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7019"/>
        <w:gridCol w:w="2630"/>
      </w:tblGrid>
      <w:tr w:rsidR="00684C3A" w:rsidTr="00A54C8A">
        <w:tc>
          <w:tcPr>
            <w:tcW w:w="3637" w:type="pct"/>
            <w:tcMar>
              <w:top w:w="0" w:type="dxa"/>
              <w:left w:w="6" w:type="dxa"/>
              <w:bottom w:w="0" w:type="dxa"/>
              <w:right w:w="6" w:type="dxa"/>
            </w:tcMar>
          </w:tcPr>
          <w:p w:rsidR="00684C3A" w:rsidRDefault="00684C3A" w:rsidP="00A54C8A">
            <w:pPr>
              <w:pStyle w:val="newncpi"/>
              <w:ind w:firstLine="0"/>
            </w:pPr>
            <w:bookmarkStart w:id="0" w:name="_GoBack"/>
            <w:bookmarkEnd w:id="0"/>
            <w:r>
              <w:t> </w:t>
            </w:r>
          </w:p>
        </w:tc>
        <w:tc>
          <w:tcPr>
            <w:tcW w:w="1363" w:type="pct"/>
            <w:tcMar>
              <w:top w:w="0" w:type="dxa"/>
              <w:left w:w="6" w:type="dxa"/>
              <w:bottom w:w="0" w:type="dxa"/>
              <w:right w:w="6" w:type="dxa"/>
            </w:tcMar>
          </w:tcPr>
          <w:p w:rsidR="00684C3A" w:rsidRDefault="00684C3A" w:rsidP="00A80646">
            <w:pPr>
              <w:pStyle w:val="append1"/>
              <w:outlineLvl w:val="0"/>
            </w:pPr>
            <w:r>
              <w:t>Приложение 2</w:t>
            </w:r>
          </w:p>
          <w:p w:rsidR="00684C3A" w:rsidRDefault="00684C3A" w:rsidP="00694D71">
            <w:pPr>
              <w:pStyle w:val="append1"/>
            </w:pPr>
            <w:r>
              <w:t xml:space="preserve">к приказу Министерства </w:t>
            </w:r>
          </w:p>
          <w:p w:rsidR="00684C3A" w:rsidRDefault="00684C3A" w:rsidP="00694D71">
            <w:pPr>
              <w:pStyle w:val="append1"/>
            </w:pPr>
            <w:r>
              <w:t xml:space="preserve">сельского хозяйства </w:t>
            </w:r>
          </w:p>
          <w:p w:rsidR="00684C3A" w:rsidRDefault="00684C3A" w:rsidP="00694D71">
            <w:pPr>
              <w:pStyle w:val="append1"/>
            </w:pPr>
            <w:r>
              <w:t xml:space="preserve">и продовольствия </w:t>
            </w:r>
          </w:p>
          <w:p w:rsidR="00684C3A" w:rsidRDefault="00684C3A" w:rsidP="00694D71">
            <w:pPr>
              <w:pStyle w:val="append1"/>
            </w:pPr>
            <w:r>
              <w:t>Республики Беларусь</w:t>
            </w:r>
          </w:p>
          <w:p w:rsidR="00684C3A" w:rsidRDefault="00684C3A" w:rsidP="00694D71">
            <w:pPr>
              <w:pStyle w:val="append"/>
            </w:pPr>
            <w:r w:rsidRPr="00BF5726">
              <w:t>09.11.201</w:t>
            </w:r>
            <w:r w:rsidRPr="00BF5726">
              <w:rPr>
                <w:lang w:val="en-US"/>
              </w:rPr>
              <w:t>7</w:t>
            </w:r>
            <w:r w:rsidRPr="00BF5726">
              <w:t xml:space="preserve"> № 328</w:t>
            </w:r>
          </w:p>
        </w:tc>
      </w:tr>
    </w:tbl>
    <w:p w:rsidR="00684C3A" w:rsidRDefault="00684C3A"/>
    <w:p w:rsidR="00684C3A" w:rsidRPr="00137ED6" w:rsidRDefault="00684C3A" w:rsidP="009C748A">
      <w:pPr>
        <w:pStyle w:val="onestring"/>
      </w:pPr>
      <w:r w:rsidRPr="00137ED6">
        <w:t>Форма 11-ФО</w:t>
      </w:r>
    </w:p>
    <w:p w:rsidR="00684C3A" w:rsidRPr="00137ED6" w:rsidRDefault="00684C3A" w:rsidP="009C748A">
      <w:pPr>
        <w:pStyle w:val="newncpi"/>
      </w:pPr>
      <w:r w:rsidRPr="00137ED6">
        <w:t> </w:t>
      </w:r>
    </w:p>
    <w:tbl>
      <w:tblPr>
        <w:tblW w:w="5000" w:type="pct"/>
        <w:tblLayout w:type="fixed"/>
        <w:tblCellMar>
          <w:left w:w="0" w:type="dxa"/>
          <w:right w:w="0" w:type="dxa"/>
        </w:tblCellMar>
        <w:tblLook w:val="0000" w:firstRow="0" w:lastRow="0" w:firstColumn="0" w:lastColumn="0" w:noHBand="0" w:noVBand="0"/>
      </w:tblPr>
      <w:tblGrid>
        <w:gridCol w:w="9649"/>
      </w:tblGrid>
      <w:tr w:rsidR="00684C3A" w:rsidRPr="00137ED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E53F6C" w:rsidRDefault="00684C3A" w:rsidP="009C748A">
            <w:pPr>
              <w:pStyle w:val="table10"/>
              <w:jc w:val="center"/>
              <w:rPr>
                <w:b/>
              </w:rPr>
            </w:pPr>
            <w:r w:rsidRPr="00E53F6C">
              <w:rPr>
                <w:b/>
              </w:rPr>
              <w:t>ВЕДОМСТВЕННАЯ ОТЧЕТНОСТЬ</w:t>
            </w:r>
          </w:p>
        </w:tc>
      </w:tr>
    </w:tbl>
    <w:p w:rsidR="00684C3A" w:rsidRPr="00137ED6" w:rsidRDefault="00684C3A" w:rsidP="009C748A">
      <w:pPr>
        <w:pStyle w:val="newncpi"/>
      </w:pPr>
      <w:r w:rsidRPr="00137ED6">
        <w:t> </w:t>
      </w:r>
    </w:p>
    <w:tbl>
      <w:tblPr>
        <w:tblW w:w="5000" w:type="pct"/>
        <w:tblLayout w:type="fixed"/>
        <w:tblCellMar>
          <w:left w:w="0" w:type="dxa"/>
          <w:right w:w="0" w:type="dxa"/>
        </w:tblCellMar>
        <w:tblLook w:val="0000" w:firstRow="0" w:lastRow="0" w:firstColumn="0" w:lastColumn="0" w:noHBand="0" w:noVBand="0"/>
      </w:tblPr>
      <w:tblGrid>
        <w:gridCol w:w="9649"/>
      </w:tblGrid>
      <w:tr w:rsidR="00684C3A" w:rsidRPr="00137ED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414850">
            <w:pPr>
              <w:pStyle w:val="titleu"/>
              <w:suppressAutoHyphens/>
              <w:spacing w:before="0" w:after="0"/>
              <w:jc w:val="center"/>
            </w:pPr>
            <w:r w:rsidRPr="00137ED6">
              <w:t xml:space="preserve">СВЕДЕНИЯ </w:t>
            </w:r>
            <w:r w:rsidRPr="00137ED6">
              <w:br/>
              <w:t xml:space="preserve">об отпускных ценах на крупу, муку и корма готовые </w:t>
            </w:r>
            <w:r>
              <w:br/>
            </w:r>
            <w:r w:rsidRPr="00137ED6">
              <w:t>для сельскохозяйственных животных</w:t>
            </w:r>
          </w:p>
          <w:p w:rsidR="00684C3A" w:rsidRPr="00414850" w:rsidRDefault="00684C3A" w:rsidP="009C748A">
            <w:pPr>
              <w:pStyle w:val="newncpi"/>
              <w:ind w:firstLine="0"/>
              <w:jc w:val="center"/>
            </w:pPr>
            <w:r w:rsidRPr="00414850">
              <w:t>за _____________ 20__ г.</w:t>
            </w:r>
          </w:p>
        </w:tc>
      </w:tr>
    </w:tbl>
    <w:p w:rsidR="00684C3A" w:rsidRDefault="00684C3A"/>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414850" w:rsidTr="0041485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414850" w:rsidRDefault="00684C3A" w:rsidP="00414850">
            <w:pPr>
              <w:pStyle w:val="table10"/>
              <w:jc w:val="center"/>
              <w:rPr>
                <w:szCs w:val="24"/>
              </w:rPr>
            </w:pPr>
            <w:r w:rsidRPr="00414850">
              <w:rPr>
                <w:szCs w:val="24"/>
              </w:rPr>
              <w:t>ПРЕДСТАВЛЯЕТСЯ В ЭЛЕКТРОННОМ ВИДЕ</w:t>
            </w:r>
          </w:p>
        </w:tc>
      </w:tr>
    </w:tbl>
    <w:p w:rsidR="00684C3A" w:rsidRPr="00137ED6" w:rsidRDefault="00684C3A" w:rsidP="009C748A">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4102"/>
        <w:gridCol w:w="2071"/>
        <w:gridCol w:w="1867"/>
        <w:gridCol w:w="1631"/>
      </w:tblGrid>
      <w:tr w:rsidR="00684C3A" w:rsidRPr="00414850" w:rsidTr="00414850">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14850" w:rsidRDefault="00684C3A" w:rsidP="00414850">
            <w:pPr>
              <w:pStyle w:val="table10"/>
              <w:jc w:val="center"/>
            </w:pPr>
            <w:r w:rsidRPr="00414850">
              <w:t>Представляют респонденты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14850" w:rsidRDefault="00684C3A" w:rsidP="00414850">
            <w:pPr>
              <w:pStyle w:val="table10"/>
              <w:jc w:val="center"/>
            </w:pPr>
            <w:r w:rsidRPr="00414850">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14850" w:rsidRDefault="00684C3A" w:rsidP="00414850">
            <w:pPr>
              <w:pStyle w:val="table10"/>
              <w:jc w:val="center"/>
            </w:pPr>
            <w:r w:rsidRPr="00414850">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14850" w:rsidRDefault="00684C3A" w:rsidP="00414850">
            <w:pPr>
              <w:pStyle w:val="table10"/>
              <w:jc w:val="center"/>
            </w:pPr>
            <w:r w:rsidRPr="00414850">
              <w:t>Периодичность представления</w:t>
            </w:r>
          </w:p>
        </w:tc>
      </w:tr>
      <w:tr w:rsidR="00684C3A" w:rsidRPr="00414850" w:rsidTr="00414850">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414850" w:rsidRDefault="00684C3A" w:rsidP="00414850">
            <w:pPr>
              <w:pStyle w:val="table10"/>
            </w:pPr>
            <w:r w:rsidRPr="00414850">
              <w:t>Юридические лица, осуществляющие прои</w:t>
            </w:r>
            <w:r w:rsidRPr="00414850">
              <w:t>з</w:t>
            </w:r>
            <w:r w:rsidRPr="00414850">
              <w:t>водство мукомольно-крупяных продуктов и готовых кормов для животных</w:t>
            </w:r>
            <w:r>
              <w:t>, входящие в систему Минсельхозпрода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414850" w:rsidRDefault="00684C3A" w:rsidP="00414850">
            <w:pPr>
              <w:pStyle w:val="table10"/>
            </w:pPr>
            <w:r w:rsidRPr="00414850">
              <w:t>Министерству сельск</w:t>
            </w:r>
            <w:r w:rsidRPr="00414850">
              <w:t>о</w:t>
            </w:r>
            <w:r w:rsidRPr="00414850">
              <w:t>го хозяйства и прод</w:t>
            </w:r>
            <w:r w:rsidRPr="00414850">
              <w:t>о</w:t>
            </w:r>
            <w:r w:rsidRPr="00414850">
              <w:t>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414850" w:rsidRDefault="00684C3A" w:rsidP="00414850">
            <w:pPr>
              <w:pStyle w:val="table10"/>
            </w:pPr>
            <w:r w:rsidRPr="00414850">
              <w:t>до 5-го числа месяца, следующего за о</w:t>
            </w:r>
            <w:r w:rsidRPr="00414850">
              <w:t>т</w:t>
            </w:r>
            <w:r w:rsidRPr="00414850">
              <w:t>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03460" w:rsidRDefault="00684C3A" w:rsidP="00C03460">
            <w:pPr>
              <w:pStyle w:val="table10"/>
              <w:jc w:val="center"/>
            </w:pPr>
            <w:r w:rsidRPr="00414850">
              <w:t xml:space="preserve">месячная, </w:t>
            </w:r>
            <w:r>
              <w:br/>
            </w:r>
            <w:r w:rsidRPr="00414850">
              <w:t>раздел</w:t>
            </w:r>
            <w:r w:rsidRPr="00414850">
              <w:rPr>
                <w:lang w:val="en-US"/>
              </w:rPr>
              <w:t>III</w:t>
            </w:r>
            <w:r>
              <w:t xml:space="preserve"> – </w:t>
            </w:r>
            <w:r w:rsidRPr="00414850">
              <w:t>ква</w:t>
            </w:r>
            <w:r w:rsidRPr="00414850">
              <w:t>р</w:t>
            </w:r>
            <w:r w:rsidRPr="00414850">
              <w:t>тальная</w:t>
            </w:r>
          </w:p>
        </w:tc>
      </w:tr>
    </w:tbl>
    <w:p w:rsidR="00684C3A" w:rsidRDefault="00684C3A" w:rsidP="006F1CA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6F1CA0">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6F1CA0">
      <w:pPr>
        <w:pStyle w:val="zagrazdel"/>
        <w:spacing w:before="0" w:after="0"/>
        <w:jc w:val="left"/>
      </w:pPr>
    </w:p>
    <w:p w:rsidR="00684C3A" w:rsidRDefault="00684C3A" w:rsidP="009C748A">
      <w:pPr>
        <w:pStyle w:val="zagrazdel"/>
        <w:spacing w:before="0" w:after="0"/>
      </w:pPr>
      <w:r w:rsidRPr="00137ED6">
        <w:t>РАЗДЕЛ I</w:t>
      </w:r>
      <w:r w:rsidRPr="00137ED6">
        <w:br/>
        <w:t>ОТПУСКНЫЕ ЦЕНЫ НА КРУПУ, ХЛОПЬЯ</w:t>
      </w:r>
    </w:p>
    <w:p w:rsidR="00684C3A" w:rsidRPr="00137ED6" w:rsidRDefault="00684C3A" w:rsidP="009C748A">
      <w:pPr>
        <w:pStyle w:val="zagrazdel"/>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34"/>
        <w:gridCol w:w="3353"/>
        <w:gridCol w:w="682"/>
        <w:gridCol w:w="2077"/>
        <w:gridCol w:w="408"/>
        <w:gridCol w:w="558"/>
        <w:gridCol w:w="1052"/>
        <w:gridCol w:w="1207"/>
      </w:tblGrid>
      <w:tr w:rsidR="00684C3A" w:rsidRPr="00137ED6" w:rsidTr="00B608A8">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w:t>
            </w:r>
            <w:r w:rsidRPr="00137ED6">
              <w:br/>
              <w:t>п/п</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Наименование продукции</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Отпускная цена в рублях за 1 тонну</w:t>
            </w:r>
          </w:p>
        </w:tc>
        <w:tc>
          <w:tcPr>
            <w:tcW w:w="0" w:type="auto"/>
            <w:gridSpan w:val="2"/>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Рентабельность продаж, %</w:t>
            </w:r>
          </w:p>
        </w:tc>
      </w:tr>
      <w:tr w:rsidR="00684C3A" w:rsidRPr="00137ED6" w:rsidTr="00B608A8">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весовая</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упакованная</w:t>
            </w:r>
          </w:p>
        </w:tc>
        <w:tc>
          <w:tcPr>
            <w:tcW w:w="0" w:type="auto"/>
            <w:gridSpan w:val="2"/>
            <w:vMerge/>
            <w:tcBorders>
              <w:left w:val="single" w:sz="4" w:space="0" w:color="auto"/>
              <w:bottom w:val="single" w:sz="4" w:space="0" w:color="auto"/>
            </w:tcBorders>
            <w:tcMar>
              <w:top w:w="17" w:type="dxa"/>
              <w:left w:w="17" w:type="dxa"/>
              <w:bottom w:w="17" w:type="dxa"/>
              <w:right w:w="17" w:type="dxa"/>
            </w:tcMar>
            <w:vAlign w:val="center"/>
          </w:tcPr>
          <w:p w:rsidR="00684C3A" w:rsidRPr="00137ED6" w:rsidRDefault="00684C3A" w:rsidP="002473C9">
            <w:pPr>
              <w:rPr>
                <w:sz w:val="20"/>
                <w:szCs w:val="20"/>
              </w:rPr>
            </w:pPr>
          </w:p>
        </w:tc>
      </w:tr>
      <w:tr w:rsidR="00684C3A" w:rsidRPr="00137ED6" w:rsidTr="00414850">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371AB1">
            <w:pPr>
              <w:pStyle w:val="table10"/>
              <w:jc w:val="center"/>
            </w:pPr>
            <w:r w:rsidRPr="00137ED6">
              <w:t>в полипропиленовых мешках (ППМ) по</w:t>
            </w:r>
            <w:r>
              <w:t> </w:t>
            </w:r>
            <w:r w:rsidRPr="00137ED6">
              <w:t>50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по 1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по 0,8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за</w:t>
            </w:r>
            <w:r>
              <w:t> </w:t>
            </w:r>
            <w:r w:rsidRPr="00137ED6">
              <w:t>________</w:t>
            </w:r>
          </w:p>
          <w:p w:rsidR="00684C3A" w:rsidRPr="00137ED6" w:rsidRDefault="00684C3A" w:rsidP="002473C9">
            <w:pPr>
              <w:pStyle w:val="table10"/>
              <w:jc w:val="center"/>
            </w:pPr>
            <w:r w:rsidRPr="00137ED6">
              <w:t>(месяц)</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137ED6" w:rsidRDefault="00684C3A" w:rsidP="00414850">
            <w:pPr>
              <w:pStyle w:val="table10"/>
              <w:jc w:val="center"/>
            </w:pPr>
            <w:r w:rsidRPr="00137ED6">
              <w:t>за</w:t>
            </w:r>
            <w:r>
              <w:t> </w:t>
            </w:r>
            <w:r w:rsidRPr="00137ED6">
              <w:t>________</w:t>
            </w:r>
          </w:p>
          <w:p w:rsidR="00684C3A" w:rsidRPr="00137ED6" w:rsidRDefault="00684C3A" w:rsidP="00414850">
            <w:pPr>
              <w:pStyle w:val="table10"/>
              <w:jc w:val="center"/>
            </w:pPr>
            <w:r w:rsidRPr="00137ED6">
              <w:t>(период с начала года)</w:t>
            </w:r>
          </w:p>
        </w:tc>
      </w:tr>
      <w:tr w:rsidR="00684C3A" w:rsidRPr="00137ED6" w:rsidTr="00B608A8">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137ED6" w:rsidRDefault="00684C3A" w:rsidP="002473C9">
            <w:pPr>
              <w:pStyle w:val="table10"/>
              <w:jc w:val="center"/>
            </w:pPr>
            <w:r w:rsidRPr="00137ED6">
              <w:t>8</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КРУПА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Манная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Перловая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Ячневая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Гречневая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Овсяная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Гороховая цельная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Гороховая колотая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Пшеничная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Пшено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овсяные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xml:space="preserve">Хлопья овсяные </w:t>
            </w:r>
            <w:r>
              <w:t>«</w:t>
            </w:r>
            <w:r w:rsidRPr="00137ED6">
              <w:t>Геркулес</w:t>
            </w:r>
            <w:r>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371AB1">
            <w:pPr>
              <w:pStyle w:val="table10"/>
            </w:pPr>
            <w:r w:rsidRPr="00137ED6">
              <w:t>ХЛОПЬЯ,</w:t>
            </w:r>
            <w:r>
              <w:t> </w:t>
            </w:r>
            <w:r w:rsidRPr="00137ED6">
              <w:t>НЕ</w:t>
            </w:r>
            <w:r>
              <w:t> </w:t>
            </w:r>
            <w:r w:rsidRPr="00137ED6">
              <w:t>ТРЕБУЮЩИЕ</w:t>
            </w:r>
            <w:r>
              <w:t> </w:t>
            </w:r>
            <w:r w:rsidRPr="00137ED6">
              <w:t xml:space="preserve">ВАРКИ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ржаные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lastRenderedPageBreak/>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из шлифованного зерна овса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из шлифованного зерна ячм</w:t>
            </w:r>
            <w:r w:rsidRPr="00137ED6">
              <w:t>е</w:t>
            </w:r>
            <w:r w:rsidRPr="00137ED6">
              <w:t>ня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из зерна пшеницы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перловые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БЫСТРОГО ПРИГОТОВЛЕНИЯ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4.1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пшеничные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4.2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овсяные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4.3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ячменные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4.4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Хлопья ячменные микронизирова</w:t>
            </w:r>
            <w:r w:rsidRPr="00137ED6">
              <w:t>н</w:t>
            </w:r>
            <w:r w:rsidRPr="00137ED6">
              <w:t>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r w:rsidR="00684C3A" w:rsidRPr="00137ED6" w:rsidTr="002473C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2473C9">
            <w:pPr>
              <w:pStyle w:val="table10"/>
            </w:pPr>
            <w:r w:rsidRPr="00137ED6">
              <w:t> </w:t>
            </w:r>
          </w:p>
        </w:tc>
      </w:tr>
    </w:tbl>
    <w:p w:rsidR="00684C3A" w:rsidRPr="00137ED6" w:rsidRDefault="00684C3A" w:rsidP="009C748A">
      <w:pPr>
        <w:pStyle w:val="zagrazdel"/>
        <w:spacing w:before="0" w:after="0"/>
      </w:pPr>
    </w:p>
    <w:p w:rsidR="00684C3A" w:rsidRDefault="00684C3A" w:rsidP="009C748A">
      <w:pPr>
        <w:pStyle w:val="zagrazdel"/>
        <w:spacing w:before="0" w:after="0"/>
      </w:pPr>
      <w:r w:rsidRPr="00137ED6">
        <w:t>РАЗДЕЛ II</w:t>
      </w:r>
      <w:r w:rsidRPr="00137ED6">
        <w:br/>
        <w:t>ЦЕНЫ Производителей НА МУКУ</w:t>
      </w:r>
    </w:p>
    <w:p w:rsidR="00684C3A" w:rsidRPr="00137ED6" w:rsidRDefault="00684C3A" w:rsidP="009C748A">
      <w:pPr>
        <w:pStyle w:val="zagrazdel"/>
        <w:spacing w:before="0" w:after="0"/>
      </w:pPr>
    </w:p>
    <w:tbl>
      <w:tblPr>
        <w:tblW w:w="9741"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5"/>
        <w:gridCol w:w="894"/>
        <w:gridCol w:w="896"/>
        <w:gridCol w:w="1316"/>
        <w:gridCol w:w="1955"/>
        <w:gridCol w:w="2003"/>
        <w:gridCol w:w="1052"/>
        <w:gridCol w:w="1240"/>
      </w:tblGrid>
      <w:tr w:rsidR="00684C3A" w:rsidRPr="00137ED6" w:rsidTr="00997602">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w:t>
            </w:r>
            <w:r w:rsidRPr="00137ED6">
              <w:br/>
              <w:t>п/п</w:t>
            </w:r>
          </w:p>
        </w:tc>
        <w:tc>
          <w:tcPr>
            <w:tcW w:w="1856"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 xml:space="preserve">Наименование, сорт, марка </w:t>
            </w:r>
            <w:r>
              <w:br/>
            </w:r>
            <w:r w:rsidRPr="00137ED6">
              <w:t>продукции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Расчетная ц</w:t>
            </w:r>
            <w:r w:rsidRPr="00137ED6">
              <w:t>е</w:t>
            </w:r>
            <w:r w:rsidRPr="00137ED6">
              <w:t>на, рублей за 1 тонну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Отпускная цена для хлебопечения, рублей за 1 тонну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 xml:space="preserve">Отпускная цена для торговых и прочих организаций, рублей </w:t>
            </w:r>
            <w:r>
              <w:br/>
            </w:r>
            <w:r w:rsidRPr="00137ED6">
              <w:t>за 1 тонну</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 xml:space="preserve">Рентабельность </w:t>
            </w:r>
            <w:r>
              <w:br/>
            </w:r>
            <w:r w:rsidRPr="00137ED6">
              <w:t>продаж, %</w:t>
            </w:r>
          </w:p>
        </w:tc>
      </w:tr>
      <w:tr w:rsidR="00684C3A" w:rsidRPr="00137ED6" w:rsidTr="00997602">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jc w:val="center"/>
              <w:rPr>
                <w:sz w:val="20"/>
                <w:szCs w:val="20"/>
              </w:rPr>
            </w:pPr>
          </w:p>
        </w:tc>
        <w:tc>
          <w:tcPr>
            <w:tcW w:w="1856" w:type="dxa"/>
            <w:gridSpan w:val="2"/>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за</w:t>
            </w:r>
            <w:r>
              <w:t> </w:t>
            </w:r>
            <w:r w:rsidRPr="00137ED6">
              <w:t>________</w:t>
            </w:r>
          </w:p>
          <w:p w:rsidR="00684C3A" w:rsidRPr="00137ED6" w:rsidRDefault="00684C3A" w:rsidP="00E53F6C">
            <w:pPr>
              <w:jc w:val="center"/>
              <w:rPr>
                <w:sz w:val="20"/>
                <w:szCs w:val="20"/>
              </w:rPr>
            </w:pPr>
            <w:r w:rsidRPr="00137ED6">
              <w:rPr>
                <w:sz w:val="20"/>
                <w:szCs w:val="20"/>
              </w:rPr>
              <w:t>(месяц)</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за</w:t>
            </w:r>
            <w:r>
              <w:t> </w:t>
            </w:r>
            <w:r w:rsidRPr="00137ED6">
              <w:t>________</w:t>
            </w:r>
          </w:p>
          <w:p w:rsidR="00684C3A" w:rsidRPr="00137ED6" w:rsidRDefault="00684C3A" w:rsidP="00E53F6C">
            <w:pPr>
              <w:pStyle w:val="table10"/>
              <w:jc w:val="center"/>
            </w:pPr>
            <w:r>
              <w:t>(</w:t>
            </w:r>
            <w:r w:rsidRPr="00137ED6">
              <w:t>период с начала года)</w:t>
            </w:r>
          </w:p>
        </w:tc>
      </w:tr>
      <w:tr w:rsidR="00684C3A" w:rsidRPr="00137ED6" w:rsidTr="00997602">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1</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137ED6" w:rsidRDefault="00684C3A" w:rsidP="00E53F6C">
            <w:pPr>
              <w:pStyle w:val="table10"/>
              <w:jc w:val="center"/>
            </w:pP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w:t>
            </w:r>
          </w:p>
        </w:tc>
        <w:tc>
          <w:tcPr>
            <w:tcW w:w="9357" w:type="dxa"/>
            <w:gridSpan w:val="7"/>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Мука пшеничная</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Стоимость 1 тонны зерна пшеницы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х</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Сорт</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Марка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99760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trHeight w:val="204"/>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1.1</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Экстра</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58-28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trHeight w:val="243"/>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1.2</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58-25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1.3</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Высший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54-28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1.4</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54-25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1.5</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54-23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1.6</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Первый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36-30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1.7</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36-27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1.8</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36-23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1.9</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Второй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12-25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1.10</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12-22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1.11</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137ED6" w:rsidRDefault="00684C3A" w:rsidP="00E53F6C">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М 12-20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1.12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Отруби</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99760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2</w:t>
            </w:r>
          </w:p>
        </w:tc>
        <w:tc>
          <w:tcPr>
            <w:tcW w:w="9357" w:type="dxa"/>
            <w:gridSpan w:val="7"/>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Мука ржаная</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Стоимость 1 тонны зерна ржи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х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х</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Сеяная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99760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Обдирная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99760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Обойная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99760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r>
      <w:tr w:rsidR="00684C3A" w:rsidRPr="00137ED6" w:rsidTr="0099760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99760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137ED6" w:rsidRDefault="00684C3A" w:rsidP="00E53F6C">
            <w:pPr>
              <w:pStyle w:val="table10"/>
            </w:pPr>
            <w:r w:rsidRPr="00137ED6">
              <w:t> </w:t>
            </w:r>
          </w:p>
        </w:tc>
      </w:tr>
    </w:tbl>
    <w:p w:rsidR="00684C3A" w:rsidRDefault="00684C3A" w:rsidP="009C748A">
      <w:pPr>
        <w:pStyle w:val="zagrazdel"/>
        <w:spacing w:before="0" w:after="0"/>
      </w:pPr>
      <w:r w:rsidRPr="00137ED6">
        <w:lastRenderedPageBreak/>
        <w:t xml:space="preserve">РАЗДЕЛ III </w:t>
      </w:r>
      <w:r w:rsidRPr="00137ED6">
        <w:br/>
        <w:t xml:space="preserve">Отпускные цены наКОрма готовые </w:t>
      </w:r>
      <w:r>
        <w:br/>
      </w:r>
      <w:r w:rsidRPr="00137ED6">
        <w:t>дл</w:t>
      </w:r>
      <w:r>
        <w:t>я сельскохозяйственных животных</w:t>
      </w:r>
    </w:p>
    <w:p w:rsidR="00684C3A" w:rsidRPr="003C2841" w:rsidRDefault="00684C3A" w:rsidP="009C748A">
      <w:pPr>
        <w:pStyle w:val="zagrazdel"/>
        <w:spacing w:before="0" w:after="0"/>
        <w:rPr>
          <w:sz w:val="20"/>
          <w:szCs w:val="20"/>
        </w:rPr>
      </w:pPr>
    </w:p>
    <w:tbl>
      <w:tblPr>
        <w:tblW w:w="0" w:type="auto"/>
        <w:jc w:val="center"/>
        <w:tblInd w:w="9"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39"/>
        <w:gridCol w:w="1851"/>
        <w:gridCol w:w="1844"/>
        <w:gridCol w:w="3102"/>
        <w:gridCol w:w="1052"/>
        <w:gridCol w:w="1374"/>
      </w:tblGrid>
      <w:tr w:rsidR="00684C3A" w:rsidRPr="00137ED6" w:rsidTr="00987316">
        <w:trPr>
          <w:jc w:val="center"/>
        </w:trPr>
        <w:tc>
          <w:tcPr>
            <w:tcW w:w="0" w:type="auto"/>
            <w:vMerge w:val="restart"/>
            <w:tcBorders>
              <w:top w:val="single" w:sz="4" w:space="0" w:color="auto"/>
              <w:right w:val="single" w:sz="4" w:space="0" w:color="auto"/>
            </w:tcBorders>
            <w:tcMar>
              <w:top w:w="11" w:type="dxa"/>
              <w:left w:w="17" w:type="dxa"/>
              <w:bottom w:w="11" w:type="dxa"/>
              <w:right w:w="17" w:type="dxa"/>
            </w:tcMar>
            <w:vAlign w:val="center"/>
          </w:tcPr>
          <w:p w:rsidR="00684C3A" w:rsidRPr="00137ED6" w:rsidRDefault="00684C3A" w:rsidP="00AF0EDF">
            <w:pPr>
              <w:pStyle w:val="table10"/>
              <w:jc w:val="center"/>
            </w:pPr>
            <w:r w:rsidRPr="00137ED6">
              <w:t>№</w:t>
            </w:r>
            <w:r w:rsidRPr="00137ED6">
              <w:br/>
              <w:t>п/п</w:t>
            </w:r>
          </w:p>
        </w:tc>
        <w:tc>
          <w:tcPr>
            <w:tcW w:w="0" w:type="auto"/>
            <w:vMerge w:val="restart"/>
            <w:tcBorders>
              <w:top w:val="single" w:sz="4" w:space="0" w:color="auto"/>
              <w:left w:val="single" w:sz="4" w:space="0" w:color="auto"/>
              <w:right w:val="single" w:sz="4" w:space="0" w:color="auto"/>
            </w:tcBorders>
            <w:tcMar>
              <w:top w:w="11" w:type="dxa"/>
              <w:left w:w="17" w:type="dxa"/>
              <w:bottom w:w="11" w:type="dxa"/>
              <w:right w:w="17" w:type="dxa"/>
            </w:tcMar>
            <w:vAlign w:val="center"/>
          </w:tcPr>
          <w:p w:rsidR="00684C3A" w:rsidRPr="00137ED6" w:rsidRDefault="00684C3A" w:rsidP="00AF0EDF">
            <w:pPr>
              <w:pStyle w:val="table10"/>
              <w:jc w:val="center"/>
            </w:pPr>
            <w:r w:rsidRPr="00137ED6">
              <w:t xml:space="preserve">Наименование </w:t>
            </w:r>
            <w:r>
              <w:br/>
            </w:r>
            <w:r w:rsidRPr="00137ED6">
              <w:t>рецептов</w:t>
            </w:r>
          </w:p>
        </w:tc>
        <w:tc>
          <w:tcPr>
            <w:tcW w:w="0" w:type="auto"/>
            <w:gridSpan w:val="2"/>
            <w:tcBorders>
              <w:top w:val="single" w:sz="4" w:space="0" w:color="auto"/>
              <w:left w:val="single" w:sz="4" w:space="0" w:color="auto"/>
              <w:right w:val="single" w:sz="4" w:space="0" w:color="auto"/>
            </w:tcBorders>
            <w:tcMar>
              <w:top w:w="11" w:type="dxa"/>
              <w:left w:w="17" w:type="dxa"/>
              <w:bottom w:w="11" w:type="dxa"/>
              <w:right w:w="17" w:type="dxa"/>
            </w:tcMar>
            <w:vAlign w:val="center"/>
          </w:tcPr>
          <w:p w:rsidR="00684C3A" w:rsidRPr="00E53F6C" w:rsidRDefault="00684C3A" w:rsidP="00C03460">
            <w:pPr>
              <w:pStyle w:val="table10"/>
              <w:jc w:val="center"/>
            </w:pPr>
            <w:r w:rsidRPr="00137ED6">
              <w:t>Средневзвешенная отпускная цена (без кормов, выраб</w:t>
            </w:r>
            <w:r w:rsidRPr="00137ED6">
              <w:t>о</w:t>
            </w:r>
            <w:r w:rsidRPr="00137ED6">
              <w:t>танных на давальческих условиях),</w:t>
            </w:r>
            <w:r>
              <w:t> </w:t>
            </w:r>
            <w:r w:rsidRPr="00137ED6">
              <w:t>рублей</w:t>
            </w:r>
            <w:r>
              <w:rPr>
                <w:lang w:val="en-US"/>
              </w:rPr>
              <w:t> </w:t>
            </w:r>
            <w:r w:rsidRPr="00137ED6">
              <w:t>за</w:t>
            </w:r>
            <w:r>
              <w:rPr>
                <w:lang w:val="en-US"/>
              </w:rPr>
              <w:t> </w:t>
            </w:r>
            <w:r w:rsidRPr="00137ED6">
              <w:t>1</w:t>
            </w:r>
            <w:r>
              <w:rPr>
                <w:lang w:val="en-US"/>
              </w:rPr>
              <w:t> </w:t>
            </w:r>
            <w:r w:rsidRPr="00137ED6">
              <w:t>тонну</w:t>
            </w:r>
          </w:p>
        </w:tc>
        <w:tc>
          <w:tcPr>
            <w:tcW w:w="0" w:type="auto"/>
            <w:gridSpan w:val="2"/>
            <w:tcBorders>
              <w:top w:val="single" w:sz="4" w:space="0" w:color="auto"/>
              <w:left w:val="single" w:sz="4" w:space="0" w:color="auto"/>
              <w:bottom w:val="single" w:sz="4" w:space="0" w:color="auto"/>
            </w:tcBorders>
            <w:tcMar>
              <w:top w:w="11" w:type="dxa"/>
              <w:left w:w="17" w:type="dxa"/>
              <w:bottom w:w="11" w:type="dxa"/>
              <w:right w:w="17" w:type="dxa"/>
            </w:tcMar>
            <w:vAlign w:val="center"/>
          </w:tcPr>
          <w:p w:rsidR="00684C3A" w:rsidRPr="00137ED6" w:rsidRDefault="00684C3A" w:rsidP="00AF0EDF">
            <w:pPr>
              <w:pStyle w:val="table10"/>
              <w:jc w:val="center"/>
            </w:pPr>
            <w:r w:rsidRPr="00137ED6">
              <w:t>Рентабельность продаж, %</w:t>
            </w:r>
          </w:p>
        </w:tc>
      </w:tr>
      <w:tr w:rsidR="00684C3A" w:rsidRPr="00137ED6" w:rsidTr="00987316">
        <w:trPr>
          <w:jc w:val="center"/>
        </w:trPr>
        <w:tc>
          <w:tcPr>
            <w:tcW w:w="0" w:type="auto"/>
            <w:vMerge/>
            <w:tcBorders>
              <w:bottom w:val="single" w:sz="4" w:space="0" w:color="auto"/>
              <w:right w:val="single" w:sz="4" w:space="0" w:color="auto"/>
            </w:tcBorders>
            <w:tcMar>
              <w:top w:w="11" w:type="dxa"/>
              <w:left w:w="17" w:type="dxa"/>
              <w:bottom w:w="11" w:type="dxa"/>
              <w:right w:w="17" w:type="dxa"/>
            </w:tcMar>
            <w:vAlign w:val="center"/>
          </w:tcPr>
          <w:p w:rsidR="00684C3A" w:rsidRPr="00137ED6" w:rsidRDefault="00684C3A" w:rsidP="00AF0EDF">
            <w:pPr>
              <w:jc w:val="center"/>
              <w:rPr>
                <w:sz w:val="20"/>
                <w:szCs w:val="20"/>
              </w:rPr>
            </w:pPr>
          </w:p>
        </w:tc>
        <w:tc>
          <w:tcPr>
            <w:tcW w:w="0" w:type="auto"/>
            <w:vMerge/>
            <w:tcBorders>
              <w:left w:val="single" w:sz="4" w:space="0" w:color="auto"/>
              <w:bottom w:val="single" w:sz="4" w:space="0" w:color="auto"/>
              <w:right w:val="single" w:sz="4" w:space="0" w:color="auto"/>
            </w:tcBorders>
            <w:tcMar>
              <w:top w:w="11" w:type="dxa"/>
              <w:left w:w="17" w:type="dxa"/>
              <w:bottom w:w="11" w:type="dxa"/>
              <w:right w:w="17" w:type="dxa"/>
            </w:tcMar>
            <w:vAlign w:val="center"/>
          </w:tcPr>
          <w:p w:rsidR="00684C3A" w:rsidRPr="00137ED6" w:rsidRDefault="00684C3A" w:rsidP="00AF0EDF">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vAlign w:val="center"/>
          </w:tcPr>
          <w:p w:rsidR="00684C3A" w:rsidRPr="00137ED6" w:rsidRDefault="00684C3A" w:rsidP="00AF0EDF">
            <w:pPr>
              <w:pStyle w:val="table10"/>
              <w:jc w:val="center"/>
            </w:pPr>
            <w:r w:rsidRPr="00137ED6">
              <w:t>за ________</w:t>
            </w:r>
            <w:r>
              <w:br/>
            </w:r>
            <w:r w:rsidRPr="00137ED6">
              <w:t>(квартал)</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vAlign w:val="center"/>
          </w:tcPr>
          <w:p w:rsidR="00684C3A" w:rsidRPr="00137ED6" w:rsidRDefault="00684C3A" w:rsidP="00AF0EDF">
            <w:pPr>
              <w:pStyle w:val="table10"/>
              <w:jc w:val="center"/>
            </w:pPr>
            <w:r w:rsidRPr="00137ED6">
              <w:t>за ________</w:t>
            </w:r>
            <w:r>
              <w:br/>
            </w:r>
            <w:r w:rsidRPr="00137ED6">
              <w:t>(период с начала года)</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vAlign w:val="center"/>
          </w:tcPr>
          <w:p w:rsidR="00684C3A" w:rsidRPr="00137ED6" w:rsidRDefault="00684C3A" w:rsidP="00AF0EDF">
            <w:pPr>
              <w:pStyle w:val="table10"/>
              <w:jc w:val="center"/>
            </w:pPr>
            <w:r w:rsidRPr="00137ED6">
              <w:t>за</w:t>
            </w:r>
            <w:r>
              <w:rPr>
                <w:lang w:val="en-US"/>
              </w:rPr>
              <w:t> </w:t>
            </w:r>
            <w:r w:rsidRPr="00137ED6">
              <w:t>________</w:t>
            </w:r>
          </w:p>
          <w:p w:rsidR="00684C3A" w:rsidRPr="00137ED6" w:rsidRDefault="00684C3A" w:rsidP="00AF0EDF">
            <w:pPr>
              <w:jc w:val="center"/>
              <w:rPr>
                <w:sz w:val="20"/>
                <w:szCs w:val="20"/>
              </w:rPr>
            </w:pPr>
            <w:r w:rsidRPr="00137ED6">
              <w:rPr>
                <w:sz w:val="20"/>
                <w:szCs w:val="20"/>
              </w:rPr>
              <w:t>(квартал)</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vAlign w:val="center"/>
          </w:tcPr>
          <w:p w:rsidR="00684C3A" w:rsidRPr="00137ED6" w:rsidRDefault="00684C3A" w:rsidP="00D328F4">
            <w:pPr>
              <w:pStyle w:val="table10"/>
              <w:jc w:val="center"/>
            </w:pPr>
            <w:r w:rsidRPr="00137ED6">
              <w:t>за</w:t>
            </w:r>
            <w:r>
              <w:rPr>
                <w:lang w:val="en-US"/>
              </w:rPr>
              <w:t> </w:t>
            </w:r>
            <w:r w:rsidRPr="00137ED6">
              <w:t>________</w:t>
            </w:r>
            <w:r w:rsidRPr="00AF0EDF">
              <w:br/>
            </w:r>
            <w:r w:rsidRPr="00137ED6">
              <w:t>(период с начала года)</w:t>
            </w:r>
          </w:p>
        </w:tc>
      </w:tr>
      <w:tr w:rsidR="00684C3A" w:rsidRPr="00137ED6" w:rsidTr="00A66AB7">
        <w:trPr>
          <w:jc w:val="center"/>
        </w:trPr>
        <w:tc>
          <w:tcPr>
            <w:tcW w:w="0" w:type="auto"/>
            <w:tcBorders>
              <w:top w:val="single" w:sz="4" w:space="0" w:color="auto"/>
              <w:bottom w:val="single" w:sz="4" w:space="0" w:color="auto"/>
              <w:right w:val="single" w:sz="4" w:space="0" w:color="auto"/>
            </w:tcBorders>
            <w:tcMar>
              <w:top w:w="0" w:type="dxa"/>
              <w:left w:w="17" w:type="dxa"/>
              <w:bottom w:w="0" w:type="dxa"/>
              <w:right w:w="17" w:type="dxa"/>
            </w:tcMar>
            <w:vAlign w:val="center"/>
          </w:tcPr>
          <w:p w:rsidR="00684C3A" w:rsidRPr="00137ED6" w:rsidRDefault="00684C3A" w:rsidP="00AF0EDF">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137ED6" w:rsidRDefault="00684C3A" w:rsidP="00AF0EDF">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137ED6" w:rsidRDefault="00684C3A" w:rsidP="00AF0EDF">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137ED6" w:rsidRDefault="00684C3A" w:rsidP="00AF0EDF">
            <w:pPr>
              <w:pStyle w:val="table10"/>
              <w:jc w:val="center"/>
            </w:pPr>
            <w:r w:rsidRPr="00137ED6">
              <w:t>4</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vAlign w:val="center"/>
          </w:tcPr>
          <w:p w:rsidR="00684C3A" w:rsidRPr="00137ED6" w:rsidRDefault="00684C3A" w:rsidP="00AF0EDF">
            <w:pPr>
              <w:pStyle w:val="table10"/>
              <w:jc w:val="center"/>
            </w:pPr>
            <w:r w:rsidRPr="00137ED6">
              <w:t>5</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vAlign w:val="center"/>
          </w:tcPr>
          <w:p w:rsidR="00684C3A" w:rsidRPr="00137ED6" w:rsidRDefault="00684C3A" w:rsidP="00AF0EDF">
            <w:pPr>
              <w:pStyle w:val="table10"/>
              <w:jc w:val="center"/>
            </w:pPr>
            <w:r w:rsidRPr="00137ED6">
              <w:t>6</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ПК-1-14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ПК-1-15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ПК-2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ПК-3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ПК-5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ПК-6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СК-10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СК-16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СК-26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СК-31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КК-55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КР-1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КР-2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19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КР-3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КК-60С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КК-60П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КК-61С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КК-61П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КК-65С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КК-66С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КК-66П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КК-92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КК-93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29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К-111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30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ПК-150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31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КС-55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32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КС-65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987316">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33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БМВД-21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684C3A" w:rsidRPr="00137ED6" w:rsidRDefault="00684C3A" w:rsidP="00E53F6C">
            <w:pPr>
              <w:pStyle w:val="table10"/>
              <w:jc w:val="center"/>
            </w:pPr>
            <w:r w:rsidRPr="00137ED6">
              <w:t>х</w:t>
            </w:r>
          </w:p>
        </w:tc>
      </w:tr>
      <w:tr w:rsidR="00684C3A" w:rsidRPr="00137ED6" w:rsidTr="00A66AB7">
        <w:trPr>
          <w:jc w:val="center"/>
        </w:trPr>
        <w:tc>
          <w:tcPr>
            <w:tcW w:w="0" w:type="auto"/>
            <w:tcBorders>
              <w:top w:val="single" w:sz="4" w:space="0" w:color="auto"/>
              <w:bottom w:val="single" w:sz="4" w:space="0" w:color="auto"/>
              <w:right w:val="single" w:sz="4" w:space="0" w:color="auto"/>
            </w:tcBorders>
            <w:tcMar>
              <w:top w:w="0" w:type="dxa"/>
              <w:left w:w="17" w:type="dxa"/>
              <w:bottom w:w="0" w:type="dxa"/>
              <w:right w:w="17" w:type="dxa"/>
            </w:tcMar>
          </w:tcPr>
          <w:p w:rsidR="00684C3A" w:rsidRPr="00137ED6" w:rsidRDefault="00684C3A" w:rsidP="00E53F6C">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137ED6" w:rsidRDefault="00684C3A" w:rsidP="00E53F6C">
            <w:pPr>
              <w:pStyle w:val="table10"/>
            </w:pP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137ED6" w:rsidRDefault="00684C3A" w:rsidP="00E53F6C">
            <w:pPr>
              <w:pStyle w:val="table10"/>
            </w:pP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137ED6" w:rsidRDefault="00684C3A" w:rsidP="00E53F6C">
            <w:pPr>
              <w:pStyle w:val="table10"/>
            </w:pP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684C3A" w:rsidRPr="00137ED6" w:rsidRDefault="00684C3A" w:rsidP="00E53F6C">
            <w:pPr>
              <w:pStyle w:val="table10"/>
              <w:jc w:val="center"/>
            </w:pPr>
            <w:r w:rsidRPr="00137ED6">
              <w:t>х</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684C3A" w:rsidRPr="00137ED6" w:rsidRDefault="00684C3A" w:rsidP="00E53F6C">
            <w:pPr>
              <w:pStyle w:val="table10"/>
              <w:jc w:val="center"/>
            </w:pPr>
            <w:r w:rsidRPr="00137ED6">
              <w:t>х</w:t>
            </w:r>
          </w:p>
        </w:tc>
      </w:tr>
      <w:tr w:rsidR="00684C3A" w:rsidRPr="00137ED6" w:rsidTr="00A66AB7">
        <w:trPr>
          <w:jc w:val="center"/>
        </w:trPr>
        <w:tc>
          <w:tcPr>
            <w:tcW w:w="0" w:type="auto"/>
            <w:gridSpan w:val="2"/>
            <w:tcBorders>
              <w:top w:val="single" w:sz="4" w:space="0" w:color="auto"/>
              <w:bottom w:val="single" w:sz="4" w:space="0" w:color="auto"/>
              <w:right w:val="single" w:sz="4" w:space="0" w:color="auto"/>
            </w:tcBorders>
            <w:tcMar>
              <w:top w:w="0" w:type="dxa"/>
              <w:left w:w="17" w:type="dxa"/>
              <w:bottom w:w="0" w:type="dxa"/>
              <w:right w:w="17" w:type="dxa"/>
            </w:tcMar>
          </w:tcPr>
          <w:p w:rsidR="00684C3A" w:rsidRPr="00137ED6" w:rsidRDefault="00684C3A" w:rsidP="00AF0EDF">
            <w:pPr>
              <w:pStyle w:val="table10"/>
            </w:pPr>
            <w:r w:rsidRPr="00137ED6">
              <w:t>Итого средневзвешенная отпускная цена</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684C3A" w:rsidRPr="00137ED6" w:rsidRDefault="00684C3A" w:rsidP="00E53F6C">
            <w:pPr>
              <w:pStyle w:val="table10"/>
            </w:pPr>
            <w:r w:rsidRPr="00137ED6">
              <w:t> </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684C3A" w:rsidRPr="00137ED6" w:rsidRDefault="00684C3A" w:rsidP="00E53F6C">
            <w:pPr>
              <w:pStyle w:val="table10"/>
            </w:pPr>
          </w:p>
        </w:tc>
      </w:tr>
    </w:tbl>
    <w:p w:rsidR="00684C3A" w:rsidRDefault="00684C3A" w:rsidP="00C03460">
      <w:pPr>
        <w:pStyle w:val="newncpi"/>
        <w:rPr>
          <w:sz w:val="20"/>
          <w:szCs w:val="20"/>
        </w:rPr>
      </w:pPr>
    </w:p>
    <w:p w:rsidR="00684C3A" w:rsidRDefault="00684C3A" w:rsidP="00C03460">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C03460">
        <w:trPr>
          <w:trHeight w:val="238"/>
        </w:trPr>
        <w:tc>
          <w:tcPr>
            <w:tcW w:w="1252" w:type="pct"/>
            <w:tcMar>
              <w:top w:w="0" w:type="dxa"/>
              <w:left w:w="17" w:type="dxa"/>
              <w:bottom w:w="0" w:type="dxa"/>
              <w:right w:w="17" w:type="dxa"/>
            </w:tcMar>
          </w:tcPr>
          <w:p w:rsidR="00684C3A" w:rsidRDefault="00684C3A" w:rsidP="00C03460">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C03460">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C03460">
            <w:pPr>
              <w:pStyle w:val="newncpi0"/>
              <w:suppressAutoHyphens/>
              <w:jc w:val="right"/>
            </w:pPr>
            <w:r>
              <w:t>____________________</w:t>
            </w:r>
          </w:p>
        </w:tc>
      </w:tr>
      <w:tr w:rsidR="00684C3A" w:rsidTr="00C03460">
        <w:trPr>
          <w:trHeight w:val="238"/>
        </w:trPr>
        <w:tc>
          <w:tcPr>
            <w:tcW w:w="1252" w:type="pct"/>
            <w:tcMar>
              <w:top w:w="0" w:type="dxa"/>
              <w:left w:w="17" w:type="dxa"/>
              <w:bottom w:w="0" w:type="dxa"/>
              <w:right w:w="17" w:type="dxa"/>
            </w:tcMar>
          </w:tcPr>
          <w:p w:rsidR="00684C3A" w:rsidRDefault="00684C3A" w:rsidP="00C03460">
            <w:pPr>
              <w:pStyle w:val="undline"/>
              <w:suppressAutoHyphens/>
            </w:pPr>
            <w:r>
              <w:t> </w:t>
            </w:r>
          </w:p>
        </w:tc>
        <w:tc>
          <w:tcPr>
            <w:tcW w:w="2311" w:type="pct"/>
            <w:tcMar>
              <w:top w:w="0" w:type="dxa"/>
              <w:left w:w="17" w:type="dxa"/>
              <w:bottom w:w="0" w:type="dxa"/>
              <w:right w:w="17" w:type="dxa"/>
            </w:tcMar>
          </w:tcPr>
          <w:p w:rsidR="00684C3A" w:rsidRDefault="00684C3A" w:rsidP="00C03460">
            <w:pPr>
              <w:pStyle w:val="undline"/>
              <w:suppressAutoHyphens/>
              <w:jc w:val="center"/>
            </w:pPr>
            <w:r>
              <w:t>(подпись)</w:t>
            </w:r>
          </w:p>
        </w:tc>
        <w:tc>
          <w:tcPr>
            <w:tcW w:w="1437" w:type="pct"/>
            <w:tcMar>
              <w:top w:w="0" w:type="dxa"/>
              <w:left w:w="17" w:type="dxa"/>
              <w:bottom w:w="0" w:type="dxa"/>
              <w:right w:w="17" w:type="dxa"/>
            </w:tcMar>
          </w:tcPr>
          <w:p w:rsidR="00684C3A" w:rsidRDefault="00684C3A" w:rsidP="00C03460">
            <w:pPr>
              <w:pStyle w:val="undline"/>
              <w:suppressAutoHyphens/>
              <w:jc w:val="center"/>
            </w:pPr>
            <w:r>
              <w:t>(инициалы, фамилия)</w:t>
            </w:r>
          </w:p>
        </w:tc>
      </w:tr>
    </w:tbl>
    <w:p w:rsidR="00684C3A" w:rsidRPr="00A66AB7" w:rsidRDefault="00684C3A" w:rsidP="00C0346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C03460">
        <w:trPr>
          <w:trHeight w:val="238"/>
        </w:trPr>
        <w:tc>
          <w:tcPr>
            <w:tcW w:w="1273" w:type="pct"/>
            <w:tcMar>
              <w:top w:w="0" w:type="dxa"/>
              <w:left w:w="17" w:type="dxa"/>
              <w:bottom w:w="0" w:type="dxa"/>
              <w:right w:w="17" w:type="dxa"/>
            </w:tcMar>
          </w:tcPr>
          <w:p w:rsidR="00684C3A" w:rsidRDefault="00684C3A" w:rsidP="006F1CA0">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C03460">
            <w:pPr>
              <w:pStyle w:val="newncpi0"/>
              <w:suppressAutoHyphens/>
              <w:jc w:val="right"/>
            </w:pPr>
            <w:r>
              <w:t>____________________</w:t>
            </w:r>
          </w:p>
        </w:tc>
      </w:tr>
      <w:tr w:rsidR="00684C3A" w:rsidTr="00C03460">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Pr="00A66AB7" w:rsidRDefault="00684C3A" w:rsidP="00C03460">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3C2841">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6F1CA0" w:rsidRDefault="00684C3A" w:rsidP="00987316">
      <w:pPr>
        <w:pStyle w:val="newncpi0"/>
        <w:rPr>
          <w:b/>
          <w:bCs/>
          <w:sz w:val="12"/>
          <w:szCs w:val="12"/>
        </w:rPr>
      </w:pPr>
      <w:r w:rsidRPr="006F1CA0">
        <w:rPr>
          <w:b/>
          <w:bCs/>
          <w:sz w:val="20"/>
          <w:szCs w:val="20"/>
        </w:rPr>
        <w:br w:type="page"/>
      </w:r>
    </w:p>
    <w:p w:rsidR="00684C3A" w:rsidRPr="001B036A" w:rsidRDefault="00684C3A" w:rsidP="00C60E2A">
      <w:pPr>
        <w:suppressAutoHyphens/>
        <w:rPr>
          <w:b/>
          <w:bCs/>
        </w:rPr>
      </w:pPr>
      <w:r w:rsidRPr="001B036A">
        <w:rPr>
          <w:b/>
          <w:bCs/>
        </w:rPr>
        <w:t>УКАЗАНИЯ</w:t>
      </w:r>
      <w:r w:rsidRPr="001B036A">
        <w:rPr>
          <w:b/>
          <w:bCs/>
        </w:rPr>
        <w:br/>
        <w:t xml:space="preserve">по заполнению формы ведомственной отчетности 11-ФО </w:t>
      </w:r>
      <w:r>
        <w:rPr>
          <w:b/>
          <w:bCs/>
        </w:rPr>
        <w:t>«</w:t>
      </w:r>
      <w:r w:rsidRPr="001B036A">
        <w:rPr>
          <w:b/>
          <w:bCs/>
        </w:rPr>
        <w:t>Сведения об отпускных ценах на крупу, муку и корма готовые для сельскохозяйственных животных</w:t>
      </w:r>
      <w:r>
        <w:rPr>
          <w:b/>
          <w:bCs/>
        </w:rPr>
        <w:t>»</w:t>
      </w:r>
    </w:p>
    <w:p w:rsidR="00684C3A" w:rsidRPr="008D345D" w:rsidRDefault="00684C3A" w:rsidP="009C748A">
      <w:pPr>
        <w:ind w:firstLine="709"/>
        <w:jc w:val="center"/>
        <w:rPr>
          <w:b/>
          <w:bCs/>
          <w:caps/>
        </w:rPr>
      </w:pPr>
    </w:p>
    <w:p w:rsidR="00684C3A" w:rsidRPr="008D345D" w:rsidRDefault="00684C3A" w:rsidP="001B036A">
      <w:pPr>
        <w:jc w:val="center"/>
        <w:rPr>
          <w:b/>
          <w:bCs/>
          <w:caps/>
        </w:rPr>
      </w:pPr>
      <w:r w:rsidRPr="001B036A">
        <w:rPr>
          <w:b/>
          <w:bCs/>
          <w:caps/>
        </w:rPr>
        <w:t>ГЛАВА 1</w:t>
      </w:r>
      <w:r w:rsidRPr="001B036A">
        <w:rPr>
          <w:b/>
          <w:bCs/>
          <w:caps/>
        </w:rPr>
        <w:br/>
        <w:t>ОБЩИЕ ПОЛОЖЕНИЯ</w:t>
      </w:r>
    </w:p>
    <w:p w:rsidR="00684C3A" w:rsidRPr="008D345D" w:rsidRDefault="00684C3A" w:rsidP="001B036A">
      <w:pPr>
        <w:jc w:val="center"/>
        <w:rPr>
          <w:b/>
          <w:bCs/>
          <w:caps/>
        </w:rPr>
      </w:pPr>
    </w:p>
    <w:p w:rsidR="00684C3A" w:rsidRPr="001B036A" w:rsidRDefault="00684C3A" w:rsidP="001B036A">
      <w:pPr>
        <w:ind w:firstLine="567"/>
        <w:jc w:val="both"/>
      </w:pPr>
      <w:r w:rsidRPr="001B036A">
        <w:t xml:space="preserve">1. Ведомственная отчетность 11-ФО </w:t>
      </w:r>
      <w:r>
        <w:t>«</w:t>
      </w:r>
      <w:r w:rsidRPr="001B036A">
        <w:t>Сведения об отпускных ценах на крупу, муку и корма готовые для сельскохозяйственных животных</w:t>
      </w:r>
      <w:r>
        <w:t>»</w:t>
      </w:r>
      <w:r w:rsidRPr="001B036A">
        <w:t xml:space="preserve"> (далее – отчет) представляется юрид</w:t>
      </w:r>
      <w:r w:rsidRPr="001B036A">
        <w:t>и</w:t>
      </w:r>
      <w:r w:rsidRPr="001B036A">
        <w:t>ческими лицами, осуществляющими производство мукомольно-крупяных продуктов и гот</w:t>
      </w:r>
      <w:r w:rsidRPr="001B036A">
        <w:t>о</w:t>
      </w:r>
      <w:r w:rsidRPr="001B036A">
        <w:t>вых кормов для животных</w:t>
      </w:r>
      <w:r>
        <w:t>, входящие в систему Минсельхозпрода</w:t>
      </w:r>
      <w:r w:rsidRPr="001B036A">
        <w:t xml:space="preserve"> Министерству сельского хозяйства и продовольствия.</w:t>
      </w:r>
    </w:p>
    <w:p w:rsidR="00684C3A" w:rsidRPr="001B036A" w:rsidRDefault="00684C3A" w:rsidP="001B036A">
      <w:pPr>
        <w:ind w:firstLine="567"/>
        <w:jc w:val="both"/>
      </w:pPr>
      <w:r w:rsidRPr="001B036A">
        <w:t>Отчет юридического лица должен включать данные по всем обособленным подразд</w:t>
      </w:r>
      <w:r w:rsidRPr="001B036A">
        <w:t>е</w:t>
      </w:r>
      <w:r w:rsidRPr="001B036A">
        <w:t>лениям, как имеющим, так и не имеющим отдельного баланса, текущего (расчетного) или иного банковского счета.</w:t>
      </w:r>
    </w:p>
    <w:p w:rsidR="00684C3A" w:rsidRPr="001B036A" w:rsidRDefault="00684C3A" w:rsidP="001B036A">
      <w:pPr>
        <w:ind w:firstLine="567"/>
        <w:jc w:val="both"/>
      </w:pPr>
      <w:r w:rsidRPr="001B036A">
        <w:t>2. Отчет заполняется по всем выпускаемым видам крупы, хлопьев, муки, а также в ра</w:t>
      </w:r>
      <w:r w:rsidRPr="001B036A">
        <w:t>з</w:t>
      </w:r>
      <w:r w:rsidRPr="001B036A">
        <w:t>резе рецептов реализованных комбикормов.</w:t>
      </w:r>
    </w:p>
    <w:p w:rsidR="00684C3A" w:rsidRPr="001B036A" w:rsidRDefault="00684C3A" w:rsidP="001B036A">
      <w:pPr>
        <w:pStyle w:val="point"/>
      </w:pPr>
      <w:r w:rsidRPr="001B036A">
        <w:t>3. Отчет представляется в электронном виде в сроки, предусмотренные в адресной ч</w:t>
      </w:r>
      <w:r w:rsidRPr="001B036A">
        <w:t>а</w:t>
      </w:r>
      <w:r w:rsidRPr="001B036A">
        <w:t xml:space="preserve">сти отчета. </w:t>
      </w:r>
    </w:p>
    <w:p w:rsidR="00684C3A" w:rsidRPr="001B036A" w:rsidRDefault="00684C3A" w:rsidP="009C748A">
      <w:pPr>
        <w:ind w:firstLine="709"/>
        <w:jc w:val="center"/>
        <w:rPr>
          <w:b/>
          <w:bCs/>
          <w:caps/>
        </w:rPr>
      </w:pPr>
      <w:r w:rsidRPr="001B036A">
        <w:rPr>
          <w:b/>
          <w:bCs/>
          <w:caps/>
        </w:rPr>
        <w:t>ГЛАВА 2</w:t>
      </w:r>
      <w:r w:rsidRPr="001B036A">
        <w:rPr>
          <w:b/>
          <w:bCs/>
          <w:caps/>
        </w:rPr>
        <w:br/>
        <w:t>ПОРЯДОК ЗАПОЛНЕНИЯ ОТЧЕТА</w:t>
      </w:r>
    </w:p>
    <w:p w:rsidR="00684C3A" w:rsidRPr="008D345D" w:rsidRDefault="00684C3A" w:rsidP="001B036A">
      <w:pPr>
        <w:ind w:firstLine="567"/>
        <w:jc w:val="both"/>
      </w:pPr>
    </w:p>
    <w:p w:rsidR="00684C3A" w:rsidRPr="001B036A" w:rsidRDefault="00684C3A" w:rsidP="001B036A">
      <w:pPr>
        <w:ind w:firstLine="567"/>
        <w:jc w:val="both"/>
      </w:pPr>
      <w:r w:rsidRPr="001B036A">
        <w:t xml:space="preserve">4. По разделу I </w:t>
      </w:r>
      <w:r>
        <w:t>«</w:t>
      </w:r>
      <w:r w:rsidRPr="001B036A">
        <w:t>Отпускные цены на крупу, хлопья</w:t>
      </w:r>
      <w:r>
        <w:t>»</w:t>
      </w:r>
      <w:r w:rsidRPr="001B036A">
        <w:t xml:space="preserve"> отражаются сложившиеся отпус</w:t>
      </w:r>
      <w:r w:rsidRPr="001B036A">
        <w:t>к</w:t>
      </w:r>
      <w:r w:rsidRPr="001B036A">
        <w:t>ные цены по каждому виду крупы, хлопьев, выпускаемому в отчетном месяце, а также сре</w:t>
      </w:r>
      <w:r w:rsidRPr="001B036A">
        <w:t>д</w:t>
      </w:r>
      <w:r w:rsidRPr="001B036A">
        <w:t>несложившаяся рентабельность продаж за месяц, предшествующий отчетному, и нараста</w:t>
      </w:r>
      <w:r w:rsidRPr="001B036A">
        <w:t>ю</w:t>
      </w:r>
      <w:r w:rsidRPr="001B036A">
        <w:t>щим итогом с начала года.</w:t>
      </w:r>
    </w:p>
    <w:p w:rsidR="00684C3A" w:rsidRPr="001B036A" w:rsidRDefault="00684C3A" w:rsidP="001B036A">
      <w:pPr>
        <w:ind w:firstLine="567"/>
        <w:jc w:val="both"/>
      </w:pPr>
      <w:r w:rsidRPr="001B036A">
        <w:t>5. При выпуске крупы и хлопьев в упакованном виде отражается цена за 1 тонну пр</w:t>
      </w:r>
      <w:r w:rsidRPr="001B036A">
        <w:t>о</w:t>
      </w:r>
      <w:r w:rsidRPr="001B036A">
        <w:t>дукции с учетом упаковки.</w:t>
      </w:r>
    </w:p>
    <w:p w:rsidR="00684C3A" w:rsidRPr="001B036A" w:rsidRDefault="00684C3A" w:rsidP="001B036A">
      <w:pPr>
        <w:ind w:firstLine="567"/>
        <w:jc w:val="both"/>
      </w:pPr>
      <w:r w:rsidRPr="001B036A">
        <w:t>6. При выпуске крупы, хлопьев и (или) расфасованных другим весом, не указанном в отчете, отчет дополняется соответствующими сведениями.</w:t>
      </w:r>
    </w:p>
    <w:p w:rsidR="00684C3A" w:rsidRPr="001B036A" w:rsidRDefault="00684C3A" w:rsidP="001B036A">
      <w:pPr>
        <w:ind w:firstLine="567"/>
        <w:jc w:val="both"/>
      </w:pPr>
      <w:r w:rsidRPr="001B036A">
        <w:t xml:space="preserve">7. По разделу II </w:t>
      </w:r>
      <w:r>
        <w:t>«</w:t>
      </w:r>
      <w:r w:rsidRPr="001B036A">
        <w:t>Цены производителей на муку</w:t>
      </w:r>
      <w:r>
        <w:t>»</w:t>
      </w:r>
      <w:r w:rsidRPr="001B036A">
        <w:t xml:space="preserve"> отражаются отпускные цены на муку для хлебопечения, отпускные цены на муку для торговых и прочих организаций и расчетные цены, а также среднесложившаяся рентабельность продаж за месяц, предшествующий отче</w:t>
      </w:r>
      <w:r w:rsidRPr="001B036A">
        <w:t>т</w:t>
      </w:r>
      <w:r w:rsidRPr="001B036A">
        <w:t>ному, и нарастающим итогом с начала года.</w:t>
      </w:r>
    </w:p>
    <w:p w:rsidR="00684C3A" w:rsidRPr="001B036A" w:rsidRDefault="00684C3A" w:rsidP="001B036A">
      <w:pPr>
        <w:ind w:firstLine="567"/>
        <w:jc w:val="both"/>
      </w:pPr>
      <w:r w:rsidRPr="001B036A">
        <w:t>8. Расчетная цена определяется как отношение всего объема муки, реализованного по всем каналам сбыта в отчетном периоде, в денежном выражении к соответствующему объ</w:t>
      </w:r>
      <w:r w:rsidRPr="001B036A">
        <w:t>е</w:t>
      </w:r>
      <w:r w:rsidRPr="001B036A">
        <w:t>му ее реализации за отчетный период в натуральном выражении.</w:t>
      </w:r>
    </w:p>
    <w:p w:rsidR="00684C3A" w:rsidRPr="001B036A" w:rsidRDefault="00684C3A" w:rsidP="001B036A">
      <w:pPr>
        <w:ind w:firstLine="567"/>
        <w:jc w:val="both"/>
      </w:pPr>
      <w:r w:rsidRPr="001B036A">
        <w:t xml:space="preserve">9. По строкам </w:t>
      </w:r>
      <w:r>
        <w:t>«</w:t>
      </w:r>
      <w:r w:rsidRPr="001B036A">
        <w:t>Стоимость 1 тонны зерна (пшеницы, ржи)</w:t>
      </w:r>
      <w:r>
        <w:t>»</w:t>
      </w:r>
      <w:r w:rsidRPr="001B036A">
        <w:t xml:space="preserve"> отражается учетная цена зерна, сложившаяся в организации в отчетном месяце.</w:t>
      </w:r>
    </w:p>
    <w:p w:rsidR="00684C3A" w:rsidRPr="001B036A" w:rsidRDefault="00684C3A" w:rsidP="001B036A">
      <w:pPr>
        <w:ind w:firstLine="567"/>
        <w:jc w:val="both"/>
      </w:pPr>
      <w:r w:rsidRPr="001B036A">
        <w:t xml:space="preserve">10. По разделу III </w:t>
      </w:r>
      <w:r>
        <w:t>«</w:t>
      </w:r>
      <w:r w:rsidRPr="001B036A">
        <w:t>Отпускные цены на корма готовые для сельскохозяйственных ж</w:t>
      </w:r>
      <w:r w:rsidRPr="001B036A">
        <w:t>и</w:t>
      </w:r>
      <w:r w:rsidRPr="001B036A">
        <w:t>вотных</w:t>
      </w:r>
      <w:r>
        <w:t>»</w:t>
      </w:r>
      <w:r w:rsidRPr="001B036A">
        <w:t xml:space="preserve"> отражаются средневзвешенные отпускные цены (без кормов, выработанных на д</w:t>
      </w:r>
      <w:r w:rsidRPr="001B036A">
        <w:t>а</w:t>
      </w:r>
      <w:r w:rsidRPr="001B036A">
        <w:t>вальческих условиях) в разрезе рецептов.</w:t>
      </w:r>
    </w:p>
    <w:p w:rsidR="00684C3A" w:rsidRPr="001B036A" w:rsidRDefault="00684C3A" w:rsidP="001B036A">
      <w:pPr>
        <w:ind w:firstLine="567"/>
        <w:jc w:val="both"/>
      </w:pPr>
      <w:r w:rsidRPr="001B036A">
        <w:t>11.Средневзвешенная отпускная цена (без кормов, выработанных на давальческих условиях)</w:t>
      </w:r>
      <w:r>
        <w:t>»</w:t>
      </w:r>
      <w:r w:rsidRPr="001B036A">
        <w:t xml:space="preserve"> определяется как отношение стоимости реализованных комбикормов в разрезе рецептов, а по итоговой строке по всем рецептам, за отчетный месяц к объему реализова</w:t>
      </w:r>
      <w:r w:rsidRPr="001B036A">
        <w:t>н</w:t>
      </w:r>
      <w:r w:rsidRPr="001B036A">
        <w:t>ных комбикормов в разрезе рецептов, а по итоговой строке</w:t>
      </w:r>
      <w:r>
        <w:t xml:space="preserve"> – </w:t>
      </w:r>
      <w:r w:rsidRPr="001B036A">
        <w:t>по всем рецептам.</w:t>
      </w:r>
    </w:p>
    <w:p w:rsidR="00684C3A" w:rsidRPr="001B036A" w:rsidRDefault="00684C3A" w:rsidP="001B036A">
      <w:pPr>
        <w:ind w:firstLine="567"/>
        <w:jc w:val="both"/>
      </w:pPr>
      <w:r w:rsidRPr="001B036A">
        <w:t>12. При необходимости отчет может дополняться сведениями с учетом новых видов продукции, не поименованных в отчете. </w:t>
      </w:r>
    </w:p>
    <w:p w:rsidR="00684C3A" w:rsidRPr="001B036A" w:rsidRDefault="00684C3A" w:rsidP="009C748A">
      <w:pPr>
        <w:autoSpaceDE w:val="0"/>
        <w:autoSpaceDN w:val="0"/>
        <w:adjustRightInd w:val="0"/>
        <w:jc w:val="both"/>
      </w:pPr>
    </w:p>
    <w:p w:rsidR="00684C3A" w:rsidRDefault="00684C3A">
      <w:pPr>
        <w:sectPr w:rsidR="00684C3A" w:rsidSect="00997602">
          <w:pgSz w:w="11905" w:h="16838" w:code="9"/>
          <w:pgMar w:top="1134" w:right="567" w:bottom="899" w:left="1701" w:header="567" w:footer="567" w:gutter="0"/>
          <w:cols w:space="720"/>
          <w:noEndnote/>
          <w:titlePg/>
        </w:sectPr>
      </w:pPr>
    </w:p>
    <w:tbl>
      <w:tblPr>
        <w:tblW w:w="5000" w:type="pct"/>
        <w:tblCellMar>
          <w:left w:w="0" w:type="dxa"/>
          <w:right w:w="0" w:type="dxa"/>
        </w:tblCellMar>
        <w:tblLook w:val="00A0" w:firstRow="1" w:lastRow="0" w:firstColumn="1" w:lastColumn="0" w:noHBand="0" w:noVBand="0"/>
      </w:tblPr>
      <w:tblGrid>
        <w:gridCol w:w="10607"/>
        <w:gridCol w:w="3975"/>
      </w:tblGrid>
      <w:tr w:rsidR="00684C3A" w:rsidTr="00222770">
        <w:tc>
          <w:tcPr>
            <w:tcW w:w="3637" w:type="pct"/>
            <w:tcMar>
              <w:top w:w="0" w:type="dxa"/>
              <w:left w:w="6" w:type="dxa"/>
              <w:bottom w:w="0" w:type="dxa"/>
              <w:right w:w="6" w:type="dxa"/>
            </w:tcMar>
          </w:tcPr>
          <w:p w:rsidR="00684C3A" w:rsidRDefault="00684C3A" w:rsidP="00222770">
            <w:pPr>
              <w:pStyle w:val="newncpi"/>
              <w:ind w:firstLine="0"/>
            </w:pPr>
            <w:r>
              <w:lastRenderedPageBreak/>
              <w:t> </w:t>
            </w:r>
          </w:p>
        </w:tc>
        <w:tc>
          <w:tcPr>
            <w:tcW w:w="1363" w:type="pct"/>
            <w:tcMar>
              <w:top w:w="0" w:type="dxa"/>
              <w:left w:w="6" w:type="dxa"/>
              <w:bottom w:w="0" w:type="dxa"/>
              <w:right w:w="6" w:type="dxa"/>
            </w:tcMar>
          </w:tcPr>
          <w:p w:rsidR="00684C3A" w:rsidRDefault="00684C3A" w:rsidP="00A80646">
            <w:pPr>
              <w:pStyle w:val="append1"/>
              <w:outlineLvl w:val="0"/>
            </w:pPr>
            <w:r>
              <w:t>Приложение 3</w:t>
            </w:r>
          </w:p>
          <w:p w:rsidR="00684C3A" w:rsidRDefault="00684C3A" w:rsidP="00FB2037">
            <w:pPr>
              <w:pStyle w:val="append1"/>
            </w:pPr>
            <w:r>
              <w:t xml:space="preserve">к приказу Министерства </w:t>
            </w:r>
          </w:p>
          <w:p w:rsidR="00684C3A" w:rsidRDefault="00684C3A" w:rsidP="00FB2037">
            <w:pPr>
              <w:pStyle w:val="append1"/>
            </w:pPr>
            <w:r>
              <w:t xml:space="preserve">сельского хозяйства </w:t>
            </w:r>
          </w:p>
          <w:p w:rsidR="00684C3A" w:rsidRDefault="00684C3A" w:rsidP="00FB2037">
            <w:pPr>
              <w:pStyle w:val="append1"/>
            </w:pPr>
            <w:r>
              <w:t xml:space="preserve">и продовольствия </w:t>
            </w:r>
          </w:p>
          <w:p w:rsidR="00684C3A" w:rsidRDefault="00684C3A" w:rsidP="00FB2037">
            <w:pPr>
              <w:pStyle w:val="append1"/>
            </w:pPr>
            <w:r>
              <w:t>Республики Беларусь</w:t>
            </w:r>
          </w:p>
          <w:p w:rsidR="00684C3A" w:rsidRDefault="00684C3A" w:rsidP="00FB2037">
            <w:pPr>
              <w:pStyle w:val="append"/>
            </w:pPr>
            <w:r w:rsidRPr="00BF5726">
              <w:t>09.11.201</w:t>
            </w:r>
            <w:r w:rsidRPr="00BF5726">
              <w:rPr>
                <w:lang w:val="en-US"/>
              </w:rPr>
              <w:t>7</w:t>
            </w:r>
            <w:r w:rsidRPr="00BF5726">
              <w:t xml:space="preserve"> № 328</w:t>
            </w:r>
          </w:p>
        </w:tc>
      </w:tr>
    </w:tbl>
    <w:p w:rsidR="00684C3A" w:rsidRDefault="00684C3A" w:rsidP="001B036A">
      <w:pPr>
        <w:autoSpaceDE w:val="0"/>
        <w:autoSpaceDN w:val="0"/>
        <w:adjustRightInd w:val="0"/>
        <w:ind w:left="2565"/>
        <w:rPr>
          <w:lang w:val="en-US"/>
        </w:rPr>
      </w:pPr>
    </w:p>
    <w:p w:rsidR="00684C3A" w:rsidRDefault="00684C3A" w:rsidP="001B036A">
      <w:pPr>
        <w:autoSpaceDE w:val="0"/>
        <w:autoSpaceDN w:val="0"/>
        <w:adjustRightInd w:val="0"/>
        <w:ind w:left="2565"/>
        <w:rPr>
          <w:lang w:val="en-US"/>
        </w:rPr>
      </w:pPr>
    </w:p>
    <w:p w:rsidR="00684C3A" w:rsidRDefault="00684C3A" w:rsidP="00642C07">
      <w:pPr>
        <w:pStyle w:val="onestring"/>
      </w:pPr>
      <w:r w:rsidRPr="00137ED6">
        <w:t>Форма</w:t>
      </w:r>
      <w:r>
        <w:t xml:space="preserve"> </w:t>
      </w:r>
      <w:r w:rsidRPr="00137ED6">
        <w:t>2-ФО </w:t>
      </w:r>
    </w:p>
    <w:p w:rsidR="00684C3A" w:rsidRPr="00642C07" w:rsidRDefault="00684C3A" w:rsidP="00642C07"/>
    <w:tbl>
      <w:tblPr>
        <w:tblW w:w="5000" w:type="pct"/>
        <w:tblLook w:val="0000" w:firstRow="0" w:lastRow="0" w:firstColumn="0" w:lastColumn="0" w:noHBand="0" w:noVBand="0"/>
      </w:tblPr>
      <w:tblGrid>
        <w:gridCol w:w="14582"/>
      </w:tblGrid>
      <w:tr w:rsidR="00684C3A" w:rsidRPr="00137ED6" w:rsidTr="005F7A4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FB2037" w:rsidRDefault="00684C3A" w:rsidP="009C748A">
            <w:pPr>
              <w:pStyle w:val="table10"/>
              <w:jc w:val="center"/>
              <w:rPr>
                <w:b/>
              </w:rPr>
            </w:pPr>
            <w:r w:rsidRPr="00FB2037">
              <w:rPr>
                <w:b/>
              </w:rPr>
              <w:t>ВЕДОМСТВЕННАЯ ОТЧЕТНОСТЬ</w:t>
            </w:r>
          </w:p>
        </w:tc>
      </w:tr>
    </w:tbl>
    <w:p w:rsidR="00684C3A" w:rsidRDefault="00684C3A" w:rsidP="009C748A">
      <w:pPr>
        <w:pStyle w:val="newncpi"/>
      </w:pPr>
    </w:p>
    <w:p w:rsidR="00684C3A" w:rsidRDefault="00684C3A" w:rsidP="009C748A">
      <w:pPr>
        <w:pStyle w:val="newncpi"/>
      </w:pPr>
    </w:p>
    <w:tbl>
      <w:tblPr>
        <w:tblW w:w="5000" w:type="pct"/>
        <w:tblLook w:val="0000" w:firstRow="0" w:lastRow="0" w:firstColumn="0" w:lastColumn="0" w:noHBand="0" w:noVBand="0"/>
      </w:tblPr>
      <w:tblGrid>
        <w:gridCol w:w="14582"/>
      </w:tblGrid>
      <w:tr w:rsidR="00684C3A" w:rsidRPr="00137ED6" w:rsidTr="00642C07">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371AB1" w:rsidRDefault="00684C3A" w:rsidP="00642C07">
            <w:pPr>
              <w:pStyle w:val="table10"/>
              <w:jc w:val="center"/>
              <w:rPr>
                <w:b/>
                <w:sz w:val="24"/>
                <w:szCs w:val="24"/>
              </w:rPr>
            </w:pPr>
            <w:r w:rsidRPr="00371AB1">
              <w:rPr>
                <w:b/>
                <w:sz w:val="24"/>
                <w:szCs w:val="24"/>
              </w:rPr>
              <w:t xml:space="preserve">СВЕДЕНИЯ </w:t>
            </w:r>
            <w:r w:rsidRPr="00371AB1">
              <w:rPr>
                <w:b/>
                <w:sz w:val="24"/>
                <w:szCs w:val="24"/>
              </w:rPr>
              <w:br/>
              <w:t>о выдаче авансов, расчетах за зерно урожая 20__ года</w:t>
            </w:r>
          </w:p>
        </w:tc>
      </w:tr>
    </w:tbl>
    <w:p w:rsidR="00684C3A" w:rsidRDefault="00684C3A"/>
    <w:p w:rsidR="00684C3A" w:rsidRDefault="00684C3A"/>
    <w:tbl>
      <w:tblPr>
        <w:tblW w:w="5000" w:type="pct"/>
        <w:tblLook w:val="0000" w:firstRow="0" w:lastRow="0" w:firstColumn="0" w:lastColumn="0" w:noHBand="0" w:noVBand="0"/>
      </w:tblPr>
      <w:tblGrid>
        <w:gridCol w:w="14582"/>
      </w:tblGrid>
      <w:tr w:rsidR="00684C3A" w:rsidRPr="00137ED6" w:rsidTr="00642C07">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FB2037" w:rsidRDefault="00684C3A" w:rsidP="00642C07">
            <w:pPr>
              <w:pStyle w:val="table10"/>
              <w:jc w:val="center"/>
              <w:rPr>
                <w:b/>
              </w:rPr>
            </w:pPr>
            <w:r w:rsidRPr="00B144F0">
              <w:t>ПРЕДСТАВЛЯЕТСЯ В ЭЛЕКТРОННОМ ВИДЕ</w:t>
            </w:r>
          </w:p>
        </w:tc>
      </w:tr>
    </w:tbl>
    <w:p w:rsidR="00684C3A" w:rsidRPr="00B144F0" w:rsidRDefault="00684C3A">
      <w:pPr>
        <w:rPr>
          <w:lang w:val="en-US"/>
        </w:rPr>
      </w:pPr>
    </w:p>
    <w:tbl>
      <w:tblPr>
        <w:tblW w:w="0" w:type="auto"/>
        <w:jc w:val="center"/>
        <w:tblCellMar>
          <w:left w:w="28" w:type="dxa"/>
          <w:right w:w="28" w:type="dxa"/>
        </w:tblCellMar>
        <w:tblLook w:val="0000" w:firstRow="0" w:lastRow="0" w:firstColumn="0" w:lastColumn="0" w:noHBand="0" w:noVBand="0"/>
      </w:tblPr>
      <w:tblGrid>
        <w:gridCol w:w="7248"/>
        <w:gridCol w:w="3282"/>
        <w:gridCol w:w="2244"/>
        <w:gridCol w:w="1830"/>
      </w:tblGrid>
      <w:tr w:rsidR="00684C3A" w:rsidRPr="00F20870" w:rsidTr="00F20870">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20870" w:rsidRDefault="00684C3A" w:rsidP="00F20870">
            <w:pPr>
              <w:pStyle w:val="table10"/>
              <w:jc w:val="center"/>
            </w:pPr>
            <w:r w:rsidRPr="00F20870">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20870" w:rsidRDefault="00684C3A" w:rsidP="00F20870">
            <w:pPr>
              <w:pStyle w:val="table10"/>
              <w:jc w:val="center"/>
            </w:pPr>
            <w:r w:rsidRPr="00F20870">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20870" w:rsidRDefault="00684C3A" w:rsidP="00F20870">
            <w:pPr>
              <w:pStyle w:val="table10"/>
              <w:jc w:val="center"/>
            </w:pPr>
            <w:r w:rsidRPr="00F20870">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20870" w:rsidRDefault="00684C3A" w:rsidP="00F20870">
            <w:pPr>
              <w:pStyle w:val="table10"/>
              <w:jc w:val="center"/>
            </w:pPr>
            <w:r w:rsidRPr="00F20870">
              <w:t>Периодичность представления</w:t>
            </w:r>
          </w:p>
        </w:tc>
      </w:tr>
      <w:tr w:rsidR="00684C3A" w:rsidRPr="00F20870" w:rsidTr="00E23118">
        <w:trPr>
          <w:jc w:val="center"/>
        </w:trPr>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F20870" w:rsidRDefault="00684C3A" w:rsidP="00F20870">
            <w:pPr>
              <w:pStyle w:val="table10"/>
            </w:pPr>
            <w:r w:rsidRPr="00F20870">
              <w:t xml:space="preserve">Юридические лица, включенные в перечень заготовителей сельскохозяйственной продукции и сырья для республиканских государственных нужд в соответствии с решением Минсельхозпрода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F20870" w:rsidRDefault="00684C3A" w:rsidP="00F20870">
            <w:pPr>
              <w:pStyle w:val="table10"/>
            </w:pPr>
            <w:r w:rsidRPr="00F20870">
              <w:t>Комитетам по сельскому хозяйству и продовольствию облисполкомов</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F20870" w:rsidRDefault="00684C3A" w:rsidP="00F20870">
            <w:pPr>
              <w:pStyle w:val="table10"/>
            </w:pPr>
            <w:r w:rsidRPr="00F20870">
              <w:t>раздел I заполняется в период апрель–май;</w:t>
            </w: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F20870" w:rsidRDefault="00684C3A" w:rsidP="00E23118">
            <w:pPr>
              <w:pStyle w:val="table10"/>
              <w:jc w:val="center"/>
              <w:rPr>
                <w:highlight w:val="yellow"/>
              </w:rPr>
            </w:pPr>
            <w:r w:rsidRPr="00F20870">
              <w:t>декадная</w:t>
            </w:r>
          </w:p>
        </w:tc>
      </w:tr>
      <w:tr w:rsidR="00684C3A" w:rsidRPr="00F20870" w:rsidTr="00F20870">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F20870" w:rsidRDefault="00684C3A" w:rsidP="00F20870">
            <w:pPr>
              <w:pStyle w:val="table10"/>
            </w:pPr>
            <w:r w:rsidRPr="00F20870">
              <w:t>Комитеты по сельскому хозяйству и продовольствию облисполкомов</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F20870" w:rsidRDefault="00684C3A" w:rsidP="00F20870">
            <w:pPr>
              <w:pStyle w:val="table10"/>
            </w:pPr>
            <w:r w:rsidRPr="00F20870">
              <w:t>Министерству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F20870" w:rsidRDefault="00684C3A" w:rsidP="00F20870">
            <w:pPr>
              <w:pStyle w:val="table10"/>
            </w:pPr>
            <w:r w:rsidRPr="00F20870">
              <w:t>раздел II заполняется в период июнь–декабрь</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rsidR="00684C3A" w:rsidRPr="00F20870" w:rsidRDefault="00684C3A" w:rsidP="00F20870">
            <w:pPr>
              <w:pStyle w:val="table10"/>
            </w:pPr>
          </w:p>
        </w:tc>
      </w:tr>
    </w:tbl>
    <w:p w:rsidR="00684C3A" w:rsidRPr="00137ED6" w:rsidRDefault="00684C3A" w:rsidP="009C748A">
      <w:pPr>
        <w:pStyle w:val="newncpi"/>
      </w:pPr>
    </w:p>
    <w:p w:rsidR="00684C3A" w:rsidRDefault="00684C3A" w:rsidP="006F1CA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6F1CA0">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684C3A" w:rsidRDefault="00684C3A" w:rsidP="006F1CA0">
      <w:pPr>
        <w:jc w:val="center"/>
        <w:rPr>
          <w:sz w:val="22"/>
        </w:rPr>
      </w:pPr>
    </w:p>
    <w:p w:rsidR="00684C3A" w:rsidRPr="00371AB1" w:rsidRDefault="00684C3A" w:rsidP="009C748A">
      <w:pPr>
        <w:pStyle w:val="nonumheader"/>
        <w:spacing w:before="0" w:after="0"/>
        <w:rPr>
          <w:b w:val="0"/>
        </w:rPr>
      </w:pPr>
    </w:p>
    <w:p w:rsidR="00684C3A" w:rsidRDefault="00684C3A" w:rsidP="009C748A">
      <w:pPr>
        <w:pStyle w:val="nonumheader"/>
        <w:spacing w:before="0" w:after="0"/>
        <w:rPr>
          <w:b w:val="0"/>
        </w:rPr>
        <w:sectPr w:rsidR="00684C3A" w:rsidSect="000C049A">
          <w:pgSz w:w="16838" w:h="11905" w:orient="landscape" w:code="9"/>
          <w:pgMar w:top="1701" w:right="1134" w:bottom="567" w:left="1134" w:header="567" w:footer="567" w:gutter="0"/>
          <w:cols w:space="720"/>
          <w:noEndnote/>
          <w:titlePg/>
          <w:docGrid w:linePitch="326"/>
        </w:sectPr>
      </w:pPr>
    </w:p>
    <w:p w:rsidR="00684C3A" w:rsidRPr="00F20870" w:rsidRDefault="00684C3A" w:rsidP="009C748A">
      <w:pPr>
        <w:pStyle w:val="nonumheader"/>
        <w:spacing w:before="0" w:after="0"/>
      </w:pPr>
      <w:r w:rsidRPr="00F20870">
        <w:lastRenderedPageBreak/>
        <w:t xml:space="preserve">РАЗДЕЛ I </w:t>
      </w:r>
      <w:r w:rsidRPr="00F20870">
        <w:br/>
        <w:t>ИНФОРМАЦИЯ О ВЫДАЧЕ АВАНСОВ СЕЛЬСКОХОЗЯЙСТВЕННЫМ ОРГАНИЗАЦИЯМ ЗА ЗЕРНО (РАПС), ПОСТАВЛЯЕМОЕ ДЛЯ РЕСПУБЛИКАНСКИХ ГОСУДАРСТВЕННЫХ НУЖД</w:t>
      </w:r>
    </w:p>
    <w:p w:rsidR="00684C3A" w:rsidRPr="00137ED6" w:rsidRDefault="00684C3A" w:rsidP="006F1D0D">
      <w:pPr>
        <w:pStyle w:val="nonumheader"/>
        <w:spacing w:before="0" w:after="0"/>
        <w:jc w:val="right"/>
        <w:rPr>
          <w:b w:val="0"/>
        </w:rPr>
      </w:pPr>
      <w:r w:rsidRPr="00137ED6">
        <w:rPr>
          <w:b w:val="0"/>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658"/>
        <w:gridCol w:w="587"/>
        <w:gridCol w:w="1222"/>
        <w:gridCol w:w="637"/>
        <w:gridCol w:w="1222"/>
        <w:gridCol w:w="511"/>
        <w:gridCol w:w="1801"/>
        <w:gridCol w:w="978"/>
        <w:gridCol w:w="2543"/>
        <w:gridCol w:w="1164"/>
        <w:gridCol w:w="1392"/>
        <w:gridCol w:w="911"/>
      </w:tblGrid>
      <w:tr w:rsidR="00684C3A" w:rsidRPr="00137ED6" w:rsidTr="00222770">
        <w:trPr>
          <w:jc w:val="center"/>
        </w:trPr>
        <w:tc>
          <w:tcPr>
            <w:tcW w:w="0" w:type="auto"/>
            <w:vMerge w:val="restart"/>
            <w:vAlign w:val="center"/>
          </w:tcPr>
          <w:p w:rsidR="00684C3A" w:rsidRPr="00137ED6" w:rsidRDefault="00684C3A" w:rsidP="00F20870">
            <w:pPr>
              <w:pStyle w:val="table10"/>
              <w:jc w:val="center"/>
            </w:pPr>
            <w:r w:rsidRPr="00137ED6">
              <w:t>Наименование организации</w:t>
            </w:r>
          </w:p>
        </w:tc>
        <w:tc>
          <w:tcPr>
            <w:tcW w:w="0" w:type="auto"/>
            <w:gridSpan w:val="2"/>
            <w:vMerge w:val="restart"/>
            <w:vAlign w:val="center"/>
          </w:tcPr>
          <w:p w:rsidR="00684C3A" w:rsidRPr="00137ED6" w:rsidRDefault="00684C3A" w:rsidP="00F20870">
            <w:pPr>
              <w:pStyle w:val="table10"/>
              <w:jc w:val="center"/>
            </w:pPr>
            <w:r w:rsidRPr="00137ED6">
              <w:t>Госзаказ</w:t>
            </w:r>
          </w:p>
        </w:tc>
        <w:tc>
          <w:tcPr>
            <w:tcW w:w="0" w:type="auto"/>
            <w:gridSpan w:val="2"/>
            <w:vMerge w:val="restart"/>
            <w:vAlign w:val="center"/>
          </w:tcPr>
          <w:p w:rsidR="00684C3A" w:rsidRPr="00137ED6" w:rsidRDefault="00684C3A" w:rsidP="00F20870">
            <w:pPr>
              <w:pStyle w:val="table10"/>
              <w:jc w:val="center"/>
            </w:pPr>
            <w:r w:rsidRPr="00137ED6">
              <w:t>Заключено</w:t>
            </w:r>
          </w:p>
          <w:p w:rsidR="00684C3A" w:rsidRPr="00137ED6" w:rsidRDefault="00684C3A" w:rsidP="00F20870">
            <w:pPr>
              <w:pStyle w:val="table10"/>
              <w:jc w:val="center"/>
            </w:pPr>
            <w:r w:rsidRPr="00137ED6">
              <w:t>договоров</w:t>
            </w:r>
          </w:p>
        </w:tc>
        <w:tc>
          <w:tcPr>
            <w:tcW w:w="0" w:type="auto"/>
            <w:gridSpan w:val="7"/>
            <w:vAlign w:val="center"/>
          </w:tcPr>
          <w:p w:rsidR="00684C3A" w:rsidRPr="00137ED6" w:rsidRDefault="00684C3A" w:rsidP="00F20870">
            <w:pPr>
              <w:pStyle w:val="table10"/>
              <w:jc w:val="center"/>
            </w:pPr>
            <w:r w:rsidRPr="00137ED6">
              <w:t>Фактически выдано</w:t>
            </w:r>
          </w:p>
        </w:tc>
      </w:tr>
      <w:tr w:rsidR="00684C3A" w:rsidRPr="00137ED6" w:rsidTr="00F20870">
        <w:trPr>
          <w:jc w:val="center"/>
        </w:trPr>
        <w:tc>
          <w:tcPr>
            <w:tcW w:w="0" w:type="auto"/>
            <w:vMerge/>
            <w:vAlign w:val="center"/>
          </w:tcPr>
          <w:p w:rsidR="00684C3A" w:rsidRPr="00137ED6" w:rsidRDefault="00684C3A" w:rsidP="00F20870">
            <w:pPr>
              <w:pStyle w:val="table10"/>
              <w:jc w:val="center"/>
            </w:pPr>
          </w:p>
        </w:tc>
        <w:tc>
          <w:tcPr>
            <w:tcW w:w="0" w:type="auto"/>
            <w:gridSpan w:val="2"/>
            <w:vMerge/>
            <w:vAlign w:val="center"/>
          </w:tcPr>
          <w:p w:rsidR="00684C3A" w:rsidRPr="00137ED6" w:rsidRDefault="00684C3A" w:rsidP="00F20870">
            <w:pPr>
              <w:pStyle w:val="table10"/>
              <w:jc w:val="center"/>
            </w:pPr>
          </w:p>
        </w:tc>
        <w:tc>
          <w:tcPr>
            <w:tcW w:w="0" w:type="auto"/>
            <w:gridSpan w:val="2"/>
            <w:vMerge/>
            <w:vAlign w:val="center"/>
          </w:tcPr>
          <w:p w:rsidR="00684C3A" w:rsidRPr="00137ED6" w:rsidRDefault="00684C3A" w:rsidP="00F20870">
            <w:pPr>
              <w:pStyle w:val="table10"/>
              <w:jc w:val="center"/>
            </w:pPr>
          </w:p>
        </w:tc>
        <w:tc>
          <w:tcPr>
            <w:tcW w:w="0" w:type="auto"/>
            <w:vMerge w:val="restart"/>
            <w:vAlign w:val="center"/>
          </w:tcPr>
          <w:p w:rsidR="00684C3A" w:rsidRPr="00137ED6" w:rsidRDefault="00684C3A" w:rsidP="00F20870">
            <w:pPr>
              <w:pStyle w:val="table10"/>
              <w:jc w:val="center"/>
            </w:pPr>
            <w:r w:rsidRPr="00137ED6">
              <w:t>всего</w:t>
            </w:r>
          </w:p>
        </w:tc>
        <w:tc>
          <w:tcPr>
            <w:tcW w:w="0" w:type="auto"/>
            <w:gridSpan w:val="6"/>
            <w:vAlign w:val="center"/>
          </w:tcPr>
          <w:p w:rsidR="00684C3A" w:rsidRPr="00137ED6" w:rsidRDefault="00684C3A" w:rsidP="00F20870">
            <w:pPr>
              <w:pStyle w:val="table10"/>
              <w:jc w:val="center"/>
            </w:pPr>
            <w:r w:rsidRPr="00137ED6">
              <w:t>в том числе:</w:t>
            </w:r>
          </w:p>
        </w:tc>
      </w:tr>
      <w:tr w:rsidR="00684C3A" w:rsidRPr="00137ED6" w:rsidTr="00F20870">
        <w:trPr>
          <w:jc w:val="center"/>
        </w:trPr>
        <w:tc>
          <w:tcPr>
            <w:tcW w:w="0" w:type="auto"/>
            <w:vMerge/>
            <w:vAlign w:val="center"/>
          </w:tcPr>
          <w:p w:rsidR="00684C3A" w:rsidRPr="00137ED6" w:rsidRDefault="00684C3A" w:rsidP="00F20870">
            <w:pPr>
              <w:pStyle w:val="table10"/>
              <w:jc w:val="center"/>
            </w:pPr>
          </w:p>
        </w:tc>
        <w:tc>
          <w:tcPr>
            <w:tcW w:w="0" w:type="auto"/>
            <w:vAlign w:val="center"/>
          </w:tcPr>
          <w:p w:rsidR="00684C3A" w:rsidRPr="00137ED6" w:rsidRDefault="00684C3A" w:rsidP="00F20870">
            <w:pPr>
              <w:pStyle w:val="table10"/>
              <w:jc w:val="center"/>
            </w:pPr>
            <w:r w:rsidRPr="00137ED6">
              <w:t>тыс. тонн</w:t>
            </w:r>
          </w:p>
        </w:tc>
        <w:tc>
          <w:tcPr>
            <w:tcW w:w="0" w:type="auto"/>
            <w:vAlign w:val="center"/>
          </w:tcPr>
          <w:p w:rsidR="00684C3A" w:rsidRPr="00137ED6" w:rsidRDefault="00684C3A" w:rsidP="00F20870">
            <w:pPr>
              <w:pStyle w:val="table10"/>
              <w:jc w:val="center"/>
            </w:pPr>
            <w:r w:rsidRPr="00137ED6">
              <w:t>стоимость (без НДС)</w:t>
            </w:r>
          </w:p>
        </w:tc>
        <w:tc>
          <w:tcPr>
            <w:tcW w:w="0" w:type="auto"/>
            <w:vAlign w:val="center"/>
          </w:tcPr>
          <w:p w:rsidR="00684C3A" w:rsidRPr="00137ED6" w:rsidRDefault="00684C3A" w:rsidP="00F20870">
            <w:pPr>
              <w:pStyle w:val="table10"/>
              <w:jc w:val="center"/>
            </w:pPr>
            <w:r w:rsidRPr="00137ED6">
              <w:t>тыс. тонн.</w:t>
            </w:r>
          </w:p>
        </w:tc>
        <w:tc>
          <w:tcPr>
            <w:tcW w:w="0" w:type="auto"/>
            <w:vAlign w:val="center"/>
          </w:tcPr>
          <w:p w:rsidR="00684C3A" w:rsidRPr="00137ED6" w:rsidRDefault="00684C3A" w:rsidP="00F20870">
            <w:pPr>
              <w:pStyle w:val="table10"/>
              <w:jc w:val="center"/>
            </w:pPr>
            <w:r w:rsidRPr="00137ED6">
              <w:t>стоимость (без НДС)</w:t>
            </w:r>
          </w:p>
        </w:tc>
        <w:tc>
          <w:tcPr>
            <w:tcW w:w="0" w:type="auto"/>
            <w:vMerge/>
            <w:vAlign w:val="center"/>
          </w:tcPr>
          <w:p w:rsidR="00684C3A" w:rsidRPr="00137ED6" w:rsidRDefault="00684C3A" w:rsidP="00F20870">
            <w:pPr>
              <w:pStyle w:val="table10"/>
              <w:jc w:val="center"/>
            </w:pPr>
          </w:p>
        </w:tc>
        <w:tc>
          <w:tcPr>
            <w:tcW w:w="0" w:type="auto"/>
            <w:vAlign w:val="center"/>
          </w:tcPr>
          <w:p w:rsidR="00684C3A" w:rsidRPr="00137ED6" w:rsidRDefault="00684C3A" w:rsidP="00A66AB7">
            <w:pPr>
              <w:pStyle w:val="table10"/>
              <w:jc w:val="center"/>
              <w:rPr>
                <w:strike/>
              </w:rPr>
            </w:pPr>
            <w:r w:rsidRPr="00137ED6">
              <w:t>льготные кредиты по Указу</w:t>
            </w:r>
            <w:r>
              <w:br/>
            </w:r>
            <w:r w:rsidRPr="00137ED6">
              <w:t>(постановлению)</w:t>
            </w:r>
          </w:p>
        </w:tc>
        <w:tc>
          <w:tcPr>
            <w:tcW w:w="0" w:type="auto"/>
            <w:vAlign w:val="center"/>
          </w:tcPr>
          <w:p w:rsidR="00684C3A" w:rsidRPr="00137ED6" w:rsidRDefault="00684C3A" w:rsidP="00F20870">
            <w:pPr>
              <w:pStyle w:val="table10"/>
              <w:jc w:val="center"/>
            </w:pPr>
            <w:r w:rsidRPr="00137ED6">
              <w:t>прочие кредиты</w:t>
            </w:r>
          </w:p>
        </w:tc>
        <w:tc>
          <w:tcPr>
            <w:tcW w:w="0" w:type="auto"/>
            <w:vAlign w:val="center"/>
          </w:tcPr>
          <w:p w:rsidR="00684C3A" w:rsidRPr="00137ED6" w:rsidRDefault="00684C3A" w:rsidP="00F20870">
            <w:pPr>
              <w:pStyle w:val="table10"/>
              <w:jc w:val="center"/>
              <w:rPr>
                <w:strike/>
              </w:rPr>
            </w:pPr>
            <w:r w:rsidRPr="00137ED6">
              <w:t>бюджетная ссуда из мес</w:t>
            </w:r>
            <w:r w:rsidRPr="00137ED6">
              <w:t>т</w:t>
            </w:r>
            <w:r w:rsidRPr="00137ED6">
              <w:t xml:space="preserve">ных (республиканского) </w:t>
            </w:r>
            <w:r>
              <w:br/>
            </w:r>
            <w:r w:rsidRPr="00137ED6">
              <w:t>бюджетов</w:t>
            </w:r>
          </w:p>
        </w:tc>
        <w:tc>
          <w:tcPr>
            <w:tcW w:w="0" w:type="auto"/>
            <w:vAlign w:val="center"/>
          </w:tcPr>
          <w:p w:rsidR="00684C3A" w:rsidRPr="00137ED6" w:rsidRDefault="00684C3A" w:rsidP="00F20870">
            <w:pPr>
              <w:pStyle w:val="table10"/>
              <w:jc w:val="center"/>
              <w:rPr>
                <w:strike/>
              </w:rPr>
            </w:pPr>
            <w:r w:rsidRPr="00137ED6">
              <w:t xml:space="preserve">средства </w:t>
            </w:r>
            <w:r>
              <w:br/>
            </w:r>
            <w:r w:rsidRPr="00137ED6">
              <w:t>местных бюджетов</w:t>
            </w:r>
          </w:p>
        </w:tc>
        <w:tc>
          <w:tcPr>
            <w:tcW w:w="0" w:type="auto"/>
            <w:vAlign w:val="center"/>
          </w:tcPr>
          <w:p w:rsidR="00684C3A" w:rsidRPr="00137ED6" w:rsidRDefault="00684C3A" w:rsidP="00F20870">
            <w:pPr>
              <w:pStyle w:val="table10"/>
              <w:tabs>
                <w:tab w:val="left" w:pos="415"/>
              </w:tabs>
              <w:jc w:val="center"/>
            </w:pPr>
            <w:r w:rsidRPr="00137ED6">
              <w:t>собственные средства</w:t>
            </w:r>
          </w:p>
        </w:tc>
        <w:tc>
          <w:tcPr>
            <w:tcW w:w="0" w:type="auto"/>
            <w:vAlign w:val="center"/>
          </w:tcPr>
          <w:p w:rsidR="00684C3A" w:rsidRPr="00137ED6" w:rsidRDefault="00684C3A" w:rsidP="00F20870">
            <w:pPr>
              <w:pStyle w:val="table10"/>
              <w:jc w:val="center"/>
            </w:pPr>
            <w:r w:rsidRPr="00137ED6">
              <w:t xml:space="preserve">прочие </w:t>
            </w:r>
            <w:r>
              <w:br/>
            </w:r>
            <w:r w:rsidRPr="00137ED6">
              <w:t xml:space="preserve">денежные </w:t>
            </w:r>
            <w:r>
              <w:br/>
            </w:r>
            <w:r w:rsidRPr="00137ED6">
              <w:t>средства</w:t>
            </w:r>
          </w:p>
        </w:tc>
      </w:tr>
      <w:tr w:rsidR="00684C3A" w:rsidRPr="00137ED6" w:rsidTr="00F20870">
        <w:trPr>
          <w:jc w:val="center"/>
        </w:trPr>
        <w:tc>
          <w:tcPr>
            <w:tcW w:w="0" w:type="auto"/>
            <w:vAlign w:val="center"/>
          </w:tcPr>
          <w:p w:rsidR="00684C3A" w:rsidRPr="00137ED6" w:rsidRDefault="00684C3A" w:rsidP="00F20870">
            <w:pPr>
              <w:pStyle w:val="table10"/>
              <w:jc w:val="center"/>
            </w:pPr>
            <w:r w:rsidRPr="00137ED6">
              <w:t>1</w:t>
            </w:r>
          </w:p>
        </w:tc>
        <w:tc>
          <w:tcPr>
            <w:tcW w:w="0" w:type="auto"/>
            <w:vAlign w:val="center"/>
          </w:tcPr>
          <w:p w:rsidR="00684C3A" w:rsidRPr="00137ED6" w:rsidRDefault="00684C3A" w:rsidP="00F20870">
            <w:pPr>
              <w:pStyle w:val="table10"/>
              <w:jc w:val="center"/>
            </w:pPr>
            <w:r w:rsidRPr="00137ED6">
              <w:t>2</w:t>
            </w:r>
          </w:p>
        </w:tc>
        <w:tc>
          <w:tcPr>
            <w:tcW w:w="0" w:type="auto"/>
            <w:vAlign w:val="center"/>
          </w:tcPr>
          <w:p w:rsidR="00684C3A" w:rsidRPr="00137ED6" w:rsidRDefault="00684C3A" w:rsidP="00F20870">
            <w:pPr>
              <w:pStyle w:val="table10"/>
              <w:jc w:val="center"/>
            </w:pPr>
            <w:r w:rsidRPr="00137ED6">
              <w:t>3</w:t>
            </w:r>
          </w:p>
        </w:tc>
        <w:tc>
          <w:tcPr>
            <w:tcW w:w="0" w:type="auto"/>
            <w:vAlign w:val="center"/>
          </w:tcPr>
          <w:p w:rsidR="00684C3A" w:rsidRPr="00137ED6" w:rsidRDefault="00684C3A" w:rsidP="00F20870">
            <w:pPr>
              <w:pStyle w:val="table10"/>
              <w:jc w:val="center"/>
            </w:pPr>
            <w:r w:rsidRPr="00137ED6">
              <w:t>4</w:t>
            </w:r>
          </w:p>
        </w:tc>
        <w:tc>
          <w:tcPr>
            <w:tcW w:w="0" w:type="auto"/>
            <w:vAlign w:val="center"/>
          </w:tcPr>
          <w:p w:rsidR="00684C3A" w:rsidRPr="00137ED6" w:rsidRDefault="00684C3A" w:rsidP="00F20870">
            <w:pPr>
              <w:pStyle w:val="table10"/>
              <w:jc w:val="center"/>
            </w:pPr>
            <w:r w:rsidRPr="00137ED6">
              <w:t>5</w:t>
            </w:r>
          </w:p>
        </w:tc>
        <w:tc>
          <w:tcPr>
            <w:tcW w:w="0" w:type="auto"/>
            <w:vAlign w:val="center"/>
          </w:tcPr>
          <w:p w:rsidR="00684C3A" w:rsidRPr="00137ED6" w:rsidRDefault="00684C3A" w:rsidP="00F20870">
            <w:pPr>
              <w:pStyle w:val="table10"/>
              <w:jc w:val="center"/>
            </w:pPr>
            <w:r w:rsidRPr="00137ED6">
              <w:t>6</w:t>
            </w:r>
          </w:p>
        </w:tc>
        <w:tc>
          <w:tcPr>
            <w:tcW w:w="0" w:type="auto"/>
            <w:vAlign w:val="center"/>
          </w:tcPr>
          <w:p w:rsidR="00684C3A" w:rsidRPr="00137ED6" w:rsidRDefault="00684C3A" w:rsidP="00F20870">
            <w:pPr>
              <w:pStyle w:val="table10"/>
              <w:jc w:val="center"/>
            </w:pPr>
            <w:r w:rsidRPr="00137ED6">
              <w:t>7</w:t>
            </w:r>
          </w:p>
        </w:tc>
        <w:tc>
          <w:tcPr>
            <w:tcW w:w="0" w:type="auto"/>
            <w:vAlign w:val="center"/>
          </w:tcPr>
          <w:p w:rsidR="00684C3A" w:rsidRPr="00137ED6" w:rsidRDefault="00684C3A" w:rsidP="00F20870">
            <w:pPr>
              <w:pStyle w:val="table10"/>
              <w:jc w:val="center"/>
            </w:pPr>
            <w:r w:rsidRPr="00137ED6">
              <w:t>8</w:t>
            </w:r>
          </w:p>
        </w:tc>
        <w:tc>
          <w:tcPr>
            <w:tcW w:w="0" w:type="auto"/>
            <w:vAlign w:val="center"/>
          </w:tcPr>
          <w:p w:rsidR="00684C3A" w:rsidRPr="00137ED6" w:rsidRDefault="00684C3A" w:rsidP="00F20870">
            <w:pPr>
              <w:pStyle w:val="table10"/>
              <w:jc w:val="center"/>
            </w:pPr>
            <w:r w:rsidRPr="00137ED6">
              <w:t>9</w:t>
            </w:r>
          </w:p>
        </w:tc>
        <w:tc>
          <w:tcPr>
            <w:tcW w:w="0" w:type="auto"/>
            <w:vAlign w:val="center"/>
          </w:tcPr>
          <w:p w:rsidR="00684C3A" w:rsidRPr="00137ED6" w:rsidRDefault="00684C3A" w:rsidP="00F20870">
            <w:pPr>
              <w:pStyle w:val="table10"/>
              <w:jc w:val="center"/>
            </w:pPr>
            <w:r w:rsidRPr="00137ED6">
              <w:t>10</w:t>
            </w:r>
          </w:p>
        </w:tc>
        <w:tc>
          <w:tcPr>
            <w:tcW w:w="0" w:type="auto"/>
            <w:vAlign w:val="center"/>
          </w:tcPr>
          <w:p w:rsidR="00684C3A" w:rsidRPr="00137ED6" w:rsidRDefault="00684C3A" w:rsidP="00F20870">
            <w:pPr>
              <w:pStyle w:val="table10"/>
              <w:jc w:val="center"/>
            </w:pPr>
            <w:r w:rsidRPr="00137ED6">
              <w:t>11</w:t>
            </w:r>
          </w:p>
        </w:tc>
        <w:tc>
          <w:tcPr>
            <w:tcW w:w="0" w:type="auto"/>
            <w:vAlign w:val="center"/>
          </w:tcPr>
          <w:p w:rsidR="00684C3A" w:rsidRPr="00137ED6" w:rsidRDefault="00684C3A" w:rsidP="00F20870">
            <w:pPr>
              <w:pStyle w:val="table10"/>
              <w:jc w:val="center"/>
            </w:pPr>
            <w:r w:rsidRPr="00137ED6">
              <w:t>12</w:t>
            </w:r>
          </w:p>
        </w:tc>
      </w:tr>
    </w:tbl>
    <w:p w:rsidR="00684C3A" w:rsidRPr="00137ED6" w:rsidRDefault="00684C3A" w:rsidP="009C748A">
      <w:pPr>
        <w:pStyle w:val="table10"/>
      </w:pPr>
    </w:p>
    <w:p w:rsidR="00684C3A" w:rsidRPr="00F20870" w:rsidRDefault="00684C3A" w:rsidP="009C748A">
      <w:pPr>
        <w:pStyle w:val="table10"/>
        <w:jc w:val="center"/>
        <w:rPr>
          <w:b/>
          <w:sz w:val="24"/>
          <w:szCs w:val="24"/>
        </w:rPr>
      </w:pPr>
      <w:r w:rsidRPr="00F20870">
        <w:rPr>
          <w:b/>
          <w:sz w:val="24"/>
          <w:szCs w:val="24"/>
        </w:rPr>
        <w:t xml:space="preserve">РАЗДЕЛ II </w:t>
      </w:r>
      <w:r w:rsidRPr="00F20870">
        <w:rPr>
          <w:b/>
          <w:sz w:val="24"/>
          <w:szCs w:val="24"/>
        </w:rPr>
        <w:br/>
        <w:t>ИНФОРМАЦИЯ О ХОДЕ ЗАКУПКИ ЗЕРНА</w:t>
      </w:r>
      <w:r>
        <w:rPr>
          <w:b/>
          <w:sz w:val="24"/>
          <w:szCs w:val="24"/>
        </w:rPr>
        <w:t xml:space="preserve"> </w:t>
      </w:r>
      <w:r w:rsidRPr="00F20870">
        <w:rPr>
          <w:b/>
          <w:sz w:val="24"/>
          <w:szCs w:val="24"/>
        </w:rPr>
        <w:t>(РАПСА) УРОЖАЯ 20__</w:t>
      </w:r>
      <w:r>
        <w:rPr>
          <w:b/>
          <w:sz w:val="24"/>
          <w:szCs w:val="24"/>
          <w:lang w:val="en-US"/>
        </w:rPr>
        <w:t> </w:t>
      </w:r>
      <w:r w:rsidRPr="00F20870">
        <w:rPr>
          <w:b/>
          <w:sz w:val="24"/>
          <w:szCs w:val="24"/>
        </w:rPr>
        <w:t xml:space="preserve">ГОДА, ПОСТАВЛЯЕМОГО </w:t>
      </w:r>
      <w:r>
        <w:rPr>
          <w:b/>
          <w:sz w:val="24"/>
          <w:szCs w:val="24"/>
        </w:rPr>
        <w:br/>
      </w:r>
      <w:r w:rsidRPr="00F20870">
        <w:rPr>
          <w:b/>
          <w:sz w:val="24"/>
          <w:szCs w:val="24"/>
        </w:rPr>
        <w:t>ДЛЯРЕСПУБЛИКАНСКИХ ГОСУДАРСТВЕННЫХ НУЖД</w:t>
      </w:r>
    </w:p>
    <w:p w:rsidR="00684C3A" w:rsidRPr="00137ED6" w:rsidRDefault="00684C3A" w:rsidP="006F1D0D">
      <w:pPr>
        <w:pStyle w:val="nonumheader"/>
        <w:spacing w:before="0" w:after="0"/>
        <w:jc w:val="right"/>
        <w:rPr>
          <w:b w:val="0"/>
        </w:rPr>
      </w:pPr>
      <w:r w:rsidRPr="00137ED6">
        <w:rPr>
          <w:b w:val="0"/>
        </w:rPr>
        <w:t>тыс. рублей</w:t>
      </w:r>
    </w:p>
    <w:tbl>
      <w:tblPr>
        <w:tblW w:w="5000" w:type="pct"/>
        <w:jc w:val="center"/>
        <w:tblBorders>
          <w:top w:val="single" w:sz="4" w:space="0" w:color="auto"/>
          <w:left w:val="single" w:sz="4" w:space="0" w:color="auto"/>
          <w:right w:val="single" w:sz="4" w:space="0" w:color="auto"/>
        </w:tblBorders>
        <w:tblCellMar>
          <w:left w:w="28" w:type="dxa"/>
          <w:right w:w="28" w:type="dxa"/>
        </w:tblCellMar>
        <w:tblLook w:val="0000" w:firstRow="0" w:lastRow="0" w:firstColumn="0" w:lastColumn="0" w:noHBand="0" w:noVBand="0"/>
      </w:tblPr>
      <w:tblGrid>
        <w:gridCol w:w="4184"/>
        <w:gridCol w:w="1499"/>
        <w:gridCol w:w="2876"/>
        <w:gridCol w:w="2469"/>
        <w:gridCol w:w="1825"/>
        <w:gridCol w:w="1773"/>
      </w:tblGrid>
      <w:tr w:rsidR="00684C3A" w:rsidRPr="00137ED6" w:rsidTr="00B144F0">
        <w:trPr>
          <w:jc w:val="center"/>
        </w:trPr>
        <w:tc>
          <w:tcPr>
            <w:tcW w:w="1430" w:type="pct"/>
            <w:vMerge w:val="restart"/>
            <w:tcBorders>
              <w:top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Наименование организации</w:t>
            </w:r>
          </w:p>
        </w:tc>
        <w:tc>
          <w:tcPr>
            <w:tcW w:w="1495"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Госзаказ</w:t>
            </w:r>
          </w:p>
        </w:tc>
        <w:tc>
          <w:tcPr>
            <w:tcW w:w="844"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Выдано авансов</w:t>
            </w:r>
          </w:p>
        </w:tc>
        <w:tc>
          <w:tcPr>
            <w:tcW w:w="1230" w:type="pct"/>
            <w:gridSpan w:val="2"/>
            <w:tcBorders>
              <w:top w:val="single" w:sz="4" w:space="0" w:color="auto"/>
              <w:left w:val="single" w:sz="4" w:space="0" w:color="auto"/>
              <w:bottom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Фактически поставлено</w:t>
            </w:r>
          </w:p>
        </w:tc>
      </w:tr>
      <w:tr w:rsidR="00684C3A" w:rsidRPr="00137ED6" w:rsidTr="00B144F0">
        <w:trPr>
          <w:jc w:val="center"/>
        </w:trPr>
        <w:tc>
          <w:tcPr>
            <w:tcW w:w="1430" w:type="pct"/>
            <w:vMerge/>
            <w:tcBorders>
              <w:top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jc w:val="center"/>
              <w:rPr>
                <w:sz w:val="20"/>
                <w:szCs w:val="20"/>
              </w:rPr>
            </w:pPr>
          </w:p>
        </w:tc>
        <w:tc>
          <w:tcPr>
            <w:tcW w:w="5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тыс. тонн</w:t>
            </w:r>
          </w:p>
        </w:tc>
        <w:tc>
          <w:tcPr>
            <w:tcW w:w="98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стоимость с (НДС)</w:t>
            </w:r>
          </w:p>
        </w:tc>
        <w:tc>
          <w:tcPr>
            <w:tcW w:w="844"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p>
        </w:tc>
        <w:tc>
          <w:tcPr>
            <w:tcW w:w="624"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тыс. тонн</w:t>
            </w:r>
          </w:p>
        </w:tc>
        <w:tc>
          <w:tcPr>
            <w:tcW w:w="606"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на сумму</w:t>
            </w:r>
          </w:p>
        </w:tc>
      </w:tr>
      <w:tr w:rsidR="00684C3A" w:rsidRPr="00137ED6" w:rsidTr="00B144F0">
        <w:trPr>
          <w:jc w:val="center"/>
        </w:trPr>
        <w:tc>
          <w:tcPr>
            <w:tcW w:w="1430" w:type="pct"/>
            <w:tcBorders>
              <w:top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1</w:t>
            </w:r>
          </w:p>
        </w:tc>
        <w:tc>
          <w:tcPr>
            <w:tcW w:w="5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2</w:t>
            </w:r>
          </w:p>
        </w:tc>
        <w:tc>
          <w:tcPr>
            <w:tcW w:w="98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3</w:t>
            </w:r>
          </w:p>
        </w:tc>
        <w:tc>
          <w:tcPr>
            <w:tcW w:w="84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4</w:t>
            </w:r>
          </w:p>
        </w:tc>
        <w:tc>
          <w:tcPr>
            <w:tcW w:w="6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5</w:t>
            </w:r>
          </w:p>
        </w:tc>
        <w:tc>
          <w:tcPr>
            <w:tcW w:w="606" w:type="pct"/>
            <w:tcBorders>
              <w:top w:val="single" w:sz="4" w:space="0" w:color="auto"/>
              <w:left w:val="single" w:sz="4" w:space="0" w:color="auto"/>
              <w:bottom w:val="single" w:sz="4" w:space="0" w:color="auto"/>
            </w:tcBorders>
            <w:tcMar>
              <w:top w:w="28" w:type="dxa"/>
              <w:left w:w="28" w:type="dxa"/>
              <w:bottom w:w="28" w:type="dxa"/>
              <w:right w:w="28" w:type="dxa"/>
            </w:tcMar>
            <w:vAlign w:val="center"/>
          </w:tcPr>
          <w:p w:rsidR="00684C3A" w:rsidRPr="00137ED6" w:rsidRDefault="00684C3A" w:rsidP="006F1D0D">
            <w:pPr>
              <w:pStyle w:val="table10"/>
              <w:jc w:val="center"/>
            </w:pPr>
            <w:r w:rsidRPr="00137ED6">
              <w:t>6</w:t>
            </w:r>
          </w:p>
        </w:tc>
      </w:tr>
    </w:tbl>
    <w:p w:rsidR="00684C3A" w:rsidRPr="00A66AB7" w:rsidRDefault="00684C3A" w:rsidP="009C748A">
      <w:pPr>
        <w:pStyle w:val="newncpi"/>
        <w:jc w:val="center"/>
        <w:rPr>
          <w:sz w:val="20"/>
          <w:szCs w:val="20"/>
          <w:lang w:val="en-US"/>
        </w:rPr>
      </w:pPr>
    </w:p>
    <w:p w:rsidR="00684C3A" w:rsidRPr="00137ED6" w:rsidRDefault="00684C3A" w:rsidP="006F1D0D">
      <w:pPr>
        <w:pStyle w:val="newncpi"/>
        <w:jc w:val="right"/>
      </w:pPr>
      <w:r w:rsidRPr="00137ED6">
        <w:t>тыс. рублей</w:t>
      </w:r>
    </w:p>
    <w:tbl>
      <w:tblPr>
        <w:tblW w:w="0" w:type="auto"/>
        <w:jc w:val="center"/>
        <w:tblCellMar>
          <w:left w:w="28" w:type="dxa"/>
          <w:right w:w="28" w:type="dxa"/>
        </w:tblCellMar>
        <w:tblLook w:val="0000" w:firstRow="0" w:lastRow="0" w:firstColumn="0" w:lastColumn="0" w:noHBand="0" w:noVBand="0"/>
      </w:tblPr>
      <w:tblGrid>
        <w:gridCol w:w="511"/>
        <w:gridCol w:w="511"/>
        <w:gridCol w:w="1744"/>
        <w:gridCol w:w="2263"/>
        <w:gridCol w:w="1153"/>
        <w:gridCol w:w="2802"/>
        <w:gridCol w:w="1579"/>
        <w:gridCol w:w="1913"/>
        <w:gridCol w:w="511"/>
        <w:gridCol w:w="1639"/>
      </w:tblGrid>
      <w:tr w:rsidR="00684C3A" w:rsidRPr="00137ED6" w:rsidTr="006F1D0D">
        <w:trPr>
          <w:jc w:val="center"/>
        </w:trPr>
        <w:tc>
          <w:tcPr>
            <w:tcW w:w="0" w:type="auto"/>
            <w:gridSpan w:val="7"/>
            <w:tcBorders>
              <w:top w:val="single" w:sz="4" w:space="0" w:color="auto"/>
              <w:left w:val="single" w:sz="4" w:space="0" w:color="auto"/>
              <w:right w:val="single" w:sz="4" w:space="0" w:color="auto"/>
            </w:tcBorders>
            <w:vAlign w:val="center"/>
          </w:tcPr>
          <w:p w:rsidR="00684C3A" w:rsidRPr="00137ED6" w:rsidRDefault="00684C3A" w:rsidP="006F1D0D">
            <w:pPr>
              <w:pStyle w:val="table10"/>
              <w:jc w:val="center"/>
            </w:pPr>
            <w:r w:rsidRPr="00137ED6">
              <w:t>Оплачено</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r w:rsidRPr="00137ED6">
              <w:t>Кроме того оплата транспортных услуг</w:t>
            </w:r>
          </w:p>
        </w:tc>
        <w:tc>
          <w:tcPr>
            <w:tcW w:w="0" w:type="auto"/>
            <w:gridSpan w:val="2"/>
            <w:tcBorders>
              <w:top w:val="single" w:sz="4" w:space="0" w:color="auto"/>
              <w:left w:val="nil"/>
              <w:bottom w:val="single" w:sz="4" w:space="0" w:color="auto"/>
              <w:right w:val="single" w:sz="4" w:space="0" w:color="auto"/>
            </w:tcBorders>
            <w:vAlign w:val="center"/>
          </w:tcPr>
          <w:p w:rsidR="00684C3A" w:rsidRPr="00137ED6" w:rsidRDefault="00684C3A" w:rsidP="006F1D0D">
            <w:pPr>
              <w:pStyle w:val="table10"/>
              <w:jc w:val="center"/>
            </w:pPr>
            <w:r w:rsidRPr="00137ED6">
              <w:t>Не оплачено</w:t>
            </w:r>
          </w:p>
        </w:tc>
      </w:tr>
      <w:tr w:rsidR="00684C3A" w:rsidRPr="00137ED6" w:rsidTr="006F1D0D">
        <w:trPr>
          <w:jc w:val="center"/>
        </w:trPr>
        <w:tc>
          <w:tcPr>
            <w:tcW w:w="0" w:type="auto"/>
            <w:vMerge w:val="restart"/>
            <w:tcBorders>
              <w:top w:val="single" w:sz="4" w:space="0" w:color="auto"/>
              <w:left w:val="single" w:sz="4" w:space="0" w:color="auto"/>
              <w:right w:val="single" w:sz="4" w:space="0" w:color="auto"/>
            </w:tcBorders>
            <w:vAlign w:val="center"/>
          </w:tcPr>
          <w:p w:rsidR="00684C3A" w:rsidRPr="00137ED6" w:rsidRDefault="00684C3A" w:rsidP="006F1D0D">
            <w:pPr>
              <w:pStyle w:val="table10"/>
              <w:jc w:val="center"/>
            </w:pPr>
            <w:r w:rsidRPr="00137ED6">
              <w:t>всего</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r w:rsidRPr="00137ED6">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val="restart"/>
            <w:tcBorders>
              <w:top w:val="nil"/>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r w:rsidRPr="00137ED6">
              <w:t>всего</w:t>
            </w:r>
          </w:p>
        </w:tc>
        <w:tc>
          <w:tcPr>
            <w:tcW w:w="0" w:type="auto"/>
            <w:vMerge w:val="restart"/>
            <w:tcBorders>
              <w:top w:val="nil"/>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r w:rsidRPr="00137ED6">
              <w:t xml:space="preserve">в том числе </w:t>
            </w:r>
            <w:r>
              <w:br/>
            </w:r>
            <w:r w:rsidRPr="00137ED6">
              <w:t>просроченные по договорам</w:t>
            </w:r>
          </w:p>
        </w:tc>
      </w:tr>
      <w:tr w:rsidR="00684C3A" w:rsidRPr="00137ED6" w:rsidTr="006F1D0D">
        <w:trPr>
          <w:jc w:val="center"/>
        </w:trPr>
        <w:tc>
          <w:tcPr>
            <w:tcW w:w="0" w:type="auto"/>
            <w:vMerge/>
            <w:tcBorders>
              <w:left w:val="single" w:sz="4" w:space="0" w:color="auto"/>
              <w:right w:val="single" w:sz="4" w:space="0" w:color="auto"/>
            </w:tcBorders>
            <w:vAlign w:val="center"/>
          </w:tcPr>
          <w:p w:rsidR="00684C3A" w:rsidRPr="00137ED6" w:rsidRDefault="00684C3A" w:rsidP="006F1D0D">
            <w:pPr>
              <w:pStyle w:val="table10"/>
              <w:jc w:val="cente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r w:rsidRPr="00137ED6">
              <w:t>удержано авансов</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137ED6" w:rsidRDefault="00684C3A" w:rsidP="00936504">
            <w:pPr>
              <w:pStyle w:val="table10"/>
              <w:jc w:val="center"/>
            </w:pPr>
            <w:r w:rsidRPr="00137ED6">
              <w:t>льготных кредитов по Указу (постановлению)</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137ED6" w:rsidRDefault="00684C3A" w:rsidP="00936504">
            <w:pPr>
              <w:pStyle w:val="table10"/>
              <w:jc w:val="center"/>
              <w:rPr>
                <w:strike/>
                <w:highlight w:val="yellow"/>
              </w:rPr>
            </w:pPr>
            <w:r w:rsidRPr="00137ED6">
              <w:t>средств</w:t>
            </w:r>
            <w:r>
              <w:br/>
            </w:r>
            <w:r w:rsidRPr="00137ED6">
              <w:t>местных бюджетов</w:t>
            </w:r>
          </w:p>
        </w:tc>
        <w:tc>
          <w:tcPr>
            <w:tcW w:w="0" w:type="auto"/>
            <w:vMerge w:val="restart"/>
            <w:tcBorders>
              <w:top w:val="single" w:sz="4" w:space="0" w:color="auto"/>
              <w:left w:val="single" w:sz="4" w:space="0" w:color="auto"/>
              <w:right w:val="single" w:sz="4" w:space="0" w:color="auto"/>
            </w:tcBorders>
            <w:vAlign w:val="center"/>
          </w:tcPr>
          <w:p w:rsidR="00684C3A" w:rsidRPr="00137ED6" w:rsidRDefault="00684C3A" w:rsidP="006F1D0D">
            <w:pPr>
              <w:pStyle w:val="table10"/>
              <w:jc w:val="center"/>
            </w:pPr>
            <w:r w:rsidRPr="00137ED6">
              <w:t>бюджетной ссуды</w:t>
            </w:r>
            <w:r>
              <w:t xml:space="preserve"> </w:t>
            </w:r>
            <w:r w:rsidRPr="00137ED6">
              <w:t>из местных (республиканского) бюджетов</w:t>
            </w:r>
          </w:p>
        </w:tc>
        <w:tc>
          <w:tcPr>
            <w:tcW w:w="0" w:type="auto"/>
            <w:vMerge w:val="restart"/>
            <w:tcBorders>
              <w:top w:val="single" w:sz="4" w:space="0" w:color="auto"/>
              <w:left w:val="single" w:sz="4" w:space="0" w:color="auto"/>
              <w:right w:val="single" w:sz="4" w:space="0" w:color="auto"/>
            </w:tcBorders>
            <w:vAlign w:val="center"/>
          </w:tcPr>
          <w:p w:rsidR="00684C3A" w:rsidRPr="00137ED6" w:rsidRDefault="00684C3A" w:rsidP="006F1D0D">
            <w:pPr>
              <w:pStyle w:val="table10"/>
              <w:jc w:val="center"/>
            </w:pPr>
            <w:r w:rsidRPr="00137ED6">
              <w:t>собственных средств, прочих</w:t>
            </w: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tcBorders>
              <w:top w:val="nil"/>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tcBorders>
              <w:top w:val="nil"/>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r>
      <w:tr w:rsidR="00684C3A" w:rsidRPr="00137ED6" w:rsidTr="006F1D0D">
        <w:trPr>
          <w:jc w:val="center"/>
        </w:trPr>
        <w:tc>
          <w:tcPr>
            <w:tcW w:w="0" w:type="auto"/>
            <w:vMerge/>
            <w:tcBorders>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r w:rsidRPr="00137ED6">
              <w:t>всего</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137ED6" w:rsidRDefault="00684C3A" w:rsidP="00A66AB7">
            <w:pPr>
              <w:pStyle w:val="table10"/>
              <w:jc w:val="center"/>
            </w:pPr>
            <w:r w:rsidRPr="00137ED6">
              <w:t>в</w:t>
            </w:r>
            <w:r>
              <w:t> </w:t>
            </w:r>
            <w:r w:rsidRPr="00137ED6">
              <w:t>том</w:t>
            </w:r>
            <w:r>
              <w:t> </w:t>
            </w:r>
            <w:r w:rsidRPr="00137ED6">
              <w:t>числе за счет льготных кредитов</w:t>
            </w: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tcBorders>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tcBorders>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tcBorders>
              <w:top w:val="nil"/>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c>
          <w:tcPr>
            <w:tcW w:w="0" w:type="auto"/>
            <w:vMerge/>
            <w:tcBorders>
              <w:top w:val="nil"/>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p>
        </w:tc>
      </w:tr>
      <w:tr w:rsidR="00684C3A" w:rsidRPr="00137ED6" w:rsidTr="006F1D0D">
        <w:trPr>
          <w:jc w:val="center"/>
        </w:trPr>
        <w:tc>
          <w:tcPr>
            <w:tcW w:w="0" w:type="auto"/>
            <w:tcBorders>
              <w:top w:val="nil"/>
              <w:left w:val="single" w:sz="4" w:space="0" w:color="auto"/>
              <w:bottom w:val="single" w:sz="4" w:space="0" w:color="auto"/>
              <w:right w:val="single" w:sz="4" w:space="0" w:color="auto"/>
            </w:tcBorders>
            <w:vAlign w:val="center"/>
          </w:tcPr>
          <w:p w:rsidR="00684C3A" w:rsidRPr="00137ED6" w:rsidRDefault="00684C3A" w:rsidP="006F1D0D">
            <w:pPr>
              <w:pStyle w:val="table10"/>
              <w:jc w:val="center"/>
            </w:pPr>
            <w:r w:rsidRPr="00137ED6">
              <w:t>7</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8</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9</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10</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11</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12</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13</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14</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15</w:t>
            </w:r>
          </w:p>
        </w:tc>
        <w:tc>
          <w:tcPr>
            <w:tcW w:w="0" w:type="auto"/>
            <w:tcBorders>
              <w:top w:val="nil"/>
              <w:left w:val="nil"/>
              <w:bottom w:val="single" w:sz="4" w:space="0" w:color="auto"/>
              <w:right w:val="single" w:sz="4" w:space="0" w:color="auto"/>
            </w:tcBorders>
            <w:vAlign w:val="center"/>
          </w:tcPr>
          <w:p w:rsidR="00684C3A" w:rsidRPr="00137ED6" w:rsidRDefault="00684C3A" w:rsidP="006F1D0D">
            <w:pPr>
              <w:pStyle w:val="table10"/>
              <w:jc w:val="center"/>
            </w:pPr>
            <w:r w:rsidRPr="00137ED6">
              <w:t>16</w:t>
            </w:r>
          </w:p>
        </w:tc>
      </w:tr>
    </w:tbl>
    <w:p w:rsidR="00684C3A" w:rsidRDefault="00684C3A" w:rsidP="00A66AB7">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684C3A" w:rsidTr="00A66AB7">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847087">
            <w:pPr>
              <w:pStyle w:val="newncpi0"/>
              <w:suppressAutoHyphens/>
              <w:jc w:val="center"/>
            </w:pPr>
            <w:r>
              <w:t>____________________</w:t>
            </w:r>
          </w:p>
        </w:tc>
      </w:tr>
      <w:tr w:rsidR="00684C3A" w:rsidTr="00A66AB7">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A66AB7">
      <w:pPr>
        <w:pStyle w:val="newncpi"/>
        <w:rPr>
          <w:sz w:val="16"/>
          <w:szCs w:val="16"/>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684C3A" w:rsidTr="00A66AB7">
        <w:trPr>
          <w:trHeight w:val="238"/>
        </w:trPr>
        <w:tc>
          <w:tcPr>
            <w:tcW w:w="1273" w:type="pct"/>
            <w:tcMar>
              <w:top w:w="0" w:type="dxa"/>
              <w:left w:w="17" w:type="dxa"/>
              <w:bottom w:w="0" w:type="dxa"/>
              <w:right w:w="17" w:type="dxa"/>
            </w:tcMar>
          </w:tcPr>
          <w:p w:rsidR="00684C3A" w:rsidRDefault="00684C3A" w:rsidP="006F1CA0">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847087">
            <w:pPr>
              <w:pStyle w:val="newncpi0"/>
              <w:suppressAutoHyphens/>
              <w:jc w:val="center"/>
            </w:pPr>
            <w:r>
              <w:t>____________________</w:t>
            </w:r>
          </w:p>
        </w:tc>
      </w:tr>
      <w:tr w:rsidR="00684C3A" w:rsidTr="00A66AB7">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A66AB7">
      <w:pPr>
        <w:jc w:val="both"/>
        <w:rPr>
          <w:sz w:val="22"/>
          <w:szCs w:val="22"/>
        </w:rPr>
      </w:pPr>
    </w:p>
    <w:tbl>
      <w:tblPr>
        <w:tblW w:w="5000" w:type="pct"/>
        <w:tblLook w:val="00A0" w:firstRow="1" w:lastRow="0" w:firstColumn="1" w:lastColumn="0" w:noHBand="0" w:noVBand="0"/>
      </w:tblPr>
      <w:tblGrid>
        <w:gridCol w:w="5690"/>
        <w:gridCol w:w="2555"/>
        <w:gridCol w:w="6541"/>
      </w:tblGrid>
      <w:tr w:rsidR="00684C3A" w:rsidTr="00A66AB7">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A66AB7" w:rsidRDefault="00684C3A" w:rsidP="009C748A">
      <w:pPr>
        <w:pStyle w:val="newncpi0"/>
        <w:rPr>
          <w:sz w:val="20"/>
          <w:szCs w:val="20"/>
        </w:rPr>
      </w:pPr>
    </w:p>
    <w:p w:rsidR="00684C3A" w:rsidRPr="00A66AB7" w:rsidRDefault="00684C3A" w:rsidP="009C748A">
      <w:pPr>
        <w:jc w:val="both"/>
        <w:rPr>
          <w:sz w:val="30"/>
          <w:szCs w:val="30"/>
        </w:rPr>
        <w:sectPr w:rsidR="00684C3A" w:rsidRPr="00A66AB7" w:rsidSect="000C049A">
          <w:pgSz w:w="16838" w:h="11905" w:orient="landscape" w:code="9"/>
          <w:pgMar w:top="1701" w:right="1134" w:bottom="567" w:left="1134" w:header="567" w:footer="567" w:gutter="0"/>
          <w:cols w:space="720"/>
          <w:noEndnote/>
          <w:titlePg/>
          <w:docGrid w:linePitch="326"/>
        </w:sectPr>
      </w:pPr>
    </w:p>
    <w:p w:rsidR="00684C3A" w:rsidRPr="008D345D" w:rsidRDefault="00684C3A" w:rsidP="00B144F0">
      <w:pPr>
        <w:pStyle w:val="titleu"/>
        <w:spacing w:before="0" w:after="0"/>
      </w:pPr>
      <w:r w:rsidRPr="00B144F0">
        <w:lastRenderedPageBreak/>
        <w:t>УКАЗАНИЯ</w:t>
      </w:r>
      <w:r w:rsidRPr="00B144F0">
        <w:br/>
        <w:t xml:space="preserve">по заполнению формы ведомственной отчетности 2-ФО </w:t>
      </w:r>
      <w:r>
        <w:t>«</w:t>
      </w:r>
      <w:r w:rsidRPr="00B144F0">
        <w:t>Сведения</w:t>
      </w:r>
      <w:r>
        <w:t xml:space="preserve"> </w:t>
      </w:r>
      <w:r w:rsidRPr="00B144F0">
        <w:t>о выдаче авансов, расчетах за зерно урожая</w:t>
      </w:r>
      <w:r>
        <w:t xml:space="preserve"> </w:t>
      </w:r>
      <w:r w:rsidRPr="00B144F0">
        <w:t>20__ года</w:t>
      </w:r>
      <w:r>
        <w:t>»</w:t>
      </w:r>
    </w:p>
    <w:p w:rsidR="00684C3A" w:rsidRPr="008D345D" w:rsidRDefault="00684C3A" w:rsidP="00B144F0">
      <w:pPr>
        <w:pStyle w:val="titleu"/>
        <w:spacing w:before="0" w:after="0"/>
      </w:pPr>
    </w:p>
    <w:p w:rsidR="00684C3A" w:rsidRPr="008D345D" w:rsidRDefault="00684C3A" w:rsidP="009C748A">
      <w:pPr>
        <w:pStyle w:val="chapter"/>
        <w:spacing w:before="0" w:after="0"/>
      </w:pPr>
      <w:r w:rsidRPr="00B144F0">
        <w:t>ГЛАВА 1</w:t>
      </w:r>
      <w:r w:rsidRPr="00B144F0">
        <w:br/>
        <w:t>ОБЩИЕ ПОЛОЖЕНИЯ</w:t>
      </w:r>
    </w:p>
    <w:p w:rsidR="00684C3A" w:rsidRPr="008D345D" w:rsidRDefault="00684C3A" w:rsidP="009C748A">
      <w:pPr>
        <w:pStyle w:val="chapter"/>
        <w:spacing w:before="0" w:after="0"/>
      </w:pPr>
    </w:p>
    <w:p w:rsidR="00684C3A" w:rsidRPr="00B144F0" w:rsidRDefault="00684C3A" w:rsidP="00B144F0">
      <w:pPr>
        <w:pStyle w:val="point"/>
      </w:pPr>
      <w:r w:rsidRPr="00B144F0">
        <w:t xml:space="preserve">1. Отчетность по форме 2-ФО </w:t>
      </w:r>
      <w:r>
        <w:t>«</w:t>
      </w:r>
      <w:r w:rsidRPr="00B144F0">
        <w:t>Сведения</w:t>
      </w:r>
      <w:r>
        <w:t xml:space="preserve"> </w:t>
      </w:r>
      <w:r w:rsidRPr="00B144F0">
        <w:t>о выдаче авансов, расчетах за зерно урожая 20__ года</w:t>
      </w:r>
      <w:r>
        <w:t>»</w:t>
      </w:r>
      <w:r w:rsidRPr="00B144F0">
        <w:t xml:space="preserve"> (далее – отчет) представляют юридические лица, включенные в перечень загот</w:t>
      </w:r>
      <w:r w:rsidRPr="00B144F0">
        <w:t>о</w:t>
      </w:r>
      <w:r w:rsidRPr="00B144F0">
        <w:t>вителей сельскохозяйственной продукции и сырья для республиканских государственных нужд в соответствии с решением Минсельхозпрода, комитетам по сельскому хозяйству и продовольствию облисполкомов. Комитеты по сельскому хозяйству и продовольствию об</w:t>
      </w:r>
      <w:r w:rsidRPr="00B144F0">
        <w:t>л</w:t>
      </w:r>
      <w:r w:rsidRPr="00B144F0">
        <w:t xml:space="preserve">исполкомов Министерству сельского хозяйства и продовольствия Республики Беларусь. </w:t>
      </w:r>
    </w:p>
    <w:p w:rsidR="00684C3A" w:rsidRPr="00B144F0" w:rsidRDefault="00684C3A" w:rsidP="00B144F0">
      <w:pPr>
        <w:pStyle w:val="point"/>
      </w:pPr>
      <w:r w:rsidRPr="00B144F0">
        <w:t>2. Юридические лица составляют отчет без входящих в их состав обособленных по</w:t>
      </w:r>
      <w:r w:rsidRPr="00B144F0">
        <w:t>д</w:t>
      </w:r>
      <w:r w:rsidRPr="00B144F0">
        <w:t>разделений, имеющих отдельный баланс, текущий (расчетный) или иной банковский счет, которые отчитываются самостоятельно органам государственной статистики по месту своего нахождения.</w:t>
      </w:r>
    </w:p>
    <w:p w:rsidR="00684C3A" w:rsidRPr="00B144F0" w:rsidRDefault="00684C3A" w:rsidP="00B144F0">
      <w:pPr>
        <w:pStyle w:val="point"/>
      </w:pPr>
      <w:r w:rsidRPr="00B144F0">
        <w:t>3. Отчет юридического лица должен включать данные по обособленным подразделен</w:t>
      </w:r>
      <w:r w:rsidRPr="00B144F0">
        <w:t>и</w:t>
      </w:r>
      <w:r w:rsidRPr="00B144F0">
        <w:t>ям, не имеющим отдельного баланса, текущего (расчетного) или иного банковского счета.</w:t>
      </w:r>
    </w:p>
    <w:p w:rsidR="00684C3A" w:rsidRPr="008D345D" w:rsidRDefault="00684C3A" w:rsidP="00B144F0">
      <w:pPr>
        <w:pStyle w:val="point"/>
      </w:pPr>
      <w:r w:rsidRPr="00B144F0">
        <w:t>4. Отчет представляется в электронном виде в адреса и сроки, предусмотренные в а</w:t>
      </w:r>
      <w:r w:rsidRPr="00B144F0">
        <w:t>д</w:t>
      </w:r>
      <w:r w:rsidRPr="00B144F0">
        <w:t>ресной части отчета.</w:t>
      </w:r>
    </w:p>
    <w:p w:rsidR="00684C3A" w:rsidRPr="008D345D" w:rsidRDefault="00684C3A" w:rsidP="00B144F0">
      <w:pPr>
        <w:pStyle w:val="point"/>
      </w:pPr>
    </w:p>
    <w:p w:rsidR="00684C3A" w:rsidRPr="008D345D" w:rsidRDefault="00684C3A" w:rsidP="009C748A">
      <w:pPr>
        <w:pStyle w:val="chapter"/>
        <w:spacing w:before="0" w:after="0"/>
      </w:pPr>
      <w:r w:rsidRPr="00B144F0">
        <w:t>ГЛАВА 2</w:t>
      </w:r>
      <w:r w:rsidRPr="00B144F0">
        <w:br/>
        <w:t xml:space="preserve">ПОРЯДОК ЗАПОЛНЕНИЯ РАЗДЕЛА I </w:t>
      </w:r>
      <w:r>
        <w:t>«</w:t>
      </w:r>
      <w:r w:rsidRPr="00B144F0">
        <w:t>ИНФОРМАЦИЯ О ВЫДАЧЕ АВАНСОВ СЕЛЬСКОХОЗЯЙСТВЕННЫМ ОРГАНИЗАЦИЯМ ЗА ЗЕРНО (РАПС), ПОСТАВЛЯЕМОЕ ДЛЯ РЕСПУБЛИКАНСКИХ ГОСУДАРСТВЕННЫХ НУЖД</w:t>
      </w:r>
      <w:r>
        <w:t>»</w:t>
      </w:r>
    </w:p>
    <w:p w:rsidR="00684C3A" w:rsidRPr="008D345D" w:rsidRDefault="00684C3A" w:rsidP="009C748A">
      <w:pPr>
        <w:pStyle w:val="chapter"/>
        <w:spacing w:before="0" w:after="0"/>
      </w:pPr>
    </w:p>
    <w:p w:rsidR="00684C3A" w:rsidRPr="00B144F0" w:rsidRDefault="00684C3A" w:rsidP="009C748A">
      <w:pPr>
        <w:pStyle w:val="point"/>
      </w:pPr>
      <w:r w:rsidRPr="00B144F0">
        <w:t>5. В графах 2 и 3 указывается объем государственного заказа и его стоимость (без</w:t>
      </w:r>
      <w:r>
        <w:rPr>
          <w:lang w:val="en-US"/>
        </w:rPr>
        <w:t> </w:t>
      </w:r>
      <w:r w:rsidRPr="00B144F0">
        <w:t>НДС).</w:t>
      </w:r>
    </w:p>
    <w:p w:rsidR="00684C3A" w:rsidRPr="00B144F0" w:rsidRDefault="00684C3A" w:rsidP="009C748A">
      <w:pPr>
        <w:pStyle w:val="point"/>
      </w:pPr>
      <w:r w:rsidRPr="00B144F0">
        <w:t>6. В графах 4 и 5 указывается объем фактически заключенных договоров, как в нат</w:t>
      </w:r>
      <w:r w:rsidRPr="00B144F0">
        <w:t>у</w:t>
      </w:r>
      <w:r w:rsidRPr="00B144F0">
        <w:t>ральном выражении, так и в денежном (без НДС) на поставку зерна (рапса) для республика</w:t>
      </w:r>
      <w:r w:rsidRPr="00B144F0">
        <w:t>н</w:t>
      </w:r>
      <w:r w:rsidRPr="00B144F0">
        <w:t>ских государственных нужд.</w:t>
      </w:r>
    </w:p>
    <w:p w:rsidR="00684C3A" w:rsidRPr="00B144F0" w:rsidRDefault="00684C3A" w:rsidP="009C748A">
      <w:pPr>
        <w:pStyle w:val="point"/>
      </w:pPr>
      <w:r w:rsidRPr="00B144F0">
        <w:t>7. В графе 6 отражается общая сумма фактически выданных авансов на отчетную дату за зерно (рапс) будущего урожая.</w:t>
      </w:r>
    </w:p>
    <w:p w:rsidR="00684C3A" w:rsidRPr="008D345D" w:rsidRDefault="00684C3A" w:rsidP="009C748A">
      <w:pPr>
        <w:pStyle w:val="point"/>
      </w:pPr>
      <w:r w:rsidRPr="00B144F0">
        <w:t>8. В графах с 7-й по 12-ю указываются источники выплаченных авансов на отчетную дату.</w:t>
      </w:r>
    </w:p>
    <w:p w:rsidR="00684C3A" w:rsidRPr="008D345D" w:rsidRDefault="00684C3A" w:rsidP="00B144F0">
      <w:pPr>
        <w:pStyle w:val="point"/>
        <w:ind w:firstLine="0"/>
      </w:pPr>
    </w:p>
    <w:p w:rsidR="00684C3A" w:rsidRPr="008D345D" w:rsidRDefault="00684C3A" w:rsidP="00B144F0">
      <w:pPr>
        <w:pStyle w:val="chapter"/>
        <w:spacing w:before="0" w:after="0"/>
      </w:pPr>
      <w:r w:rsidRPr="00B144F0">
        <w:t>ГЛАВА 3</w:t>
      </w:r>
      <w:r w:rsidRPr="00B144F0">
        <w:br/>
        <w:t xml:space="preserve">ПОРЯДОК ЗАПОЛНЕНИЯ РАЗДЕЛА II </w:t>
      </w:r>
      <w:r>
        <w:t>«</w:t>
      </w:r>
      <w:r w:rsidRPr="00B144F0">
        <w:t>ИНФОРМАЦИЯ О ХОДЕ ЗАКУПКИ ЗЕРНА (РАПСА) УРОЖАЯ20__ГОДА,</w:t>
      </w:r>
      <w:r>
        <w:t xml:space="preserve"> </w:t>
      </w:r>
      <w:r w:rsidRPr="00B144F0">
        <w:t>ПОСТАВЛЯЕМОГО ДЛЯ РЕСПУБЛИКАНСКИХ ГОСУДАРСТВЕННЫХ НУЖД</w:t>
      </w:r>
      <w:r>
        <w:t>»</w:t>
      </w:r>
    </w:p>
    <w:p w:rsidR="00684C3A" w:rsidRPr="008D345D" w:rsidRDefault="00684C3A" w:rsidP="009C748A">
      <w:pPr>
        <w:pStyle w:val="chapter"/>
        <w:spacing w:before="0" w:after="0"/>
      </w:pPr>
    </w:p>
    <w:p w:rsidR="00684C3A" w:rsidRPr="00B144F0" w:rsidRDefault="00684C3A" w:rsidP="009C748A">
      <w:pPr>
        <w:pStyle w:val="point"/>
      </w:pPr>
      <w:r>
        <w:t>9</w:t>
      </w:r>
      <w:r w:rsidRPr="00B144F0">
        <w:t>. В графах 2 и 3 указывается объем государственного заказа и его стоимость (с НДС).</w:t>
      </w:r>
    </w:p>
    <w:p w:rsidR="00684C3A" w:rsidRPr="00B144F0" w:rsidRDefault="00684C3A" w:rsidP="009C748A">
      <w:pPr>
        <w:pStyle w:val="point"/>
      </w:pPr>
      <w:r w:rsidRPr="00B144F0">
        <w:t>1</w:t>
      </w:r>
      <w:r>
        <w:t>0</w:t>
      </w:r>
      <w:r w:rsidRPr="00B144F0">
        <w:t>. В графе4 указывается сумма выданных авансов в счет поставок зерна (рапса) для республиканских государственных.</w:t>
      </w:r>
    </w:p>
    <w:p w:rsidR="00684C3A" w:rsidRPr="0098555B" w:rsidRDefault="00684C3A" w:rsidP="009C748A">
      <w:pPr>
        <w:pStyle w:val="point"/>
        <w:rPr>
          <w:spacing w:val="-4"/>
        </w:rPr>
      </w:pPr>
      <w:r w:rsidRPr="0098555B">
        <w:rPr>
          <w:spacing w:val="-4"/>
        </w:rPr>
        <w:t>1</w:t>
      </w:r>
      <w:r>
        <w:rPr>
          <w:spacing w:val="-4"/>
        </w:rPr>
        <w:t>1</w:t>
      </w:r>
      <w:r w:rsidRPr="0098555B">
        <w:rPr>
          <w:spacing w:val="-4"/>
        </w:rPr>
        <w:t>. В графах 5 и 6 указывается объем фактически поставленного зерна (рапса) для респу</w:t>
      </w:r>
      <w:r w:rsidRPr="0098555B">
        <w:rPr>
          <w:spacing w:val="-4"/>
        </w:rPr>
        <w:t>б</w:t>
      </w:r>
      <w:r w:rsidRPr="0098555B">
        <w:rPr>
          <w:spacing w:val="-4"/>
        </w:rPr>
        <w:t>ликанских государственных нужд на отчетную дату в натуральном и стоимостном выражении.</w:t>
      </w:r>
    </w:p>
    <w:p w:rsidR="00684C3A" w:rsidRPr="00B144F0" w:rsidRDefault="00684C3A" w:rsidP="009C748A">
      <w:pPr>
        <w:pStyle w:val="point"/>
      </w:pPr>
      <w:r w:rsidRPr="00B144F0">
        <w:t>1</w:t>
      </w:r>
      <w:r>
        <w:t>2</w:t>
      </w:r>
      <w:r w:rsidRPr="00B144F0">
        <w:t>. В графах с 7-й по 13-ю отражается общая сумма оплаченного зерна (рапса), а также дается расшифровка по источникам оплаты на отчетную дату.</w:t>
      </w:r>
    </w:p>
    <w:p w:rsidR="00684C3A" w:rsidRPr="00B144F0" w:rsidRDefault="00684C3A" w:rsidP="009C748A">
      <w:pPr>
        <w:pStyle w:val="point"/>
      </w:pPr>
      <w:r w:rsidRPr="00B144F0">
        <w:t>1</w:t>
      </w:r>
      <w:r>
        <w:t>3</w:t>
      </w:r>
      <w:r w:rsidRPr="00B144F0">
        <w:t>. В графе 14 отражается сумма оплаты за транспортные услуги на отчетную дату.</w:t>
      </w:r>
    </w:p>
    <w:p w:rsidR="00684C3A" w:rsidRPr="0098555B" w:rsidRDefault="00684C3A" w:rsidP="0098555B">
      <w:pPr>
        <w:pStyle w:val="point"/>
        <w:rPr>
          <w:sz w:val="20"/>
        </w:rPr>
      </w:pPr>
      <w:r w:rsidRPr="0098555B">
        <w:rPr>
          <w:spacing w:val="-2"/>
        </w:rPr>
        <w:t>1</w:t>
      </w:r>
      <w:r>
        <w:rPr>
          <w:spacing w:val="-2"/>
        </w:rPr>
        <w:t>4</w:t>
      </w:r>
      <w:r w:rsidRPr="0098555B">
        <w:rPr>
          <w:spacing w:val="-2"/>
        </w:rPr>
        <w:t>. В</w:t>
      </w:r>
      <w:r>
        <w:rPr>
          <w:spacing w:val="-2"/>
        </w:rPr>
        <w:t xml:space="preserve"> </w:t>
      </w:r>
      <w:r w:rsidRPr="0098555B">
        <w:rPr>
          <w:spacing w:val="-2"/>
        </w:rPr>
        <w:t>графах 15 и 16 указывается сумма неоплаченного зерна (рапса), поставленного на отчетную дату всего и, в том числе, просроченная задолженность за поставленное зерно (рапс).</w:t>
      </w:r>
      <w:r>
        <w:br w:type="page"/>
      </w:r>
    </w:p>
    <w:tbl>
      <w:tblPr>
        <w:tblW w:w="5000" w:type="pct"/>
        <w:tblCellMar>
          <w:left w:w="0" w:type="dxa"/>
          <w:right w:w="0" w:type="dxa"/>
        </w:tblCellMar>
        <w:tblLook w:val="00A0" w:firstRow="1" w:lastRow="0" w:firstColumn="1" w:lastColumn="0" w:noHBand="0" w:noVBand="0"/>
      </w:tblPr>
      <w:tblGrid>
        <w:gridCol w:w="7019"/>
        <w:gridCol w:w="2630"/>
      </w:tblGrid>
      <w:tr w:rsidR="00684C3A" w:rsidTr="00222770">
        <w:tc>
          <w:tcPr>
            <w:tcW w:w="3637" w:type="pct"/>
            <w:tcMar>
              <w:top w:w="0" w:type="dxa"/>
              <w:left w:w="6" w:type="dxa"/>
              <w:bottom w:w="0" w:type="dxa"/>
              <w:right w:w="6" w:type="dxa"/>
            </w:tcMar>
          </w:tcPr>
          <w:p w:rsidR="00684C3A" w:rsidRDefault="00684C3A" w:rsidP="00222770">
            <w:pPr>
              <w:pStyle w:val="newncpi"/>
              <w:ind w:firstLine="0"/>
            </w:pPr>
            <w:r>
              <w:t> </w:t>
            </w:r>
          </w:p>
        </w:tc>
        <w:tc>
          <w:tcPr>
            <w:tcW w:w="1363" w:type="pct"/>
            <w:tcMar>
              <w:top w:w="0" w:type="dxa"/>
              <w:left w:w="6" w:type="dxa"/>
              <w:bottom w:w="0" w:type="dxa"/>
              <w:right w:w="6" w:type="dxa"/>
            </w:tcMar>
          </w:tcPr>
          <w:p w:rsidR="00684C3A" w:rsidRPr="008D345D" w:rsidRDefault="00684C3A" w:rsidP="00A80646">
            <w:pPr>
              <w:pStyle w:val="append1"/>
              <w:outlineLvl w:val="0"/>
            </w:pPr>
            <w:r>
              <w:t xml:space="preserve">Приложение </w:t>
            </w:r>
            <w:r w:rsidRPr="008D345D">
              <w:t>4</w:t>
            </w:r>
          </w:p>
          <w:p w:rsidR="00684C3A" w:rsidRDefault="00684C3A" w:rsidP="00222770">
            <w:pPr>
              <w:pStyle w:val="append1"/>
            </w:pPr>
            <w:r>
              <w:t xml:space="preserve">к приказу Министерства </w:t>
            </w:r>
          </w:p>
          <w:p w:rsidR="00684C3A" w:rsidRDefault="00684C3A" w:rsidP="00222770">
            <w:pPr>
              <w:pStyle w:val="append1"/>
            </w:pPr>
            <w:r>
              <w:t xml:space="preserve">сельского хозяйства </w:t>
            </w:r>
          </w:p>
          <w:p w:rsidR="00684C3A" w:rsidRDefault="00684C3A" w:rsidP="00222770">
            <w:pPr>
              <w:pStyle w:val="append1"/>
            </w:pPr>
            <w:r>
              <w:t xml:space="preserve">и продовольствия </w:t>
            </w:r>
          </w:p>
          <w:p w:rsidR="00684C3A" w:rsidRDefault="00684C3A" w:rsidP="00222770">
            <w:pPr>
              <w:pStyle w:val="append1"/>
            </w:pPr>
            <w:r>
              <w:t>Республики Беларусь</w:t>
            </w:r>
          </w:p>
          <w:p w:rsidR="00684C3A" w:rsidRDefault="00684C3A" w:rsidP="00222770">
            <w:pPr>
              <w:pStyle w:val="append"/>
            </w:pPr>
            <w:r w:rsidRPr="00BF5726">
              <w:t>09.11.201</w:t>
            </w:r>
            <w:r w:rsidRPr="00BF5726">
              <w:rPr>
                <w:lang w:val="en-US"/>
              </w:rPr>
              <w:t>7</w:t>
            </w:r>
            <w:r w:rsidRPr="00BF5726">
              <w:t xml:space="preserve"> № 328</w:t>
            </w:r>
          </w:p>
        </w:tc>
      </w:tr>
    </w:tbl>
    <w:p w:rsidR="00684C3A" w:rsidRDefault="00684C3A" w:rsidP="009C748A">
      <w:pPr>
        <w:pStyle w:val="newncpi"/>
        <w:jc w:val="right"/>
      </w:pPr>
    </w:p>
    <w:p w:rsidR="00684C3A" w:rsidRPr="00847087" w:rsidRDefault="00684C3A" w:rsidP="009C748A">
      <w:pPr>
        <w:pStyle w:val="newncpi"/>
        <w:jc w:val="right"/>
      </w:pPr>
    </w:p>
    <w:p w:rsidR="00684C3A" w:rsidRDefault="00684C3A" w:rsidP="009C748A">
      <w:pPr>
        <w:pStyle w:val="newncpi"/>
        <w:jc w:val="right"/>
        <w:rPr>
          <w:rStyle w:val="11pt"/>
          <w:lang w:val="en-US"/>
        </w:rPr>
      </w:pPr>
      <w:r w:rsidRPr="00137ED6">
        <w:t>Форма</w:t>
      </w:r>
      <w:r w:rsidRPr="00137ED6">
        <w:rPr>
          <w:rStyle w:val="11pt"/>
        </w:rPr>
        <w:t xml:space="preserve"> 1-д</w:t>
      </w:r>
    </w:p>
    <w:p w:rsidR="00684C3A" w:rsidRDefault="00684C3A" w:rsidP="009C748A">
      <w:pPr>
        <w:pStyle w:val="newncpi"/>
        <w:jc w:val="right"/>
        <w:rPr>
          <w:sz w:val="16"/>
          <w:szCs w:val="16"/>
        </w:rPr>
      </w:pPr>
    </w:p>
    <w:p w:rsidR="00684C3A" w:rsidRPr="00847087" w:rsidRDefault="00684C3A" w:rsidP="009C748A">
      <w:pPr>
        <w:pStyle w:val="newncpi"/>
        <w:jc w:val="right"/>
        <w:rPr>
          <w:sz w:val="16"/>
          <w:szCs w:val="16"/>
        </w:rPr>
      </w:pPr>
    </w:p>
    <w:tbl>
      <w:tblPr>
        <w:tblW w:w="5000" w:type="pct"/>
        <w:tblLook w:val="0000" w:firstRow="0" w:lastRow="0" w:firstColumn="0" w:lastColumn="0" w:noHBand="0" w:noVBand="0"/>
      </w:tblPr>
      <w:tblGrid>
        <w:gridCol w:w="9649"/>
      </w:tblGrid>
      <w:tr w:rsidR="00684C3A" w:rsidRPr="00137ED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9C748A">
            <w:pPr>
              <w:pStyle w:val="table10"/>
              <w:jc w:val="center"/>
              <w:rPr>
                <w:b/>
              </w:rPr>
            </w:pPr>
            <w:r w:rsidRPr="00137ED6">
              <w:rPr>
                <w:b/>
              </w:rPr>
              <w:t>ВЕДОМСТВЕННАЯ ОТЧЕТНОСТЬ</w:t>
            </w:r>
          </w:p>
        </w:tc>
      </w:tr>
    </w:tbl>
    <w:p w:rsidR="00684C3A" w:rsidRPr="00137ED6" w:rsidRDefault="00684C3A" w:rsidP="009C748A">
      <w:pPr>
        <w:pStyle w:val="newncpi"/>
      </w:pPr>
      <w:r w:rsidRPr="00137ED6">
        <w:t> </w:t>
      </w:r>
    </w:p>
    <w:tbl>
      <w:tblPr>
        <w:tblW w:w="5000" w:type="pct"/>
        <w:jc w:val="center"/>
        <w:tblLook w:val="0000" w:firstRow="0" w:lastRow="0" w:firstColumn="0" w:lastColumn="0" w:noHBand="0" w:noVBand="0"/>
      </w:tblPr>
      <w:tblGrid>
        <w:gridCol w:w="9649"/>
      </w:tblGrid>
      <w:tr w:rsidR="00684C3A" w:rsidRPr="00137ED6">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01195" w:rsidRDefault="00684C3A" w:rsidP="009C748A">
            <w:pPr>
              <w:pStyle w:val="titleu"/>
              <w:spacing w:before="0" w:after="0"/>
              <w:jc w:val="center"/>
            </w:pPr>
            <w:r w:rsidRPr="00B01195">
              <w:t>СВЕДЕНИЯ</w:t>
            </w:r>
            <w:r w:rsidRPr="00B01195">
              <w:br/>
              <w:t>о наличии дебиторской задолженности за реализованную продукцию и</w:t>
            </w:r>
            <w:r>
              <w:rPr>
                <w:lang w:val="en-US"/>
              </w:rPr>
              <w:t> </w:t>
            </w:r>
            <w:r w:rsidRPr="00B01195">
              <w:t>оказанные</w:t>
            </w:r>
            <w:r>
              <w:rPr>
                <w:lang w:val="en-US"/>
              </w:rPr>
              <w:t> </w:t>
            </w:r>
            <w:r w:rsidRPr="00B01195">
              <w:t>услуги</w:t>
            </w:r>
          </w:p>
          <w:p w:rsidR="00684C3A" w:rsidRPr="00371AB1" w:rsidRDefault="00684C3A" w:rsidP="009C748A">
            <w:pPr>
              <w:pStyle w:val="newncpi0"/>
              <w:jc w:val="center"/>
            </w:pPr>
            <w:r w:rsidRPr="00371AB1">
              <w:t>на ____________________ 20__ г.</w:t>
            </w:r>
          </w:p>
        </w:tc>
      </w:tr>
    </w:tbl>
    <w:p w:rsidR="00684C3A" w:rsidRDefault="00684C3A" w:rsidP="009C748A">
      <w:pPr>
        <w:pStyle w:val="newncpi"/>
      </w:pPr>
      <w:r w:rsidRPr="00137ED6">
        <w:t> </w:t>
      </w:r>
    </w:p>
    <w:p w:rsidR="00684C3A" w:rsidRPr="00137ED6" w:rsidRDefault="00684C3A" w:rsidP="009C748A">
      <w:pPr>
        <w:pStyle w:val="newncpi"/>
        <w:rPr>
          <w:sz w:val="22"/>
          <w:szCs w:val="22"/>
        </w:rPr>
      </w:pPr>
    </w:p>
    <w:tbl>
      <w:tblPr>
        <w:tblW w:w="5032" w:type="pct"/>
        <w:tblLook w:val="0000" w:firstRow="0" w:lastRow="0" w:firstColumn="0" w:lastColumn="0" w:noHBand="0" w:noVBand="0"/>
      </w:tblPr>
      <w:tblGrid>
        <w:gridCol w:w="9711"/>
      </w:tblGrid>
      <w:tr w:rsidR="00684C3A" w:rsidRPr="00137ED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137ED6" w:rsidRDefault="00684C3A" w:rsidP="009C748A">
            <w:pPr>
              <w:pStyle w:val="table10"/>
              <w:jc w:val="center"/>
            </w:pPr>
            <w:r w:rsidRPr="00137ED6">
              <w:t>ПРЕДСТАВЛЯЕТСЯ В ЭЛЕКТРОННОМ ВИДЕ</w:t>
            </w:r>
          </w:p>
        </w:tc>
      </w:tr>
    </w:tbl>
    <w:p w:rsidR="00684C3A" w:rsidRDefault="00684C3A"/>
    <w:tbl>
      <w:tblPr>
        <w:tblW w:w="0" w:type="auto"/>
        <w:jc w:val="center"/>
        <w:tblCellMar>
          <w:left w:w="28" w:type="dxa"/>
          <w:right w:w="28" w:type="dxa"/>
        </w:tblCellMar>
        <w:tblLook w:val="0000" w:firstRow="0" w:lastRow="0" w:firstColumn="0" w:lastColumn="0" w:noHBand="0" w:noVBand="0"/>
      </w:tblPr>
      <w:tblGrid>
        <w:gridCol w:w="4248"/>
        <w:gridCol w:w="1938"/>
        <w:gridCol w:w="1907"/>
        <w:gridCol w:w="1578"/>
      </w:tblGrid>
      <w:tr w:rsidR="00684C3A" w:rsidRPr="00B01195" w:rsidTr="00222770">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01195" w:rsidRDefault="00684C3A" w:rsidP="009C748A">
            <w:pPr>
              <w:pStyle w:val="table10"/>
              <w:jc w:val="center"/>
            </w:pPr>
            <w:r w:rsidRPr="00B01195">
              <w:t>Периодичность представления</w:t>
            </w:r>
          </w:p>
        </w:tc>
      </w:tr>
      <w:tr w:rsidR="00684C3A" w:rsidRPr="00B01195" w:rsidTr="009533C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9C748A">
            <w:pPr>
              <w:rPr>
                <w:sz w:val="20"/>
                <w:szCs w:val="20"/>
              </w:rPr>
            </w:pPr>
            <w:r w:rsidRPr="00B01195">
              <w:rPr>
                <w:sz w:val="20"/>
                <w:szCs w:val="20"/>
              </w:rPr>
              <w:t>Юридические лица, основным видом деятельн</w:t>
            </w:r>
            <w:r w:rsidRPr="00B01195">
              <w:rPr>
                <w:sz w:val="20"/>
                <w:szCs w:val="20"/>
              </w:rPr>
              <w:t>о</w:t>
            </w:r>
            <w:r w:rsidRPr="00B01195">
              <w:rPr>
                <w:sz w:val="20"/>
                <w:szCs w:val="20"/>
              </w:rPr>
              <w:t>сти которых является производство мукомольно-крупяных продуктов, хлебобулочных, макаро</w:t>
            </w:r>
            <w:r w:rsidRPr="00B01195">
              <w:rPr>
                <w:sz w:val="20"/>
                <w:szCs w:val="20"/>
              </w:rPr>
              <w:t>н</w:t>
            </w:r>
            <w:r w:rsidRPr="00B01195">
              <w:rPr>
                <w:sz w:val="20"/>
                <w:szCs w:val="20"/>
              </w:rPr>
              <w:t>ных и мучных кондитерских изделий, готовых кормов для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01195" w:rsidRDefault="00684C3A" w:rsidP="009C748A">
            <w:pPr>
              <w:rPr>
                <w:sz w:val="20"/>
                <w:szCs w:val="20"/>
              </w:rPr>
            </w:pPr>
            <w:r w:rsidRPr="00B01195">
              <w:rPr>
                <w:sz w:val="20"/>
                <w:szCs w:val="20"/>
              </w:rPr>
              <w:t>Министерству сел</w:t>
            </w:r>
            <w:r w:rsidRPr="00B01195">
              <w:rPr>
                <w:sz w:val="20"/>
                <w:szCs w:val="20"/>
              </w:rPr>
              <w:t>ь</w:t>
            </w:r>
            <w:r w:rsidRPr="00B01195">
              <w:rPr>
                <w:sz w:val="20"/>
                <w:szCs w:val="20"/>
              </w:rPr>
              <w:t>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01195" w:rsidRDefault="00684C3A" w:rsidP="009C748A">
            <w:pPr>
              <w:rPr>
                <w:sz w:val="20"/>
                <w:szCs w:val="20"/>
              </w:rPr>
            </w:pPr>
            <w:r w:rsidRPr="00B01195">
              <w:rPr>
                <w:sz w:val="20"/>
                <w:szCs w:val="20"/>
              </w:rPr>
              <w:t>До 7-го числа месяца, следующего за о</w:t>
            </w:r>
            <w:r w:rsidRPr="00B01195">
              <w:rPr>
                <w:sz w:val="20"/>
                <w:szCs w:val="20"/>
              </w:rPr>
              <w:t>т</w:t>
            </w:r>
            <w:r w:rsidRPr="00B01195">
              <w:rPr>
                <w:sz w:val="20"/>
                <w:szCs w:val="20"/>
              </w:rPr>
              <w:t>четным периодом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9533CB">
            <w:pPr>
              <w:pStyle w:val="table10"/>
              <w:jc w:val="center"/>
            </w:pPr>
            <w:r w:rsidRPr="00B01195">
              <w:t>месячная</w:t>
            </w:r>
          </w:p>
        </w:tc>
      </w:tr>
    </w:tbl>
    <w:p w:rsidR="00684C3A" w:rsidRDefault="00684C3A" w:rsidP="009C748A">
      <w:pPr>
        <w:pStyle w:val="newncpi"/>
      </w:pPr>
      <w:r w:rsidRPr="00137ED6">
        <w:t> </w:t>
      </w:r>
    </w:p>
    <w:p w:rsidR="00684C3A" w:rsidRDefault="00684C3A" w:rsidP="006F1CA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6F1CA0">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6F1CA0">
      <w:pPr>
        <w:jc w:val="center"/>
        <w:rPr>
          <w:sz w:val="22"/>
        </w:rPr>
      </w:pPr>
    </w:p>
    <w:p w:rsidR="00684C3A" w:rsidRDefault="00684C3A" w:rsidP="009C748A">
      <w:pPr>
        <w:pStyle w:val="edizmeren"/>
        <w:rPr>
          <w:sz w:val="24"/>
          <w:szCs w:val="24"/>
        </w:rPr>
      </w:pPr>
    </w:p>
    <w:p w:rsidR="00684C3A" w:rsidRPr="00847087" w:rsidRDefault="00684C3A" w:rsidP="009C748A">
      <w:pPr>
        <w:pStyle w:val="edizmeren"/>
        <w:rPr>
          <w:sz w:val="24"/>
          <w:szCs w:val="24"/>
        </w:rPr>
      </w:pPr>
    </w:p>
    <w:p w:rsidR="00684C3A" w:rsidRPr="00137ED6" w:rsidRDefault="00684C3A" w:rsidP="009C748A">
      <w:pPr>
        <w:pStyle w:val="edizmeren"/>
        <w:rPr>
          <w:sz w:val="18"/>
          <w:szCs w:val="18"/>
        </w:rPr>
      </w:pPr>
      <w:r w:rsidRPr="00137ED6">
        <w:rPr>
          <w:sz w:val="18"/>
          <w:szCs w:val="18"/>
        </w:rPr>
        <w:t xml:space="preserve"> (тыс. руб.)</w:t>
      </w:r>
    </w:p>
    <w:tbl>
      <w:tblPr>
        <w:tblW w:w="0" w:type="auto"/>
        <w:jc w:val="center"/>
        <w:tblBorders>
          <w:top w:val="single" w:sz="4" w:space="0" w:color="auto"/>
          <w:left w:val="single" w:sz="4" w:space="0" w:color="auto"/>
          <w:right w:val="single" w:sz="4" w:space="0" w:color="auto"/>
        </w:tblBorders>
        <w:tblCellMar>
          <w:left w:w="28" w:type="dxa"/>
          <w:right w:w="28" w:type="dxa"/>
        </w:tblCellMar>
        <w:tblLook w:val="0000" w:firstRow="0" w:lastRow="0" w:firstColumn="0" w:lastColumn="0" w:noHBand="0" w:noVBand="0"/>
      </w:tblPr>
      <w:tblGrid>
        <w:gridCol w:w="453"/>
        <w:gridCol w:w="1118"/>
        <w:gridCol w:w="452"/>
        <w:gridCol w:w="1118"/>
        <w:gridCol w:w="452"/>
        <w:gridCol w:w="1118"/>
        <w:gridCol w:w="452"/>
        <w:gridCol w:w="1118"/>
        <w:gridCol w:w="452"/>
        <w:gridCol w:w="1118"/>
        <w:gridCol w:w="524"/>
        <w:gridCol w:w="1296"/>
      </w:tblGrid>
      <w:tr w:rsidR="00684C3A" w:rsidRPr="00B01195" w:rsidTr="00222770">
        <w:trPr>
          <w:jc w:val="center"/>
        </w:trPr>
        <w:tc>
          <w:tcPr>
            <w:tcW w:w="0" w:type="auto"/>
            <w:gridSpan w:val="2"/>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Дебиторская з</w:t>
            </w:r>
            <w:r w:rsidRPr="00B01195">
              <w:t>а</w:t>
            </w:r>
            <w:r w:rsidRPr="00B01195">
              <w:t>долженность за реализованную продукцию и оказанные услуги</w:t>
            </w:r>
          </w:p>
        </w:tc>
        <w:tc>
          <w:tcPr>
            <w:tcW w:w="0" w:type="auto"/>
            <w:gridSpan w:val="10"/>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В том числе</w:t>
            </w:r>
          </w:p>
        </w:tc>
      </w:tr>
      <w:tr w:rsidR="00684C3A" w:rsidRPr="00B01195" w:rsidTr="00222770">
        <w:trPr>
          <w:jc w:val="center"/>
        </w:trPr>
        <w:tc>
          <w:tcPr>
            <w:tcW w:w="0" w:type="auto"/>
            <w:gridSpan w:val="2"/>
            <w:vMerge/>
            <w:tcBorders>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xml:space="preserve">организаций </w:t>
            </w:r>
            <w:r w:rsidRPr="00222770">
              <w:br/>
            </w:r>
            <w:r w:rsidRPr="00B01195">
              <w:t>Белкоопсоюза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847087">
            <w:pPr>
              <w:pStyle w:val="table10"/>
              <w:jc w:val="center"/>
            </w:pPr>
            <w:r>
              <w:t>о</w:t>
            </w:r>
            <w:r w:rsidRPr="00B01195">
              <w:t>рганизаций</w:t>
            </w:r>
            <w:r>
              <w:t xml:space="preserve"> </w:t>
            </w:r>
            <w:r w:rsidRPr="00B01195">
              <w:t>то</w:t>
            </w:r>
            <w:r w:rsidRPr="00B01195">
              <w:t>р</w:t>
            </w:r>
            <w:r w:rsidRPr="00B01195">
              <w:t>говли территор</w:t>
            </w:r>
            <w:r w:rsidRPr="00B01195">
              <w:t>и</w:t>
            </w:r>
            <w:r w:rsidRPr="00B01195">
              <w:t>ально-регионального</w:t>
            </w:r>
            <w:r>
              <w:t xml:space="preserve"> </w:t>
            </w:r>
            <w:r w:rsidRPr="00B01195">
              <w:t>подчинения МАРТ</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xml:space="preserve">других торговых организаций </w:t>
            </w:r>
            <w:r w:rsidRPr="00222770">
              <w:br/>
            </w:r>
            <w:r w:rsidRPr="00B01195">
              <w:t xml:space="preserve">Республики </w:t>
            </w:r>
            <w:r w:rsidRPr="00222770">
              <w:br/>
            </w:r>
            <w:r w:rsidRPr="00B01195">
              <w:t>Беларусь</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промышленных предприятий</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сельскохозяйстве</w:t>
            </w:r>
            <w:r w:rsidRPr="00B01195">
              <w:t>н</w:t>
            </w:r>
            <w:r w:rsidRPr="00B01195">
              <w:t>ных организаций</w:t>
            </w:r>
          </w:p>
        </w:tc>
      </w:tr>
      <w:tr w:rsidR="00684C3A" w:rsidRPr="00B01195" w:rsidTr="0022277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вс</w:t>
            </w:r>
            <w:r w:rsidRPr="00B01195">
              <w:t>е</w:t>
            </w:r>
            <w:r w:rsidRPr="00B01195">
              <w:t>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из нее пр</w:t>
            </w:r>
            <w:r w:rsidRPr="00B01195">
              <w:t>о</w:t>
            </w:r>
            <w:r w:rsidRPr="00B01195">
              <w:t>сроченная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вс</w:t>
            </w:r>
            <w:r w:rsidRPr="00B01195">
              <w:t>е</w:t>
            </w:r>
            <w:r w:rsidRPr="00B01195">
              <w:t>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из нее пр</w:t>
            </w:r>
            <w:r w:rsidRPr="00B01195">
              <w:t>о</w:t>
            </w:r>
            <w:r w:rsidRPr="00B01195">
              <w:t>сроченная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вс</w:t>
            </w:r>
            <w:r w:rsidRPr="00B01195">
              <w:t>е</w:t>
            </w:r>
            <w:r w:rsidRPr="00B01195">
              <w:t>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из нее пр</w:t>
            </w:r>
            <w:r w:rsidRPr="00B01195">
              <w:t>о</w:t>
            </w:r>
            <w:r w:rsidRPr="00B01195">
              <w:t>сроченная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вс</w:t>
            </w:r>
            <w:r w:rsidRPr="00B01195">
              <w:t>е</w:t>
            </w:r>
            <w:r w:rsidRPr="00B01195">
              <w:t>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из нее пр</w:t>
            </w:r>
            <w:r w:rsidRPr="00B01195">
              <w:t>о</w:t>
            </w:r>
            <w:r w:rsidRPr="00B01195">
              <w:t>сроченная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вс</w:t>
            </w:r>
            <w:r w:rsidRPr="00B01195">
              <w:t>е</w:t>
            </w:r>
            <w:r w:rsidRPr="00B01195">
              <w:t>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из нее пр</w:t>
            </w:r>
            <w:r w:rsidRPr="00B01195">
              <w:t>о</w:t>
            </w:r>
            <w:r w:rsidRPr="00B01195">
              <w:t>сроченная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всего</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xml:space="preserve">из нее </w:t>
            </w:r>
            <w:r w:rsidRPr="00222770">
              <w:br/>
            </w:r>
            <w:r w:rsidRPr="00B01195">
              <w:t>просроченная</w:t>
            </w:r>
          </w:p>
        </w:tc>
      </w:tr>
      <w:tr w:rsidR="00684C3A" w:rsidRPr="00B01195" w:rsidTr="0022277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11</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12</w:t>
            </w:r>
          </w:p>
        </w:tc>
      </w:tr>
      <w:tr w:rsidR="00684C3A" w:rsidRPr="00B01195" w:rsidTr="0022277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01195" w:rsidRDefault="00684C3A" w:rsidP="00222770">
            <w:pPr>
              <w:pStyle w:val="table10"/>
              <w:jc w:val="center"/>
            </w:pPr>
            <w:r w:rsidRPr="00B01195">
              <w:t> </w:t>
            </w:r>
          </w:p>
        </w:tc>
      </w:tr>
    </w:tbl>
    <w:p w:rsidR="00684C3A" w:rsidRDefault="00684C3A" w:rsidP="009C748A">
      <w:pPr>
        <w:pStyle w:val="newncpi"/>
        <w:rPr>
          <w:sz w:val="18"/>
          <w:szCs w:val="18"/>
        </w:rPr>
      </w:pPr>
    </w:p>
    <w:p w:rsidR="00684C3A" w:rsidRDefault="00684C3A">
      <w:pPr>
        <w:rPr>
          <w:sz w:val="18"/>
          <w:szCs w:val="18"/>
        </w:rPr>
      </w:pPr>
      <w:r>
        <w:rPr>
          <w:sz w:val="18"/>
          <w:szCs w:val="18"/>
        </w:rPr>
        <w:br w:type="page"/>
      </w:r>
    </w:p>
    <w:p w:rsidR="00684C3A" w:rsidRPr="00137ED6" w:rsidRDefault="00684C3A" w:rsidP="009C748A">
      <w:pPr>
        <w:pStyle w:val="newncpi"/>
        <w:rPr>
          <w:sz w:val="18"/>
          <w:szCs w:val="18"/>
        </w:rPr>
      </w:pPr>
    </w:p>
    <w:tbl>
      <w:tblPr>
        <w:tblW w:w="0" w:type="auto"/>
        <w:jc w:val="center"/>
        <w:tblCellMar>
          <w:left w:w="28" w:type="dxa"/>
          <w:right w:w="28" w:type="dxa"/>
        </w:tblCellMar>
        <w:tblLook w:val="0000" w:firstRow="0" w:lastRow="0" w:firstColumn="0" w:lastColumn="0" w:noHBand="0" w:noVBand="0"/>
      </w:tblPr>
      <w:tblGrid>
        <w:gridCol w:w="396"/>
        <w:gridCol w:w="972"/>
        <w:gridCol w:w="396"/>
        <w:gridCol w:w="971"/>
        <w:gridCol w:w="395"/>
        <w:gridCol w:w="971"/>
        <w:gridCol w:w="395"/>
        <w:gridCol w:w="971"/>
        <w:gridCol w:w="1244"/>
        <w:gridCol w:w="971"/>
        <w:gridCol w:w="1018"/>
        <w:gridCol w:w="971"/>
      </w:tblGrid>
      <w:tr w:rsidR="00684C3A" w:rsidRPr="00B01195" w:rsidTr="00222770">
        <w:trPr>
          <w:jc w:val="center"/>
        </w:trPr>
        <w:tc>
          <w:tcPr>
            <w:tcW w:w="0" w:type="auto"/>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01195" w:rsidRDefault="00684C3A" w:rsidP="00B01195">
            <w:pPr>
              <w:pStyle w:val="table10"/>
            </w:pPr>
            <w:r w:rsidRPr="00B01195">
              <w:t> </w:t>
            </w:r>
          </w:p>
        </w:tc>
      </w:tr>
      <w:tr w:rsidR="00684C3A" w:rsidRPr="00B01195" w:rsidTr="00222770">
        <w:trPr>
          <w:jc w:val="center"/>
        </w:trPr>
        <w:tc>
          <w:tcPr>
            <w:tcW w:w="0" w:type="auto"/>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бюджетных организаций</w:t>
            </w:r>
          </w:p>
        </w:tc>
        <w:tc>
          <w:tcPr>
            <w:tcW w:w="0" w:type="auto"/>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прочих</w:t>
            </w:r>
          </w:p>
        </w:tc>
        <w:tc>
          <w:tcPr>
            <w:tcW w:w="0" w:type="auto"/>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по внешнето</w:t>
            </w:r>
            <w:r w:rsidRPr="00B01195">
              <w:t>р</w:t>
            </w:r>
            <w:r w:rsidRPr="00B01195">
              <w:t>говым догов</w:t>
            </w:r>
            <w:r w:rsidRPr="00B01195">
              <w:t>о</w:t>
            </w:r>
            <w:r w:rsidRPr="00B01195">
              <w:t>рам</w:t>
            </w:r>
            <w:r w:rsidRPr="00222770">
              <w:br/>
            </w:r>
            <w:r w:rsidRPr="00B01195">
              <w:t xml:space="preserve"> (контрактам)</w:t>
            </w:r>
          </w:p>
        </w:tc>
        <w:tc>
          <w:tcPr>
            <w:tcW w:w="0" w:type="auto"/>
            <w:gridSpan w:val="6"/>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внутрисистемная задолженность</w:t>
            </w:r>
          </w:p>
        </w:tc>
      </w:tr>
      <w:tr w:rsidR="00684C3A" w:rsidRPr="00B01195" w:rsidTr="00222770">
        <w:trPr>
          <w:jc w:val="center"/>
        </w:trPr>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вс</w:t>
            </w:r>
            <w:r w:rsidRPr="00B01195">
              <w:t>е</w:t>
            </w:r>
            <w:r w:rsidRPr="00B01195">
              <w:t>го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из нее проср</w:t>
            </w:r>
            <w:r w:rsidRPr="00B01195">
              <w:t>о</w:t>
            </w:r>
            <w:r w:rsidRPr="00B01195">
              <w:t>ченная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вс</w:t>
            </w:r>
            <w:r w:rsidRPr="00B01195">
              <w:t>е</w:t>
            </w:r>
            <w:r w:rsidRPr="00B01195">
              <w:t>го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из нее проср</w:t>
            </w:r>
            <w:r w:rsidRPr="00B01195">
              <w:t>о</w:t>
            </w:r>
            <w:r w:rsidRPr="00B01195">
              <w:t>ченная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вс</w:t>
            </w:r>
            <w:r w:rsidRPr="00B01195">
              <w:t>е</w:t>
            </w:r>
            <w:r w:rsidRPr="00B01195">
              <w:t>го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из нее проср</w:t>
            </w:r>
            <w:r w:rsidRPr="00B01195">
              <w:t>о</w:t>
            </w:r>
            <w:r w:rsidRPr="00B01195">
              <w:t>ченная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вс</w:t>
            </w:r>
            <w:r w:rsidRPr="00B01195">
              <w:t>е</w:t>
            </w:r>
            <w:r w:rsidRPr="00B01195">
              <w:t>го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из нее проср</w:t>
            </w:r>
            <w:r w:rsidRPr="00B01195">
              <w:t>о</w:t>
            </w:r>
            <w:r w:rsidRPr="00B01195">
              <w:t>ченная</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в том числе</w:t>
            </w:r>
          </w:p>
        </w:tc>
      </w:tr>
      <w:tr w:rsidR="00684C3A" w:rsidRPr="00B01195" w:rsidTr="00222770">
        <w:trPr>
          <w:jc w:val="center"/>
        </w:trPr>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по зерноп</w:t>
            </w:r>
            <w:r w:rsidRPr="00B01195">
              <w:t>е</w:t>
            </w:r>
            <w:r w:rsidRPr="00B01195">
              <w:t>реработке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из графы 21 пр</w:t>
            </w:r>
            <w:r w:rsidRPr="00B01195">
              <w:t>о</w:t>
            </w:r>
            <w:r w:rsidRPr="00B01195">
              <w:t>сроченная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по хлеб</w:t>
            </w:r>
            <w:r w:rsidRPr="00B01195">
              <w:t>о</w:t>
            </w:r>
            <w:r w:rsidRPr="00B01195">
              <w:t>печению</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из графы 23 пр</w:t>
            </w:r>
            <w:r w:rsidRPr="00B01195">
              <w:t>о</w:t>
            </w:r>
            <w:r w:rsidRPr="00B01195">
              <w:t>сроченная</w:t>
            </w:r>
          </w:p>
        </w:tc>
      </w:tr>
      <w:tr w:rsidR="00684C3A" w:rsidRPr="00B01195" w:rsidTr="00222770">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24</w:t>
            </w:r>
          </w:p>
        </w:tc>
      </w:tr>
      <w:tr w:rsidR="00684C3A" w:rsidRPr="00B01195" w:rsidTr="00222770">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01195">
            <w:pPr>
              <w:pStyle w:val="table10"/>
              <w:jc w:val="center"/>
            </w:pPr>
            <w:r w:rsidRPr="00B01195">
              <w:t> </w:t>
            </w:r>
          </w:p>
        </w:tc>
      </w:tr>
    </w:tbl>
    <w:p w:rsidR="00684C3A" w:rsidRDefault="00684C3A" w:rsidP="00847087">
      <w:pPr>
        <w:pStyle w:val="newncpi"/>
        <w:rPr>
          <w:sz w:val="20"/>
          <w:szCs w:val="20"/>
        </w:rPr>
      </w:pPr>
    </w:p>
    <w:p w:rsidR="00684C3A" w:rsidRDefault="00684C3A" w:rsidP="00847087">
      <w:pPr>
        <w:pStyle w:val="newncpi"/>
        <w:rPr>
          <w:sz w:val="20"/>
          <w:szCs w:val="20"/>
        </w:rPr>
      </w:pPr>
    </w:p>
    <w:p w:rsidR="00684C3A" w:rsidRDefault="00684C3A" w:rsidP="00847087">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847087">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center"/>
            </w:pPr>
            <w:r>
              <w:t>____________________</w:t>
            </w:r>
          </w:p>
        </w:tc>
      </w:tr>
      <w:tr w:rsidR="00684C3A" w:rsidTr="00847087">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847087">
      <w:pPr>
        <w:pStyle w:val="newncpi"/>
        <w:rPr>
          <w:sz w:val="16"/>
          <w:szCs w:val="16"/>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847087">
        <w:trPr>
          <w:trHeight w:val="238"/>
        </w:trPr>
        <w:tc>
          <w:tcPr>
            <w:tcW w:w="1273" w:type="pct"/>
            <w:tcMar>
              <w:top w:w="0" w:type="dxa"/>
              <w:left w:w="17" w:type="dxa"/>
              <w:bottom w:w="0" w:type="dxa"/>
              <w:right w:w="17" w:type="dxa"/>
            </w:tcMar>
          </w:tcPr>
          <w:p w:rsidR="00684C3A" w:rsidRDefault="00684C3A" w:rsidP="006F1CA0">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center"/>
            </w:pPr>
            <w:r>
              <w:t>____________________</w:t>
            </w:r>
          </w:p>
        </w:tc>
      </w:tr>
      <w:tr w:rsidR="00684C3A" w:rsidTr="00847087">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847087">
      <w:pPr>
        <w:jc w:val="both"/>
        <w:rPr>
          <w:sz w:val="22"/>
          <w:szCs w:val="22"/>
        </w:rPr>
      </w:pPr>
    </w:p>
    <w:tbl>
      <w:tblPr>
        <w:tblW w:w="5000" w:type="pct"/>
        <w:tblLook w:val="00A0" w:firstRow="1" w:lastRow="0" w:firstColumn="1" w:lastColumn="0" w:noHBand="0" w:noVBand="0"/>
      </w:tblPr>
      <w:tblGrid>
        <w:gridCol w:w="3791"/>
        <w:gridCol w:w="1703"/>
        <w:gridCol w:w="4359"/>
      </w:tblGrid>
      <w:tr w:rsidR="00684C3A" w:rsidTr="00847087">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847087" w:rsidRDefault="00684C3A" w:rsidP="00847087">
      <w:pPr>
        <w:pStyle w:val="newncpi"/>
        <w:ind w:firstLine="0"/>
      </w:pPr>
    </w:p>
    <w:p w:rsidR="00684C3A" w:rsidRPr="00847087" w:rsidRDefault="00684C3A" w:rsidP="009C748A">
      <w:pPr>
        <w:pStyle w:val="newncpi0"/>
        <w:sectPr w:rsidR="00684C3A" w:rsidRPr="00847087" w:rsidSect="002473C9">
          <w:pgSz w:w="11905" w:h="16838" w:code="9"/>
          <w:pgMar w:top="1134" w:right="567" w:bottom="1134" w:left="1701" w:header="567" w:footer="567" w:gutter="0"/>
          <w:cols w:space="708"/>
          <w:titlePg/>
          <w:docGrid w:linePitch="360"/>
        </w:sectPr>
      </w:pPr>
    </w:p>
    <w:p w:rsidR="00684C3A" w:rsidRPr="008D345D" w:rsidRDefault="00684C3A" w:rsidP="0089668B">
      <w:pPr>
        <w:pStyle w:val="titleu"/>
        <w:suppressAutoHyphens/>
        <w:spacing w:before="0" w:after="0"/>
        <w:rPr>
          <w:rStyle w:val="point0"/>
        </w:rPr>
      </w:pPr>
      <w:r w:rsidRPr="00137ED6">
        <w:rPr>
          <w:rStyle w:val="point0"/>
        </w:rPr>
        <w:lastRenderedPageBreak/>
        <w:t>УКАЗАНИЯ</w:t>
      </w:r>
      <w:r w:rsidRPr="00137ED6">
        <w:rPr>
          <w:rStyle w:val="point0"/>
        </w:rPr>
        <w:br/>
        <w:t xml:space="preserve">по заполнению формы ведомственной отчетности 1-д </w:t>
      </w:r>
      <w:r>
        <w:rPr>
          <w:rStyle w:val="point0"/>
        </w:rPr>
        <w:t>«</w:t>
      </w:r>
      <w:r w:rsidRPr="00137ED6">
        <w:rPr>
          <w:rStyle w:val="point0"/>
        </w:rPr>
        <w:t>Сведения о наличии дебиторской задолженности за реализованную продукцию и оказанные услуги</w:t>
      </w:r>
      <w:r>
        <w:rPr>
          <w:rStyle w:val="point0"/>
        </w:rPr>
        <w:t>»</w:t>
      </w:r>
    </w:p>
    <w:p w:rsidR="00684C3A" w:rsidRPr="008D345D" w:rsidRDefault="00684C3A" w:rsidP="0089668B">
      <w:pPr>
        <w:pStyle w:val="titleu"/>
        <w:spacing w:before="0" w:after="0"/>
      </w:pPr>
    </w:p>
    <w:p w:rsidR="00684C3A" w:rsidRPr="008D345D" w:rsidRDefault="00684C3A" w:rsidP="009C748A">
      <w:pPr>
        <w:pStyle w:val="chapter"/>
        <w:spacing w:before="0" w:after="0"/>
      </w:pPr>
      <w:r w:rsidRPr="00137ED6">
        <w:t>ГЛАВА 1</w:t>
      </w:r>
      <w:r w:rsidRPr="00137ED6">
        <w:br/>
        <w:t>ОБЩИЕ ПОЛОЖЕНИЯ</w:t>
      </w:r>
    </w:p>
    <w:p w:rsidR="00684C3A" w:rsidRPr="008D345D" w:rsidRDefault="00684C3A" w:rsidP="009C748A">
      <w:pPr>
        <w:pStyle w:val="chapter"/>
        <w:spacing w:before="0" w:after="0"/>
      </w:pPr>
    </w:p>
    <w:p w:rsidR="00684C3A" w:rsidRPr="00137ED6" w:rsidRDefault="00684C3A" w:rsidP="0089668B">
      <w:pPr>
        <w:pStyle w:val="point"/>
      </w:pPr>
      <w:r w:rsidRPr="00137ED6">
        <w:t xml:space="preserve">1. Ведомственную отчетность по форме 1-д </w:t>
      </w:r>
      <w:r>
        <w:t>«</w:t>
      </w:r>
      <w:r w:rsidRPr="00137ED6">
        <w:t>Сведения о наличии дебиторской задо</w:t>
      </w:r>
      <w:r w:rsidRPr="00137ED6">
        <w:t>л</w:t>
      </w:r>
      <w:r w:rsidRPr="00137ED6">
        <w:t>женности за реализованную продукцию и оказанные услуги</w:t>
      </w:r>
      <w:r>
        <w:t>»</w:t>
      </w:r>
      <w:r w:rsidRPr="00137ED6">
        <w:t xml:space="preserve"> (далее – отчет) представляют юридические лица, основным видом деятельности которых является производство мук</w:t>
      </w:r>
      <w:r w:rsidRPr="00137ED6">
        <w:t>о</w:t>
      </w:r>
      <w:r w:rsidRPr="00137ED6">
        <w:t>мольно-крупяных продуктов, хлебобулочных, макаронных и мучных кондитерских изделий, готовых кормов для животных Министерству сельского хозяйства и продовольствия.</w:t>
      </w:r>
    </w:p>
    <w:p w:rsidR="00684C3A" w:rsidRPr="00137ED6" w:rsidRDefault="00684C3A" w:rsidP="0089668B">
      <w:pPr>
        <w:pStyle w:val="point"/>
      </w:pPr>
      <w:r w:rsidRPr="00137ED6">
        <w:t xml:space="preserve">Отчет представляется в электронном виде в срок, предусмотренный в адресной части отчета. </w:t>
      </w:r>
    </w:p>
    <w:p w:rsidR="00684C3A" w:rsidRPr="00137ED6" w:rsidRDefault="00684C3A" w:rsidP="0089668B">
      <w:pPr>
        <w:pStyle w:val="newncpi"/>
      </w:pPr>
      <w:r w:rsidRPr="00137ED6">
        <w:t>Юридические лица основным видом деятельности которых является производство м</w:t>
      </w:r>
      <w:r w:rsidRPr="00137ED6">
        <w:t>у</w:t>
      </w:r>
      <w:r w:rsidRPr="00137ED6">
        <w:t>комольно-крупяных продуктов, хлебобулочных, макаронных и мучных кондитерских изд</w:t>
      </w:r>
      <w:r w:rsidRPr="00137ED6">
        <w:t>е</w:t>
      </w:r>
      <w:r w:rsidRPr="00137ED6">
        <w:t>лий, готовых кормов для животных составляют отчет с входящими в их состав</w:t>
      </w:r>
      <w:r>
        <w:t xml:space="preserve"> </w:t>
      </w:r>
      <w:r w:rsidRPr="00137ED6">
        <w:t>подраздел</w:t>
      </w:r>
      <w:r w:rsidRPr="00137ED6">
        <w:t>е</w:t>
      </w:r>
      <w:r w:rsidRPr="00137ED6">
        <w:t>ниями, филиалами, имеющими отдельный баланс, текущий (расчетный) или иной банко</w:t>
      </w:r>
      <w:r w:rsidRPr="00137ED6">
        <w:t>в</w:t>
      </w:r>
      <w:r w:rsidRPr="00137ED6">
        <w:t>ский счет, которые отчитываются самостоятельно органам государственной статистики по месту нахождения своего юридического лица.</w:t>
      </w:r>
    </w:p>
    <w:p w:rsidR="00684C3A" w:rsidRPr="00137ED6" w:rsidRDefault="00684C3A" w:rsidP="0089668B">
      <w:pPr>
        <w:pStyle w:val="point"/>
      </w:pPr>
      <w:r w:rsidRPr="00137ED6">
        <w:t>2. Отчет заполняется в тысячах рублей в целых числах и представляется в адреса и ср</w:t>
      </w:r>
      <w:r w:rsidRPr="00137ED6">
        <w:t>о</w:t>
      </w:r>
      <w:r w:rsidRPr="00137ED6">
        <w:t>ки, предусмотренные в адресной части отчета.</w:t>
      </w:r>
    </w:p>
    <w:p w:rsidR="00684C3A" w:rsidRPr="008D345D" w:rsidRDefault="00684C3A" w:rsidP="0089668B">
      <w:pPr>
        <w:pStyle w:val="newncpi"/>
      </w:pPr>
      <w:r w:rsidRPr="00137ED6">
        <w:t>В отчете данные по счетам бухгалтерского учета, отражающим расчеты организации с другими организациями, юридическими и физическими лицами (счета 60, 62, 68, 69, 70, 71, 73, 75, 76), приводятся в развернутом виде: остатки по счетам аналитического учета, по к</w:t>
      </w:r>
      <w:r w:rsidRPr="00137ED6">
        <w:t>о</w:t>
      </w:r>
      <w:r w:rsidRPr="00137ED6">
        <w:t>торым имеется дебетовый остаток, включаются в дебиторскую задолженность.</w:t>
      </w:r>
    </w:p>
    <w:p w:rsidR="00684C3A" w:rsidRPr="008D345D" w:rsidRDefault="00684C3A" w:rsidP="0089668B">
      <w:pPr>
        <w:pStyle w:val="newncpi"/>
      </w:pPr>
    </w:p>
    <w:p w:rsidR="00684C3A" w:rsidRPr="008D345D" w:rsidRDefault="00684C3A" w:rsidP="009C748A">
      <w:pPr>
        <w:pStyle w:val="chapter"/>
        <w:spacing w:before="0" w:after="0"/>
      </w:pPr>
      <w:r w:rsidRPr="00137ED6">
        <w:t>ГЛАВА 2</w:t>
      </w:r>
      <w:r w:rsidRPr="00137ED6">
        <w:br/>
        <w:t xml:space="preserve">ПОРЯДОК ЗАПОЛНЕНИЯ </w:t>
      </w:r>
    </w:p>
    <w:p w:rsidR="00684C3A" w:rsidRPr="008D345D" w:rsidRDefault="00684C3A" w:rsidP="009C748A">
      <w:pPr>
        <w:pStyle w:val="chapter"/>
        <w:spacing w:before="0" w:after="0"/>
      </w:pPr>
    </w:p>
    <w:p w:rsidR="00684C3A" w:rsidRPr="00137ED6" w:rsidRDefault="00684C3A" w:rsidP="009C748A">
      <w:pPr>
        <w:pStyle w:val="point"/>
      </w:pPr>
      <w:r w:rsidRPr="00137ED6">
        <w:t xml:space="preserve">3. По графе 1 отражаются данные дебета счетов 60 </w:t>
      </w:r>
      <w:r>
        <w:t>«</w:t>
      </w:r>
      <w:r w:rsidRPr="00137ED6">
        <w:t>Расчеты с поставщиками и подря</w:t>
      </w:r>
      <w:r w:rsidRPr="00137ED6">
        <w:t>д</w:t>
      </w:r>
      <w:r w:rsidRPr="00137ED6">
        <w:t>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w:t>
      </w:r>
    </w:p>
    <w:p w:rsidR="00684C3A" w:rsidRPr="00137ED6" w:rsidRDefault="00684C3A" w:rsidP="009C748A">
      <w:pPr>
        <w:pStyle w:val="point"/>
      </w:pPr>
      <w:r w:rsidRPr="00137ED6">
        <w:t>4. По графе 2 отражается просроченная задолженность дебиторов организации, форм</w:t>
      </w:r>
      <w:r w:rsidRPr="00137ED6">
        <w:t>и</w:t>
      </w:r>
      <w:r w:rsidRPr="00137ED6">
        <w:t>рующаяся по дебету счетов 60, 62, 76 и по которой согласно условиям заключенных догов</w:t>
      </w:r>
      <w:r w:rsidRPr="00137ED6">
        <w:t>о</w:t>
      </w:r>
      <w:r w:rsidRPr="00137ED6">
        <w:t>ров наступил срок оплаты, но которая по состоянию на отчетную дату не является оплаче</w:t>
      </w:r>
      <w:r w:rsidRPr="00137ED6">
        <w:t>н</w:t>
      </w:r>
      <w:r w:rsidRPr="00137ED6">
        <w:t>ной.</w:t>
      </w:r>
    </w:p>
    <w:p w:rsidR="00684C3A" w:rsidRPr="00137ED6" w:rsidRDefault="00684C3A" w:rsidP="009C748A">
      <w:pPr>
        <w:pStyle w:val="point"/>
      </w:pPr>
      <w:r w:rsidRPr="00137ED6">
        <w:t xml:space="preserve">5. По графам 3, 4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w:t>
      </w:r>
      <w:r w:rsidRPr="00137ED6">
        <w:t>и</w:t>
      </w:r>
      <w:r w:rsidRPr="00137ED6">
        <w:t>торами и кредиторами</w:t>
      </w:r>
      <w:r>
        <w:t>»</w:t>
      </w:r>
      <w:r w:rsidRPr="00137ED6">
        <w:t xml:space="preserve"> по контрагентам, относящимся к организациям Белкоопсоюза, в том числе указывается просроченная задолженность.</w:t>
      </w:r>
    </w:p>
    <w:p w:rsidR="00684C3A" w:rsidRPr="00137ED6" w:rsidRDefault="00684C3A" w:rsidP="009C748A">
      <w:pPr>
        <w:pStyle w:val="point"/>
      </w:pPr>
      <w:r w:rsidRPr="00137ED6">
        <w:t xml:space="preserve">6. По графам 5, 6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w:t>
      </w:r>
      <w:r w:rsidRPr="00137ED6">
        <w:t>и</w:t>
      </w:r>
      <w:r w:rsidRPr="00137ED6">
        <w:t>торами и кредиторами</w:t>
      </w:r>
      <w:r>
        <w:t>»</w:t>
      </w:r>
      <w:r w:rsidRPr="00137ED6">
        <w:t xml:space="preserve"> по контрагентам, относящимся к организациям торговли территор</w:t>
      </w:r>
      <w:r w:rsidRPr="00137ED6">
        <w:t>и</w:t>
      </w:r>
      <w:r w:rsidRPr="00137ED6">
        <w:t>ально-регионального подчинения Министерства антимонопольного регулирования и торго</w:t>
      </w:r>
      <w:r w:rsidRPr="00137ED6">
        <w:t>в</w:t>
      </w:r>
      <w:r w:rsidRPr="00137ED6">
        <w:t>ли Республики Беларусь (далее – МАРТ), в том числе указывается просроченная задолже</w:t>
      </w:r>
      <w:r w:rsidRPr="00137ED6">
        <w:t>н</w:t>
      </w:r>
      <w:r w:rsidRPr="00137ED6">
        <w:t>ность.</w:t>
      </w:r>
    </w:p>
    <w:p w:rsidR="00684C3A" w:rsidRPr="00137ED6" w:rsidRDefault="00684C3A" w:rsidP="009C748A">
      <w:pPr>
        <w:pStyle w:val="point"/>
      </w:pPr>
      <w:r w:rsidRPr="00137ED6">
        <w:t xml:space="preserve">7. По графам 7, 8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w:t>
      </w:r>
      <w:r w:rsidRPr="00137ED6">
        <w:t>и</w:t>
      </w:r>
      <w:r w:rsidRPr="00137ED6">
        <w:t>торами и кредиторами</w:t>
      </w:r>
      <w:r>
        <w:t>»</w:t>
      </w:r>
      <w:r w:rsidRPr="00137ED6">
        <w:t xml:space="preserve"> по торговым организациям, не находящимся в ведении МАРТ, в том числе указывается просроченная задолженность.</w:t>
      </w:r>
    </w:p>
    <w:p w:rsidR="00684C3A" w:rsidRPr="00137ED6" w:rsidRDefault="00684C3A" w:rsidP="009C748A">
      <w:pPr>
        <w:pStyle w:val="point"/>
      </w:pPr>
      <w:r w:rsidRPr="00137ED6">
        <w:lastRenderedPageBreak/>
        <w:t xml:space="preserve">8. По графам 9, 10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w:t>
      </w:r>
      <w:r w:rsidRPr="00137ED6">
        <w:t>и</w:t>
      </w:r>
      <w:r w:rsidRPr="00137ED6">
        <w:t>торами и кредиторами</w:t>
      </w:r>
      <w:r>
        <w:t>»</w:t>
      </w:r>
      <w:r w:rsidRPr="00137ED6">
        <w:t xml:space="preserve"> по промышленным предприятиям, за исключением задолженности по организациям зернопереработки и хлебопечения, в том числе указывается просроченная задолженность.</w:t>
      </w:r>
    </w:p>
    <w:p w:rsidR="00684C3A" w:rsidRPr="00137ED6" w:rsidRDefault="00684C3A" w:rsidP="009C748A">
      <w:pPr>
        <w:pStyle w:val="point"/>
      </w:pPr>
      <w:r w:rsidRPr="00137ED6">
        <w:t xml:space="preserve">9. По графам 11, 12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w:t>
      </w:r>
      <w:r w:rsidRPr="00137ED6">
        <w:t>и</w:t>
      </w:r>
      <w:r w:rsidRPr="00137ED6">
        <w:t>торами и кредиторами</w:t>
      </w:r>
      <w:r>
        <w:t>»</w:t>
      </w:r>
      <w:r w:rsidRPr="00137ED6">
        <w:t xml:space="preserve"> по сельскохозяйственным организациям, в том числе указывается просроченная задолженность.</w:t>
      </w:r>
    </w:p>
    <w:p w:rsidR="00684C3A" w:rsidRPr="00137ED6" w:rsidRDefault="00684C3A" w:rsidP="009C748A">
      <w:pPr>
        <w:pStyle w:val="point"/>
      </w:pPr>
      <w:r w:rsidRPr="00137ED6">
        <w:t>10. По графам 13, 14 отражается задолженность бюджетных организаций, формиру</w:t>
      </w:r>
      <w:r w:rsidRPr="00137ED6">
        <w:t>ю</w:t>
      </w:r>
      <w:r w:rsidRPr="00137ED6">
        <w:t xml:space="preserve">щаяся по дебету счетов 60 </w:t>
      </w:r>
      <w:r>
        <w:t>«</w:t>
      </w:r>
      <w:r w:rsidRPr="00137ED6">
        <w:t>Расчеты с поставщиками и подрядчиками</w:t>
      </w:r>
      <w:r>
        <w:t>»</w:t>
      </w:r>
      <w:r w:rsidRPr="00137ED6">
        <w:t xml:space="preserve">, 62 </w:t>
      </w:r>
      <w:r>
        <w:t>«</w:t>
      </w:r>
      <w:r w:rsidRPr="00137ED6">
        <w:t>Расчеты с пок</w:t>
      </w:r>
      <w:r w:rsidRPr="00137ED6">
        <w:t>у</w:t>
      </w:r>
      <w:r w:rsidRPr="00137ED6">
        <w:t>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данной группе контрагентов, в том числе указывается просроченная задолженность.</w:t>
      </w:r>
    </w:p>
    <w:p w:rsidR="00684C3A" w:rsidRPr="00137ED6" w:rsidRDefault="00684C3A" w:rsidP="009C748A">
      <w:pPr>
        <w:pStyle w:val="point"/>
      </w:pPr>
      <w:r w:rsidRPr="00137ED6">
        <w:t xml:space="preserve">11. По графам 15, 16 отражается задолженность коммерческих организаций (частных структур и индивидуальных предпринимателей), формирующаяся по дебету счетов 60 </w:t>
      </w:r>
      <w:r>
        <w:t>«</w:t>
      </w:r>
      <w:r w:rsidRPr="00137ED6">
        <w:t>Ра</w:t>
      </w:r>
      <w:r w:rsidRPr="00137ED6">
        <w:t>с</w:t>
      </w:r>
      <w:r w:rsidRPr="00137ED6">
        <w:t>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в том числе указывается просроченная з</w:t>
      </w:r>
      <w:r w:rsidRPr="00137ED6">
        <w:t>а</w:t>
      </w:r>
      <w:r w:rsidRPr="00137ED6">
        <w:t>долженность.</w:t>
      </w:r>
    </w:p>
    <w:p w:rsidR="00684C3A" w:rsidRPr="00137ED6" w:rsidRDefault="00684C3A" w:rsidP="009C748A">
      <w:pPr>
        <w:pStyle w:val="point"/>
      </w:pPr>
      <w:r w:rsidRPr="00137ED6">
        <w:t>12. По графам 17, 18 отражается задолженность предприятий – нерезидентов Республ</w:t>
      </w:r>
      <w:r w:rsidRPr="00137ED6">
        <w:t>и</w:t>
      </w:r>
      <w:r w:rsidRPr="00137ED6">
        <w:t xml:space="preserve">ки Беларусь, которая формируется по дебету счетов 60 </w:t>
      </w:r>
      <w:r>
        <w:t>«</w:t>
      </w:r>
      <w:r w:rsidRPr="00137ED6">
        <w:t>Расчеты с поставщиками и подря</w:t>
      </w:r>
      <w:r w:rsidRPr="00137ED6">
        <w:t>д</w:t>
      </w:r>
      <w:r w:rsidRPr="00137ED6">
        <w:t>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соответствующему субсчету, в том числе указывается просроченная задо</w:t>
      </w:r>
      <w:r w:rsidRPr="00137ED6">
        <w:t>л</w:t>
      </w:r>
      <w:r w:rsidRPr="00137ED6">
        <w:t>женность.</w:t>
      </w:r>
    </w:p>
    <w:p w:rsidR="00684C3A" w:rsidRPr="00137ED6" w:rsidRDefault="00684C3A" w:rsidP="009C748A">
      <w:pPr>
        <w:pStyle w:val="point"/>
      </w:pPr>
      <w:r w:rsidRPr="00137ED6">
        <w:t xml:space="preserve">13. По графам 19, 20 отражаются данные счетов 60 </w:t>
      </w:r>
      <w:r>
        <w:t>«</w:t>
      </w:r>
      <w:r w:rsidRPr="00137ED6">
        <w:t>Расчеты с поставщиками и по</w:t>
      </w:r>
      <w:r w:rsidRPr="00137ED6">
        <w:t>д</w:t>
      </w:r>
      <w:r w:rsidRPr="00137ED6">
        <w:t>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w:t>
      </w:r>
      <w:r w:rsidRPr="00137ED6">
        <w:t>а</w:t>
      </w:r>
      <w:r w:rsidRPr="00137ED6">
        <w:t>ми и кредиторами</w:t>
      </w:r>
      <w:r>
        <w:t>»</w:t>
      </w:r>
      <w:r w:rsidRPr="00137ED6">
        <w:t xml:space="preserve"> по организациям зернопереработки и хлебопечения, в том числе указ</w:t>
      </w:r>
      <w:r w:rsidRPr="00137ED6">
        <w:t>ы</w:t>
      </w:r>
      <w:r w:rsidRPr="00137ED6">
        <w:t>вается их просроченная задолженность.</w:t>
      </w:r>
    </w:p>
    <w:p w:rsidR="00684C3A" w:rsidRPr="00137ED6" w:rsidRDefault="00684C3A" w:rsidP="009C748A">
      <w:pPr>
        <w:pStyle w:val="point"/>
      </w:pPr>
      <w:r w:rsidRPr="00137ED6">
        <w:t xml:space="preserve">14. По графам 21, 22 отражаются данные счетов 60 </w:t>
      </w:r>
      <w:r>
        <w:t>«</w:t>
      </w:r>
      <w:r w:rsidRPr="00137ED6">
        <w:t>Расчеты с поставщиками и по</w:t>
      </w:r>
      <w:r w:rsidRPr="00137ED6">
        <w:t>д</w:t>
      </w:r>
      <w:r w:rsidRPr="00137ED6">
        <w:t>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w:t>
      </w:r>
      <w:r w:rsidRPr="00137ED6">
        <w:t>а</w:t>
      </w:r>
      <w:r w:rsidRPr="00137ED6">
        <w:t>ми и кредиторами</w:t>
      </w:r>
      <w:r>
        <w:t>»</w:t>
      </w:r>
      <w:r w:rsidRPr="00137ED6">
        <w:t xml:space="preserve"> по организациям зернопереработки, в том числе указывается просроче</w:t>
      </w:r>
      <w:r w:rsidRPr="00137ED6">
        <w:t>н</w:t>
      </w:r>
      <w:r w:rsidRPr="00137ED6">
        <w:t>ная задолженность.</w:t>
      </w:r>
    </w:p>
    <w:p w:rsidR="00684C3A" w:rsidRPr="00137ED6" w:rsidRDefault="00684C3A" w:rsidP="009C748A">
      <w:pPr>
        <w:pStyle w:val="point"/>
      </w:pPr>
      <w:r w:rsidRPr="00137ED6">
        <w:t xml:space="preserve">15. По графам 23, 24 отражаются данные счетов 60 </w:t>
      </w:r>
      <w:r>
        <w:t>«</w:t>
      </w:r>
      <w:r w:rsidRPr="00137ED6">
        <w:t>Расчеты с поставщиками и по</w:t>
      </w:r>
      <w:r w:rsidRPr="00137ED6">
        <w:t>д</w:t>
      </w:r>
      <w:r w:rsidRPr="00137ED6">
        <w:t>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w:t>
      </w:r>
      <w:r w:rsidRPr="00137ED6">
        <w:t>а</w:t>
      </w:r>
      <w:r w:rsidRPr="00137ED6">
        <w:t>ми и кредиторами</w:t>
      </w:r>
      <w:r>
        <w:t>»</w:t>
      </w:r>
      <w:r w:rsidRPr="00137ED6">
        <w:t xml:space="preserve"> по организациям хлебопечения, в том числе указывается просроченная их задолженность.</w:t>
      </w:r>
    </w:p>
    <w:p w:rsidR="00684C3A" w:rsidRPr="00137ED6" w:rsidRDefault="00684C3A" w:rsidP="0089668B">
      <w:pPr>
        <w:pStyle w:val="point"/>
        <w:rPr>
          <w:sz w:val="30"/>
          <w:szCs w:val="30"/>
        </w:rPr>
      </w:pPr>
      <w:r w:rsidRPr="00137ED6">
        <w:t>16. Просроченная задолженность по всем группам потребителей в данном отчете сч</w:t>
      </w:r>
      <w:r w:rsidRPr="00137ED6">
        <w:t>и</w:t>
      </w:r>
      <w:r w:rsidRPr="00137ED6">
        <w:t>тается согласно условиям заключенных договоров.</w:t>
      </w:r>
    </w:p>
    <w:p w:rsidR="00684C3A" w:rsidRPr="00137ED6" w:rsidRDefault="00684C3A" w:rsidP="009C748A">
      <w:pPr>
        <w:jc w:val="both"/>
        <w:rPr>
          <w:sz w:val="30"/>
          <w:szCs w:val="30"/>
        </w:rPr>
      </w:pPr>
    </w:p>
    <w:p w:rsidR="00684C3A" w:rsidRPr="00137ED6" w:rsidRDefault="00684C3A" w:rsidP="009C748A">
      <w:pPr>
        <w:jc w:val="both"/>
        <w:rPr>
          <w:sz w:val="30"/>
          <w:szCs w:val="30"/>
        </w:rPr>
        <w:sectPr w:rsidR="00684C3A" w:rsidRPr="00137ED6" w:rsidSect="002473C9">
          <w:headerReference w:type="even" r:id="rId8"/>
          <w:headerReference w:type="default" r:id="rId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684C3A" w:rsidTr="008D345D">
        <w:tc>
          <w:tcPr>
            <w:tcW w:w="3637" w:type="pct"/>
            <w:tcMar>
              <w:top w:w="0" w:type="dxa"/>
              <w:left w:w="6" w:type="dxa"/>
              <w:bottom w:w="0" w:type="dxa"/>
              <w:right w:w="6" w:type="dxa"/>
            </w:tcMar>
          </w:tcPr>
          <w:p w:rsidR="00684C3A" w:rsidRDefault="00684C3A" w:rsidP="008D345D">
            <w:pPr>
              <w:pStyle w:val="newncpi"/>
              <w:ind w:firstLine="0"/>
            </w:pPr>
            <w:r>
              <w:lastRenderedPageBreak/>
              <w:t> </w:t>
            </w:r>
          </w:p>
        </w:tc>
        <w:tc>
          <w:tcPr>
            <w:tcW w:w="1363" w:type="pct"/>
            <w:tcMar>
              <w:top w:w="0" w:type="dxa"/>
              <w:left w:w="6" w:type="dxa"/>
              <w:bottom w:w="0" w:type="dxa"/>
              <w:right w:w="6" w:type="dxa"/>
            </w:tcMar>
          </w:tcPr>
          <w:p w:rsidR="00684C3A" w:rsidRPr="008D345D" w:rsidRDefault="00684C3A" w:rsidP="00A80646">
            <w:pPr>
              <w:pStyle w:val="append1"/>
              <w:outlineLvl w:val="0"/>
            </w:pPr>
            <w:r>
              <w:t xml:space="preserve">Приложение </w:t>
            </w:r>
            <w:r w:rsidRPr="008D345D">
              <w:t>5</w:t>
            </w:r>
          </w:p>
          <w:p w:rsidR="00684C3A" w:rsidRDefault="00684C3A" w:rsidP="008D345D">
            <w:pPr>
              <w:pStyle w:val="append1"/>
            </w:pPr>
            <w:r>
              <w:t xml:space="preserve">к приказу Министерства </w:t>
            </w:r>
          </w:p>
          <w:p w:rsidR="00684C3A" w:rsidRDefault="00684C3A" w:rsidP="008D345D">
            <w:pPr>
              <w:pStyle w:val="append1"/>
            </w:pPr>
            <w:r>
              <w:t xml:space="preserve">сельского хозяйства </w:t>
            </w:r>
          </w:p>
          <w:p w:rsidR="00684C3A" w:rsidRDefault="00684C3A" w:rsidP="008D345D">
            <w:pPr>
              <w:pStyle w:val="append1"/>
            </w:pPr>
            <w:r>
              <w:t xml:space="preserve">и продовольствия </w:t>
            </w:r>
          </w:p>
          <w:p w:rsidR="00684C3A" w:rsidRDefault="00684C3A" w:rsidP="008D345D">
            <w:pPr>
              <w:pStyle w:val="append1"/>
            </w:pPr>
            <w:r>
              <w:t>Республики Беларусь</w:t>
            </w:r>
          </w:p>
          <w:p w:rsidR="00684C3A" w:rsidRDefault="00684C3A" w:rsidP="008D345D">
            <w:pPr>
              <w:pStyle w:val="append"/>
            </w:pPr>
            <w:r w:rsidRPr="00BF5726">
              <w:t>09.11.201</w:t>
            </w:r>
            <w:r w:rsidRPr="00BF5726">
              <w:rPr>
                <w:lang w:val="en-US"/>
              </w:rPr>
              <w:t>7</w:t>
            </w:r>
            <w:r w:rsidRPr="00BF5726">
              <w:t xml:space="preserve"> № 328</w:t>
            </w:r>
          </w:p>
        </w:tc>
      </w:tr>
    </w:tbl>
    <w:p w:rsidR="00684C3A" w:rsidRDefault="00684C3A" w:rsidP="00B42DF7">
      <w:pPr>
        <w:ind w:left="10915"/>
      </w:pPr>
    </w:p>
    <w:p w:rsidR="00684C3A" w:rsidRPr="00B42DF7" w:rsidRDefault="00684C3A" w:rsidP="00B42DF7">
      <w:pPr>
        <w:ind w:left="10915"/>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604"/>
      </w:tblGrid>
      <w:tr w:rsidR="00684C3A" w:rsidRPr="00137ED6" w:rsidTr="0089668B">
        <w:trPr>
          <w:jc w:val="center"/>
        </w:trPr>
        <w:tc>
          <w:tcPr>
            <w:tcW w:w="5000" w:type="pct"/>
          </w:tcPr>
          <w:p w:rsidR="00684C3A" w:rsidRPr="00137ED6" w:rsidRDefault="00684C3A" w:rsidP="009C748A">
            <w:pPr>
              <w:pStyle w:val="1"/>
              <w:keepNext w:val="0"/>
              <w:spacing w:line="240" w:lineRule="auto"/>
              <w:jc w:val="center"/>
              <w:rPr>
                <w:color w:val="auto"/>
                <w:sz w:val="20"/>
              </w:rPr>
            </w:pPr>
            <w:r w:rsidRPr="00137ED6">
              <w:rPr>
                <w:color w:val="auto"/>
                <w:sz w:val="20"/>
              </w:rPr>
              <w:t>ВЕДОМСТВЕННАЯОТЧЕТНОСТЬ</w:t>
            </w:r>
          </w:p>
        </w:tc>
      </w:tr>
    </w:tbl>
    <w:p w:rsidR="00684C3A" w:rsidRDefault="00684C3A" w:rsidP="009C748A">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5F29C3">
        <w:trPr>
          <w:jc w:val="center"/>
        </w:trPr>
        <w:tc>
          <w:tcPr>
            <w:tcW w:w="5000" w:type="pct"/>
          </w:tcPr>
          <w:p w:rsidR="00684C3A" w:rsidRPr="005F29C3" w:rsidRDefault="00684C3A" w:rsidP="005F29C3">
            <w:pPr>
              <w:jc w:val="center"/>
              <w:rPr>
                <w:b/>
              </w:rPr>
            </w:pPr>
            <w:r w:rsidRPr="005F29C3">
              <w:rPr>
                <w:b/>
              </w:rPr>
              <w:t>ОТЧЕТ</w:t>
            </w:r>
          </w:p>
          <w:p w:rsidR="00684C3A" w:rsidRPr="005F29C3" w:rsidRDefault="00684C3A" w:rsidP="005F29C3">
            <w:pPr>
              <w:jc w:val="center"/>
              <w:rPr>
                <w:b/>
              </w:rPr>
            </w:pPr>
            <w:r w:rsidRPr="005F29C3">
              <w:rPr>
                <w:b/>
              </w:rPr>
              <w:t>о состоянии расчетов за принятое сырье и реализованные мясные и молочные продукты</w:t>
            </w:r>
          </w:p>
          <w:p w:rsidR="00684C3A" w:rsidRPr="005F29C3" w:rsidRDefault="00684C3A" w:rsidP="0089668B">
            <w:pPr>
              <w:pStyle w:val="31"/>
              <w:rPr>
                <w:lang w:val="en-US"/>
              </w:rPr>
            </w:pPr>
            <w:r w:rsidRPr="005F29C3">
              <w:rPr>
                <w:b/>
                <w:szCs w:val="24"/>
              </w:rPr>
              <w:t>за _________________ 20____ г.</w:t>
            </w:r>
          </w:p>
        </w:tc>
      </w:tr>
    </w:tbl>
    <w:p w:rsidR="00684C3A" w:rsidRDefault="00684C3A" w:rsidP="009C748A"/>
    <w:p w:rsidR="00684C3A" w:rsidRPr="006F1CA0" w:rsidRDefault="00684C3A" w:rsidP="009C748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604"/>
      </w:tblGrid>
      <w:tr w:rsidR="00684C3A" w:rsidRPr="00137ED6" w:rsidTr="008D345D">
        <w:trPr>
          <w:jc w:val="center"/>
        </w:trPr>
        <w:tc>
          <w:tcPr>
            <w:tcW w:w="5000" w:type="pct"/>
          </w:tcPr>
          <w:p w:rsidR="00684C3A" w:rsidRPr="0089668B" w:rsidRDefault="00684C3A" w:rsidP="008D345D">
            <w:pPr>
              <w:pStyle w:val="1"/>
              <w:keepNext w:val="0"/>
              <w:spacing w:line="240" w:lineRule="auto"/>
              <w:jc w:val="center"/>
              <w:rPr>
                <w:b w:val="0"/>
                <w:color w:val="auto"/>
                <w:sz w:val="20"/>
              </w:rPr>
            </w:pPr>
            <w:r w:rsidRPr="0089668B">
              <w:rPr>
                <w:b w:val="0"/>
                <w:color w:val="auto"/>
                <w:sz w:val="20"/>
              </w:rPr>
              <w:t>ПРЕДСТАВЛЯЕТСЯ В ЭЛЕКТРОННОМ ВИДЕ</w:t>
            </w:r>
          </w:p>
        </w:tc>
      </w:tr>
    </w:tbl>
    <w:p w:rsidR="00684C3A" w:rsidRPr="0089668B" w:rsidRDefault="00684C3A" w:rsidP="009C748A">
      <w:pPr>
        <w:jc w:val="both"/>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078"/>
        <w:gridCol w:w="5779"/>
        <w:gridCol w:w="1757"/>
        <w:gridCol w:w="990"/>
      </w:tblGrid>
      <w:tr w:rsidR="00684C3A" w:rsidRPr="003176DF" w:rsidTr="009533CB">
        <w:trPr>
          <w:jc w:val="center"/>
        </w:trPr>
        <w:tc>
          <w:tcPr>
            <w:tcW w:w="0" w:type="auto"/>
            <w:vAlign w:val="center"/>
          </w:tcPr>
          <w:p w:rsidR="00684C3A" w:rsidRPr="003176DF" w:rsidRDefault="00684C3A" w:rsidP="00D5582A">
            <w:pPr>
              <w:jc w:val="center"/>
              <w:rPr>
                <w:sz w:val="20"/>
                <w:szCs w:val="20"/>
              </w:rPr>
            </w:pPr>
            <w:r w:rsidRPr="003176DF">
              <w:rPr>
                <w:sz w:val="20"/>
                <w:szCs w:val="20"/>
              </w:rPr>
              <w:t>Кто представляет отчетность</w:t>
            </w:r>
          </w:p>
        </w:tc>
        <w:tc>
          <w:tcPr>
            <w:tcW w:w="0" w:type="auto"/>
            <w:vAlign w:val="center"/>
          </w:tcPr>
          <w:p w:rsidR="00684C3A" w:rsidRPr="003176DF" w:rsidRDefault="00684C3A" w:rsidP="00D5582A">
            <w:pPr>
              <w:jc w:val="center"/>
              <w:rPr>
                <w:sz w:val="20"/>
                <w:szCs w:val="20"/>
              </w:rPr>
            </w:pPr>
            <w:r w:rsidRPr="003176DF">
              <w:rPr>
                <w:sz w:val="20"/>
                <w:szCs w:val="20"/>
              </w:rPr>
              <w:t>Кому представляется отчетность</w:t>
            </w:r>
          </w:p>
        </w:tc>
        <w:tc>
          <w:tcPr>
            <w:tcW w:w="0" w:type="auto"/>
            <w:vAlign w:val="center"/>
          </w:tcPr>
          <w:p w:rsidR="00684C3A" w:rsidRPr="003176DF" w:rsidRDefault="00684C3A" w:rsidP="00D5582A">
            <w:pPr>
              <w:jc w:val="center"/>
              <w:rPr>
                <w:sz w:val="20"/>
                <w:szCs w:val="20"/>
              </w:rPr>
            </w:pPr>
            <w:r w:rsidRPr="003176DF">
              <w:rPr>
                <w:sz w:val="20"/>
                <w:szCs w:val="20"/>
              </w:rPr>
              <w:t xml:space="preserve">Срок </w:t>
            </w:r>
            <w:r>
              <w:rPr>
                <w:sz w:val="20"/>
                <w:szCs w:val="20"/>
              </w:rPr>
              <w:br/>
            </w:r>
            <w:r w:rsidRPr="003176DF">
              <w:rPr>
                <w:sz w:val="20"/>
                <w:szCs w:val="20"/>
              </w:rPr>
              <w:t>представления</w:t>
            </w:r>
          </w:p>
        </w:tc>
        <w:tc>
          <w:tcPr>
            <w:tcW w:w="0" w:type="auto"/>
            <w:noWrap/>
            <w:vAlign w:val="center"/>
          </w:tcPr>
          <w:p w:rsidR="00684C3A" w:rsidRPr="003176DF" w:rsidRDefault="00684C3A" w:rsidP="00D5582A">
            <w:pPr>
              <w:jc w:val="center"/>
              <w:rPr>
                <w:sz w:val="20"/>
                <w:szCs w:val="20"/>
              </w:rPr>
            </w:pPr>
            <w:r w:rsidRPr="003176DF">
              <w:rPr>
                <w:sz w:val="20"/>
                <w:szCs w:val="20"/>
              </w:rPr>
              <w:t xml:space="preserve">Форма </w:t>
            </w:r>
            <w:r w:rsidRPr="009533CB">
              <w:rPr>
                <w:sz w:val="20"/>
                <w:szCs w:val="20"/>
              </w:rPr>
              <w:br/>
            </w:r>
            <w:r w:rsidRPr="003176DF">
              <w:rPr>
                <w:sz w:val="20"/>
                <w:szCs w:val="20"/>
              </w:rPr>
              <w:t>12-расчеты</w:t>
            </w:r>
          </w:p>
        </w:tc>
      </w:tr>
      <w:tr w:rsidR="00684C3A" w:rsidRPr="003176DF" w:rsidTr="009533CB">
        <w:trPr>
          <w:trHeight w:val="230"/>
          <w:jc w:val="center"/>
        </w:trPr>
        <w:tc>
          <w:tcPr>
            <w:tcW w:w="0" w:type="auto"/>
            <w:vMerge w:val="restart"/>
            <w:tcBorders>
              <w:bottom w:val="nil"/>
            </w:tcBorders>
          </w:tcPr>
          <w:p w:rsidR="00684C3A" w:rsidRPr="003176DF" w:rsidRDefault="00684C3A" w:rsidP="003176DF">
            <w:pPr>
              <w:tabs>
                <w:tab w:val="left" w:pos="0"/>
              </w:tabs>
              <w:rPr>
                <w:sz w:val="20"/>
                <w:szCs w:val="20"/>
              </w:rPr>
            </w:pPr>
            <w:r w:rsidRPr="003176DF">
              <w:rPr>
                <w:sz w:val="20"/>
                <w:szCs w:val="20"/>
              </w:rPr>
              <w:t>Юридические лица, осуществляющие производство молочных пр</w:t>
            </w:r>
            <w:r w:rsidRPr="003176DF">
              <w:rPr>
                <w:sz w:val="20"/>
                <w:szCs w:val="20"/>
              </w:rPr>
              <w:t>о</w:t>
            </w:r>
            <w:r w:rsidRPr="003176DF">
              <w:rPr>
                <w:sz w:val="20"/>
                <w:szCs w:val="20"/>
              </w:rPr>
              <w:t>дуктов, переработку и консервирование мяса и производство мясной и мясосодержащей продукции</w:t>
            </w:r>
          </w:p>
        </w:tc>
        <w:tc>
          <w:tcPr>
            <w:tcW w:w="0" w:type="auto"/>
            <w:vMerge w:val="restart"/>
            <w:tcBorders>
              <w:bottom w:val="nil"/>
            </w:tcBorders>
          </w:tcPr>
          <w:p w:rsidR="00684C3A" w:rsidRPr="003176DF" w:rsidRDefault="00684C3A" w:rsidP="003176DF">
            <w:pPr>
              <w:tabs>
                <w:tab w:val="left" w:pos="0"/>
              </w:tabs>
              <w:rPr>
                <w:sz w:val="20"/>
                <w:szCs w:val="20"/>
              </w:rPr>
            </w:pPr>
            <w:r w:rsidRPr="003176DF">
              <w:rPr>
                <w:sz w:val="20"/>
                <w:szCs w:val="20"/>
              </w:rPr>
              <w:t>комитетам по сельскому хозяйству и продовольствию областных исполнительных комитетов (областным объединениям (конце</w:t>
            </w:r>
            <w:r w:rsidRPr="003176DF">
              <w:rPr>
                <w:sz w:val="20"/>
                <w:szCs w:val="20"/>
              </w:rPr>
              <w:t>р</w:t>
            </w:r>
            <w:r w:rsidRPr="003176DF">
              <w:rPr>
                <w:sz w:val="20"/>
                <w:szCs w:val="20"/>
              </w:rPr>
              <w:t>нам, управляющим компаниям холдингов) мясомолочной пр</w:t>
            </w:r>
            <w:r w:rsidRPr="003176DF">
              <w:rPr>
                <w:sz w:val="20"/>
                <w:szCs w:val="20"/>
              </w:rPr>
              <w:t>о</w:t>
            </w:r>
            <w:r w:rsidRPr="003176DF">
              <w:rPr>
                <w:sz w:val="20"/>
                <w:szCs w:val="20"/>
              </w:rPr>
              <w:t>мышленности)</w:t>
            </w:r>
          </w:p>
        </w:tc>
        <w:tc>
          <w:tcPr>
            <w:tcW w:w="0" w:type="auto"/>
            <w:vMerge w:val="restart"/>
            <w:tcBorders>
              <w:bottom w:val="nil"/>
            </w:tcBorders>
          </w:tcPr>
          <w:p w:rsidR="00684C3A" w:rsidRPr="003176DF" w:rsidRDefault="00684C3A" w:rsidP="003176DF">
            <w:pPr>
              <w:pStyle w:val="aa"/>
            </w:pPr>
            <w:r w:rsidRPr="003176DF">
              <w:t>4-го числа после отчетного периода</w:t>
            </w:r>
          </w:p>
        </w:tc>
        <w:tc>
          <w:tcPr>
            <w:tcW w:w="0" w:type="auto"/>
            <w:vMerge w:val="restart"/>
            <w:vAlign w:val="center"/>
          </w:tcPr>
          <w:p w:rsidR="00684C3A" w:rsidRPr="003176DF" w:rsidRDefault="00684C3A" w:rsidP="00D5582A">
            <w:pPr>
              <w:jc w:val="center"/>
              <w:rPr>
                <w:sz w:val="20"/>
                <w:szCs w:val="20"/>
              </w:rPr>
            </w:pPr>
            <w:r w:rsidRPr="003176DF">
              <w:rPr>
                <w:sz w:val="20"/>
                <w:szCs w:val="20"/>
              </w:rPr>
              <w:t>Месячная</w:t>
            </w:r>
          </w:p>
        </w:tc>
      </w:tr>
      <w:tr w:rsidR="00684C3A" w:rsidRPr="003176DF" w:rsidTr="009533CB">
        <w:trPr>
          <w:trHeight w:val="230"/>
          <w:jc w:val="center"/>
        </w:trPr>
        <w:tc>
          <w:tcPr>
            <w:tcW w:w="0" w:type="auto"/>
            <w:vMerge/>
            <w:tcBorders>
              <w:bottom w:val="nil"/>
            </w:tcBorders>
          </w:tcPr>
          <w:p w:rsidR="00684C3A" w:rsidRPr="003176DF" w:rsidRDefault="00684C3A" w:rsidP="003176DF">
            <w:pPr>
              <w:tabs>
                <w:tab w:val="left" w:pos="0"/>
              </w:tabs>
              <w:rPr>
                <w:sz w:val="20"/>
                <w:szCs w:val="20"/>
              </w:rPr>
            </w:pPr>
          </w:p>
        </w:tc>
        <w:tc>
          <w:tcPr>
            <w:tcW w:w="0" w:type="auto"/>
            <w:vMerge/>
            <w:tcBorders>
              <w:bottom w:val="nil"/>
            </w:tcBorders>
          </w:tcPr>
          <w:p w:rsidR="00684C3A" w:rsidRPr="003176DF" w:rsidRDefault="00684C3A" w:rsidP="003176DF">
            <w:pPr>
              <w:tabs>
                <w:tab w:val="left" w:pos="0"/>
              </w:tabs>
              <w:rPr>
                <w:sz w:val="20"/>
                <w:szCs w:val="20"/>
              </w:rPr>
            </w:pPr>
          </w:p>
        </w:tc>
        <w:tc>
          <w:tcPr>
            <w:tcW w:w="0" w:type="auto"/>
            <w:vMerge/>
            <w:tcBorders>
              <w:bottom w:val="nil"/>
            </w:tcBorders>
          </w:tcPr>
          <w:p w:rsidR="00684C3A" w:rsidRPr="003176DF" w:rsidRDefault="00684C3A" w:rsidP="003176DF">
            <w:pPr>
              <w:rPr>
                <w:sz w:val="20"/>
                <w:szCs w:val="20"/>
              </w:rPr>
            </w:pPr>
          </w:p>
        </w:tc>
        <w:tc>
          <w:tcPr>
            <w:tcW w:w="0" w:type="auto"/>
            <w:vMerge/>
          </w:tcPr>
          <w:p w:rsidR="00684C3A" w:rsidRPr="003176DF" w:rsidRDefault="00684C3A" w:rsidP="003176DF">
            <w:pPr>
              <w:rPr>
                <w:noProof/>
                <w:sz w:val="20"/>
                <w:szCs w:val="20"/>
              </w:rPr>
            </w:pPr>
          </w:p>
        </w:tc>
      </w:tr>
      <w:tr w:rsidR="00684C3A" w:rsidRPr="003176DF" w:rsidTr="009533CB">
        <w:trPr>
          <w:trHeight w:val="230"/>
          <w:jc w:val="center"/>
        </w:trPr>
        <w:tc>
          <w:tcPr>
            <w:tcW w:w="0" w:type="auto"/>
            <w:vMerge w:val="restart"/>
            <w:tcBorders>
              <w:top w:val="nil"/>
            </w:tcBorders>
          </w:tcPr>
          <w:p w:rsidR="00684C3A" w:rsidRPr="003176DF" w:rsidRDefault="00684C3A" w:rsidP="003176DF">
            <w:pPr>
              <w:rPr>
                <w:sz w:val="20"/>
                <w:szCs w:val="20"/>
              </w:rPr>
            </w:pPr>
            <w:r>
              <w:rPr>
                <w:sz w:val="20"/>
                <w:szCs w:val="20"/>
              </w:rPr>
              <w:t>К</w:t>
            </w:r>
            <w:r w:rsidRPr="003176DF">
              <w:rPr>
                <w:sz w:val="20"/>
                <w:szCs w:val="20"/>
              </w:rPr>
              <w:t>омитеты по сельскому хозяйству и продовольствию областных и</w:t>
            </w:r>
            <w:r w:rsidRPr="003176DF">
              <w:rPr>
                <w:sz w:val="20"/>
                <w:szCs w:val="20"/>
              </w:rPr>
              <w:t>с</w:t>
            </w:r>
            <w:r w:rsidRPr="003176DF">
              <w:rPr>
                <w:sz w:val="20"/>
                <w:szCs w:val="20"/>
              </w:rPr>
              <w:t>полнительных комитетов (областные объединения (концерны, упра</w:t>
            </w:r>
            <w:r w:rsidRPr="003176DF">
              <w:rPr>
                <w:sz w:val="20"/>
                <w:szCs w:val="20"/>
              </w:rPr>
              <w:t>в</w:t>
            </w:r>
            <w:r w:rsidRPr="003176DF">
              <w:rPr>
                <w:sz w:val="20"/>
                <w:szCs w:val="20"/>
              </w:rPr>
              <w:t xml:space="preserve">ляющие компании холдингов) мясомолочной промышленности) – сводные данные </w:t>
            </w:r>
          </w:p>
        </w:tc>
        <w:tc>
          <w:tcPr>
            <w:tcW w:w="0" w:type="auto"/>
            <w:vMerge w:val="restart"/>
            <w:tcBorders>
              <w:top w:val="nil"/>
            </w:tcBorders>
          </w:tcPr>
          <w:p w:rsidR="00684C3A" w:rsidRPr="003176DF" w:rsidRDefault="00684C3A" w:rsidP="003176DF">
            <w:pPr>
              <w:rPr>
                <w:sz w:val="20"/>
                <w:szCs w:val="20"/>
              </w:rPr>
            </w:pPr>
            <w:r w:rsidRPr="003176DF">
              <w:rPr>
                <w:sz w:val="20"/>
                <w:szCs w:val="20"/>
              </w:rPr>
              <w:t>Министерству сельского хозяйства и продовольствия Республики Беларусь</w:t>
            </w:r>
          </w:p>
        </w:tc>
        <w:tc>
          <w:tcPr>
            <w:tcW w:w="0" w:type="auto"/>
            <w:vMerge w:val="restart"/>
            <w:tcBorders>
              <w:top w:val="nil"/>
            </w:tcBorders>
          </w:tcPr>
          <w:p w:rsidR="00684C3A" w:rsidRPr="003176DF" w:rsidRDefault="00684C3A" w:rsidP="003176DF">
            <w:pPr>
              <w:pStyle w:val="aa"/>
            </w:pPr>
            <w:r w:rsidRPr="003176DF">
              <w:t>6-го числа после отчетного периода</w:t>
            </w:r>
          </w:p>
        </w:tc>
        <w:tc>
          <w:tcPr>
            <w:tcW w:w="0" w:type="auto"/>
            <w:vMerge/>
          </w:tcPr>
          <w:p w:rsidR="00684C3A" w:rsidRPr="003176DF" w:rsidRDefault="00684C3A" w:rsidP="003176DF">
            <w:pPr>
              <w:rPr>
                <w:noProof/>
                <w:sz w:val="20"/>
                <w:szCs w:val="20"/>
              </w:rPr>
            </w:pPr>
          </w:p>
        </w:tc>
      </w:tr>
      <w:tr w:rsidR="00684C3A" w:rsidRPr="003176DF" w:rsidTr="009533CB">
        <w:trPr>
          <w:trHeight w:val="230"/>
          <w:jc w:val="center"/>
        </w:trPr>
        <w:tc>
          <w:tcPr>
            <w:tcW w:w="0" w:type="auto"/>
            <w:vMerge/>
            <w:tcBorders>
              <w:top w:val="nil"/>
            </w:tcBorders>
          </w:tcPr>
          <w:p w:rsidR="00684C3A" w:rsidRPr="003176DF" w:rsidRDefault="00684C3A" w:rsidP="003176DF">
            <w:pPr>
              <w:jc w:val="both"/>
              <w:rPr>
                <w:sz w:val="20"/>
                <w:szCs w:val="20"/>
              </w:rPr>
            </w:pPr>
          </w:p>
        </w:tc>
        <w:tc>
          <w:tcPr>
            <w:tcW w:w="0" w:type="auto"/>
            <w:vMerge/>
            <w:tcBorders>
              <w:top w:val="nil"/>
            </w:tcBorders>
          </w:tcPr>
          <w:p w:rsidR="00684C3A" w:rsidRPr="003176DF" w:rsidRDefault="00684C3A" w:rsidP="003176DF">
            <w:pPr>
              <w:jc w:val="both"/>
              <w:rPr>
                <w:sz w:val="20"/>
                <w:szCs w:val="20"/>
              </w:rPr>
            </w:pPr>
          </w:p>
        </w:tc>
        <w:tc>
          <w:tcPr>
            <w:tcW w:w="0" w:type="auto"/>
            <w:vMerge/>
            <w:tcBorders>
              <w:top w:val="nil"/>
            </w:tcBorders>
          </w:tcPr>
          <w:p w:rsidR="00684C3A" w:rsidRPr="003176DF" w:rsidRDefault="00684C3A" w:rsidP="003176DF">
            <w:pPr>
              <w:rPr>
                <w:sz w:val="20"/>
                <w:szCs w:val="20"/>
              </w:rPr>
            </w:pPr>
          </w:p>
        </w:tc>
        <w:tc>
          <w:tcPr>
            <w:tcW w:w="0" w:type="auto"/>
            <w:vMerge/>
          </w:tcPr>
          <w:p w:rsidR="00684C3A" w:rsidRPr="003176DF" w:rsidRDefault="00684C3A" w:rsidP="003176DF">
            <w:pPr>
              <w:rPr>
                <w:sz w:val="20"/>
                <w:szCs w:val="20"/>
              </w:rPr>
            </w:pPr>
          </w:p>
        </w:tc>
      </w:tr>
    </w:tbl>
    <w:p w:rsidR="00684C3A" w:rsidRDefault="00684C3A" w:rsidP="009C748A">
      <w:pPr>
        <w:jc w:val="both"/>
        <w:rPr>
          <w:bCs/>
        </w:rPr>
      </w:pPr>
    </w:p>
    <w:p w:rsidR="00684C3A" w:rsidRDefault="00684C3A" w:rsidP="006F1CA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6F1CA0">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684C3A" w:rsidRDefault="00684C3A" w:rsidP="006F1CA0">
      <w:pPr>
        <w:jc w:val="center"/>
        <w:rPr>
          <w:sz w:val="22"/>
        </w:rPr>
      </w:pPr>
    </w:p>
    <w:p w:rsidR="00684C3A" w:rsidRDefault="00684C3A" w:rsidP="006F1CA0">
      <w:pPr>
        <w:pStyle w:val="zagrazdel"/>
        <w:spacing w:before="0" w:after="0"/>
      </w:pPr>
    </w:p>
    <w:p w:rsidR="00684C3A" w:rsidRDefault="00684C3A" w:rsidP="006F1CA0">
      <w:pPr>
        <w:pStyle w:val="zagrazdel"/>
        <w:spacing w:before="0" w:after="0"/>
      </w:pPr>
    </w:p>
    <w:p w:rsidR="00684C3A" w:rsidRDefault="00684C3A" w:rsidP="006F1CA0">
      <w:pPr>
        <w:pStyle w:val="zagrazdel"/>
        <w:spacing w:before="0" w:after="0"/>
      </w:pPr>
    </w:p>
    <w:p w:rsidR="00684C3A" w:rsidRPr="002852F2" w:rsidRDefault="00684C3A" w:rsidP="002852F2">
      <w:pPr>
        <w:tabs>
          <w:tab w:val="left" w:pos="5055"/>
        </w:tabs>
        <w:jc w:val="center"/>
        <w:rPr>
          <w:b/>
        </w:rPr>
      </w:pPr>
      <w:r w:rsidRPr="002852F2">
        <w:rPr>
          <w:b/>
          <w:lang w:val="be-BY"/>
        </w:rPr>
        <w:lastRenderedPageBreak/>
        <w:t xml:space="preserve">РАЗДЕЛ </w:t>
      </w:r>
      <w:r w:rsidRPr="002852F2">
        <w:rPr>
          <w:b/>
          <w:lang w:val="en-US"/>
        </w:rPr>
        <w:t>I</w:t>
      </w:r>
      <w:r>
        <w:rPr>
          <w:b/>
        </w:rPr>
        <w:br/>
      </w:r>
      <w:r w:rsidRPr="002852F2">
        <w:rPr>
          <w:b/>
        </w:rPr>
        <w:t>КРЕДИТОРСКАЯ ЗАДОЛЖЕННОСТЬ ОРГАНИЗАЦИЙ, ОСУЩЕСТВЛЯЮЩИХ ПРОИЗВОДСТВО МОЛОЧНЫХ ПРОДУКТОВ, ПЕРЕРАБОТКУ И КОНСЕРВИРОВАНИЕ МЯСА И ПРОИЗВОДСТВО МЯСНОЙ И МЯСОСОДЕРЖАЩЕЙ ПРОДУКЦИИ ОРГАНИЗАЦИЯМ ЗА ПРИНЯТЫЕ МОЛОКО И СКОТ</w:t>
      </w:r>
    </w:p>
    <w:p w:rsidR="00684C3A" w:rsidRPr="00642C07" w:rsidRDefault="00684C3A" w:rsidP="00642C07"/>
    <w:p w:rsidR="00684C3A" w:rsidRPr="008401F0" w:rsidRDefault="00684C3A" w:rsidP="008401F0">
      <w:pPr>
        <w:ind w:right="111"/>
        <w:jc w:val="right"/>
        <w:rPr>
          <w:sz w:val="18"/>
          <w:szCs w:val="18"/>
        </w:rPr>
      </w:pPr>
      <w:r w:rsidRPr="008401F0">
        <w:rPr>
          <w:sz w:val="18"/>
          <w:szCs w:val="18"/>
        </w:rPr>
        <w:t>тысяч рублей, с одним знаком после запятой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848"/>
        <w:gridCol w:w="1404"/>
        <w:gridCol w:w="1815"/>
        <w:gridCol w:w="1793"/>
        <w:gridCol w:w="1838"/>
        <w:gridCol w:w="496"/>
        <w:gridCol w:w="1325"/>
        <w:gridCol w:w="4085"/>
      </w:tblGrid>
      <w:tr w:rsidR="00684C3A" w:rsidRPr="008401F0" w:rsidTr="008401F0">
        <w:trPr>
          <w:cantSplit/>
          <w:trHeight w:val="306"/>
          <w:jc w:val="center"/>
        </w:trPr>
        <w:tc>
          <w:tcPr>
            <w:tcW w:w="0" w:type="auto"/>
            <w:vMerge w:val="restart"/>
            <w:vAlign w:val="center"/>
          </w:tcPr>
          <w:p w:rsidR="00684C3A" w:rsidRPr="008401F0" w:rsidRDefault="00684C3A" w:rsidP="008401F0">
            <w:pPr>
              <w:jc w:val="center"/>
              <w:rPr>
                <w:sz w:val="20"/>
              </w:rPr>
            </w:pPr>
            <w:r w:rsidRPr="008401F0">
              <w:rPr>
                <w:sz w:val="20"/>
              </w:rPr>
              <w:t>Кредиторская з</w:t>
            </w:r>
            <w:r w:rsidRPr="008401F0">
              <w:rPr>
                <w:sz w:val="20"/>
              </w:rPr>
              <w:t>а</w:t>
            </w:r>
            <w:r w:rsidRPr="008401F0">
              <w:rPr>
                <w:sz w:val="20"/>
              </w:rPr>
              <w:t>долженность на начало отчетного месяца</w:t>
            </w:r>
          </w:p>
        </w:tc>
        <w:tc>
          <w:tcPr>
            <w:tcW w:w="0" w:type="auto"/>
            <w:vMerge w:val="restart"/>
            <w:vAlign w:val="center"/>
          </w:tcPr>
          <w:p w:rsidR="00684C3A" w:rsidRPr="008401F0" w:rsidRDefault="00684C3A" w:rsidP="008401F0">
            <w:pPr>
              <w:jc w:val="center"/>
              <w:rPr>
                <w:sz w:val="20"/>
              </w:rPr>
            </w:pPr>
            <w:r w:rsidRPr="008401F0">
              <w:rPr>
                <w:sz w:val="20"/>
              </w:rPr>
              <w:t>Поступило м</w:t>
            </w:r>
            <w:r w:rsidRPr="008401F0">
              <w:rPr>
                <w:sz w:val="20"/>
              </w:rPr>
              <w:t>о</w:t>
            </w:r>
            <w:r w:rsidRPr="008401F0">
              <w:rPr>
                <w:sz w:val="20"/>
              </w:rPr>
              <w:t>лока и скота за отчетный месяц</w:t>
            </w:r>
          </w:p>
        </w:tc>
        <w:tc>
          <w:tcPr>
            <w:tcW w:w="0" w:type="auto"/>
            <w:vMerge w:val="restart"/>
            <w:vAlign w:val="center"/>
          </w:tcPr>
          <w:p w:rsidR="00684C3A" w:rsidRPr="008401F0" w:rsidRDefault="00684C3A" w:rsidP="008401F0">
            <w:pPr>
              <w:jc w:val="center"/>
              <w:rPr>
                <w:sz w:val="20"/>
              </w:rPr>
            </w:pPr>
            <w:r w:rsidRPr="008401F0">
              <w:rPr>
                <w:sz w:val="20"/>
              </w:rPr>
              <w:t>Выплачено дене</w:t>
            </w:r>
            <w:r w:rsidRPr="008401F0">
              <w:rPr>
                <w:sz w:val="20"/>
              </w:rPr>
              <w:t>ж</w:t>
            </w:r>
            <w:r w:rsidRPr="008401F0">
              <w:rPr>
                <w:sz w:val="20"/>
              </w:rPr>
              <w:t>ных средств за о</w:t>
            </w:r>
            <w:r w:rsidRPr="008401F0">
              <w:rPr>
                <w:sz w:val="20"/>
              </w:rPr>
              <w:t>т</w:t>
            </w:r>
            <w:r w:rsidRPr="008401F0">
              <w:rPr>
                <w:sz w:val="20"/>
              </w:rPr>
              <w:t>четный месяц за принятые молоко и скот</w:t>
            </w:r>
          </w:p>
        </w:tc>
        <w:tc>
          <w:tcPr>
            <w:tcW w:w="0" w:type="auto"/>
            <w:vMerge w:val="restart"/>
            <w:vAlign w:val="center"/>
          </w:tcPr>
          <w:p w:rsidR="00684C3A" w:rsidRPr="008401F0" w:rsidRDefault="00684C3A" w:rsidP="008401F0">
            <w:pPr>
              <w:jc w:val="center"/>
              <w:rPr>
                <w:sz w:val="20"/>
              </w:rPr>
            </w:pPr>
            <w:r w:rsidRPr="008401F0">
              <w:rPr>
                <w:sz w:val="20"/>
              </w:rPr>
              <w:t>Кредиторская з</w:t>
            </w:r>
            <w:r w:rsidRPr="008401F0">
              <w:rPr>
                <w:sz w:val="20"/>
              </w:rPr>
              <w:t>а</w:t>
            </w:r>
            <w:r w:rsidRPr="008401F0">
              <w:rPr>
                <w:sz w:val="20"/>
              </w:rPr>
              <w:t xml:space="preserve">долженность </w:t>
            </w:r>
            <w:r w:rsidRPr="008401F0">
              <w:rPr>
                <w:sz w:val="20"/>
              </w:rPr>
              <w:br/>
              <w:t>на 1 число месяца, следующего за о</w:t>
            </w:r>
            <w:r w:rsidRPr="008401F0">
              <w:rPr>
                <w:sz w:val="20"/>
              </w:rPr>
              <w:t>т</w:t>
            </w:r>
            <w:r w:rsidRPr="008401F0">
              <w:rPr>
                <w:sz w:val="20"/>
              </w:rPr>
              <w:t>четным месяцем</w:t>
            </w:r>
          </w:p>
        </w:tc>
        <w:tc>
          <w:tcPr>
            <w:tcW w:w="0" w:type="auto"/>
            <w:gridSpan w:val="3"/>
            <w:vAlign w:val="center"/>
          </w:tcPr>
          <w:p w:rsidR="00684C3A" w:rsidRPr="008401F0" w:rsidRDefault="00684C3A" w:rsidP="008401F0">
            <w:pPr>
              <w:jc w:val="center"/>
              <w:rPr>
                <w:sz w:val="20"/>
              </w:rPr>
            </w:pPr>
            <w:r w:rsidRPr="008401F0">
              <w:rPr>
                <w:sz w:val="20"/>
              </w:rPr>
              <w:t>В том числе</w:t>
            </w:r>
          </w:p>
        </w:tc>
        <w:tc>
          <w:tcPr>
            <w:tcW w:w="0" w:type="auto"/>
            <w:vMerge w:val="restart"/>
            <w:vAlign w:val="center"/>
          </w:tcPr>
          <w:p w:rsidR="00684C3A" w:rsidRPr="008401F0" w:rsidRDefault="00684C3A" w:rsidP="008401F0">
            <w:pPr>
              <w:jc w:val="center"/>
              <w:rPr>
                <w:sz w:val="20"/>
              </w:rPr>
            </w:pPr>
            <w:r w:rsidRPr="008401F0">
              <w:rPr>
                <w:sz w:val="20"/>
              </w:rPr>
              <w:t xml:space="preserve">Из графы 7 </w:t>
            </w:r>
            <w:r>
              <w:rPr>
                <w:sz w:val="20"/>
              </w:rPr>
              <w:t>–</w:t>
            </w:r>
            <w:r w:rsidRPr="008401F0">
              <w:rPr>
                <w:sz w:val="20"/>
              </w:rPr>
              <w:t xml:space="preserve"> просроченная кредиторская з</w:t>
            </w:r>
            <w:r w:rsidRPr="008401F0">
              <w:rPr>
                <w:sz w:val="20"/>
              </w:rPr>
              <w:t>а</w:t>
            </w:r>
            <w:r w:rsidRPr="008401F0">
              <w:rPr>
                <w:sz w:val="20"/>
              </w:rPr>
              <w:t>долженность юридических лиц, в отношении которых приняты решения об экономической несостоятельности (банкротстве), досудебном оздоровлении или ликвидации</w:t>
            </w:r>
          </w:p>
        </w:tc>
      </w:tr>
      <w:tr w:rsidR="00684C3A" w:rsidRPr="008401F0" w:rsidTr="008401F0">
        <w:trPr>
          <w:cantSplit/>
          <w:trHeight w:val="533"/>
          <w:jc w:val="center"/>
        </w:trPr>
        <w:tc>
          <w:tcPr>
            <w:tcW w:w="0" w:type="auto"/>
            <w:vMerge/>
          </w:tcPr>
          <w:p w:rsidR="00684C3A" w:rsidRPr="008401F0" w:rsidRDefault="00684C3A" w:rsidP="008401F0">
            <w:pPr>
              <w:jc w:val="center"/>
              <w:rPr>
                <w:sz w:val="20"/>
              </w:rPr>
            </w:pPr>
          </w:p>
        </w:tc>
        <w:tc>
          <w:tcPr>
            <w:tcW w:w="0" w:type="auto"/>
            <w:vMerge/>
          </w:tcPr>
          <w:p w:rsidR="00684C3A" w:rsidRPr="008401F0" w:rsidRDefault="00684C3A" w:rsidP="008401F0">
            <w:pPr>
              <w:jc w:val="center"/>
              <w:rPr>
                <w:sz w:val="20"/>
              </w:rPr>
            </w:pPr>
          </w:p>
        </w:tc>
        <w:tc>
          <w:tcPr>
            <w:tcW w:w="0" w:type="auto"/>
            <w:vMerge/>
          </w:tcPr>
          <w:p w:rsidR="00684C3A" w:rsidRPr="008401F0" w:rsidRDefault="00684C3A" w:rsidP="008401F0">
            <w:pPr>
              <w:jc w:val="center"/>
              <w:rPr>
                <w:sz w:val="20"/>
              </w:rPr>
            </w:pPr>
          </w:p>
        </w:tc>
        <w:tc>
          <w:tcPr>
            <w:tcW w:w="0" w:type="auto"/>
            <w:vMerge/>
          </w:tcPr>
          <w:p w:rsidR="00684C3A" w:rsidRPr="008401F0" w:rsidRDefault="00684C3A" w:rsidP="008401F0">
            <w:pPr>
              <w:jc w:val="center"/>
              <w:rPr>
                <w:sz w:val="20"/>
              </w:rPr>
            </w:pPr>
          </w:p>
        </w:tc>
        <w:tc>
          <w:tcPr>
            <w:tcW w:w="0" w:type="auto"/>
            <w:vMerge w:val="restart"/>
            <w:vAlign w:val="center"/>
          </w:tcPr>
          <w:p w:rsidR="00684C3A" w:rsidRPr="008401F0" w:rsidRDefault="00684C3A" w:rsidP="006F7B56">
            <w:pPr>
              <w:jc w:val="center"/>
              <w:rPr>
                <w:sz w:val="20"/>
              </w:rPr>
            </w:pPr>
            <w:r w:rsidRPr="008401F0">
              <w:rPr>
                <w:sz w:val="20"/>
              </w:rPr>
              <w:t>предварительная оплата (авансовые платежи)</w:t>
            </w:r>
          </w:p>
        </w:tc>
        <w:tc>
          <w:tcPr>
            <w:tcW w:w="0" w:type="auto"/>
            <w:gridSpan w:val="2"/>
            <w:vAlign w:val="center"/>
          </w:tcPr>
          <w:p w:rsidR="00684C3A" w:rsidRPr="008401F0" w:rsidRDefault="00684C3A" w:rsidP="008401F0">
            <w:pPr>
              <w:jc w:val="center"/>
              <w:rPr>
                <w:sz w:val="20"/>
              </w:rPr>
            </w:pPr>
            <w:r w:rsidRPr="008401F0">
              <w:rPr>
                <w:sz w:val="20"/>
              </w:rPr>
              <w:t>кредиторская з</w:t>
            </w:r>
            <w:r w:rsidRPr="008401F0">
              <w:rPr>
                <w:sz w:val="20"/>
              </w:rPr>
              <w:t>а</w:t>
            </w:r>
            <w:r w:rsidRPr="008401F0">
              <w:rPr>
                <w:sz w:val="20"/>
              </w:rPr>
              <w:t>долженность</w:t>
            </w:r>
          </w:p>
        </w:tc>
        <w:tc>
          <w:tcPr>
            <w:tcW w:w="0" w:type="auto"/>
            <w:vMerge/>
          </w:tcPr>
          <w:p w:rsidR="00684C3A" w:rsidRPr="008401F0" w:rsidRDefault="00684C3A" w:rsidP="008401F0">
            <w:pPr>
              <w:jc w:val="center"/>
              <w:rPr>
                <w:sz w:val="20"/>
              </w:rPr>
            </w:pPr>
          </w:p>
        </w:tc>
      </w:tr>
      <w:tr w:rsidR="00684C3A" w:rsidRPr="008401F0" w:rsidTr="008401F0">
        <w:trPr>
          <w:cantSplit/>
          <w:trHeight w:val="532"/>
          <w:jc w:val="center"/>
        </w:trPr>
        <w:tc>
          <w:tcPr>
            <w:tcW w:w="0" w:type="auto"/>
            <w:vMerge/>
          </w:tcPr>
          <w:p w:rsidR="00684C3A" w:rsidRPr="008401F0" w:rsidRDefault="00684C3A" w:rsidP="008401F0">
            <w:pPr>
              <w:jc w:val="center"/>
              <w:rPr>
                <w:sz w:val="20"/>
              </w:rPr>
            </w:pPr>
          </w:p>
        </w:tc>
        <w:tc>
          <w:tcPr>
            <w:tcW w:w="0" w:type="auto"/>
            <w:vMerge/>
          </w:tcPr>
          <w:p w:rsidR="00684C3A" w:rsidRPr="008401F0" w:rsidRDefault="00684C3A" w:rsidP="008401F0">
            <w:pPr>
              <w:jc w:val="center"/>
              <w:rPr>
                <w:sz w:val="20"/>
              </w:rPr>
            </w:pPr>
          </w:p>
        </w:tc>
        <w:tc>
          <w:tcPr>
            <w:tcW w:w="0" w:type="auto"/>
            <w:vMerge/>
          </w:tcPr>
          <w:p w:rsidR="00684C3A" w:rsidRPr="008401F0" w:rsidRDefault="00684C3A" w:rsidP="008401F0">
            <w:pPr>
              <w:jc w:val="center"/>
              <w:rPr>
                <w:sz w:val="20"/>
              </w:rPr>
            </w:pPr>
          </w:p>
        </w:tc>
        <w:tc>
          <w:tcPr>
            <w:tcW w:w="0" w:type="auto"/>
            <w:vMerge/>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c>
          <w:tcPr>
            <w:tcW w:w="0" w:type="auto"/>
            <w:vAlign w:val="center"/>
          </w:tcPr>
          <w:p w:rsidR="00684C3A" w:rsidRPr="008401F0" w:rsidRDefault="00684C3A" w:rsidP="008401F0">
            <w:pPr>
              <w:jc w:val="center"/>
              <w:rPr>
                <w:sz w:val="20"/>
              </w:rPr>
            </w:pPr>
            <w:r w:rsidRPr="008401F0">
              <w:rPr>
                <w:sz w:val="20"/>
              </w:rPr>
              <w:t>всего</w:t>
            </w:r>
          </w:p>
        </w:tc>
        <w:tc>
          <w:tcPr>
            <w:tcW w:w="0" w:type="auto"/>
            <w:vAlign w:val="center"/>
          </w:tcPr>
          <w:p w:rsidR="00684C3A" w:rsidRPr="008401F0" w:rsidRDefault="00684C3A" w:rsidP="008401F0">
            <w:pPr>
              <w:jc w:val="center"/>
              <w:rPr>
                <w:sz w:val="20"/>
              </w:rPr>
            </w:pPr>
            <w:r w:rsidRPr="008401F0">
              <w:rPr>
                <w:sz w:val="20"/>
              </w:rPr>
              <w:t>из нее проср</w:t>
            </w:r>
            <w:r w:rsidRPr="008401F0">
              <w:rPr>
                <w:sz w:val="20"/>
              </w:rPr>
              <w:t>о</w:t>
            </w:r>
            <w:r w:rsidRPr="008401F0">
              <w:rPr>
                <w:sz w:val="20"/>
              </w:rPr>
              <w:t>ченная</w:t>
            </w:r>
          </w:p>
        </w:tc>
        <w:tc>
          <w:tcPr>
            <w:tcW w:w="0" w:type="auto"/>
            <w:vMerge/>
          </w:tcPr>
          <w:p w:rsidR="00684C3A" w:rsidRPr="008401F0" w:rsidRDefault="00684C3A" w:rsidP="008401F0">
            <w:pPr>
              <w:jc w:val="center"/>
              <w:rPr>
                <w:sz w:val="20"/>
              </w:rPr>
            </w:pPr>
          </w:p>
        </w:tc>
      </w:tr>
      <w:tr w:rsidR="00684C3A" w:rsidRPr="008401F0" w:rsidTr="008401F0">
        <w:trPr>
          <w:trHeight w:val="270"/>
          <w:jc w:val="center"/>
        </w:trPr>
        <w:tc>
          <w:tcPr>
            <w:tcW w:w="0" w:type="auto"/>
          </w:tcPr>
          <w:p w:rsidR="00684C3A" w:rsidRPr="008401F0" w:rsidRDefault="00684C3A" w:rsidP="008401F0">
            <w:pPr>
              <w:jc w:val="center"/>
              <w:rPr>
                <w:sz w:val="20"/>
              </w:rPr>
            </w:pPr>
            <w:r w:rsidRPr="008401F0">
              <w:rPr>
                <w:sz w:val="20"/>
              </w:rPr>
              <w:t>1</w:t>
            </w:r>
          </w:p>
        </w:tc>
        <w:tc>
          <w:tcPr>
            <w:tcW w:w="0" w:type="auto"/>
          </w:tcPr>
          <w:p w:rsidR="00684C3A" w:rsidRPr="008401F0" w:rsidRDefault="00684C3A" w:rsidP="008401F0">
            <w:pPr>
              <w:jc w:val="center"/>
              <w:rPr>
                <w:sz w:val="20"/>
              </w:rPr>
            </w:pPr>
            <w:r w:rsidRPr="008401F0">
              <w:rPr>
                <w:sz w:val="20"/>
              </w:rPr>
              <w:t>2</w:t>
            </w:r>
          </w:p>
        </w:tc>
        <w:tc>
          <w:tcPr>
            <w:tcW w:w="0" w:type="auto"/>
          </w:tcPr>
          <w:p w:rsidR="00684C3A" w:rsidRPr="008401F0" w:rsidRDefault="00684C3A" w:rsidP="008401F0">
            <w:pPr>
              <w:jc w:val="center"/>
              <w:rPr>
                <w:sz w:val="20"/>
              </w:rPr>
            </w:pPr>
            <w:r w:rsidRPr="008401F0">
              <w:rPr>
                <w:sz w:val="20"/>
              </w:rPr>
              <w:t>3</w:t>
            </w:r>
          </w:p>
        </w:tc>
        <w:tc>
          <w:tcPr>
            <w:tcW w:w="0" w:type="auto"/>
          </w:tcPr>
          <w:p w:rsidR="00684C3A" w:rsidRPr="008401F0" w:rsidRDefault="00684C3A" w:rsidP="008401F0">
            <w:pPr>
              <w:jc w:val="center"/>
              <w:rPr>
                <w:sz w:val="20"/>
              </w:rPr>
            </w:pPr>
            <w:r w:rsidRPr="008401F0">
              <w:rPr>
                <w:sz w:val="20"/>
              </w:rPr>
              <w:t>4</w:t>
            </w:r>
          </w:p>
        </w:tc>
        <w:tc>
          <w:tcPr>
            <w:tcW w:w="0" w:type="auto"/>
          </w:tcPr>
          <w:p w:rsidR="00684C3A" w:rsidRPr="008401F0" w:rsidRDefault="00684C3A" w:rsidP="008401F0">
            <w:pPr>
              <w:jc w:val="center"/>
              <w:rPr>
                <w:sz w:val="20"/>
              </w:rPr>
            </w:pPr>
            <w:r w:rsidRPr="008401F0">
              <w:rPr>
                <w:sz w:val="20"/>
              </w:rPr>
              <w:t>5</w:t>
            </w:r>
          </w:p>
        </w:tc>
        <w:tc>
          <w:tcPr>
            <w:tcW w:w="0" w:type="auto"/>
          </w:tcPr>
          <w:p w:rsidR="00684C3A" w:rsidRPr="008401F0" w:rsidRDefault="00684C3A" w:rsidP="008401F0">
            <w:pPr>
              <w:jc w:val="center"/>
              <w:rPr>
                <w:sz w:val="20"/>
              </w:rPr>
            </w:pPr>
            <w:r w:rsidRPr="008401F0">
              <w:rPr>
                <w:sz w:val="20"/>
              </w:rPr>
              <w:t>6</w:t>
            </w:r>
          </w:p>
        </w:tc>
        <w:tc>
          <w:tcPr>
            <w:tcW w:w="0" w:type="auto"/>
          </w:tcPr>
          <w:p w:rsidR="00684C3A" w:rsidRPr="008401F0" w:rsidRDefault="00684C3A" w:rsidP="008401F0">
            <w:pPr>
              <w:jc w:val="center"/>
              <w:rPr>
                <w:sz w:val="20"/>
              </w:rPr>
            </w:pPr>
            <w:r w:rsidRPr="008401F0">
              <w:rPr>
                <w:sz w:val="20"/>
              </w:rPr>
              <w:t>7</w:t>
            </w:r>
          </w:p>
        </w:tc>
        <w:tc>
          <w:tcPr>
            <w:tcW w:w="0" w:type="auto"/>
          </w:tcPr>
          <w:p w:rsidR="00684C3A" w:rsidRPr="008401F0" w:rsidRDefault="00684C3A" w:rsidP="008401F0">
            <w:pPr>
              <w:jc w:val="center"/>
              <w:rPr>
                <w:sz w:val="20"/>
              </w:rPr>
            </w:pPr>
            <w:r w:rsidRPr="008401F0">
              <w:rPr>
                <w:sz w:val="20"/>
              </w:rPr>
              <w:t>8</w:t>
            </w:r>
          </w:p>
        </w:tc>
      </w:tr>
      <w:tr w:rsidR="00684C3A" w:rsidRPr="008401F0" w:rsidTr="008401F0">
        <w:trPr>
          <w:trHeight w:val="270"/>
          <w:jc w:val="center"/>
        </w:trPr>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r>
    </w:tbl>
    <w:p w:rsidR="00684C3A" w:rsidRPr="00137ED6" w:rsidRDefault="00684C3A" w:rsidP="009C748A">
      <w:pPr>
        <w:rPr>
          <w:sz w:val="16"/>
        </w:rPr>
      </w:pPr>
    </w:p>
    <w:p w:rsidR="00684C3A" w:rsidRPr="00137ED6" w:rsidRDefault="00684C3A" w:rsidP="009C748A">
      <w:pPr>
        <w:jc w:val="center"/>
        <w:rPr>
          <w:lang w:val="be-BY"/>
        </w:rPr>
      </w:pPr>
    </w:p>
    <w:p w:rsidR="00684C3A" w:rsidRPr="008401F0" w:rsidRDefault="00684C3A" w:rsidP="008401F0">
      <w:pPr>
        <w:jc w:val="center"/>
        <w:rPr>
          <w:b/>
        </w:rPr>
      </w:pPr>
      <w:r w:rsidRPr="008401F0">
        <w:rPr>
          <w:b/>
          <w:lang w:val="be-BY"/>
        </w:rPr>
        <w:t xml:space="preserve">РАЗДЕЛ </w:t>
      </w:r>
      <w:r w:rsidRPr="008401F0">
        <w:rPr>
          <w:b/>
          <w:lang w:val="en-US"/>
        </w:rPr>
        <w:t>II</w:t>
      </w:r>
      <w:r>
        <w:rPr>
          <w:b/>
        </w:rPr>
        <w:br/>
      </w:r>
      <w:r w:rsidRPr="008401F0">
        <w:rPr>
          <w:b/>
        </w:rPr>
        <w:t>ДЕБИТОРСКАЯ ЗАДОЛЖЕННОСТЬ ПОКУПАТЕЛЕЙ ЗА МЯСНЫЕ И МОЛОЧНЫЕ ПРОДУКТЫ</w:t>
      </w:r>
    </w:p>
    <w:p w:rsidR="00684C3A" w:rsidRPr="00642C07" w:rsidRDefault="00684C3A" w:rsidP="00642C07"/>
    <w:p w:rsidR="00684C3A" w:rsidRPr="008401F0" w:rsidRDefault="00684C3A" w:rsidP="008401F0">
      <w:pPr>
        <w:ind w:right="-31"/>
        <w:jc w:val="right"/>
        <w:rPr>
          <w:sz w:val="18"/>
          <w:szCs w:val="18"/>
        </w:rPr>
      </w:pPr>
      <w:r w:rsidRPr="008401F0">
        <w:rPr>
          <w:sz w:val="18"/>
          <w:szCs w:val="18"/>
        </w:rPr>
        <w:t>тысяч рублей, с одним знаком после запятой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64"/>
        <w:gridCol w:w="934"/>
        <w:gridCol w:w="942"/>
        <w:gridCol w:w="1275"/>
        <w:gridCol w:w="1435"/>
        <w:gridCol w:w="476"/>
        <w:gridCol w:w="1179"/>
        <w:gridCol w:w="476"/>
        <w:gridCol w:w="1179"/>
        <w:gridCol w:w="476"/>
        <w:gridCol w:w="1179"/>
        <w:gridCol w:w="476"/>
        <w:gridCol w:w="1179"/>
        <w:gridCol w:w="476"/>
        <w:gridCol w:w="1458"/>
      </w:tblGrid>
      <w:tr w:rsidR="00684C3A" w:rsidRPr="008401F0" w:rsidTr="008401F0">
        <w:trPr>
          <w:cantSplit/>
          <w:trHeight w:val="325"/>
          <w:jc w:val="center"/>
        </w:trPr>
        <w:tc>
          <w:tcPr>
            <w:tcW w:w="0" w:type="auto"/>
            <w:vMerge w:val="restart"/>
            <w:vAlign w:val="center"/>
          </w:tcPr>
          <w:p w:rsidR="00684C3A" w:rsidRPr="008401F0" w:rsidRDefault="00684C3A" w:rsidP="008401F0">
            <w:pPr>
              <w:pStyle w:val="aa"/>
              <w:jc w:val="center"/>
            </w:pPr>
            <w:r w:rsidRPr="008401F0">
              <w:t>Дебиторская задолже</w:t>
            </w:r>
            <w:r w:rsidRPr="008401F0">
              <w:t>н</w:t>
            </w:r>
            <w:r w:rsidRPr="008401F0">
              <w:t>ностьна начало отчетного мес</w:t>
            </w:r>
            <w:r w:rsidRPr="008401F0">
              <w:t>я</w:t>
            </w:r>
            <w:r w:rsidRPr="008401F0">
              <w:t>ца</w:t>
            </w:r>
          </w:p>
        </w:tc>
        <w:tc>
          <w:tcPr>
            <w:tcW w:w="0" w:type="auto"/>
            <w:vMerge w:val="restart"/>
            <w:vAlign w:val="center"/>
          </w:tcPr>
          <w:p w:rsidR="00684C3A" w:rsidRPr="008401F0" w:rsidRDefault="00684C3A" w:rsidP="008401F0">
            <w:pPr>
              <w:jc w:val="center"/>
              <w:rPr>
                <w:sz w:val="20"/>
              </w:rPr>
            </w:pPr>
            <w:r w:rsidRPr="008401F0">
              <w:rPr>
                <w:sz w:val="20"/>
              </w:rPr>
              <w:t>Продано проду</w:t>
            </w:r>
            <w:r w:rsidRPr="008401F0">
              <w:rPr>
                <w:sz w:val="20"/>
              </w:rPr>
              <w:t>к</w:t>
            </w:r>
            <w:r w:rsidRPr="008401F0">
              <w:rPr>
                <w:sz w:val="20"/>
              </w:rPr>
              <w:t>ции за отчетный месяц</w:t>
            </w:r>
          </w:p>
        </w:tc>
        <w:tc>
          <w:tcPr>
            <w:tcW w:w="0" w:type="auto"/>
            <w:vMerge w:val="restart"/>
            <w:vAlign w:val="center"/>
          </w:tcPr>
          <w:p w:rsidR="00684C3A" w:rsidRPr="008401F0" w:rsidRDefault="00684C3A" w:rsidP="008401F0">
            <w:pPr>
              <w:jc w:val="center"/>
              <w:rPr>
                <w:sz w:val="20"/>
              </w:rPr>
            </w:pPr>
            <w:r w:rsidRPr="008401F0">
              <w:rPr>
                <w:sz w:val="20"/>
              </w:rPr>
              <w:t>Поступ</w:t>
            </w:r>
            <w:r w:rsidRPr="008401F0">
              <w:rPr>
                <w:sz w:val="20"/>
              </w:rPr>
              <w:t>и</w:t>
            </w:r>
            <w:r w:rsidRPr="008401F0">
              <w:rPr>
                <w:sz w:val="20"/>
              </w:rPr>
              <w:t>ло дене</w:t>
            </w:r>
            <w:r w:rsidRPr="008401F0">
              <w:rPr>
                <w:sz w:val="20"/>
              </w:rPr>
              <w:t>ж</w:t>
            </w:r>
            <w:r w:rsidRPr="008401F0">
              <w:rPr>
                <w:sz w:val="20"/>
              </w:rPr>
              <w:t>ных средств за отчетный месяц</w:t>
            </w:r>
          </w:p>
        </w:tc>
        <w:tc>
          <w:tcPr>
            <w:tcW w:w="0" w:type="auto"/>
            <w:vMerge w:val="restart"/>
            <w:vAlign w:val="center"/>
          </w:tcPr>
          <w:p w:rsidR="00684C3A" w:rsidRPr="008401F0" w:rsidRDefault="00684C3A" w:rsidP="009533CB">
            <w:pPr>
              <w:jc w:val="center"/>
              <w:rPr>
                <w:sz w:val="20"/>
              </w:rPr>
            </w:pPr>
            <w:r w:rsidRPr="008401F0">
              <w:rPr>
                <w:sz w:val="20"/>
              </w:rPr>
              <w:t>Дебиторская задолже</w:t>
            </w:r>
            <w:r w:rsidRPr="008401F0">
              <w:rPr>
                <w:sz w:val="20"/>
              </w:rPr>
              <w:t>н</w:t>
            </w:r>
            <w:r w:rsidRPr="008401F0">
              <w:rPr>
                <w:sz w:val="20"/>
              </w:rPr>
              <w:t>ность на 1</w:t>
            </w:r>
            <w:r>
              <w:rPr>
                <w:sz w:val="20"/>
                <w:lang w:val="en-US"/>
              </w:rPr>
              <w:t> </w:t>
            </w:r>
            <w:r w:rsidRPr="008401F0">
              <w:rPr>
                <w:sz w:val="20"/>
              </w:rPr>
              <w:t>число мес</w:t>
            </w:r>
            <w:r w:rsidRPr="008401F0">
              <w:rPr>
                <w:sz w:val="20"/>
              </w:rPr>
              <w:t>я</w:t>
            </w:r>
            <w:r w:rsidRPr="008401F0">
              <w:rPr>
                <w:sz w:val="20"/>
              </w:rPr>
              <w:t>ца, следу</w:t>
            </w:r>
            <w:r w:rsidRPr="008401F0">
              <w:rPr>
                <w:sz w:val="20"/>
              </w:rPr>
              <w:t>ю</w:t>
            </w:r>
            <w:r w:rsidRPr="008401F0">
              <w:rPr>
                <w:sz w:val="20"/>
              </w:rPr>
              <w:t>щего за о</w:t>
            </w:r>
            <w:r w:rsidRPr="008401F0">
              <w:rPr>
                <w:sz w:val="20"/>
              </w:rPr>
              <w:t>т</w:t>
            </w:r>
            <w:r w:rsidRPr="008401F0">
              <w:rPr>
                <w:sz w:val="20"/>
              </w:rPr>
              <w:t>четным мес</w:t>
            </w:r>
            <w:r w:rsidRPr="008401F0">
              <w:rPr>
                <w:sz w:val="20"/>
              </w:rPr>
              <w:t>я</w:t>
            </w:r>
            <w:r w:rsidRPr="008401F0">
              <w:rPr>
                <w:sz w:val="20"/>
              </w:rPr>
              <w:t>цем</w:t>
            </w:r>
          </w:p>
        </w:tc>
        <w:tc>
          <w:tcPr>
            <w:tcW w:w="0" w:type="auto"/>
            <w:gridSpan w:val="3"/>
            <w:vAlign w:val="center"/>
          </w:tcPr>
          <w:p w:rsidR="00684C3A" w:rsidRPr="008401F0" w:rsidRDefault="00684C3A" w:rsidP="008401F0">
            <w:pPr>
              <w:jc w:val="center"/>
              <w:rPr>
                <w:sz w:val="20"/>
              </w:rPr>
            </w:pPr>
            <w:r w:rsidRPr="008401F0">
              <w:rPr>
                <w:sz w:val="20"/>
              </w:rPr>
              <w:t>В том числе</w:t>
            </w:r>
          </w:p>
        </w:tc>
        <w:tc>
          <w:tcPr>
            <w:tcW w:w="0" w:type="auto"/>
            <w:gridSpan w:val="8"/>
            <w:vAlign w:val="center"/>
          </w:tcPr>
          <w:p w:rsidR="00684C3A" w:rsidRPr="008401F0" w:rsidRDefault="00684C3A" w:rsidP="008401F0">
            <w:pPr>
              <w:jc w:val="center"/>
              <w:rPr>
                <w:sz w:val="20"/>
              </w:rPr>
            </w:pPr>
            <w:r w:rsidRPr="008401F0">
              <w:rPr>
                <w:sz w:val="20"/>
              </w:rPr>
              <w:t>Из графы 12</w:t>
            </w:r>
          </w:p>
        </w:tc>
      </w:tr>
      <w:tr w:rsidR="00684C3A" w:rsidRPr="008401F0" w:rsidTr="008401F0">
        <w:trPr>
          <w:cantSplit/>
          <w:trHeight w:val="783"/>
          <w:jc w:val="center"/>
        </w:trPr>
        <w:tc>
          <w:tcPr>
            <w:tcW w:w="0" w:type="auto"/>
            <w:vMerge/>
            <w:vAlign w:val="center"/>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c>
          <w:tcPr>
            <w:tcW w:w="0" w:type="auto"/>
            <w:vMerge w:val="restart"/>
            <w:vAlign w:val="center"/>
          </w:tcPr>
          <w:p w:rsidR="00684C3A" w:rsidRPr="008401F0" w:rsidRDefault="00684C3A" w:rsidP="006F7B56">
            <w:pPr>
              <w:jc w:val="center"/>
              <w:rPr>
                <w:sz w:val="20"/>
              </w:rPr>
            </w:pPr>
            <w:r w:rsidRPr="008401F0">
              <w:rPr>
                <w:sz w:val="20"/>
              </w:rPr>
              <w:t>предварител</w:t>
            </w:r>
            <w:r w:rsidRPr="008401F0">
              <w:rPr>
                <w:sz w:val="20"/>
              </w:rPr>
              <w:t>ь</w:t>
            </w:r>
            <w:r w:rsidRPr="008401F0">
              <w:rPr>
                <w:sz w:val="20"/>
              </w:rPr>
              <w:t>ная оплата (авансовые пл</w:t>
            </w:r>
            <w:r w:rsidRPr="008401F0">
              <w:rPr>
                <w:sz w:val="20"/>
              </w:rPr>
              <w:t>а</w:t>
            </w:r>
            <w:r w:rsidRPr="008401F0">
              <w:rPr>
                <w:sz w:val="20"/>
              </w:rPr>
              <w:t>тежи)</w:t>
            </w:r>
          </w:p>
        </w:tc>
        <w:tc>
          <w:tcPr>
            <w:tcW w:w="0" w:type="auto"/>
            <w:gridSpan w:val="2"/>
            <w:vAlign w:val="center"/>
          </w:tcPr>
          <w:p w:rsidR="00684C3A" w:rsidRPr="008401F0" w:rsidRDefault="00684C3A" w:rsidP="008401F0">
            <w:pPr>
              <w:jc w:val="center"/>
              <w:rPr>
                <w:sz w:val="20"/>
              </w:rPr>
            </w:pPr>
            <w:r w:rsidRPr="008401F0">
              <w:rPr>
                <w:sz w:val="20"/>
              </w:rPr>
              <w:t>дебиторская з</w:t>
            </w:r>
            <w:r w:rsidRPr="008401F0">
              <w:rPr>
                <w:sz w:val="20"/>
              </w:rPr>
              <w:t>а</w:t>
            </w:r>
            <w:r w:rsidRPr="008401F0">
              <w:rPr>
                <w:sz w:val="20"/>
              </w:rPr>
              <w:t>долженность</w:t>
            </w:r>
          </w:p>
        </w:tc>
        <w:tc>
          <w:tcPr>
            <w:tcW w:w="0" w:type="auto"/>
            <w:gridSpan w:val="2"/>
            <w:vAlign w:val="center"/>
          </w:tcPr>
          <w:p w:rsidR="00684C3A" w:rsidRPr="008401F0" w:rsidRDefault="00684C3A" w:rsidP="008401F0">
            <w:pPr>
              <w:jc w:val="center"/>
              <w:rPr>
                <w:sz w:val="20"/>
              </w:rPr>
            </w:pPr>
            <w:r w:rsidRPr="008401F0">
              <w:rPr>
                <w:sz w:val="20"/>
              </w:rPr>
              <w:t xml:space="preserve">организаций </w:t>
            </w:r>
            <w:r w:rsidRPr="009533CB">
              <w:rPr>
                <w:sz w:val="20"/>
              </w:rPr>
              <w:br/>
            </w:r>
            <w:r w:rsidRPr="008401F0">
              <w:rPr>
                <w:sz w:val="20"/>
              </w:rPr>
              <w:t>торговли террит</w:t>
            </w:r>
            <w:r w:rsidRPr="008401F0">
              <w:rPr>
                <w:sz w:val="20"/>
              </w:rPr>
              <w:t>о</w:t>
            </w:r>
            <w:r w:rsidRPr="008401F0">
              <w:rPr>
                <w:sz w:val="20"/>
              </w:rPr>
              <w:t>риально-регионального подчинения МАРТ</w:t>
            </w:r>
          </w:p>
        </w:tc>
        <w:tc>
          <w:tcPr>
            <w:tcW w:w="0" w:type="auto"/>
            <w:gridSpan w:val="2"/>
            <w:vAlign w:val="center"/>
          </w:tcPr>
          <w:p w:rsidR="00684C3A" w:rsidRPr="008401F0" w:rsidRDefault="00684C3A" w:rsidP="008401F0">
            <w:pPr>
              <w:jc w:val="center"/>
              <w:rPr>
                <w:sz w:val="20"/>
              </w:rPr>
            </w:pPr>
            <w:r w:rsidRPr="008401F0">
              <w:rPr>
                <w:sz w:val="20"/>
              </w:rPr>
              <w:t xml:space="preserve">организаций, </w:t>
            </w:r>
            <w:r>
              <w:rPr>
                <w:sz w:val="20"/>
              </w:rPr>
              <w:br/>
            </w:r>
            <w:r w:rsidRPr="008401F0">
              <w:rPr>
                <w:sz w:val="20"/>
              </w:rPr>
              <w:t xml:space="preserve">подчиненных </w:t>
            </w:r>
            <w:r>
              <w:rPr>
                <w:sz w:val="20"/>
              </w:rPr>
              <w:br/>
            </w:r>
            <w:r w:rsidRPr="008401F0">
              <w:rPr>
                <w:sz w:val="20"/>
              </w:rPr>
              <w:t>Белкоопсоюзу</w:t>
            </w:r>
          </w:p>
        </w:tc>
        <w:tc>
          <w:tcPr>
            <w:tcW w:w="0" w:type="auto"/>
            <w:gridSpan w:val="2"/>
            <w:vAlign w:val="center"/>
          </w:tcPr>
          <w:p w:rsidR="00684C3A" w:rsidRPr="008401F0" w:rsidRDefault="00684C3A" w:rsidP="008401F0">
            <w:pPr>
              <w:jc w:val="center"/>
              <w:rPr>
                <w:sz w:val="20"/>
              </w:rPr>
            </w:pPr>
            <w:r w:rsidRPr="008401F0">
              <w:rPr>
                <w:sz w:val="20"/>
              </w:rPr>
              <w:t xml:space="preserve">организаций </w:t>
            </w:r>
            <w:r w:rsidRPr="009533CB">
              <w:rPr>
                <w:sz w:val="20"/>
              </w:rPr>
              <w:br/>
            </w:r>
            <w:r w:rsidRPr="008401F0">
              <w:rPr>
                <w:sz w:val="20"/>
              </w:rPr>
              <w:t>обрабатывающей промышленности</w:t>
            </w:r>
          </w:p>
        </w:tc>
        <w:tc>
          <w:tcPr>
            <w:tcW w:w="0" w:type="auto"/>
            <w:gridSpan w:val="2"/>
            <w:vAlign w:val="center"/>
          </w:tcPr>
          <w:p w:rsidR="00684C3A" w:rsidRPr="008401F0" w:rsidRDefault="00684C3A" w:rsidP="008401F0">
            <w:pPr>
              <w:jc w:val="center"/>
              <w:rPr>
                <w:sz w:val="20"/>
              </w:rPr>
            </w:pPr>
            <w:r w:rsidRPr="008401F0">
              <w:rPr>
                <w:sz w:val="20"/>
              </w:rPr>
              <w:t xml:space="preserve">организаций, </w:t>
            </w:r>
            <w:r w:rsidRPr="009533CB">
              <w:rPr>
                <w:sz w:val="20"/>
              </w:rPr>
              <w:br/>
            </w:r>
            <w:r w:rsidRPr="008401F0">
              <w:rPr>
                <w:sz w:val="20"/>
              </w:rPr>
              <w:t>осуществляющих сельскохозяйстве</w:t>
            </w:r>
            <w:r w:rsidRPr="008401F0">
              <w:rPr>
                <w:sz w:val="20"/>
              </w:rPr>
              <w:t>н</w:t>
            </w:r>
            <w:r w:rsidRPr="008401F0">
              <w:rPr>
                <w:sz w:val="20"/>
              </w:rPr>
              <w:t>ную деятельность</w:t>
            </w:r>
          </w:p>
        </w:tc>
      </w:tr>
      <w:tr w:rsidR="00684C3A" w:rsidRPr="008401F0" w:rsidTr="008401F0">
        <w:trPr>
          <w:cantSplit/>
          <w:trHeight w:val="467"/>
          <w:jc w:val="center"/>
        </w:trPr>
        <w:tc>
          <w:tcPr>
            <w:tcW w:w="0" w:type="auto"/>
            <w:vMerge/>
            <w:vAlign w:val="center"/>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c>
          <w:tcPr>
            <w:tcW w:w="0" w:type="auto"/>
            <w:vAlign w:val="center"/>
          </w:tcPr>
          <w:p w:rsidR="00684C3A" w:rsidRPr="008401F0" w:rsidRDefault="00684C3A" w:rsidP="008401F0">
            <w:pPr>
              <w:jc w:val="center"/>
              <w:rPr>
                <w:sz w:val="20"/>
              </w:rPr>
            </w:pPr>
            <w:r w:rsidRPr="008401F0">
              <w:rPr>
                <w:sz w:val="20"/>
              </w:rPr>
              <w:t>вс</w:t>
            </w:r>
            <w:r w:rsidRPr="008401F0">
              <w:rPr>
                <w:sz w:val="20"/>
              </w:rPr>
              <w:t>е</w:t>
            </w:r>
            <w:r w:rsidRPr="008401F0">
              <w:rPr>
                <w:sz w:val="20"/>
              </w:rPr>
              <w:t>го</w:t>
            </w:r>
          </w:p>
        </w:tc>
        <w:tc>
          <w:tcPr>
            <w:tcW w:w="0" w:type="auto"/>
            <w:vAlign w:val="center"/>
          </w:tcPr>
          <w:p w:rsidR="00684C3A" w:rsidRPr="008401F0" w:rsidRDefault="00684C3A" w:rsidP="008401F0">
            <w:pPr>
              <w:jc w:val="center"/>
              <w:rPr>
                <w:sz w:val="20"/>
              </w:rPr>
            </w:pPr>
            <w:r w:rsidRPr="008401F0">
              <w:rPr>
                <w:sz w:val="20"/>
              </w:rPr>
              <w:t>из нее пр</w:t>
            </w:r>
            <w:r w:rsidRPr="008401F0">
              <w:rPr>
                <w:sz w:val="20"/>
              </w:rPr>
              <w:t>о</w:t>
            </w:r>
            <w:r w:rsidRPr="008401F0">
              <w:rPr>
                <w:sz w:val="20"/>
              </w:rPr>
              <w:t>сроченная</w:t>
            </w:r>
          </w:p>
        </w:tc>
        <w:tc>
          <w:tcPr>
            <w:tcW w:w="0" w:type="auto"/>
            <w:vAlign w:val="center"/>
          </w:tcPr>
          <w:p w:rsidR="00684C3A" w:rsidRPr="008401F0" w:rsidRDefault="00684C3A" w:rsidP="008401F0">
            <w:pPr>
              <w:jc w:val="center"/>
              <w:rPr>
                <w:sz w:val="20"/>
              </w:rPr>
            </w:pPr>
            <w:r w:rsidRPr="008401F0">
              <w:rPr>
                <w:sz w:val="20"/>
              </w:rPr>
              <w:t>вс</w:t>
            </w:r>
            <w:r w:rsidRPr="008401F0">
              <w:rPr>
                <w:sz w:val="20"/>
              </w:rPr>
              <w:t>е</w:t>
            </w:r>
            <w:r w:rsidRPr="008401F0">
              <w:rPr>
                <w:sz w:val="20"/>
              </w:rPr>
              <w:t>го</w:t>
            </w:r>
          </w:p>
        </w:tc>
        <w:tc>
          <w:tcPr>
            <w:tcW w:w="0" w:type="auto"/>
            <w:vAlign w:val="center"/>
          </w:tcPr>
          <w:p w:rsidR="00684C3A" w:rsidRPr="008401F0" w:rsidRDefault="00684C3A" w:rsidP="008401F0">
            <w:pPr>
              <w:jc w:val="center"/>
              <w:rPr>
                <w:sz w:val="20"/>
              </w:rPr>
            </w:pPr>
            <w:r w:rsidRPr="008401F0">
              <w:rPr>
                <w:sz w:val="20"/>
              </w:rPr>
              <w:t>из нее пр</w:t>
            </w:r>
            <w:r w:rsidRPr="008401F0">
              <w:rPr>
                <w:sz w:val="20"/>
              </w:rPr>
              <w:t>о</w:t>
            </w:r>
            <w:r w:rsidRPr="008401F0">
              <w:rPr>
                <w:sz w:val="20"/>
              </w:rPr>
              <w:t>сроченная</w:t>
            </w:r>
          </w:p>
        </w:tc>
        <w:tc>
          <w:tcPr>
            <w:tcW w:w="0" w:type="auto"/>
            <w:vAlign w:val="center"/>
          </w:tcPr>
          <w:p w:rsidR="00684C3A" w:rsidRPr="008401F0" w:rsidRDefault="00684C3A" w:rsidP="008401F0">
            <w:pPr>
              <w:jc w:val="center"/>
              <w:rPr>
                <w:sz w:val="20"/>
              </w:rPr>
            </w:pPr>
            <w:r w:rsidRPr="008401F0">
              <w:rPr>
                <w:sz w:val="20"/>
              </w:rPr>
              <w:t>вс</w:t>
            </w:r>
            <w:r w:rsidRPr="008401F0">
              <w:rPr>
                <w:sz w:val="20"/>
              </w:rPr>
              <w:t>е</w:t>
            </w:r>
            <w:r w:rsidRPr="008401F0">
              <w:rPr>
                <w:sz w:val="20"/>
              </w:rPr>
              <w:t>го</w:t>
            </w:r>
          </w:p>
        </w:tc>
        <w:tc>
          <w:tcPr>
            <w:tcW w:w="0" w:type="auto"/>
            <w:vAlign w:val="center"/>
          </w:tcPr>
          <w:p w:rsidR="00684C3A" w:rsidRPr="008401F0" w:rsidRDefault="00684C3A" w:rsidP="008401F0">
            <w:pPr>
              <w:jc w:val="center"/>
              <w:rPr>
                <w:sz w:val="20"/>
              </w:rPr>
            </w:pPr>
            <w:r w:rsidRPr="008401F0">
              <w:rPr>
                <w:sz w:val="20"/>
              </w:rPr>
              <w:t>из нее пр</w:t>
            </w:r>
            <w:r w:rsidRPr="008401F0">
              <w:rPr>
                <w:sz w:val="20"/>
              </w:rPr>
              <w:t>о</w:t>
            </w:r>
            <w:r w:rsidRPr="008401F0">
              <w:rPr>
                <w:sz w:val="20"/>
              </w:rPr>
              <w:t>сроченная</w:t>
            </w:r>
          </w:p>
        </w:tc>
        <w:tc>
          <w:tcPr>
            <w:tcW w:w="0" w:type="auto"/>
            <w:vAlign w:val="center"/>
          </w:tcPr>
          <w:p w:rsidR="00684C3A" w:rsidRPr="008401F0" w:rsidRDefault="00684C3A" w:rsidP="008401F0">
            <w:pPr>
              <w:jc w:val="center"/>
              <w:rPr>
                <w:sz w:val="20"/>
              </w:rPr>
            </w:pPr>
            <w:r w:rsidRPr="008401F0">
              <w:rPr>
                <w:sz w:val="20"/>
              </w:rPr>
              <w:t>вс</w:t>
            </w:r>
            <w:r w:rsidRPr="008401F0">
              <w:rPr>
                <w:sz w:val="20"/>
              </w:rPr>
              <w:t>е</w:t>
            </w:r>
            <w:r w:rsidRPr="008401F0">
              <w:rPr>
                <w:sz w:val="20"/>
              </w:rPr>
              <w:t>го</w:t>
            </w:r>
          </w:p>
        </w:tc>
        <w:tc>
          <w:tcPr>
            <w:tcW w:w="0" w:type="auto"/>
            <w:vAlign w:val="center"/>
          </w:tcPr>
          <w:p w:rsidR="00684C3A" w:rsidRPr="008401F0" w:rsidRDefault="00684C3A" w:rsidP="008401F0">
            <w:pPr>
              <w:jc w:val="center"/>
              <w:rPr>
                <w:sz w:val="20"/>
              </w:rPr>
            </w:pPr>
            <w:r w:rsidRPr="008401F0">
              <w:rPr>
                <w:sz w:val="20"/>
              </w:rPr>
              <w:t>из нее пр</w:t>
            </w:r>
            <w:r w:rsidRPr="008401F0">
              <w:rPr>
                <w:sz w:val="20"/>
              </w:rPr>
              <w:t>о</w:t>
            </w:r>
            <w:r w:rsidRPr="008401F0">
              <w:rPr>
                <w:sz w:val="20"/>
              </w:rPr>
              <w:t>сроченная</w:t>
            </w:r>
          </w:p>
        </w:tc>
        <w:tc>
          <w:tcPr>
            <w:tcW w:w="0" w:type="auto"/>
            <w:vAlign w:val="center"/>
          </w:tcPr>
          <w:p w:rsidR="00684C3A" w:rsidRPr="008401F0" w:rsidRDefault="00684C3A" w:rsidP="008401F0">
            <w:pPr>
              <w:jc w:val="center"/>
              <w:rPr>
                <w:sz w:val="20"/>
              </w:rPr>
            </w:pPr>
            <w:r w:rsidRPr="008401F0">
              <w:rPr>
                <w:sz w:val="20"/>
              </w:rPr>
              <w:t>всего</w:t>
            </w:r>
          </w:p>
        </w:tc>
        <w:tc>
          <w:tcPr>
            <w:tcW w:w="0" w:type="auto"/>
            <w:vAlign w:val="center"/>
          </w:tcPr>
          <w:p w:rsidR="00684C3A" w:rsidRPr="008401F0" w:rsidRDefault="00684C3A" w:rsidP="008401F0">
            <w:pPr>
              <w:jc w:val="center"/>
              <w:rPr>
                <w:sz w:val="20"/>
              </w:rPr>
            </w:pPr>
            <w:r w:rsidRPr="008401F0">
              <w:rPr>
                <w:sz w:val="20"/>
              </w:rPr>
              <w:t>из нее проср</w:t>
            </w:r>
            <w:r w:rsidRPr="008401F0">
              <w:rPr>
                <w:sz w:val="20"/>
              </w:rPr>
              <w:t>о</w:t>
            </w:r>
            <w:r w:rsidRPr="008401F0">
              <w:rPr>
                <w:sz w:val="20"/>
              </w:rPr>
              <w:t>ченная</w:t>
            </w:r>
          </w:p>
        </w:tc>
      </w:tr>
      <w:tr w:rsidR="00684C3A" w:rsidRPr="008401F0" w:rsidTr="008401F0">
        <w:trPr>
          <w:trHeight w:val="270"/>
          <w:jc w:val="center"/>
        </w:trPr>
        <w:tc>
          <w:tcPr>
            <w:tcW w:w="0" w:type="auto"/>
            <w:vAlign w:val="center"/>
          </w:tcPr>
          <w:p w:rsidR="00684C3A" w:rsidRPr="008401F0" w:rsidRDefault="00684C3A" w:rsidP="008401F0">
            <w:pPr>
              <w:jc w:val="center"/>
              <w:rPr>
                <w:sz w:val="20"/>
              </w:rPr>
            </w:pPr>
            <w:r w:rsidRPr="008401F0">
              <w:rPr>
                <w:sz w:val="20"/>
              </w:rPr>
              <w:t>9</w:t>
            </w:r>
          </w:p>
        </w:tc>
        <w:tc>
          <w:tcPr>
            <w:tcW w:w="0" w:type="auto"/>
            <w:vAlign w:val="center"/>
          </w:tcPr>
          <w:p w:rsidR="00684C3A" w:rsidRPr="008401F0" w:rsidRDefault="00684C3A" w:rsidP="008401F0">
            <w:pPr>
              <w:jc w:val="center"/>
              <w:rPr>
                <w:sz w:val="20"/>
              </w:rPr>
            </w:pPr>
            <w:r w:rsidRPr="008401F0">
              <w:rPr>
                <w:sz w:val="20"/>
              </w:rPr>
              <w:t>10</w:t>
            </w:r>
          </w:p>
        </w:tc>
        <w:tc>
          <w:tcPr>
            <w:tcW w:w="0" w:type="auto"/>
            <w:vAlign w:val="center"/>
          </w:tcPr>
          <w:p w:rsidR="00684C3A" w:rsidRPr="008401F0" w:rsidRDefault="00684C3A" w:rsidP="008401F0">
            <w:pPr>
              <w:jc w:val="center"/>
              <w:rPr>
                <w:sz w:val="20"/>
              </w:rPr>
            </w:pPr>
            <w:r w:rsidRPr="008401F0">
              <w:rPr>
                <w:sz w:val="20"/>
              </w:rPr>
              <w:t>11</w:t>
            </w:r>
          </w:p>
        </w:tc>
        <w:tc>
          <w:tcPr>
            <w:tcW w:w="0" w:type="auto"/>
            <w:vAlign w:val="center"/>
          </w:tcPr>
          <w:p w:rsidR="00684C3A" w:rsidRPr="008401F0" w:rsidRDefault="00684C3A" w:rsidP="008401F0">
            <w:pPr>
              <w:jc w:val="center"/>
              <w:rPr>
                <w:sz w:val="20"/>
              </w:rPr>
            </w:pPr>
            <w:r w:rsidRPr="008401F0">
              <w:rPr>
                <w:sz w:val="20"/>
              </w:rPr>
              <w:t>12</w:t>
            </w:r>
          </w:p>
        </w:tc>
        <w:tc>
          <w:tcPr>
            <w:tcW w:w="0" w:type="auto"/>
            <w:vAlign w:val="center"/>
          </w:tcPr>
          <w:p w:rsidR="00684C3A" w:rsidRPr="008401F0" w:rsidRDefault="00684C3A" w:rsidP="008401F0">
            <w:pPr>
              <w:jc w:val="center"/>
              <w:rPr>
                <w:sz w:val="20"/>
              </w:rPr>
            </w:pPr>
            <w:r w:rsidRPr="008401F0">
              <w:rPr>
                <w:sz w:val="20"/>
              </w:rPr>
              <w:t>13</w:t>
            </w:r>
          </w:p>
        </w:tc>
        <w:tc>
          <w:tcPr>
            <w:tcW w:w="0" w:type="auto"/>
            <w:vAlign w:val="center"/>
          </w:tcPr>
          <w:p w:rsidR="00684C3A" w:rsidRPr="008401F0" w:rsidRDefault="00684C3A" w:rsidP="008401F0">
            <w:pPr>
              <w:jc w:val="center"/>
              <w:rPr>
                <w:sz w:val="20"/>
              </w:rPr>
            </w:pPr>
            <w:r w:rsidRPr="008401F0">
              <w:rPr>
                <w:sz w:val="20"/>
              </w:rPr>
              <w:t>14</w:t>
            </w:r>
          </w:p>
        </w:tc>
        <w:tc>
          <w:tcPr>
            <w:tcW w:w="0" w:type="auto"/>
            <w:vAlign w:val="center"/>
          </w:tcPr>
          <w:p w:rsidR="00684C3A" w:rsidRPr="008401F0" w:rsidRDefault="00684C3A" w:rsidP="008401F0">
            <w:pPr>
              <w:jc w:val="center"/>
              <w:rPr>
                <w:sz w:val="20"/>
              </w:rPr>
            </w:pPr>
            <w:r w:rsidRPr="008401F0">
              <w:rPr>
                <w:sz w:val="20"/>
              </w:rPr>
              <w:t>15</w:t>
            </w:r>
          </w:p>
        </w:tc>
        <w:tc>
          <w:tcPr>
            <w:tcW w:w="0" w:type="auto"/>
            <w:vAlign w:val="center"/>
          </w:tcPr>
          <w:p w:rsidR="00684C3A" w:rsidRPr="008401F0" w:rsidRDefault="00684C3A" w:rsidP="008401F0">
            <w:pPr>
              <w:jc w:val="center"/>
              <w:rPr>
                <w:sz w:val="20"/>
              </w:rPr>
            </w:pPr>
            <w:r w:rsidRPr="008401F0">
              <w:rPr>
                <w:sz w:val="20"/>
              </w:rPr>
              <w:t>16</w:t>
            </w:r>
          </w:p>
        </w:tc>
        <w:tc>
          <w:tcPr>
            <w:tcW w:w="0" w:type="auto"/>
            <w:vAlign w:val="center"/>
          </w:tcPr>
          <w:p w:rsidR="00684C3A" w:rsidRPr="008401F0" w:rsidRDefault="00684C3A" w:rsidP="008401F0">
            <w:pPr>
              <w:jc w:val="center"/>
              <w:rPr>
                <w:sz w:val="20"/>
              </w:rPr>
            </w:pPr>
            <w:r w:rsidRPr="008401F0">
              <w:rPr>
                <w:sz w:val="20"/>
              </w:rPr>
              <w:t>17</w:t>
            </w:r>
          </w:p>
        </w:tc>
        <w:tc>
          <w:tcPr>
            <w:tcW w:w="0" w:type="auto"/>
            <w:vAlign w:val="center"/>
          </w:tcPr>
          <w:p w:rsidR="00684C3A" w:rsidRPr="008401F0" w:rsidRDefault="00684C3A" w:rsidP="008401F0">
            <w:pPr>
              <w:jc w:val="center"/>
              <w:rPr>
                <w:sz w:val="20"/>
              </w:rPr>
            </w:pPr>
            <w:r w:rsidRPr="008401F0">
              <w:rPr>
                <w:sz w:val="20"/>
              </w:rPr>
              <w:t>18</w:t>
            </w:r>
          </w:p>
        </w:tc>
        <w:tc>
          <w:tcPr>
            <w:tcW w:w="0" w:type="auto"/>
            <w:vAlign w:val="center"/>
          </w:tcPr>
          <w:p w:rsidR="00684C3A" w:rsidRPr="008401F0" w:rsidRDefault="00684C3A" w:rsidP="008401F0">
            <w:pPr>
              <w:jc w:val="center"/>
              <w:rPr>
                <w:sz w:val="20"/>
              </w:rPr>
            </w:pPr>
            <w:r w:rsidRPr="008401F0">
              <w:rPr>
                <w:sz w:val="20"/>
              </w:rPr>
              <w:t>19</w:t>
            </w:r>
          </w:p>
        </w:tc>
        <w:tc>
          <w:tcPr>
            <w:tcW w:w="0" w:type="auto"/>
            <w:vAlign w:val="center"/>
          </w:tcPr>
          <w:p w:rsidR="00684C3A" w:rsidRPr="008401F0" w:rsidRDefault="00684C3A" w:rsidP="008401F0">
            <w:pPr>
              <w:jc w:val="center"/>
              <w:rPr>
                <w:sz w:val="20"/>
              </w:rPr>
            </w:pPr>
            <w:r w:rsidRPr="008401F0">
              <w:rPr>
                <w:sz w:val="20"/>
              </w:rPr>
              <w:t>20</w:t>
            </w:r>
          </w:p>
        </w:tc>
        <w:tc>
          <w:tcPr>
            <w:tcW w:w="0" w:type="auto"/>
            <w:vAlign w:val="center"/>
          </w:tcPr>
          <w:p w:rsidR="00684C3A" w:rsidRPr="008401F0" w:rsidRDefault="00684C3A" w:rsidP="008401F0">
            <w:pPr>
              <w:jc w:val="center"/>
              <w:rPr>
                <w:sz w:val="20"/>
              </w:rPr>
            </w:pPr>
            <w:r w:rsidRPr="008401F0">
              <w:rPr>
                <w:sz w:val="20"/>
              </w:rPr>
              <w:t>21</w:t>
            </w:r>
          </w:p>
        </w:tc>
        <w:tc>
          <w:tcPr>
            <w:tcW w:w="0" w:type="auto"/>
            <w:vAlign w:val="center"/>
          </w:tcPr>
          <w:p w:rsidR="00684C3A" w:rsidRPr="008401F0" w:rsidRDefault="00684C3A" w:rsidP="008401F0">
            <w:pPr>
              <w:jc w:val="center"/>
              <w:rPr>
                <w:sz w:val="20"/>
              </w:rPr>
            </w:pPr>
            <w:r w:rsidRPr="008401F0">
              <w:rPr>
                <w:sz w:val="20"/>
              </w:rPr>
              <w:t>22</w:t>
            </w:r>
          </w:p>
        </w:tc>
        <w:tc>
          <w:tcPr>
            <w:tcW w:w="0" w:type="auto"/>
            <w:vAlign w:val="center"/>
          </w:tcPr>
          <w:p w:rsidR="00684C3A" w:rsidRPr="008401F0" w:rsidRDefault="00684C3A" w:rsidP="008401F0">
            <w:pPr>
              <w:jc w:val="center"/>
              <w:rPr>
                <w:sz w:val="20"/>
              </w:rPr>
            </w:pPr>
            <w:r w:rsidRPr="008401F0">
              <w:rPr>
                <w:sz w:val="20"/>
              </w:rPr>
              <w:t>23</w:t>
            </w:r>
          </w:p>
        </w:tc>
      </w:tr>
      <w:tr w:rsidR="00684C3A" w:rsidRPr="008401F0" w:rsidTr="008401F0">
        <w:trPr>
          <w:trHeight w:val="270"/>
          <w:jc w:val="center"/>
        </w:trPr>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r>
    </w:tbl>
    <w:p w:rsidR="00684C3A" w:rsidRPr="00137ED6" w:rsidRDefault="00684C3A" w:rsidP="009C748A"/>
    <w:p w:rsidR="00684C3A" w:rsidRPr="00B42DF7" w:rsidRDefault="00684C3A" w:rsidP="009C748A">
      <w:pPr>
        <w:jc w:val="right"/>
        <w:rPr>
          <w:sz w:val="20"/>
          <w:szCs w:val="20"/>
        </w:rPr>
      </w:pPr>
      <w:r w:rsidRPr="00137ED6">
        <w:rPr>
          <w:sz w:val="16"/>
        </w:rPr>
        <w:br w:type="page"/>
      </w:r>
      <w:r w:rsidRPr="00B42DF7">
        <w:rPr>
          <w:sz w:val="20"/>
          <w:szCs w:val="20"/>
        </w:rPr>
        <w:lastRenderedPageBreak/>
        <w:t>Окончание табл.</w:t>
      </w:r>
    </w:p>
    <w:p w:rsidR="00684C3A" w:rsidRPr="008401F0" w:rsidRDefault="00684C3A" w:rsidP="008401F0">
      <w:pPr>
        <w:ind w:right="-31"/>
        <w:jc w:val="right"/>
        <w:rPr>
          <w:sz w:val="18"/>
          <w:szCs w:val="18"/>
        </w:rPr>
      </w:pPr>
      <w:r w:rsidRPr="008401F0">
        <w:rPr>
          <w:sz w:val="18"/>
          <w:szCs w:val="18"/>
        </w:rPr>
        <w:t>тысяч рублей, с одним знаком после запятой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90"/>
        <w:gridCol w:w="1325"/>
        <w:gridCol w:w="505"/>
        <w:gridCol w:w="1385"/>
        <w:gridCol w:w="515"/>
        <w:gridCol w:w="1421"/>
        <w:gridCol w:w="489"/>
        <w:gridCol w:w="1325"/>
        <w:gridCol w:w="3058"/>
        <w:gridCol w:w="4091"/>
      </w:tblGrid>
      <w:tr w:rsidR="00684C3A" w:rsidRPr="008401F0" w:rsidTr="008401F0">
        <w:trPr>
          <w:cantSplit/>
          <w:trHeight w:val="284"/>
          <w:jc w:val="center"/>
        </w:trPr>
        <w:tc>
          <w:tcPr>
            <w:tcW w:w="0" w:type="auto"/>
            <w:gridSpan w:val="8"/>
            <w:vAlign w:val="center"/>
          </w:tcPr>
          <w:p w:rsidR="00684C3A" w:rsidRPr="008401F0" w:rsidRDefault="00684C3A" w:rsidP="008401F0">
            <w:pPr>
              <w:jc w:val="center"/>
              <w:rPr>
                <w:sz w:val="20"/>
              </w:rPr>
            </w:pPr>
            <w:r w:rsidRPr="008401F0">
              <w:rPr>
                <w:sz w:val="20"/>
              </w:rPr>
              <w:t>Из графы 12</w:t>
            </w:r>
          </w:p>
        </w:tc>
        <w:tc>
          <w:tcPr>
            <w:tcW w:w="0" w:type="auto"/>
            <w:vMerge w:val="restart"/>
            <w:vAlign w:val="center"/>
          </w:tcPr>
          <w:p w:rsidR="00684C3A" w:rsidRPr="008401F0" w:rsidRDefault="00684C3A" w:rsidP="008401F0">
            <w:pPr>
              <w:jc w:val="center"/>
              <w:rPr>
                <w:sz w:val="20"/>
              </w:rPr>
            </w:pPr>
            <w:r w:rsidRPr="008401F0">
              <w:rPr>
                <w:sz w:val="20"/>
              </w:rPr>
              <w:t>Остатки готовой продукции и н</w:t>
            </w:r>
            <w:r w:rsidRPr="008401F0">
              <w:rPr>
                <w:sz w:val="20"/>
              </w:rPr>
              <w:t>е</w:t>
            </w:r>
            <w:r w:rsidRPr="008401F0">
              <w:rPr>
                <w:sz w:val="20"/>
              </w:rPr>
              <w:t>завершенного производства на 1 число месяца, следующего за о</w:t>
            </w:r>
            <w:r w:rsidRPr="008401F0">
              <w:rPr>
                <w:sz w:val="20"/>
              </w:rPr>
              <w:t>т</w:t>
            </w:r>
            <w:r w:rsidRPr="008401F0">
              <w:rPr>
                <w:sz w:val="20"/>
              </w:rPr>
              <w:t>четным месяцем</w:t>
            </w:r>
          </w:p>
        </w:tc>
        <w:tc>
          <w:tcPr>
            <w:tcW w:w="0" w:type="auto"/>
            <w:vMerge w:val="restart"/>
            <w:vAlign w:val="center"/>
          </w:tcPr>
          <w:p w:rsidR="00684C3A" w:rsidRPr="008401F0" w:rsidRDefault="00684C3A" w:rsidP="008401F0">
            <w:pPr>
              <w:jc w:val="center"/>
              <w:rPr>
                <w:sz w:val="20"/>
              </w:rPr>
            </w:pPr>
            <w:r w:rsidRPr="008401F0">
              <w:rPr>
                <w:sz w:val="20"/>
              </w:rPr>
              <w:t>Из графы 12</w:t>
            </w:r>
            <w:r>
              <w:rPr>
                <w:sz w:val="20"/>
              </w:rPr>
              <w:t xml:space="preserve"> – </w:t>
            </w:r>
            <w:r w:rsidRPr="008401F0">
              <w:rPr>
                <w:sz w:val="20"/>
              </w:rPr>
              <w:t>просроченная задолженность покупателей, по которой материалы переданы в хозяйственный суд или возбуждена процед</w:t>
            </w:r>
            <w:r w:rsidRPr="008401F0">
              <w:rPr>
                <w:sz w:val="20"/>
              </w:rPr>
              <w:t>у</w:t>
            </w:r>
            <w:r w:rsidRPr="008401F0">
              <w:rPr>
                <w:sz w:val="20"/>
              </w:rPr>
              <w:t>ра банкротства по покупателям-должникам</w:t>
            </w:r>
          </w:p>
        </w:tc>
      </w:tr>
      <w:tr w:rsidR="00684C3A" w:rsidRPr="008401F0" w:rsidTr="008401F0">
        <w:trPr>
          <w:cantSplit/>
          <w:trHeight w:val="639"/>
          <w:jc w:val="center"/>
        </w:trPr>
        <w:tc>
          <w:tcPr>
            <w:tcW w:w="0" w:type="auto"/>
            <w:gridSpan w:val="2"/>
            <w:vAlign w:val="center"/>
          </w:tcPr>
          <w:p w:rsidR="00684C3A" w:rsidRPr="008401F0" w:rsidRDefault="00684C3A" w:rsidP="008401F0">
            <w:pPr>
              <w:jc w:val="center"/>
              <w:rPr>
                <w:sz w:val="20"/>
              </w:rPr>
            </w:pPr>
            <w:r w:rsidRPr="008401F0">
              <w:rPr>
                <w:sz w:val="20"/>
              </w:rPr>
              <w:t xml:space="preserve">бюджетных </w:t>
            </w:r>
            <w:r w:rsidRPr="009533CB">
              <w:rPr>
                <w:sz w:val="20"/>
              </w:rPr>
              <w:br/>
            </w:r>
            <w:r w:rsidRPr="008401F0">
              <w:rPr>
                <w:sz w:val="20"/>
              </w:rPr>
              <w:t>организаций</w:t>
            </w:r>
          </w:p>
        </w:tc>
        <w:tc>
          <w:tcPr>
            <w:tcW w:w="0" w:type="auto"/>
            <w:gridSpan w:val="2"/>
            <w:vAlign w:val="center"/>
          </w:tcPr>
          <w:p w:rsidR="00684C3A" w:rsidRPr="008401F0" w:rsidRDefault="00684C3A" w:rsidP="008401F0">
            <w:pPr>
              <w:jc w:val="center"/>
              <w:rPr>
                <w:sz w:val="20"/>
              </w:rPr>
            </w:pPr>
            <w:r w:rsidRPr="008401F0">
              <w:rPr>
                <w:sz w:val="20"/>
              </w:rPr>
              <w:t>по внутрисистемным расчетам</w:t>
            </w:r>
          </w:p>
        </w:tc>
        <w:tc>
          <w:tcPr>
            <w:tcW w:w="0" w:type="auto"/>
            <w:gridSpan w:val="2"/>
            <w:vAlign w:val="center"/>
          </w:tcPr>
          <w:p w:rsidR="00684C3A" w:rsidRPr="008401F0" w:rsidRDefault="00684C3A" w:rsidP="008401F0">
            <w:pPr>
              <w:jc w:val="center"/>
              <w:rPr>
                <w:sz w:val="20"/>
              </w:rPr>
            </w:pPr>
            <w:r w:rsidRPr="008401F0">
              <w:rPr>
                <w:sz w:val="20"/>
              </w:rPr>
              <w:t xml:space="preserve">других организаций </w:t>
            </w:r>
            <w:r>
              <w:rPr>
                <w:sz w:val="20"/>
              </w:rPr>
              <w:t xml:space="preserve">– </w:t>
            </w:r>
            <w:r w:rsidRPr="008401F0">
              <w:rPr>
                <w:sz w:val="20"/>
              </w:rPr>
              <w:t xml:space="preserve">резидентов </w:t>
            </w:r>
            <w:r w:rsidRPr="009533CB">
              <w:rPr>
                <w:sz w:val="20"/>
              </w:rPr>
              <w:br/>
            </w:r>
            <w:r w:rsidRPr="008401F0">
              <w:rPr>
                <w:sz w:val="20"/>
              </w:rPr>
              <w:t>Республики Беларусь</w:t>
            </w:r>
          </w:p>
        </w:tc>
        <w:tc>
          <w:tcPr>
            <w:tcW w:w="0" w:type="auto"/>
            <w:gridSpan w:val="2"/>
            <w:vAlign w:val="center"/>
          </w:tcPr>
          <w:p w:rsidR="00684C3A" w:rsidRPr="008401F0" w:rsidRDefault="00684C3A" w:rsidP="008401F0">
            <w:pPr>
              <w:jc w:val="center"/>
              <w:rPr>
                <w:sz w:val="20"/>
              </w:rPr>
            </w:pPr>
            <w:r w:rsidRPr="008401F0">
              <w:rPr>
                <w:sz w:val="20"/>
              </w:rPr>
              <w:t xml:space="preserve">нерезидентов </w:t>
            </w:r>
            <w:r w:rsidRPr="009533CB">
              <w:rPr>
                <w:sz w:val="20"/>
              </w:rPr>
              <w:br/>
            </w:r>
            <w:r w:rsidRPr="008401F0">
              <w:rPr>
                <w:sz w:val="20"/>
              </w:rPr>
              <w:t xml:space="preserve">Республики </w:t>
            </w:r>
            <w:r w:rsidRPr="009533CB">
              <w:rPr>
                <w:sz w:val="20"/>
              </w:rPr>
              <w:br/>
            </w:r>
            <w:r w:rsidRPr="008401F0">
              <w:rPr>
                <w:sz w:val="20"/>
              </w:rPr>
              <w:t>Беларусь</w:t>
            </w:r>
          </w:p>
        </w:tc>
        <w:tc>
          <w:tcPr>
            <w:tcW w:w="0" w:type="auto"/>
            <w:vMerge/>
            <w:vAlign w:val="center"/>
          </w:tcPr>
          <w:p w:rsidR="00684C3A" w:rsidRPr="008401F0" w:rsidRDefault="00684C3A" w:rsidP="008401F0">
            <w:pPr>
              <w:jc w:val="center"/>
              <w:rPr>
                <w:sz w:val="20"/>
              </w:rPr>
            </w:pPr>
          </w:p>
        </w:tc>
        <w:tc>
          <w:tcPr>
            <w:tcW w:w="0" w:type="auto"/>
            <w:vMerge/>
            <w:vAlign w:val="center"/>
          </w:tcPr>
          <w:p w:rsidR="00684C3A" w:rsidRPr="008401F0" w:rsidRDefault="00684C3A" w:rsidP="008401F0">
            <w:pPr>
              <w:jc w:val="center"/>
              <w:rPr>
                <w:sz w:val="20"/>
              </w:rPr>
            </w:pPr>
          </w:p>
        </w:tc>
      </w:tr>
      <w:tr w:rsidR="00684C3A" w:rsidRPr="008401F0" w:rsidTr="008401F0">
        <w:trPr>
          <w:cantSplit/>
          <w:jc w:val="center"/>
        </w:trPr>
        <w:tc>
          <w:tcPr>
            <w:tcW w:w="0" w:type="auto"/>
            <w:vAlign w:val="center"/>
          </w:tcPr>
          <w:p w:rsidR="00684C3A" w:rsidRPr="008401F0" w:rsidRDefault="00684C3A" w:rsidP="008401F0">
            <w:pPr>
              <w:jc w:val="center"/>
              <w:rPr>
                <w:sz w:val="20"/>
              </w:rPr>
            </w:pPr>
            <w:r w:rsidRPr="008401F0">
              <w:rPr>
                <w:sz w:val="20"/>
              </w:rPr>
              <w:t>всего</w:t>
            </w:r>
          </w:p>
        </w:tc>
        <w:tc>
          <w:tcPr>
            <w:tcW w:w="0" w:type="auto"/>
            <w:vAlign w:val="center"/>
          </w:tcPr>
          <w:p w:rsidR="00684C3A" w:rsidRPr="008401F0" w:rsidRDefault="00684C3A" w:rsidP="008401F0">
            <w:pPr>
              <w:jc w:val="center"/>
              <w:rPr>
                <w:sz w:val="20"/>
              </w:rPr>
            </w:pPr>
            <w:r w:rsidRPr="008401F0">
              <w:rPr>
                <w:sz w:val="20"/>
              </w:rPr>
              <w:t>из нее проср</w:t>
            </w:r>
            <w:r w:rsidRPr="008401F0">
              <w:rPr>
                <w:sz w:val="20"/>
              </w:rPr>
              <w:t>о</w:t>
            </w:r>
            <w:r w:rsidRPr="008401F0">
              <w:rPr>
                <w:sz w:val="20"/>
              </w:rPr>
              <w:t>ченная</w:t>
            </w:r>
          </w:p>
        </w:tc>
        <w:tc>
          <w:tcPr>
            <w:tcW w:w="0" w:type="auto"/>
            <w:vAlign w:val="center"/>
          </w:tcPr>
          <w:p w:rsidR="00684C3A" w:rsidRPr="008401F0" w:rsidRDefault="00684C3A" w:rsidP="008401F0">
            <w:pPr>
              <w:jc w:val="center"/>
              <w:rPr>
                <w:sz w:val="20"/>
              </w:rPr>
            </w:pPr>
            <w:r w:rsidRPr="008401F0">
              <w:rPr>
                <w:sz w:val="20"/>
              </w:rPr>
              <w:t>всего</w:t>
            </w:r>
          </w:p>
        </w:tc>
        <w:tc>
          <w:tcPr>
            <w:tcW w:w="0" w:type="auto"/>
            <w:vAlign w:val="center"/>
          </w:tcPr>
          <w:p w:rsidR="00684C3A" w:rsidRPr="008401F0" w:rsidRDefault="00684C3A" w:rsidP="008401F0">
            <w:pPr>
              <w:jc w:val="center"/>
              <w:rPr>
                <w:sz w:val="20"/>
              </w:rPr>
            </w:pPr>
            <w:r w:rsidRPr="008401F0">
              <w:rPr>
                <w:sz w:val="20"/>
              </w:rPr>
              <w:t>из нее проср</w:t>
            </w:r>
            <w:r w:rsidRPr="008401F0">
              <w:rPr>
                <w:sz w:val="20"/>
              </w:rPr>
              <w:t>о</w:t>
            </w:r>
            <w:r w:rsidRPr="008401F0">
              <w:rPr>
                <w:sz w:val="20"/>
              </w:rPr>
              <w:t>ченная</w:t>
            </w:r>
          </w:p>
        </w:tc>
        <w:tc>
          <w:tcPr>
            <w:tcW w:w="0" w:type="auto"/>
            <w:vAlign w:val="center"/>
          </w:tcPr>
          <w:p w:rsidR="00684C3A" w:rsidRPr="008401F0" w:rsidRDefault="00684C3A" w:rsidP="008401F0">
            <w:pPr>
              <w:jc w:val="center"/>
              <w:rPr>
                <w:sz w:val="20"/>
              </w:rPr>
            </w:pPr>
            <w:r w:rsidRPr="008401F0">
              <w:rPr>
                <w:sz w:val="20"/>
              </w:rPr>
              <w:t>всего</w:t>
            </w:r>
          </w:p>
        </w:tc>
        <w:tc>
          <w:tcPr>
            <w:tcW w:w="0" w:type="auto"/>
            <w:vAlign w:val="center"/>
          </w:tcPr>
          <w:p w:rsidR="00684C3A" w:rsidRPr="008401F0" w:rsidRDefault="00684C3A" w:rsidP="008401F0">
            <w:pPr>
              <w:jc w:val="center"/>
              <w:rPr>
                <w:sz w:val="20"/>
              </w:rPr>
            </w:pPr>
            <w:r w:rsidRPr="008401F0">
              <w:rPr>
                <w:sz w:val="20"/>
              </w:rPr>
              <w:t>из нее проср</w:t>
            </w:r>
            <w:r w:rsidRPr="008401F0">
              <w:rPr>
                <w:sz w:val="20"/>
              </w:rPr>
              <w:t>о</w:t>
            </w:r>
            <w:r w:rsidRPr="008401F0">
              <w:rPr>
                <w:sz w:val="20"/>
              </w:rPr>
              <w:t>ченная</w:t>
            </w:r>
          </w:p>
        </w:tc>
        <w:tc>
          <w:tcPr>
            <w:tcW w:w="0" w:type="auto"/>
            <w:vAlign w:val="center"/>
          </w:tcPr>
          <w:p w:rsidR="00684C3A" w:rsidRPr="008401F0" w:rsidRDefault="00684C3A" w:rsidP="008401F0">
            <w:pPr>
              <w:jc w:val="center"/>
              <w:rPr>
                <w:sz w:val="20"/>
              </w:rPr>
            </w:pPr>
            <w:r w:rsidRPr="008401F0">
              <w:rPr>
                <w:sz w:val="20"/>
              </w:rPr>
              <w:t>всего</w:t>
            </w:r>
          </w:p>
        </w:tc>
        <w:tc>
          <w:tcPr>
            <w:tcW w:w="0" w:type="auto"/>
            <w:vAlign w:val="center"/>
          </w:tcPr>
          <w:p w:rsidR="00684C3A" w:rsidRPr="008401F0" w:rsidRDefault="00684C3A" w:rsidP="008401F0">
            <w:pPr>
              <w:jc w:val="center"/>
              <w:rPr>
                <w:sz w:val="20"/>
              </w:rPr>
            </w:pPr>
            <w:r w:rsidRPr="008401F0">
              <w:rPr>
                <w:sz w:val="20"/>
              </w:rPr>
              <w:t>из нее проср</w:t>
            </w:r>
            <w:r w:rsidRPr="008401F0">
              <w:rPr>
                <w:sz w:val="20"/>
              </w:rPr>
              <w:t>о</w:t>
            </w:r>
            <w:r w:rsidRPr="008401F0">
              <w:rPr>
                <w:sz w:val="20"/>
              </w:rPr>
              <w:t>ченная</w:t>
            </w:r>
          </w:p>
        </w:tc>
        <w:tc>
          <w:tcPr>
            <w:tcW w:w="0" w:type="auto"/>
            <w:vMerge/>
          </w:tcPr>
          <w:p w:rsidR="00684C3A" w:rsidRPr="008401F0" w:rsidRDefault="00684C3A" w:rsidP="008401F0">
            <w:pPr>
              <w:jc w:val="center"/>
              <w:rPr>
                <w:sz w:val="20"/>
              </w:rPr>
            </w:pPr>
          </w:p>
        </w:tc>
        <w:tc>
          <w:tcPr>
            <w:tcW w:w="0" w:type="auto"/>
            <w:vMerge/>
          </w:tcPr>
          <w:p w:rsidR="00684C3A" w:rsidRPr="008401F0" w:rsidRDefault="00684C3A" w:rsidP="008401F0">
            <w:pPr>
              <w:jc w:val="center"/>
              <w:rPr>
                <w:sz w:val="20"/>
              </w:rPr>
            </w:pPr>
          </w:p>
        </w:tc>
      </w:tr>
      <w:tr w:rsidR="00684C3A" w:rsidRPr="008401F0" w:rsidTr="008401F0">
        <w:trPr>
          <w:jc w:val="center"/>
        </w:trPr>
        <w:tc>
          <w:tcPr>
            <w:tcW w:w="0" w:type="auto"/>
          </w:tcPr>
          <w:p w:rsidR="00684C3A" w:rsidRPr="008401F0" w:rsidRDefault="00684C3A" w:rsidP="008401F0">
            <w:pPr>
              <w:jc w:val="center"/>
              <w:rPr>
                <w:sz w:val="20"/>
              </w:rPr>
            </w:pPr>
            <w:r w:rsidRPr="008401F0">
              <w:rPr>
                <w:sz w:val="20"/>
              </w:rPr>
              <w:t>24</w:t>
            </w:r>
          </w:p>
        </w:tc>
        <w:tc>
          <w:tcPr>
            <w:tcW w:w="0" w:type="auto"/>
          </w:tcPr>
          <w:p w:rsidR="00684C3A" w:rsidRPr="008401F0" w:rsidRDefault="00684C3A" w:rsidP="008401F0">
            <w:pPr>
              <w:jc w:val="center"/>
              <w:rPr>
                <w:sz w:val="20"/>
              </w:rPr>
            </w:pPr>
            <w:r w:rsidRPr="008401F0">
              <w:rPr>
                <w:sz w:val="20"/>
              </w:rPr>
              <w:t>25</w:t>
            </w:r>
          </w:p>
        </w:tc>
        <w:tc>
          <w:tcPr>
            <w:tcW w:w="0" w:type="auto"/>
          </w:tcPr>
          <w:p w:rsidR="00684C3A" w:rsidRPr="008401F0" w:rsidRDefault="00684C3A" w:rsidP="008401F0">
            <w:pPr>
              <w:jc w:val="center"/>
              <w:rPr>
                <w:sz w:val="20"/>
              </w:rPr>
            </w:pPr>
            <w:r w:rsidRPr="008401F0">
              <w:rPr>
                <w:sz w:val="20"/>
              </w:rPr>
              <w:t>26</w:t>
            </w:r>
          </w:p>
        </w:tc>
        <w:tc>
          <w:tcPr>
            <w:tcW w:w="0" w:type="auto"/>
          </w:tcPr>
          <w:p w:rsidR="00684C3A" w:rsidRPr="008401F0" w:rsidRDefault="00684C3A" w:rsidP="008401F0">
            <w:pPr>
              <w:jc w:val="center"/>
              <w:rPr>
                <w:sz w:val="20"/>
              </w:rPr>
            </w:pPr>
            <w:r w:rsidRPr="008401F0">
              <w:rPr>
                <w:sz w:val="20"/>
              </w:rPr>
              <w:t>27</w:t>
            </w:r>
          </w:p>
        </w:tc>
        <w:tc>
          <w:tcPr>
            <w:tcW w:w="0" w:type="auto"/>
          </w:tcPr>
          <w:p w:rsidR="00684C3A" w:rsidRPr="008401F0" w:rsidRDefault="00684C3A" w:rsidP="008401F0">
            <w:pPr>
              <w:jc w:val="center"/>
              <w:rPr>
                <w:sz w:val="20"/>
              </w:rPr>
            </w:pPr>
            <w:r w:rsidRPr="008401F0">
              <w:rPr>
                <w:sz w:val="20"/>
              </w:rPr>
              <w:t>28</w:t>
            </w:r>
          </w:p>
        </w:tc>
        <w:tc>
          <w:tcPr>
            <w:tcW w:w="0" w:type="auto"/>
          </w:tcPr>
          <w:p w:rsidR="00684C3A" w:rsidRPr="008401F0" w:rsidRDefault="00684C3A" w:rsidP="008401F0">
            <w:pPr>
              <w:jc w:val="center"/>
              <w:rPr>
                <w:sz w:val="20"/>
              </w:rPr>
            </w:pPr>
            <w:r w:rsidRPr="008401F0">
              <w:rPr>
                <w:sz w:val="20"/>
              </w:rPr>
              <w:t>29</w:t>
            </w:r>
          </w:p>
        </w:tc>
        <w:tc>
          <w:tcPr>
            <w:tcW w:w="0" w:type="auto"/>
          </w:tcPr>
          <w:p w:rsidR="00684C3A" w:rsidRPr="008401F0" w:rsidRDefault="00684C3A" w:rsidP="008401F0">
            <w:pPr>
              <w:jc w:val="center"/>
              <w:rPr>
                <w:sz w:val="20"/>
              </w:rPr>
            </w:pPr>
            <w:r w:rsidRPr="008401F0">
              <w:rPr>
                <w:sz w:val="20"/>
              </w:rPr>
              <w:t>30</w:t>
            </w:r>
          </w:p>
        </w:tc>
        <w:tc>
          <w:tcPr>
            <w:tcW w:w="0" w:type="auto"/>
          </w:tcPr>
          <w:p w:rsidR="00684C3A" w:rsidRPr="008401F0" w:rsidRDefault="00684C3A" w:rsidP="008401F0">
            <w:pPr>
              <w:jc w:val="center"/>
              <w:rPr>
                <w:sz w:val="20"/>
              </w:rPr>
            </w:pPr>
            <w:r w:rsidRPr="008401F0">
              <w:rPr>
                <w:sz w:val="20"/>
              </w:rPr>
              <w:t>31</w:t>
            </w:r>
          </w:p>
        </w:tc>
        <w:tc>
          <w:tcPr>
            <w:tcW w:w="0" w:type="auto"/>
          </w:tcPr>
          <w:p w:rsidR="00684C3A" w:rsidRPr="008401F0" w:rsidRDefault="00684C3A" w:rsidP="008401F0">
            <w:pPr>
              <w:jc w:val="center"/>
              <w:rPr>
                <w:sz w:val="20"/>
              </w:rPr>
            </w:pPr>
            <w:r w:rsidRPr="008401F0">
              <w:rPr>
                <w:sz w:val="20"/>
              </w:rPr>
              <w:t>32</w:t>
            </w:r>
          </w:p>
        </w:tc>
        <w:tc>
          <w:tcPr>
            <w:tcW w:w="0" w:type="auto"/>
          </w:tcPr>
          <w:p w:rsidR="00684C3A" w:rsidRPr="008401F0" w:rsidRDefault="00684C3A" w:rsidP="008401F0">
            <w:pPr>
              <w:jc w:val="center"/>
              <w:rPr>
                <w:sz w:val="20"/>
              </w:rPr>
            </w:pPr>
            <w:r w:rsidRPr="008401F0">
              <w:rPr>
                <w:sz w:val="20"/>
              </w:rPr>
              <w:t>33</w:t>
            </w:r>
          </w:p>
        </w:tc>
      </w:tr>
      <w:tr w:rsidR="00684C3A" w:rsidRPr="008401F0" w:rsidTr="008401F0">
        <w:trPr>
          <w:jc w:val="center"/>
        </w:trPr>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c>
          <w:tcPr>
            <w:tcW w:w="0" w:type="auto"/>
          </w:tcPr>
          <w:p w:rsidR="00684C3A" w:rsidRPr="008401F0" w:rsidRDefault="00684C3A" w:rsidP="008401F0">
            <w:pPr>
              <w:jc w:val="center"/>
              <w:rPr>
                <w:sz w:val="20"/>
              </w:rPr>
            </w:pPr>
          </w:p>
        </w:tc>
      </w:tr>
    </w:tbl>
    <w:p w:rsidR="00684C3A" w:rsidRPr="00137ED6" w:rsidRDefault="00684C3A" w:rsidP="009C748A"/>
    <w:p w:rsidR="00684C3A" w:rsidRPr="008401F0" w:rsidRDefault="00684C3A" w:rsidP="009C748A">
      <w:pPr>
        <w:jc w:val="center"/>
        <w:rPr>
          <w:b/>
        </w:rPr>
      </w:pPr>
      <w:r w:rsidRPr="008401F0">
        <w:rPr>
          <w:b/>
          <w:lang w:val="be-BY"/>
        </w:rPr>
        <w:t xml:space="preserve">РАЗДЕЛ </w:t>
      </w:r>
      <w:r w:rsidRPr="008401F0">
        <w:rPr>
          <w:b/>
          <w:lang w:val="en-US"/>
        </w:rPr>
        <w:t>III</w:t>
      </w:r>
    </w:p>
    <w:p w:rsidR="00684C3A" w:rsidRPr="008401F0" w:rsidRDefault="00684C3A" w:rsidP="009C748A">
      <w:pPr>
        <w:jc w:val="center"/>
        <w:rPr>
          <w:b/>
        </w:rPr>
      </w:pPr>
      <w:r w:rsidRPr="008401F0">
        <w:rPr>
          <w:b/>
        </w:rPr>
        <w:t>ПРИНЯТЫЕ МЕРЫ ПО ЛИКВИДАЦИИ ПРОСРОЧЕННОЙ ЗАДОЛЖЕННОСТИ ПОКУПАТЕЛЕЙ</w:t>
      </w:r>
      <w:r w:rsidRPr="008401F0">
        <w:rPr>
          <w:rStyle w:val="af"/>
          <w:b/>
        </w:rPr>
        <w:footnoteReference w:customMarkFollows="1" w:id="1"/>
        <w:sym w:font="Symbol" w:char="F02A"/>
      </w:r>
    </w:p>
    <w:p w:rsidR="00684C3A" w:rsidRPr="00137ED6" w:rsidRDefault="00684C3A" w:rsidP="009C748A">
      <w:pPr>
        <w:jc w:val="center"/>
        <w:rPr>
          <w:sz w:val="28"/>
        </w:rPr>
      </w:pPr>
    </w:p>
    <w:p w:rsidR="00684C3A" w:rsidRPr="008401F0" w:rsidRDefault="00684C3A" w:rsidP="008401F0">
      <w:pPr>
        <w:ind w:right="-31"/>
        <w:jc w:val="right"/>
        <w:rPr>
          <w:sz w:val="18"/>
          <w:szCs w:val="18"/>
        </w:rPr>
      </w:pPr>
      <w:r w:rsidRPr="008401F0">
        <w:rPr>
          <w:sz w:val="18"/>
          <w:szCs w:val="18"/>
        </w:rPr>
        <w:t xml:space="preserve">количество – единиц, сумма </w:t>
      </w:r>
      <w:r>
        <w:rPr>
          <w:sz w:val="18"/>
          <w:szCs w:val="18"/>
        </w:rPr>
        <w:t>–</w:t>
      </w:r>
      <w:r w:rsidRPr="008401F0">
        <w:rPr>
          <w:sz w:val="18"/>
          <w:szCs w:val="18"/>
        </w:rPr>
        <w:t xml:space="preserve"> тысяч рублей, с одним знаком после запятой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78"/>
        <w:gridCol w:w="836"/>
        <w:gridCol w:w="2001"/>
        <w:gridCol w:w="2462"/>
        <w:gridCol w:w="3627"/>
        <w:gridCol w:w="4200"/>
      </w:tblGrid>
      <w:tr w:rsidR="00684C3A" w:rsidRPr="008401F0" w:rsidTr="008401F0">
        <w:trPr>
          <w:jc w:val="center"/>
        </w:trPr>
        <w:tc>
          <w:tcPr>
            <w:tcW w:w="0" w:type="auto"/>
            <w:gridSpan w:val="2"/>
            <w:vAlign w:val="center"/>
          </w:tcPr>
          <w:p w:rsidR="00684C3A" w:rsidRPr="008401F0" w:rsidRDefault="00684C3A" w:rsidP="008401F0">
            <w:pPr>
              <w:pStyle w:val="aa"/>
              <w:jc w:val="center"/>
            </w:pPr>
            <w:r w:rsidRPr="008401F0">
              <w:t>Подано исковых заявл</w:t>
            </w:r>
            <w:r w:rsidRPr="008401F0">
              <w:t>е</w:t>
            </w:r>
            <w:r w:rsidRPr="008401F0">
              <w:t>ний в хозяйственный суд</w:t>
            </w:r>
          </w:p>
        </w:tc>
        <w:tc>
          <w:tcPr>
            <w:tcW w:w="0" w:type="auto"/>
            <w:vMerge w:val="restart"/>
            <w:vAlign w:val="center"/>
          </w:tcPr>
          <w:p w:rsidR="00684C3A" w:rsidRPr="008401F0" w:rsidRDefault="00684C3A" w:rsidP="008401F0">
            <w:pPr>
              <w:pStyle w:val="aa"/>
              <w:jc w:val="center"/>
            </w:pPr>
            <w:r w:rsidRPr="008401F0">
              <w:t>Удовлетворено иск</w:t>
            </w:r>
            <w:r w:rsidRPr="008401F0">
              <w:t>о</w:t>
            </w:r>
            <w:r w:rsidRPr="008401F0">
              <w:t>вых заявлений, сумма</w:t>
            </w:r>
          </w:p>
        </w:tc>
        <w:tc>
          <w:tcPr>
            <w:tcW w:w="0" w:type="auto"/>
            <w:vMerge w:val="restart"/>
            <w:vAlign w:val="center"/>
          </w:tcPr>
          <w:p w:rsidR="00684C3A" w:rsidRPr="008401F0" w:rsidRDefault="00684C3A" w:rsidP="008401F0">
            <w:pPr>
              <w:pStyle w:val="aa"/>
              <w:jc w:val="center"/>
            </w:pPr>
            <w:r w:rsidRPr="008401F0">
              <w:t>Взыскано денежных средств через хозяйстве</w:t>
            </w:r>
            <w:r w:rsidRPr="008401F0">
              <w:t>н</w:t>
            </w:r>
            <w:r w:rsidRPr="008401F0">
              <w:t>ный суд, сумма</w:t>
            </w:r>
          </w:p>
        </w:tc>
        <w:tc>
          <w:tcPr>
            <w:tcW w:w="0" w:type="auto"/>
            <w:vMerge w:val="restart"/>
            <w:vAlign w:val="center"/>
          </w:tcPr>
          <w:p w:rsidR="00684C3A" w:rsidRPr="008401F0" w:rsidRDefault="00684C3A" w:rsidP="008401F0">
            <w:pPr>
              <w:pStyle w:val="aa"/>
              <w:jc w:val="center"/>
            </w:pPr>
            <w:r w:rsidRPr="008401F0">
              <w:t>Взыскано денежных средств через и</w:t>
            </w:r>
            <w:r w:rsidRPr="008401F0">
              <w:t>н</w:t>
            </w:r>
            <w:r w:rsidRPr="008401F0">
              <w:t>спекции Министерства по налогам и сб</w:t>
            </w:r>
            <w:r w:rsidRPr="008401F0">
              <w:t>о</w:t>
            </w:r>
            <w:r w:rsidRPr="008401F0">
              <w:t>рам Республики Беларусь, сумма</w:t>
            </w:r>
          </w:p>
        </w:tc>
        <w:tc>
          <w:tcPr>
            <w:tcW w:w="0" w:type="auto"/>
            <w:vMerge w:val="restart"/>
            <w:vAlign w:val="center"/>
          </w:tcPr>
          <w:p w:rsidR="00684C3A" w:rsidRPr="008401F0" w:rsidRDefault="00684C3A" w:rsidP="008401F0">
            <w:pPr>
              <w:pStyle w:val="aa"/>
              <w:jc w:val="center"/>
            </w:pPr>
            <w:r w:rsidRPr="008401F0">
              <w:t>Задолженность по кредитам и займам под о</w:t>
            </w:r>
            <w:r w:rsidRPr="008401F0">
              <w:t>с</w:t>
            </w:r>
            <w:r w:rsidRPr="008401F0">
              <w:t>новной вид деятельности на 1 число месяца, следующего за отчетным периодом, сумма</w:t>
            </w:r>
          </w:p>
        </w:tc>
      </w:tr>
      <w:tr w:rsidR="00684C3A" w:rsidRPr="008401F0" w:rsidTr="008401F0">
        <w:trPr>
          <w:jc w:val="center"/>
        </w:trPr>
        <w:tc>
          <w:tcPr>
            <w:tcW w:w="0" w:type="auto"/>
            <w:vAlign w:val="center"/>
          </w:tcPr>
          <w:p w:rsidR="00684C3A" w:rsidRPr="008401F0" w:rsidRDefault="00684C3A" w:rsidP="008401F0">
            <w:pPr>
              <w:pStyle w:val="aa"/>
              <w:jc w:val="center"/>
            </w:pPr>
            <w:r w:rsidRPr="008401F0">
              <w:t>количество</w:t>
            </w:r>
          </w:p>
        </w:tc>
        <w:tc>
          <w:tcPr>
            <w:tcW w:w="0" w:type="auto"/>
            <w:vAlign w:val="center"/>
          </w:tcPr>
          <w:p w:rsidR="00684C3A" w:rsidRPr="008401F0" w:rsidRDefault="00684C3A" w:rsidP="008401F0">
            <w:pPr>
              <w:pStyle w:val="aa"/>
              <w:jc w:val="center"/>
            </w:pPr>
            <w:r w:rsidRPr="008401F0">
              <w:t>сумма</w:t>
            </w:r>
          </w:p>
        </w:tc>
        <w:tc>
          <w:tcPr>
            <w:tcW w:w="0" w:type="auto"/>
            <w:vMerge/>
            <w:vAlign w:val="center"/>
          </w:tcPr>
          <w:p w:rsidR="00684C3A" w:rsidRPr="008401F0" w:rsidRDefault="00684C3A" w:rsidP="008401F0">
            <w:pPr>
              <w:pStyle w:val="aa"/>
              <w:jc w:val="center"/>
            </w:pPr>
          </w:p>
        </w:tc>
        <w:tc>
          <w:tcPr>
            <w:tcW w:w="0" w:type="auto"/>
            <w:vMerge/>
            <w:vAlign w:val="center"/>
          </w:tcPr>
          <w:p w:rsidR="00684C3A" w:rsidRPr="008401F0" w:rsidRDefault="00684C3A" w:rsidP="008401F0">
            <w:pPr>
              <w:pStyle w:val="aa"/>
              <w:jc w:val="center"/>
            </w:pPr>
          </w:p>
        </w:tc>
        <w:tc>
          <w:tcPr>
            <w:tcW w:w="0" w:type="auto"/>
            <w:vMerge/>
            <w:vAlign w:val="center"/>
          </w:tcPr>
          <w:p w:rsidR="00684C3A" w:rsidRPr="008401F0" w:rsidRDefault="00684C3A" w:rsidP="008401F0">
            <w:pPr>
              <w:pStyle w:val="aa"/>
              <w:jc w:val="center"/>
            </w:pPr>
          </w:p>
        </w:tc>
        <w:tc>
          <w:tcPr>
            <w:tcW w:w="0" w:type="auto"/>
            <w:vMerge/>
            <w:vAlign w:val="center"/>
          </w:tcPr>
          <w:p w:rsidR="00684C3A" w:rsidRPr="008401F0" w:rsidRDefault="00684C3A" w:rsidP="008401F0">
            <w:pPr>
              <w:pStyle w:val="aa"/>
              <w:jc w:val="center"/>
            </w:pPr>
          </w:p>
        </w:tc>
      </w:tr>
      <w:tr w:rsidR="00684C3A" w:rsidRPr="008401F0" w:rsidTr="008401F0">
        <w:trPr>
          <w:jc w:val="center"/>
        </w:trPr>
        <w:tc>
          <w:tcPr>
            <w:tcW w:w="0" w:type="auto"/>
            <w:vAlign w:val="center"/>
          </w:tcPr>
          <w:p w:rsidR="00684C3A" w:rsidRPr="008401F0" w:rsidRDefault="00684C3A" w:rsidP="008401F0">
            <w:pPr>
              <w:pStyle w:val="aa"/>
              <w:jc w:val="center"/>
            </w:pPr>
            <w:r w:rsidRPr="008401F0">
              <w:t>34</w:t>
            </w:r>
          </w:p>
        </w:tc>
        <w:tc>
          <w:tcPr>
            <w:tcW w:w="0" w:type="auto"/>
            <w:vAlign w:val="center"/>
          </w:tcPr>
          <w:p w:rsidR="00684C3A" w:rsidRPr="008401F0" w:rsidRDefault="00684C3A" w:rsidP="008401F0">
            <w:pPr>
              <w:pStyle w:val="aa"/>
              <w:jc w:val="center"/>
            </w:pPr>
            <w:r w:rsidRPr="008401F0">
              <w:t>35</w:t>
            </w:r>
          </w:p>
        </w:tc>
        <w:tc>
          <w:tcPr>
            <w:tcW w:w="0" w:type="auto"/>
            <w:vAlign w:val="center"/>
          </w:tcPr>
          <w:p w:rsidR="00684C3A" w:rsidRPr="008401F0" w:rsidRDefault="00684C3A" w:rsidP="008401F0">
            <w:pPr>
              <w:pStyle w:val="aa"/>
              <w:jc w:val="center"/>
            </w:pPr>
            <w:r w:rsidRPr="008401F0">
              <w:t>36</w:t>
            </w:r>
          </w:p>
        </w:tc>
        <w:tc>
          <w:tcPr>
            <w:tcW w:w="0" w:type="auto"/>
            <w:vAlign w:val="center"/>
          </w:tcPr>
          <w:p w:rsidR="00684C3A" w:rsidRPr="008401F0" w:rsidRDefault="00684C3A" w:rsidP="008401F0">
            <w:pPr>
              <w:pStyle w:val="aa"/>
              <w:jc w:val="center"/>
            </w:pPr>
            <w:r w:rsidRPr="008401F0">
              <w:t>37</w:t>
            </w:r>
          </w:p>
        </w:tc>
        <w:tc>
          <w:tcPr>
            <w:tcW w:w="0" w:type="auto"/>
            <w:vAlign w:val="center"/>
          </w:tcPr>
          <w:p w:rsidR="00684C3A" w:rsidRPr="008401F0" w:rsidRDefault="00684C3A" w:rsidP="008401F0">
            <w:pPr>
              <w:pStyle w:val="aa"/>
              <w:jc w:val="center"/>
            </w:pPr>
            <w:r w:rsidRPr="008401F0">
              <w:t>38</w:t>
            </w:r>
          </w:p>
        </w:tc>
        <w:tc>
          <w:tcPr>
            <w:tcW w:w="0" w:type="auto"/>
            <w:vAlign w:val="center"/>
          </w:tcPr>
          <w:p w:rsidR="00684C3A" w:rsidRPr="008401F0" w:rsidRDefault="00684C3A" w:rsidP="008401F0">
            <w:pPr>
              <w:pStyle w:val="aa"/>
              <w:jc w:val="center"/>
            </w:pPr>
            <w:r w:rsidRPr="008401F0">
              <w:rPr>
                <w:lang w:val="en-US"/>
              </w:rPr>
              <w:t>39</w:t>
            </w:r>
          </w:p>
        </w:tc>
      </w:tr>
      <w:tr w:rsidR="00684C3A" w:rsidRPr="008401F0" w:rsidTr="008401F0">
        <w:trPr>
          <w:jc w:val="center"/>
        </w:trPr>
        <w:tc>
          <w:tcPr>
            <w:tcW w:w="0" w:type="auto"/>
          </w:tcPr>
          <w:p w:rsidR="00684C3A" w:rsidRPr="008401F0" w:rsidRDefault="00684C3A" w:rsidP="008401F0">
            <w:pPr>
              <w:pStyle w:val="aa"/>
              <w:jc w:val="center"/>
            </w:pPr>
          </w:p>
        </w:tc>
        <w:tc>
          <w:tcPr>
            <w:tcW w:w="0" w:type="auto"/>
          </w:tcPr>
          <w:p w:rsidR="00684C3A" w:rsidRPr="008401F0" w:rsidRDefault="00684C3A" w:rsidP="008401F0">
            <w:pPr>
              <w:pStyle w:val="aa"/>
              <w:jc w:val="center"/>
            </w:pPr>
          </w:p>
        </w:tc>
        <w:tc>
          <w:tcPr>
            <w:tcW w:w="0" w:type="auto"/>
          </w:tcPr>
          <w:p w:rsidR="00684C3A" w:rsidRPr="008401F0" w:rsidRDefault="00684C3A" w:rsidP="008401F0">
            <w:pPr>
              <w:pStyle w:val="aa"/>
              <w:jc w:val="center"/>
            </w:pPr>
          </w:p>
        </w:tc>
        <w:tc>
          <w:tcPr>
            <w:tcW w:w="0" w:type="auto"/>
          </w:tcPr>
          <w:p w:rsidR="00684C3A" w:rsidRPr="008401F0" w:rsidRDefault="00684C3A" w:rsidP="008401F0">
            <w:pPr>
              <w:pStyle w:val="aa"/>
              <w:jc w:val="center"/>
            </w:pPr>
          </w:p>
        </w:tc>
        <w:tc>
          <w:tcPr>
            <w:tcW w:w="0" w:type="auto"/>
          </w:tcPr>
          <w:p w:rsidR="00684C3A" w:rsidRPr="008401F0" w:rsidRDefault="00684C3A" w:rsidP="008401F0">
            <w:pPr>
              <w:pStyle w:val="aa"/>
              <w:jc w:val="center"/>
            </w:pPr>
          </w:p>
        </w:tc>
        <w:tc>
          <w:tcPr>
            <w:tcW w:w="0" w:type="auto"/>
          </w:tcPr>
          <w:p w:rsidR="00684C3A" w:rsidRPr="008401F0" w:rsidRDefault="00684C3A" w:rsidP="008401F0">
            <w:pPr>
              <w:pStyle w:val="aa"/>
              <w:jc w:val="center"/>
            </w:pPr>
          </w:p>
        </w:tc>
      </w:tr>
    </w:tbl>
    <w:p w:rsidR="00684C3A" w:rsidRDefault="00684C3A" w:rsidP="009C748A">
      <w:pPr>
        <w:jc w:val="both"/>
      </w:pPr>
    </w:p>
    <w:p w:rsidR="00684C3A" w:rsidRPr="00794A32" w:rsidRDefault="00684C3A" w:rsidP="00463804">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1"/>
        <w:gridCol w:w="6740"/>
        <w:gridCol w:w="4191"/>
      </w:tblGrid>
      <w:tr w:rsidR="00684C3A" w:rsidTr="003B02AB">
        <w:trPr>
          <w:trHeight w:val="238"/>
        </w:trPr>
        <w:tc>
          <w:tcPr>
            <w:tcW w:w="1252" w:type="pct"/>
            <w:tcMar>
              <w:top w:w="0" w:type="dxa"/>
              <w:left w:w="6" w:type="dxa"/>
              <w:bottom w:w="0" w:type="dxa"/>
              <w:right w:w="6" w:type="dxa"/>
            </w:tcMar>
          </w:tcPr>
          <w:p w:rsidR="00684C3A" w:rsidRDefault="00684C3A" w:rsidP="00C03460">
            <w:pPr>
              <w:pStyle w:val="newncpi0"/>
              <w:suppressAutoHyphens/>
              <w:jc w:val="left"/>
            </w:pPr>
            <w:r w:rsidRPr="00137ED6">
              <w:rPr>
                <w:sz w:val="22"/>
                <w:szCs w:val="22"/>
              </w:rPr>
              <w:t>Руководитель юридического лица</w:t>
            </w:r>
          </w:p>
        </w:tc>
        <w:tc>
          <w:tcPr>
            <w:tcW w:w="2311" w:type="pct"/>
            <w:tcMar>
              <w:top w:w="0" w:type="dxa"/>
              <w:left w:w="6" w:type="dxa"/>
              <w:bottom w:w="0" w:type="dxa"/>
              <w:right w:w="6" w:type="dxa"/>
            </w:tcMar>
            <w:vAlign w:val="bottom"/>
          </w:tcPr>
          <w:p w:rsidR="00684C3A" w:rsidRDefault="00684C3A" w:rsidP="003B02AB">
            <w:pPr>
              <w:pStyle w:val="newncpi0"/>
              <w:suppressAutoHyphens/>
              <w:jc w:val="center"/>
            </w:pPr>
            <w:r>
              <w:t>_________________</w:t>
            </w:r>
          </w:p>
        </w:tc>
        <w:tc>
          <w:tcPr>
            <w:tcW w:w="1437" w:type="pct"/>
            <w:tcMar>
              <w:top w:w="0" w:type="dxa"/>
              <w:left w:w="6" w:type="dxa"/>
              <w:bottom w:w="0" w:type="dxa"/>
              <w:right w:w="6" w:type="dxa"/>
            </w:tcMar>
            <w:vAlign w:val="bottom"/>
          </w:tcPr>
          <w:p w:rsidR="00684C3A" w:rsidRDefault="00684C3A" w:rsidP="003B02AB">
            <w:pPr>
              <w:pStyle w:val="newncpi0"/>
              <w:suppressAutoHyphens/>
              <w:jc w:val="center"/>
            </w:pPr>
            <w:r>
              <w:t>______________________</w:t>
            </w:r>
          </w:p>
        </w:tc>
      </w:tr>
      <w:tr w:rsidR="00684C3A" w:rsidTr="003B02AB">
        <w:trPr>
          <w:trHeight w:val="238"/>
        </w:trPr>
        <w:tc>
          <w:tcPr>
            <w:tcW w:w="1252" w:type="pct"/>
            <w:tcMar>
              <w:top w:w="0" w:type="dxa"/>
              <w:left w:w="6" w:type="dxa"/>
              <w:bottom w:w="0" w:type="dxa"/>
              <w:right w:w="6" w:type="dxa"/>
            </w:tcMar>
          </w:tcPr>
          <w:p w:rsidR="00684C3A" w:rsidRDefault="00684C3A" w:rsidP="003B02AB">
            <w:pPr>
              <w:pStyle w:val="undline"/>
              <w:suppressAutoHyphens/>
              <w:ind w:left="92"/>
            </w:pPr>
            <w:r>
              <w:t> </w:t>
            </w:r>
          </w:p>
        </w:tc>
        <w:tc>
          <w:tcPr>
            <w:tcW w:w="2311" w:type="pct"/>
            <w:tcMar>
              <w:top w:w="0" w:type="dxa"/>
              <w:left w:w="6" w:type="dxa"/>
              <w:bottom w:w="0" w:type="dxa"/>
              <w:right w:w="6" w:type="dxa"/>
            </w:tcMar>
          </w:tcPr>
          <w:p w:rsidR="00684C3A" w:rsidRDefault="00684C3A" w:rsidP="003B02AB">
            <w:pPr>
              <w:pStyle w:val="undline"/>
              <w:suppressAutoHyphens/>
              <w:jc w:val="center"/>
            </w:pPr>
            <w:r>
              <w:t>(подпись)</w:t>
            </w:r>
          </w:p>
        </w:tc>
        <w:tc>
          <w:tcPr>
            <w:tcW w:w="1437" w:type="pct"/>
            <w:tcMar>
              <w:top w:w="0" w:type="dxa"/>
              <w:left w:w="6" w:type="dxa"/>
              <w:bottom w:w="0" w:type="dxa"/>
              <w:right w:w="6" w:type="dxa"/>
            </w:tcMar>
          </w:tcPr>
          <w:p w:rsidR="00684C3A" w:rsidRDefault="00684C3A" w:rsidP="003B02AB">
            <w:pPr>
              <w:pStyle w:val="undline"/>
              <w:suppressAutoHyphens/>
              <w:jc w:val="center"/>
            </w:pPr>
            <w:r>
              <w:t>(инициалы, фамилия)</w:t>
            </w:r>
          </w:p>
        </w:tc>
      </w:tr>
    </w:tbl>
    <w:p w:rsidR="00684C3A" w:rsidRDefault="00684C3A" w:rsidP="00463804">
      <w:pPr>
        <w:pStyle w:val="newncpi"/>
        <w:rPr>
          <w:sz w:val="16"/>
          <w:szCs w:val="16"/>
        </w:rPr>
      </w:pPr>
      <w:r w:rsidRPr="00794A32">
        <w:rPr>
          <w:sz w:val="16"/>
          <w:szCs w:val="16"/>
        </w:rPr>
        <w:t> </w:t>
      </w:r>
    </w:p>
    <w:tbl>
      <w:tblPr>
        <w:tblW w:w="5000" w:type="pct"/>
        <w:tblCellMar>
          <w:left w:w="0" w:type="dxa"/>
          <w:right w:w="0" w:type="dxa"/>
        </w:tblCellMar>
        <w:tblLook w:val="00A0" w:firstRow="1" w:lastRow="0" w:firstColumn="1" w:lastColumn="0" w:noHBand="0" w:noVBand="0"/>
      </w:tblPr>
      <w:tblGrid>
        <w:gridCol w:w="3712"/>
        <w:gridCol w:w="3430"/>
        <w:gridCol w:w="3433"/>
        <w:gridCol w:w="4007"/>
      </w:tblGrid>
      <w:tr w:rsidR="00684C3A" w:rsidTr="003B02AB">
        <w:trPr>
          <w:trHeight w:val="238"/>
        </w:trPr>
        <w:tc>
          <w:tcPr>
            <w:tcW w:w="1273" w:type="pct"/>
            <w:tcMar>
              <w:top w:w="0" w:type="dxa"/>
              <w:left w:w="6" w:type="dxa"/>
              <w:bottom w:w="0" w:type="dxa"/>
              <w:right w:w="6" w:type="dxa"/>
            </w:tcMar>
          </w:tcPr>
          <w:p w:rsidR="00684C3A" w:rsidRDefault="00684C3A" w:rsidP="006F1CA0">
            <w:pPr>
              <w:pStyle w:val="newncpi0"/>
              <w:suppressAutoHyphens/>
              <w:jc w:val="left"/>
            </w:pPr>
            <w:r w:rsidRPr="00137ED6">
              <w:rPr>
                <w:sz w:val="22"/>
                <w:szCs w:val="22"/>
              </w:rPr>
              <w:t>Лицо, ответственное за составление</w:t>
            </w:r>
            <w:r>
              <w:rPr>
                <w:sz w:val="22"/>
                <w:szCs w:val="22"/>
              </w:rPr>
              <w:t xml:space="preserve"> </w:t>
            </w:r>
            <w:r w:rsidRPr="00137ED6">
              <w:rPr>
                <w:sz w:val="22"/>
                <w:szCs w:val="22"/>
              </w:rPr>
              <w:t>отчетности</w:t>
            </w:r>
          </w:p>
        </w:tc>
        <w:tc>
          <w:tcPr>
            <w:tcW w:w="1176" w:type="pct"/>
            <w:tcMar>
              <w:top w:w="0" w:type="dxa"/>
              <w:left w:w="6" w:type="dxa"/>
              <w:bottom w:w="0" w:type="dxa"/>
              <w:right w:w="6" w:type="dxa"/>
            </w:tcMar>
            <w:vAlign w:val="bottom"/>
          </w:tcPr>
          <w:p w:rsidR="00684C3A" w:rsidRDefault="00684C3A" w:rsidP="003B02AB">
            <w:pPr>
              <w:pStyle w:val="newncpi0"/>
              <w:suppressAutoHyphens/>
              <w:jc w:val="center"/>
            </w:pPr>
            <w:r>
              <w:t>_________________</w:t>
            </w:r>
          </w:p>
        </w:tc>
        <w:tc>
          <w:tcPr>
            <w:tcW w:w="1177" w:type="pct"/>
            <w:tcMar>
              <w:top w:w="0" w:type="dxa"/>
              <w:left w:w="6" w:type="dxa"/>
              <w:bottom w:w="0" w:type="dxa"/>
              <w:right w:w="6" w:type="dxa"/>
            </w:tcMar>
            <w:vAlign w:val="bottom"/>
          </w:tcPr>
          <w:p w:rsidR="00684C3A" w:rsidRDefault="00684C3A" w:rsidP="003B02AB">
            <w:pPr>
              <w:pStyle w:val="newncpi0"/>
              <w:suppressAutoHyphens/>
              <w:jc w:val="center"/>
            </w:pPr>
            <w:r>
              <w:t>_________________</w:t>
            </w:r>
          </w:p>
        </w:tc>
        <w:tc>
          <w:tcPr>
            <w:tcW w:w="1374" w:type="pct"/>
            <w:tcMar>
              <w:top w:w="0" w:type="dxa"/>
              <w:left w:w="6" w:type="dxa"/>
              <w:bottom w:w="0" w:type="dxa"/>
              <w:right w:w="6" w:type="dxa"/>
            </w:tcMar>
            <w:vAlign w:val="bottom"/>
          </w:tcPr>
          <w:p w:rsidR="00684C3A" w:rsidRDefault="00684C3A" w:rsidP="003B02AB">
            <w:pPr>
              <w:pStyle w:val="newncpi0"/>
              <w:suppressAutoHyphens/>
              <w:jc w:val="center"/>
            </w:pPr>
            <w:r>
              <w:t>______________________</w:t>
            </w:r>
          </w:p>
        </w:tc>
      </w:tr>
      <w:tr w:rsidR="00684C3A" w:rsidTr="003B02AB">
        <w:trPr>
          <w:trHeight w:val="238"/>
        </w:trPr>
        <w:tc>
          <w:tcPr>
            <w:tcW w:w="1273" w:type="pct"/>
            <w:tcMar>
              <w:top w:w="0" w:type="dxa"/>
              <w:left w:w="6" w:type="dxa"/>
              <w:bottom w:w="0" w:type="dxa"/>
              <w:right w:w="6" w:type="dxa"/>
            </w:tcMar>
          </w:tcPr>
          <w:p w:rsidR="00684C3A" w:rsidRDefault="00684C3A" w:rsidP="003B02AB">
            <w:pPr>
              <w:pStyle w:val="undline"/>
              <w:suppressAutoHyphens/>
              <w:ind w:left="92"/>
            </w:pPr>
            <w:r>
              <w:t> </w:t>
            </w:r>
          </w:p>
        </w:tc>
        <w:tc>
          <w:tcPr>
            <w:tcW w:w="1176" w:type="pct"/>
            <w:tcMar>
              <w:top w:w="0" w:type="dxa"/>
              <w:left w:w="6" w:type="dxa"/>
              <w:bottom w:w="0" w:type="dxa"/>
              <w:right w:w="6" w:type="dxa"/>
            </w:tcMar>
            <w:vAlign w:val="bottom"/>
          </w:tcPr>
          <w:p w:rsidR="00684C3A" w:rsidRDefault="00684C3A" w:rsidP="003B02AB">
            <w:pPr>
              <w:pStyle w:val="undline"/>
              <w:suppressAutoHyphens/>
              <w:jc w:val="center"/>
            </w:pPr>
            <w:r>
              <w:t>(должность)</w:t>
            </w:r>
          </w:p>
        </w:tc>
        <w:tc>
          <w:tcPr>
            <w:tcW w:w="1177" w:type="pct"/>
            <w:tcMar>
              <w:top w:w="0" w:type="dxa"/>
              <w:left w:w="6" w:type="dxa"/>
              <w:bottom w:w="0" w:type="dxa"/>
              <w:right w:w="6" w:type="dxa"/>
            </w:tcMar>
          </w:tcPr>
          <w:p w:rsidR="00684C3A" w:rsidRDefault="00684C3A" w:rsidP="003B02AB">
            <w:pPr>
              <w:pStyle w:val="undline"/>
              <w:suppressAutoHyphens/>
              <w:jc w:val="center"/>
            </w:pPr>
            <w:r>
              <w:t>(подпись)</w:t>
            </w:r>
          </w:p>
        </w:tc>
        <w:tc>
          <w:tcPr>
            <w:tcW w:w="1374" w:type="pct"/>
            <w:tcMar>
              <w:top w:w="0" w:type="dxa"/>
              <w:left w:w="6" w:type="dxa"/>
              <w:bottom w:w="0" w:type="dxa"/>
              <w:right w:w="6" w:type="dxa"/>
            </w:tcMar>
          </w:tcPr>
          <w:p w:rsidR="00684C3A" w:rsidRDefault="00684C3A" w:rsidP="003B02AB">
            <w:pPr>
              <w:pStyle w:val="undline"/>
              <w:suppressAutoHyphens/>
              <w:jc w:val="center"/>
            </w:pPr>
            <w:r>
              <w:t>(инициалы, фамилия)</w:t>
            </w:r>
          </w:p>
        </w:tc>
      </w:tr>
    </w:tbl>
    <w:p w:rsidR="00684C3A" w:rsidRPr="00137ED6" w:rsidRDefault="00684C3A" w:rsidP="00463804">
      <w:pPr>
        <w:jc w:val="both"/>
        <w:rPr>
          <w:sz w:val="22"/>
          <w:szCs w:val="22"/>
        </w:rPr>
      </w:pPr>
    </w:p>
    <w:tbl>
      <w:tblPr>
        <w:tblW w:w="5000" w:type="pct"/>
        <w:tblLook w:val="0000" w:firstRow="0" w:lastRow="0" w:firstColumn="0" w:lastColumn="0" w:noHBand="0" w:noVBand="0"/>
      </w:tblPr>
      <w:tblGrid>
        <w:gridCol w:w="5690"/>
        <w:gridCol w:w="2555"/>
        <w:gridCol w:w="6541"/>
      </w:tblGrid>
      <w:tr w:rsidR="00684C3A" w:rsidRPr="00137ED6" w:rsidTr="003B02AB">
        <w:tc>
          <w:tcPr>
            <w:tcW w:w="1924" w:type="pct"/>
          </w:tcPr>
          <w:p w:rsidR="00684C3A" w:rsidRPr="00137ED6" w:rsidRDefault="00684C3A" w:rsidP="003B02AB">
            <w:r w:rsidRPr="00137ED6">
              <w:rPr>
                <w:sz w:val="22"/>
                <w:szCs w:val="22"/>
              </w:rPr>
              <w:t>______________________________</w:t>
            </w:r>
          </w:p>
          <w:p w:rsidR="00684C3A" w:rsidRPr="005D7355" w:rsidRDefault="00684C3A" w:rsidP="003B02AB">
            <w:pPr>
              <w:rPr>
                <w:sz w:val="20"/>
                <w:szCs w:val="20"/>
              </w:rPr>
            </w:pPr>
            <w:r w:rsidRPr="005D7355">
              <w:rPr>
                <w:sz w:val="20"/>
                <w:szCs w:val="20"/>
              </w:rPr>
              <w:t>(номер контактного телефона)</w:t>
            </w:r>
          </w:p>
        </w:tc>
        <w:tc>
          <w:tcPr>
            <w:tcW w:w="864" w:type="pct"/>
          </w:tcPr>
          <w:p w:rsidR="00684C3A" w:rsidRPr="00137ED6" w:rsidRDefault="00684C3A" w:rsidP="003B02AB">
            <w:pPr>
              <w:jc w:val="both"/>
            </w:pPr>
          </w:p>
        </w:tc>
        <w:tc>
          <w:tcPr>
            <w:tcW w:w="2212" w:type="pct"/>
          </w:tcPr>
          <w:p w:rsidR="00684C3A" w:rsidRPr="00137ED6" w:rsidRDefault="00684C3A" w:rsidP="003B02AB">
            <w:pPr>
              <w:jc w:val="both"/>
            </w:pPr>
            <w:r>
              <w:rPr>
                <w:sz w:val="22"/>
                <w:szCs w:val="22"/>
              </w:rPr>
              <w:t>«</w:t>
            </w:r>
            <w:r w:rsidRPr="00137ED6">
              <w:rPr>
                <w:sz w:val="22"/>
                <w:szCs w:val="22"/>
              </w:rPr>
              <w:t>_____</w:t>
            </w:r>
            <w:r>
              <w:rPr>
                <w:sz w:val="22"/>
                <w:szCs w:val="22"/>
              </w:rPr>
              <w:t>»</w:t>
            </w:r>
            <w:r w:rsidRPr="00137ED6">
              <w:rPr>
                <w:sz w:val="22"/>
                <w:szCs w:val="22"/>
              </w:rPr>
              <w:t xml:space="preserve"> ___________________ 20____г.</w:t>
            </w:r>
          </w:p>
          <w:p w:rsidR="00684C3A" w:rsidRPr="005D7355" w:rsidRDefault="00684C3A" w:rsidP="003B02AB">
            <w:pPr>
              <w:rPr>
                <w:sz w:val="20"/>
                <w:szCs w:val="20"/>
              </w:rPr>
            </w:pPr>
            <w:r w:rsidRPr="005D7355">
              <w:rPr>
                <w:sz w:val="20"/>
                <w:szCs w:val="20"/>
              </w:rPr>
              <w:t>(дата составления ведомственной  отчетности)</w:t>
            </w:r>
          </w:p>
        </w:tc>
      </w:tr>
    </w:tbl>
    <w:p w:rsidR="00684C3A" w:rsidRPr="00137ED6" w:rsidRDefault="00684C3A" w:rsidP="00463804">
      <w:pPr>
        <w:pStyle w:val="newncpi"/>
      </w:pPr>
    </w:p>
    <w:p w:rsidR="00684C3A" w:rsidRDefault="00684C3A" w:rsidP="008D345D"/>
    <w:p w:rsidR="00684C3A" w:rsidRPr="008D345D" w:rsidRDefault="00684C3A" w:rsidP="008D345D">
      <w:pPr>
        <w:sectPr w:rsidR="00684C3A" w:rsidRPr="008D345D" w:rsidSect="0089668B">
          <w:headerReference w:type="even" r:id="rId10"/>
          <w:headerReference w:type="default" r:id="rId11"/>
          <w:pgSz w:w="16838" w:h="11905" w:orient="landscape" w:code="9"/>
          <w:pgMar w:top="1701" w:right="1134" w:bottom="567" w:left="1134" w:header="567" w:footer="567" w:gutter="0"/>
          <w:cols w:space="708"/>
          <w:titlePg/>
          <w:docGrid w:linePitch="360"/>
        </w:sectPr>
      </w:pPr>
    </w:p>
    <w:p w:rsidR="00684C3A" w:rsidRPr="00642C07" w:rsidRDefault="00684C3A" w:rsidP="00642C07">
      <w:pPr>
        <w:suppressAutoHyphens/>
        <w:rPr>
          <w:b/>
        </w:rPr>
      </w:pPr>
      <w:r w:rsidRPr="00642C07">
        <w:rPr>
          <w:b/>
        </w:rPr>
        <w:lastRenderedPageBreak/>
        <w:t>УКАЗАНИЯ</w:t>
      </w:r>
      <w:r w:rsidRPr="00642C07">
        <w:rPr>
          <w:b/>
        </w:rPr>
        <w:br/>
        <w:t>по заполнению ведомственной формы 12-расчеты «Отчет</w:t>
      </w:r>
      <w:r>
        <w:rPr>
          <w:b/>
        </w:rPr>
        <w:t xml:space="preserve"> </w:t>
      </w:r>
      <w:r w:rsidRPr="00642C07">
        <w:rPr>
          <w:b/>
        </w:rPr>
        <w:t>о состоянии расчетов за</w:t>
      </w:r>
      <w:r>
        <w:rPr>
          <w:b/>
          <w:lang w:val="en-US"/>
        </w:rPr>
        <w:t> </w:t>
      </w:r>
      <w:r w:rsidRPr="00642C07">
        <w:rPr>
          <w:b/>
        </w:rPr>
        <w:t>принятое сырье и реализованные мясные и молочные продукты»</w:t>
      </w:r>
    </w:p>
    <w:p w:rsidR="00684C3A" w:rsidRPr="00EA4B6E" w:rsidRDefault="00684C3A" w:rsidP="00EA4B6E">
      <w:pPr>
        <w:ind w:firstLine="567"/>
      </w:pPr>
    </w:p>
    <w:p w:rsidR="00684C3A" w:rsidRPr="00642C07" w:rsidRDefault="00684C3A" w:rsidP="00642C07">
      <w:pPr>
        <w:jc w:val="center"/>
        <w:rPr>
          <w:b/>
        </w:rPr>
      </w:pPr>
      <w:r w:rsidRPr="00642C07">
        <w:rPr>
          <w:b/>
        </w:rPr>
        <w:t>ГЛАВА 1</w:t>
      </w:r>
    </w:p>
    <w:p w:rsidR="00684C3A" w:rsidRPr="00EA4B6E" w:rsidRDefault="00684C3A" w:rsidP="00EA4B6E">
      <w:pPr>
        <w:jc w:val="center"/>
        <w:rPr>
          <w:b/>
          <w:bCs/>
        </w:rPr>
      </w:pPr>
      <w:r w:rsidRPr="00EA4B6E">
        <w:rPr>
          <w:b/>
          <w:bCs/>
        </w:rPr>
        <w:t>ОБЩИЕ ПОЛОЖЕНИЯ</w:t>
      </w:r>
    </w:p>
    <w:p w:rsidR="00684C3A" w:rsidRPr="00EA4B6E" w:rsidRDefault="00684C3A" w:rsidP="00EA4B6E">
      <w:pPr>
        <w:ind w:firstLine="567"/>
        <w:jc w:val="center"/>
        <w:rPr>
          <w:bCs/>
        </w:rPr>
      </w:pPr>
    </w:p>
    <w:p w:rsidR="00684C3A" w:rsidRPr="00EA4B6E" w:rsidRDefault="00684C3A" w:rsidP="00EA4B6E">
      <w:pPr>
        <w:pStyle w:val="point"/>
      </w:pPr>
      <w:r w:rsidRPr="00EA4B6E">
        <w:t>1.</w:t>
      </w:r>
      <w:r>
        <w:t> </w:t>
      </w:r>
      <w:r w:rsidRPr="00EA4B6E">
        <w:t xml:space="preserve">Ведомственную отчетность по форме 12-расчеты </w:t>
      </w:r>
      <w:r>
        <w:t>«</w:t>
      </w:r>
      <w:r w:rsidRPr="00EA4B6E">
        <w:t>Отчет о состоянии расчетов за принятое сырье и реализованные мясные и молочные продукты</w:t>
      </w:r>
      <w:r>
        <w:t>»</w:t>
      </w:r>
      <w:r w:rsidRPr="00EA4B6E">
        <w:t xml:space="preserve"> (далее</w:t>
      </w:r>
      <w:r>
        <w:t xml:space="preserve"> – </w:t>
      </w:r>
      <w:r w:rsidRPr="00EA4B6E">
        <w:t>отчет) представл</w:t>
      </w:r>
      <w:r w:rsidRPr="00EA4B6E">
        <w:t>я</w:t>
      </w:r>
      <w:r w:rsidRPr="00EA4B6E">
        <w:t>ют юридические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r>
        <w:t xml:space="preserve"> </w:t>
      </w:r>
      <w:r w:rsidRPr="00EA4B6E">
        <w:t>находящиеся в подчинении (ведении, входящие в состав) комитетов по сельскому хозяйству и продовол</w:t>
      </w:r>
      <w:r w:rsidRPr="00EA4B6E">
        <w:t>ь</w:t>
      </w:r>
      <w:r w:rsidRPr="00EA4B6E">
        <w:t>ствию областных исполнительных комитетов, областных объединений (концернов, управл</w:t>
      </w:r>
      <w:r w:rsidRPr="00EA4B6E">
        <w:t>я</w:t>
      </w:r>
      <w:r w:rsidRPr="00EA4B6E">
        <w:t xml:space="preserve">ющих компаний холдингов) мясомолочной промышленности, подразделения указанных юридических лиц, имеющие отдельный баланс (далее – организации). </w:t>
      </w:r>
    </w:p>
    <w:p w:rsidR="00684C3A" w:rsidRPr="00EA4B6E" w:rsidRDefault="00684C3A" w:rsidP="00EA4B6E">
      <w:pPr>
        <w:pStyle w:val="point"/>
      </w:pPr>
      <w:r w:rsidRPr="00EA4B6E">
        <w:t>Отчет представляется в электронном виде в адреса и сроки, предусмотренные в адре</w:t>
      </w:r>
      <w:r w:rsidRPr="00EA4B6E">
        <w:t>с</w:t>
      </w:r>
      <w:r w:rsidRPr="00EA4B6E">
        <w:t xml:space="preserve">ной части отчета. </w:t>
      </w:r>
    </w:p>
    <w:p w:rsidR="00684C3A" w:rsidRPr="00EA4B6E" w:rsidRDefault="00684C3A" w:rsidP="00EA4B6E">
      <w:pPr>
        <w:ind w:firstLine="567"/>
        <w:jc w:val="both"/>
      </w:pPr>
      <w:r w:rsidRPr="00EA4B6E">
        <w:t>Комитеты по сельскому хозяйству и продовольствию областных исполнительных к</w:t>
      </w:r>
      <w:r w:rsidRPr="00EA4B6E">
        <w:t>о</w:t>
      </w:r>
      <w:r w:rsidRPr="00EA4B6E">
        <w:t>митетов, областные объединения (концерны, управляющие компании холдингов) мясом</w:t>
      </w:r>
      <w:r w:rsidRPr="00EA4B6E">
        <w:t>о</w:t>
      </w:r>
      <w:r w:rsidRPr="00EA4B6E">
        <w:t>лочной промышленности сводные данные (информацию) представляют Министерству сел</w:t>
      </w:r>
      <w:r w:rsidRPr="00EA4B6E">
        <w:t>ь</w:t>
      </w:r>
      <w:r w:rsidRPr="00EA4B6E">
        <w:t>ского хозяйства и продовольствия Республики Беларусь.</w:t>
      </w:r>
    </w:p>
    <w:p w:rsidR="00684C3A" w:rsidRPr="00EA4B6E" w:rsidRDefault="00684C3A" w:rsidP="00EA4B6E">
      <w:pPr>
        <w:pStyle w:val="33"/>
        <w:spacing w:before="0" w:after="0" w:line="240" w:lineRule="auto"/>
        <w:ind w:left="0" w:firstLine="567"/>
        <w:jc w:val="both"/>
        <w:rPr>
          <w:sz w:val="24"/>
          <w:szCs w:val="24"/>
        </w:rPr>
      </w:pPr>
      <w:r w:rsidRPr="00EA4B6E">
        <w:rPr>
          <w:sz w:val="24"/>
          <w:szCs w:val="24"/>
        </w:rPr>
        <w:t>2.</w:t>
      </w:r>
      <w:r>
        <w:rPr>
          <w:sz w:val="24"/>
          <w:szCs w:val="24"/>
        </w:rPr>
        <w:t> </w:t>
      </w:r>
      <w:r w:rsidRPr="00EA4B6E">
        <w:rPr>
          <w:sz w:val="24"/>
          <w:szCs w:val="24"/>
        </w:rPr>
        <w:t>Отчет заполняется в тысячах рублей с одним знаком после запятой.</w:t>
      </w:r>
    </w:p>
    <w:p w:rsidR="00684C3A" w:rsidRPr="00EA4B6E" w:rsidRDefault="00684C3A" w:rsidP="00EA4B6E">
      <w:pPr>
        <w:pStyle w:val="33"/>
        <w:spacing w:before="0" w:after="0" w:line="240" w:lineRule="auto"/>
        <w:ind w:left="0" w:firstLine="567"/>
        <w:jc w:val="both"/>
        <w:rPr>
          <w:sz w:val="24"/>
          <w:szCs w:val="24"/>
        </w:rPr>
      </w:pPr>
      <w:r w:rsidRPr="00EA4B6E">
        <w:rPr>
          <w:sz w:val="24"/>
          <w:szCs w:val="24"/>
        </w:rPr>
        <w:t>3.</w:t>
      </w:r>
      <w:r>
        <w:rPr>
          <w:sz w:val="24"/>
          <w:szCs w:val="24"/>
        </w:rPr>
        <w:t> </w:t>
      </w:r>
      <w:r w:rsidRPr="00EA4B6E">
        <w:rPr>
          <w:sz w:val="24"/>
          <w:szCs w:val="24"/>
        </w:rPr>
        <w:t xml:space="preserve">Разделы </w:t>
      </w:r>
      <w:r w:rsidRPr="00EA4B6E">
        <w:rPr>
          <w:sz w:val="24"/>
          <w:szCs w:val="24"/>
          <w:lang w:val="en-US"/>
        </w:rPr>
        <w:t>I</w:t>
      </w:r>
      <w:r>
        <w:rPr>
          <w:sz w:val="24"/>
          <w:szCs w:val="24"/>
        </w:rPr>
        <w:t>«</w:t>
      </w:r>
      <w:r w:rsidRPr="00EA4B6E">
        <w:rPr>
          <w:sz w:val="24"/>
          <w:szCs w:val="24"/>
        </w:rPr>
        <w:t>Кредиторская задолженность организаций, осуществляющих произво</w:t>
      </w:r>
      <w:r w:rsidRPr="00EA4B6E">
        <w:rPr>
          <w:sz w:val="24"/>
          <w:szCs w:val="24"/>
        </w:rPr>
        <w:t>д</w:t>
      </w:r>
      <w:r w:rsidRPr="00EA4B6E">
        <w:rPr>
          <w:sz w:val="24"/>
          <w:szCs w:val="24"/>
        </w:rPr>
        <w:t>ство молочных продуктов, переработку и консервирование мяса и производство мясной и мясосодержащей продукции организациям за принятые молоко и скот</w:t>
      </w:r>
      <w:r>
        <w:rPr>
          <w:sz w:val="24"/>
          <w:szCs w:val="24"/>
        </w:rPr>
        <w:t>»</w:t>
      </w:r>
      <w:r w:rsidRPr="00EA4B6E">
        <w:rPr>
          <w:sz w:val="24"/>
          <w:szCs w:val="24"/>
        </w:rPr>
        <w:t xml:space="preserve"> (далее – раздел</w:t>
      </w:r>
      <w:r>
        <w:rPr>
          <w:sz w:val="24"/>
          <w:szCs w:val="24"/>
        </w:rPr>
        <w:t> </w:t>
      </w:r>
      <w:r w:rsidRPr="00EA4B6E">
        <w:rPr>
          <w:sz w:val="24"/>
          <w:szCs w:val="24"/>
          <w:lang w:val="en-US"/>
        </w:rPr>
        <w:t>I</w:t>
      </w:r>
      <w:r w:rsidRPr="00EA4B6E">
        <w:rPr>
          <w:sz w:val="24"/>
          <w:szCs w:val="24"/>
        </w:rPr>
        <w:t xml:space="preserve">) и </w:t>
      </w:r>
      <w:r w:rsidRPr="00EA4B6E">
        <w:rPr>
          <w:sz w:val="24"/>
          <w:szCs w:val="24"/>
          <w:lang w:val="en-US"/>
        </w:rPr>
        <w:t>II</w:t>
      </w:r>
      <w:r>
        <w:rPr>
          <w:sz w:val="24"/>
          <w:szCs w:val="24"/>
        </w:rPr>
        <w:t>«</w:t>
      </w:r>
      <w:r w:rsidRPr="00EA4B6E">
        <w:rPr>
          <w:sz w:val="24"/>
          <w:szCs w:val="24"/>
        </w:rPr>
        <w:t>Дебиторская задолженность покупателей за мясные и молочные продукты</w:t>
      </w:r>
      <w:r>
        <w:rPr>
          <w:sz w:val="24"/>
          <w:szCs w:val="24"/>
        </w:rPr>
        <w:t>»</w:t>
      </w:r>
      <w:r w:rsidRPr="00EA4B6E">
        <w:rPr>
          <w:sz w:val="24"/>
          <w:szCs w:val="24"/>
        </w:rPr>
        <w:t xml:space="preserve"> (далее – ра</w:t>
      </w:r>
      <w:r w:rsidRPr="00EA4B6E">
        <w:rPr>
          <w:sz w:val="24"/>
          <w:szCs w:val="24"/>
        </w:rPr>
        <w:t>з</w:t>
      </w:r>
      <w:r w:rsidRPr="00EA4B6E">
        <w:rPr>
          <w:sz w:val="24"/>
          <w:szCs w:val="24"/>
        </w:rPr>
        <w:t>дел</w:t>
      </w:r>
      <w:r>
        <w:rPr>
          <w:sz w:val="24"/>
          <w:szCs w:val="24"/>
        </w:rPr>
        <w:t> </w:t>
      </w:r>
      <w:r w:rsidRPr="00EA4B6E">
        <w:rPr>
          <w:sz w:val="24"/>
          <w:szCs w:val="24"/>
          <w:lang w:val="en-US"/>
        </w:rPr>
        <w:t>II</w:t>
      </w:r>
      <w:r w:rsidRPr="00EA4B6E">
        <w:rPr>
          <w:sz w:val="24"/>
          <w:szCs w:val="24"/>
        </w:rPr>
        <w:t xml:space="preserve">) заполняются за отчетный месяц, раздел </w:t>
      </w:r>
      <w:r w:rsidRPr="00EA4B6E">
        <w:rPr>
          <w:sz w:val="24"/>
          <w:szCs w:val="24"/>
          <w:lang w:val="en-US"/>
        </w:rPr>
        <w:t>III</w:t>
      </w:r>
      <w:r>
        <w:rPr>
          <w:sz w:val="24"/>
          <w:szCs w:val="24"/>
        </w:rPr>
        <w:t>«</w:t>
      </w:r>
      <w:r w:rsidRPr="00EA4B6E">
        <w:rPr>
          <w:sz w:val="24"/>
          <w:szCs w:val="24"/>
        </w:rPr>
        <w:t>Принятые меры по ликвидации проср</w:t>
      </w:r>
      <w:r w:rsidRPr="00EA4B6E">
        <w:rPr>
          <w:sz w:val="24"/>
          <w:szCs w:val="24"/>
        </w:rPr>
        <w:t>о</w:t>
      </w:r>
      <w:r w:rsidRPr="00EA4B6E">
        <w:rPr>
          <w:sz w:val="24"/>
          <w:szCs w:val="24"/>
        </w:rPr>
        <w:t>ченной задолженности покупателей</w:t>
      </w:r>
      <w:r>
        <w:rPr>
          <w:sz w:val="24"/>
          <w:szCs w:val="24"/>
        </w:rPr>
        <w:t>»</w:t>
      </w:r>
      <w:r w:rsidRPr="00EA4B6E">
        <w:rPr>
          <w:sz w:val="24"/>
          <w:szCs w:val="24"/>
        </w:rPr>
        <w:t xml:space="preserve"> – нарастающим итогом с начала года.</w:t>
      </w:r>
    </w:p>
    <w:p w:rsidR="00684C3A" w:rsidRPr="00EA4B6E" w:rsidRDefault="00684C3A" w:rsidP="00EA4B6E">
      <w:pPr>
        <w:pStyle w:val="33"/>
        <w:spacing w:before="0" w:after="0" w:line="240" w:lineRule="auto"/>
        <w:ind w:left="0" w:firstLine="567"/>
        <w:jc w:val="both"/>
        <w:rPr>
          <w:sz w:val="24"/>
          <w:szCs w:val="24"/>
        </w:rPr>
      </w:pPr>
    </w:p>
    <w:p w:rsidR="00684C3A" w:rsidRPr="00EA4B6E" w:rsidRDefault="00684C3A" w:rsidP="00EA4B6E">
      <w:pPr>
        <w:pStyle w:val="33"/>
        <w:spacing w:before="0" w:after="0" w:line="240" w:lineRule="auto"/>
        <w:ind w:left="0"/>
        <w:jc w:val="center"/>
        <w:rPr>
          <w:b/>
          <w:sz w:val="24"/>
          <w:szCs w:val="24"/>
        </w:rPr>
      </w:pPr>
      <w:r w:rsidRPr="00EA4B6E">
        <w:rPr>
          <w:b/>
          <w:sz w:val="24"/>
          <w:szCs w:val="24"/>
        </w:rPr>
        <w:t>ГЛАВА 2</w:t>
      </w:r>
    </w:p>
    <w:p w:rsidR="00684C3A" w:rsidRPr="00EA4B6E" w:rsidRDefault="00684C3A" w:rsidP="00EA4B6E">
      <w:pPr>
        <w:pStyle w:val="33"/>
        <w:spacing w:before="0" w:after="0" w:line="240" w:lineRule="auto"/>
        <w:ind w:left="0"/>
        <w:jc w:val="center"/>
        <w:rPr>
          <w:b/>
          <w:sz w:val="24"/>
          <w:szCs w:val="24"/>
        </w:rPr>
      </w:pPr>
      <w:r w:rsidRPr="00EA4B6E">
        <w:rPr>
          <w:b/>
          <w:sz w:val="24"/>
          <w:szCs w:val="24"/>
        </w:rPr>
        <w:t>ПОРЯДОК ЗАПОЛНЕНИЯ ОТЧЕТА</w:t>
      </w:r>
    </w:p>
    <w:p w:rsidR="00684C3A" w:rsidRPr="00EA4B6E" w:rsidRDefault="00684C3A" w:rsidP="00EA4B6E">
      <w:pPr>
        <w:pStyle w:val="33"/>
        <w:spacing w:before="0" w:after="0" w:line="240" w:lineRule="auto"/>
        <w:ind w:left="0" w:firstLine="567"/>
        <w:jc w:val="center"/>
        <w:rPr>
          <w:sz w:val="24"/>
          <w:szCs w:val="24"/>
        </w:rPr>
      </w:pPr>
    </w:p>
    <w:p w:rsidR="00684C3A" w:rsidRPr="00EA4B6E" w:rsidRDefault="00684C3A" w:rsidP="00EA4B6E">
      <w:pPr>
        <w:pStyle w:val="33"/>
        <w:tabs>
          <w:tab w:val="clear" w:pos="-142"/>
          <w:tab w:val="left" w:pos="0"/>
        </w:tabs>
        <w:spacing w:before="0" w:after="0" w:line="240" w:lineRule="auto"/>
        <w:ind w:left="0" w:firstLine="567"/>
        <w:jc w:val="both"/>
        <w:rPr>
          <w:sz w:val="24"/>
          <w:szCs w:val="24"/>
        </w:rPr>
      </w:pPr>
      <w:r w:rsidRPr="00EA4B6E">
        <w:rPr>
          <w:sz w:val="24"/>
          <w:szCs w:val="24"/>
        </w:rPr>
        <w:t>4.</w:t>
      </w:r>
      <w:r>
        <w:rPr>
          <w:sz w:val="24"/>
          <w:szCs w:val="24"/>
        </w:rPr>
        <w:t> </w:t>
      </w:r>
      <w:r w:rsidRPr="00EA4B6E">
        <w:rPr>
          <w:sz w:val="24"/>
          <w:szCs w:val="24"/>
        </w:rPr>
        <w:t xml:space="preserve">В разделе </w:t>
      </w:r>
      <w:r w:rsidRPr="00EA4B6E">
        <w:rPr>
          <w:sz w:val="24"/>
          <w:szCs w:val="24"/>
          <w:lang w:val="en-US"/>
        </w:rPr>
        <w:t>I</w:t>
      </w:r>
      <w:r w:rsidRPr="00EA4B6E">
        <w:rPr>
          <w:sz w:val="24"/>
          <w:szCs w:val="24"/>
        </w:rPr>
        <w:t xml:space="preserve"> отражаются данные о задолженности организаций, осуществляющих производство молочных продуктов, переработку и консервирование мяса и мясосодержащей продукции организациям за принятые на переработку молоко и скот с учетом принятого этими организациями и направленного на переработку молока и скота от населения.</w:t>
      </w:r>
      <w:r>
        <w:rPr>
          <w:sz w:val="24"/>
          <w:szCs w:val="24"/>
        </w:rPr>
        <w:t xml:space="preserve"> </w:t>
      </w:r>
      <w:r w:rsidRPr="00EA4B6E">
        <w:rPr>
          <w:bCs/>
          <w:sz w:val="24"/>
          <w:szCs w:val="24"/>
        </w:rPr>
        <w:t>Н</w:t>
      </w:r>
      <w:r w:rsidRPr="00EA4B6E">
        <w:rPr>
          <w:sz w:val="24"/>
          <w:szCs w:val="24"/>
        </w:rPr>
        <w:t>е включаются данные о задолженности за принятое на переработку сырье от перерабатыва</w:t>
      </w:r>
      <w:r w:rsidRPr="00EA4B6E">
        <w:rPr>
          <w:sz w:val="24"/>
          <w:szCs w:val="24"/>
        </w:rPr>
        <w:t>ю</w:t>
      </w:r>
      <w:r w:rsidRPr="00EA4B6E">
        <w:rPr>
          <w:sz w:val="24"/>
          <w:szCs w:val="24"/>
        </w:rPr>
        <w:t xml:space="preserve">щих предприятий. </w:t>
      </w:r>
    </w:p>
    <w:p w:rsidR="00684C3A" w:rsidRPr="00EA4B6E" w:rsidRDefault="00684C3A" w:rsidP="00EA4B6E">
      <w:pPr>
        <w:ind w:firstLine="567"/>
        <w:jc w:val="both"/>
      </w:pPr>
      <w:r w:rsidRPr="00EA4B6E">
        <w:t>5. Во втором разделе формы развернуто отражаются данные дебиторской задолженн</w:t>
      </w:r>
      <w:r w:rsidRPr="00EA4B6E">
        <w:t>о</w:t>
      </w:r>
      <w:r w:rsidRPr="00EA4B6E">
        <w:t xml:space="preserve">сти покупателей за мясомолочную продукцию, которая учитывается на счете 62 </w:t>
      </w:r>
      <w:r>
        <w:t>«</w:t>
      </w:r>
      <w:r w:rsidRPr="00EA4B6E">
        <w:t>Расчеты с покупателями и заказчиками</w:t>
      </w:r>
      <w:r>
        <w:t>»</w:t>
      </w:r>
      <w:r w:rsidRPr="00EA4B6E">
        <w:t xml:space="preserve">. При заполнении сначала проставляются данные дебета счета 62 </w:t>
      </w:r>
      <w:r>
        <w:t>«</w:t>
      </w:r>
      <w:r w:rsidRPr="00EA4B6E">
        <w:t>Расчеты с покупателями и заказчиками</w:t>
      </w:r>
      <w:r>
        <w:t>»</w:t>
      </w:r>
      <w:r w:rsidRPr="00EA4B6E">
        <w:t xml:space="preserve"> по графе 14 (дебиторская задолженность всего), затем данные кредита счета 62 </w:t>
      </w:r>
      <w:r>
        <w:t>«</w:t>
      </w:r>
      <w:r w:rsidRPr="00EA4B6E">
        <w:t>Расчеты с покупателями и заказчиками</w:t>
      </w:r>
      <w:r>
        <w:t>»</w:t>
      </w:r>
      <w:r w:rsidRPr="00EA4B6E">
        <w:t xml:space="preserve"> по графе 13 </w:t>
      </w:r>
      <w:r>
        <w:t>«</w:t>
      </w:r>
      <w:r w:rsidRPr="00EA4B6E">
        <w:t>пре</w:t>
      </w:r>
      <w:r w:rsidRPr="00EA4B6E">
        <w:t>д</w:t>
      </w:r>
      <w:r w:rsidRPr="00EA4B6E">
        <w:t>оплата (авансовые платежи)</w:t>
      </w:r>
      <w:r>
        <w:t>»</w:t>
      </w:r>
      <w:r w:rsidRPr="00EA4B6E">
        <w:t xml:space="preserve">. Дебиторская задолженность не должна быть с отрицательным значением. </w:t>
      </w:r>
    </w:p>
    <w:p w:rsidR="00684C3A" w:rsidRPr="00EA4B6E" w:rsidRDefault="00684C3A" w:rsidP="00EA4B6E">
      <w:pPr>
        <w:ind w:firstLine="567"/>
        <w:jc w:val="both"/>
      </w:pPr>
      <w:r w:rsidRPr="00EA4B6E">
        <w:t>6. По графам 16, 17 (организаций торговли территориально-регионального подчинения МАРТ) отражаются суммы задолженности по контрагентам, относящимся к организациям торговли территориально-регионального подчинения Министерства антимонопольного рег</w:t>
      </w:r>
      <w:r w:rsidRPr="00EA4B6E">
        <w:t>у</w:t>
      </w:r>
      <w:r w:rsidRPr="00EA4B6E">
        <w:t>лирования и торговли Республики Беларусь (далее – МАРТ), в том числе указывается пр</w:t>
      </w:r>
      <w:r w:rsidRPr="00EA4B6E">
        <w:t>о</w:t>
      </w:r>
      <w:r w:rsidRPr="00EA4B6E">
        <w:t>сроченная задолженность.</w:t>
      </w:r>
    </w:p>
    <w:p w:rsidR="00684C3A" w:rsidRPr="00EA4B6E" w:rsidRDefault="00684C3A" w:rsidP="00EA4B6E">
      <w:pPr>
        <w:ind w:firstLine="567"/>
        <w:jc w:val="both"/>
      </w:pPr>
      <w:r w:rsidRPr="00EA4B6E">
        <w:t>7. По графам 18, 19 (организаций, подчиненных Белкоопсоюзу) отражаются суммы з</w:t>
      </w:r>
      <w:r w:rsidRPr="00EA4B6E">
        <w:t>а</w:t>
      </w:r>
      <w:r w:rsidRPr="00EA4B6E">
        <w:t>долженности торговых и других организаций потребительской кооперации (включая звер</w:t>
      </w:r>
      <w:r w:rsidRPr="00EA4B6E">
        <w:t>о</w:t>
      </w:r>
      <w:r w:rsidRPr="00EA4B6E">
        <w:lastRenderedPageBreak/>
        <w:t>хозяйства, рынки районных потребительских организаций и т.д.), в том числе указывается просроченная задолженность.</w:t>
      </w:r>
    </w:p>
    <w:p w:rsidR="00684C3A" w:rsidRPr="00EA4B6E" w:rsidRDefault="00684C3A" w:rsidP="00EA4B6E">
      <w:pPr>
        <w:ind w:firstLine="567"/>
        <w:jc w:val="both"/>
      </w:pPr>
      <w:r w:rsidRPr="00EA4B6E">
        <w:t xml:space="preserve">8. По графам 20, 21 (организаций обрабатывающей промышленности) отражаются суммы задолженности промышленных предприятий республики (кондитерские фабрики, жиркомбинаты, биофабрики, кожевенные заводы, предприятия </w:t>
      </w:r>
      <w:r>
        <w:t>«</w:t>
      </w:r>
      <w:r w:rsidRPr="00EA4B6E">
        <w:t>Белмедпрепаратов</w:t>
      </w:r>
      <w:r>
        <w:t>»</w:t>
      </w:r>
      <w:r w:rsidRPr="00EA4B6E">
        <w:t>, комб</w:t>
      </w:r>
      <w:r w:rsidRPr="00EA4B6E">
        <w:t>и</w:t>
      </w:r>
      <w:r w:rsidRPr="00EA4B6E">
        <w:t>наты хлебопродуктов и др.), покупающие мясомолочную продукцию для производственной деятельности, включая магазины фирменной торговли, в том числе указывается просроче</w:t>
      </w:r>
      <w:r w:rsidRPr="00EA4B6E">
        <w:t>н</w:t>
      </w:r>
      <w:r w:rsidRPr="00EA4B6E">
        <w:t>ная задолженность.</w:t>
      </w:r>
    </w:p>
    <w:p w:rsidR="00684C3A" w:rsidRPr="00EA4B6E" w:rsidRDefault="00684C3A" w:rsidP="00EA4B6E">
      <w:pPr>
        <w:ind w:firstLine="567"/>
        <w:jc w:val="both"/>
      </w:pPr>
      <w:r w:rsidRPr="00EA4B6E">
        <w:t>9. По графам 22, 23 (организаций, осуществляющих сельскохозяйственную деятел</w:t>
      </w:r>
      <w:r w:rsidRPr="00EA4B6E">
        <w:t>ь</w:t>
      </w:r>
      <w:r w:rsidRPr="00EA4B6E">
        <w:t>ность) отражаются суммы задолженности сельскохозяйственных организаций за продукцию молочных заводов, мясокомбинатов, за продукцию материально-технического снабжения, закупленную для сельскохозяйственных организаций через перерабатывающие предприятия, в том числе указывается просроченная задолженность.</w:t>
      </w:r>
    </w:p>
    <w:p w:rsidR="00684C3A" w:rsidRPr="00EA4B6E" w:rsidRDefault="00684C3A" w:rsidP="00EA4B6E">
      <w:pPr>
        <w:ind w:firstLine="567"/>
        <w:jc w:val="both"/>
      </w:pPr>
      <w:r w:rsidRPr="00EA4B6E">
        <w:t>10. По графам 24, 25 (бюджетных организаций) отражаются суммы задолженност</w:t>
      </w:r>
      <w:r w:rsidRPr="00EA4B6E">
        <w:t>и</w:t>
      </w:r>
      <w:r w:rsidRPr="00EA4B6E">
        <w:t>учебных заведений, больниц, школ-интернатов, детских домов, домов-интернатов для пр</w:t>
      </w:r>
      <w:r w:rsidRPr="00EA4B6E">
        <w:t>е</w:t>
      </w:r>
      <w:r w:rsidRPr="00EA4B6E">
        <w:t>старелых и инвалидов, воинских частей, тюрем, санаториев (не относящихся к ведомстве</w:t>
      </w:r>
      <w:r w:rsidRPr="00EA4B6E">
        <w:t>н</w:t>
      </w:r>
      <w:r w:rsidRPr="00EA4B6E">
        <w:t>ным) и др., финансируемых частично или полностью из бюджета, в том числе указывается просроченная задолженность.</w:t>
      </w:r>
    </w:p>
    <w:p w:rsidR="00684C3A" w:rsidRPr="00EA4B6E" w:rsidRDefault="00684C3A" w:rsidP="00EA4B6E">
      <w:pPr>
        <w:ind w:firstLine="567"/>
        <w:jc w:val="both"/>
      </w:pPr>
      <w:r w:rsidRPr="00EA4B6E">
        <w:t>11. По графам 26, 27 (по внутрисистемным расчетам) отражаются суммы задолженн</w:t>
      </w:r>
      <w:r w:rsidRPr="00EA4B6E">
        <w:t>о</w:t>
      </w:r>
      <w:r w:rsidRPr="00EA4B6E">
        <w:t>сти перерабатывающих организаций друг другу за мясомолочную продукцию, в том числе указывается просроченная задолженность.</w:t>
      </w:r>
    </w:p>
    <w:p w:rsidR="00684C3A" w:rsidRPr="00EA4B6E" w:rsidRDefault="00684C3A" w:rsidP="00EA4B6E">
      <w:pPr>
        <w:ind w:firstLine="567"/>
        <w:jc w:val="both"/>
      </w:pPr>
      <w:r w:rsidRPr="00EA4B6E">
        <w:t>12. По графам 28, 29 (других организаций-резидентов Республики Беларусь) отражаю</w:t>
      </w:r>
      <w:r w:rsidRPr="00EA4B6E">
        <w:t>т</w:t>
      </w:r>
      <w:r w:rsidRPr="00EA4B6E">
        <w:t>ся суммы задолженности юридических лиц и индивидуальных предпринимателей различных форм собственности (кроме подчиненных МАРТ и Белкоопсоюзу), и осуществляющих то</w:t>
      </w:r>
      <w:r w:rsidRPr="00EA4B6E">
        <w:t>р</w:t>
      </w:r>
      <w:r w:rsidRPr="00EA4B6E">
        <w:t>говую деятельность, общественное питание,</w:t>
      </w:r>
      <w:r>
        <w:t xml:space="preserve"> </w:t>
      </w:r>
      <w:r w:rsidRPr="00EA4B6E">
        <w:t>розничные торговые сети, в том числе указыв</w:t>
      </w:r>
      <w:r w:rsidRPr="00EA4B6E">
        <w:t>а</w:t>
      </w:r>
      <w:r w:rsidRPr="00EA4B6E">
        <w:t>ется просроченная задолженность.</w:t>
      </w:r>
    </w:p>
    <w:p w:rsidR="00684C3A" w:rsidRPr="00EA4B6E" w:rsidRDefault="00684C3A" w:rsidP="00EA4B6E">
      <w:pPr>
        <w:ind w:firstLine="567"/>
        <w:jc w:val="both"/>
      </w:pPr>
      <w:r w:rsidRPr="00EA4B6E">
        <w:t>13. По графам 30, 31 (нерезидентов Республики Беларусь) отражаются суммы задо</w:t>
      </w:r>
      <w:r w:rsidRPr="00EA4B6E">
        <w:t>л</w:t>
      </w:r>
      <w:r w:rsidRPr="00EA4B6E">
        <w:t>женности торговых представительств и покупателей, находящихся на территории Росси</w:t>
      </w:r>
      <w:r w:rsidRPr="00EA4B6E">
        <w:t>й</w:t>
      </w:r>
      <w:r w:rsidRPr="00EA4B6E">
        <w:t>ской Федерации и других государств.</w:t>
      </w:r>
    </w:p>
    <w:p w:rsidR="00684C3A" w:rsidRPr="00EA4B6E" w:rsidRDefault="00684C3A" w:rsidP="00EA4B6E">
      <w:pPr>
        <w:ind w:firstLine="567"/>
        <w:jc w:val="both"/>
      </w:pPr>
      <w:r w:rsidRPr="00EA4B6E">
        <w:t>14. Просроченная задолженность по всем группам потребителей в данном отчете сч</w:t>
      </w:r>
      <w:r w:rsidRPr="00EA4B6E">
        <w:t>и</w:t>
      </w:r>
      <w:r w:rsidRPr="00EA4B6E">
        <w:t>тается согласно условиям заключенных договоров.</w:t>
      </w:r>
    </w:p>
    <w:p w:rsidR="00684C3A" w:rsidRPr="00EA4B6E" w:rsidRDefault="00684C3A" w:rsidP="00EA4B6E">
      <w:pPr>
        <w:pStyle w:val="33"/>
        <w:spacing w:before="0" w:after="0" w:line="240" w:lineRule="auto"/>
        <w:ind w:left="0" w:firstLine="567"/>
        <w:jc w:val="center"/>
        <w:rPr>
          <w:sz w:val="24"/>
          <w:szCs w:val="24"/>
        </w:rPr>
      </w:pPr>
    </w:p>
    <w:p w:rsidR="00684C3A" w:rsidRPr="00EA4B6E" w:rsidRDefault="00684C3A" w:rsidP="00EA4B6E">
      <w:pPr>
        <w:pStyle w:val="33"/>
        <w:spacing w:before="0" w:after="0" w:line="240" w:lineRule="auto"/>
        <w:ind w:left="0"/>
        <w:jc w:val="center"/>
        <w:rPr>
          <w:b/>
          <w:sz w:val="24"/>
          <w:szCs w:val="24"/>
        </w:rPr>
      </w:pPr>
      <w:r w:rsidRPr="00EA4B6E">
        <w:rPr>
          <w:b/>
          <w:sz w:val="24"/>
          <w:szCs w:val="24"/>
        </w:rPr>
        <w:t>ГЛАВА 3</w:t>
      </w:r>
    </w:p>
    <w:p w:rsidR="00684C3A" w:rsidRPr="00EA4B6E" w:rsidRDefault="00684C3A" w:rsidP="00EA4B6E">
      <w:pPr>
        <w:pStyle w:val="33"/>
        <w:spacing w:before="0" w:after="0" w:line="240" w:lineRule="auto"/>
        <w:ind w:left="0"/>
        <w:jc w:val="center"/>
        <w:rPr>
          <w:b/>
          <w:sz w:val="24"/>
          <w:szCs w:val="24"/>
        </w:rPr>
      </w:pPr>
      <w:r w:rsidRPr="00EA4B6E">
        <w:rPr>
          <w:b/>
          <w:sz w:val="24"/>
          <w:szCs w:val="24"/>
        </w:rPr>
        <w:t>АРИФМЕТИЧЕСКИЙ КОНТРОЛЬ ДАННЫХ</w:t>
      </w:r>
    </w:p>
    <w:p w:rsidR="00684C3A" w:rsidRPr="00EA4B6E" w:rsidRDefault="00684C3A" w:rsidP="00EA4B6E">
      <w:pPr>
        <w:ind w:firstLine="567"/>
        <w:jc w:val="center"/>
      </w:pPr>
    </w:p>
    <w:p w:rsidR="00684C3A" w:rsidRPr="00EA4B6E" w:rsidRDefault="00684C3A" w:rsidP="009533CB">
      <w:pPr>
        <w:ind w:firstLine="567"/>
        <w:jc w:val="both"/>
      </w:pPr>
      <w:r w:rsidRPr="00EA4B6E">
        <w:t xml:space="preserve">15. При заполнении раздела </w:t>
      </w:r>
      <w:r w:rsidRPr="00EA4B6E">
        <w:rPr>
          <w:lang w:val="en-US"/>
        </w:rPr>
        <w:t>I</w:t>
      </w:r>
      <w:r w:rsidRPr="00EA4B6E">
        <w:t xml:space="preserve"> необходимо осуществить следующий арифметический контроль данных:</w:t>
      </w:r>
    </w:p>
    <w:p w:rsidR="00684C3A" w:rsidRPr="00EA4B6E" w:rsidRDefault="00684C3A" w:rsidP="009533CB">
      <w:pPr>
        <w:ind w:firstLine="567"/>
        <w:jc w:val="both"/>
      </w:pPr>
      <w:r w:rsidRPr="00EA4B6E">
        <w:t>данные в графе 4 должны быть равны данным в графе 1 плюс данные в графе 2 минус данные в графе 3;</w:t>
      </w:r>
    </w:p>
    <w:p w:rsidR="00684C3A" w:rsidRPr="00EA4B6E" w:rsidRDefault="00684C3A" w:rsidP="009533CB">
      <w:pPr>
        <w:ind w:firstLine="567"/>
        <w:jc w:val="both"/>
      </w:pPr>
      <w:r w:rsidRPr="00EA4B6E">
        <w:t xml:space="preserve">данные в графе 4 должны быть равны данным в графе 6 минус данные в графе 5; </w:t>
      </w:r>
    </w:p>
    <w:p w:rsidR="00684C3A" w:rsidRPr="00EA4B6E" w:rsidRDefault="00684C3A" w:rsidP="009533CB">
      <w:pPr>
        <w:ind w:firstLine="567"/>
        <w:jc w:val="both"/>
      </w:pPr>
      <w:r w:rsidRPr="00EA4B6E">
        <w:t xml:space="preserve">16. При заполнении раздела </w:t>
      </w:r>
      <w:r w:rsidRPr="00EA4B6E">
        <w:rPr>
          <w:lang w:val="en-US"/>
        </w:rPr>
        <w:t>II</w:t>
      </w:r>
      <w:r w:rsidRPr="00EA4B6E">
        <w:t xml:space="preserve"> необходимо осуществить следующий арифметический контроль данных:</w:t>
      </w:r>
    </w:p>
    <w:p w:rsidR="00684C3A" w:rsidRPr="00EA4B6E" w:rsidRDefault="00684C3A" w:rsidP="009533CB">
      <w:pPr>
        <w:ind w:firstLine="567"/>
        <w:jc w:val="both"/>
      </w:pPr>
      <w:r w:rsidRPr="00EA4B6E">
        <w:t>данные в графе 12 должны быть равны данным в графе 9 плюс данные в графе 10 м</w:t>
      </w:r>
      <w:r w:rsidRPr="00EA4B6E">
        <w:t>и</w:t>
      </w:r>
      <w:r w:rsidRPr="00EA4B6E">
        <w:t>нус данные в графе 11;</w:t>
      </w:r>
    </w:p>
    <w:p w:rsidR="00684C3A" w:rsidRPr="00EA4B6E" w:rsidRDefault="00684C3A" w:rsidP="009533CB">
      <w:pPr>
        <w:ind w:firstLine="567"/>
        <w:jc w:val="both"/>
      </w:pPr>
      <w:r w:rsidRPr="00EA4B6E">
        <w:t>данные в графе 12 должны быть равны данным в графе 14 минус данные в графе 13;</w:t>
      </w:r>
    </w:p>
    <w:p w:rsidR="00684C3A" w:rsidRPr="009533CB" w:rsidRDefault="00684C3A" w:rsidP="009533CB">
      <w:pPr>
        <w:ind w:firstLine="567"/>
        <w:jc w:val="both"/>
        <w:rPr>
          <w:spacing w:val="-4"/>
        </w:rPr>
      </w:pPr>
      <w:r w:rsidRPr="009533CB">
        <w:rPr>
          <w:spacing w:val="-4"/>
        </w:rPr>
        <w:t>данные в графе 12 должны быть равны сумме данных в графах 16, 18, 20, 22, 24, 26, 28, 30;</w:t>
      </w:r>
    </w:p>
    <w:p w:rsidR="00684C3A" w:rsidRPr="009533CB" w:rsidRDefault="00684C3A" w:rsidP="009533CB">
      <w:pPr>
        <w:ind w:firstLine="567"/>
        <w:jc w:val="both"/>
        <w:rPr>
          <w:spacing w:val="-4"/>
        </w:rPr>
      </w:pPr>
      <w:r w:rsidRPr="009533CB">
        <w:rPr>
          <w:spacing w:val="-4"/>
        </w:rPr>
        <w:t>данные в графе 15 должны быть равны сумме данных в графах 17, 19, 21, 23, 25, 27, 29, 31.</w:t>
      </w:r>
    </w:p>
    <w:p w:rsidR="00684C3A" w:rsidRPr="00137ED6" w:rsidRDefault="00684C3A" w:rsidP="00EA4B6E">
      <w:pPr>
        <w:ind w:firstLine="567"/>
        <w:jc w:val="both"/>
        <w:rPr>
          <w:sz w:val="30"/>
          <w:szCs w:val="30"/>
        </w:rPr>
      </w:pPr>
    </w:p>
    <w:p w:rsidR="00684C3A" w:rsidRDefault="00684C3A" w:rsidP="009C748A">
      <w:pPr>
        <w:jc w:val="both"/>
        <w:rPr>
          <w:sz w:val="30"/>
          <w:szCs w:val="30"/>
        </w:rPr>
        <w:sectPr w:rsidR="00684C3A"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8D345D">
        <w:tc>
          <w:tcPr>
            <w:tcW w:w="3637" w:type="pct"/>
            <w:tcMar>
              <w:top w:w="0" w:type="dxa"/>
              <w:left w:w="6" w:type="dxa"/>
              <w:bottom w:w="0" w:type="dxa"/>
              <w:right w:w="6" w:type="dxa"/>
            </w:tcMar>
          </w:tcPr>
          <w:p w:rsidR="00684C3A" w:rsidRDefault="00684C3A" w:rsidP="008D345D">
            <w:pPr>
              <w:pStyle w:val="newncpi"/>
              <w:ind w:firstLine="0"/>
            </w:pPr>
            <w:r>
              <w:lastRenderedPageBreak/>
              <w:t> </w:t>
            </w:r>
          </w:p>
        </w:tc>
        <w:tc>
          <w:tcPr>
            <w:tcW w:w="1363" w:type="pct"/>
            <w:tcMar>
              <w:top w:w="0" w:type="dxa"/>
              <w:left w:w="6" w:type="dxa"/>
              <w:bottom w:w="0" w:type="dxa"/>
              <w:right w:w="6" w:type="dxa"/>
            </w:tcMar>
          </w:tcPr>
          <w:p w:rsidR="00684C3A" w:rsidRPr="00B42DF7" w:rsidRDefault="00684C3A" w:rsidP="00A80646">
            <w:pPr>
              <w:pStyle w:val="append1"/>
              <w:outlineLvl w:val="0"/>
            </w:pPr>
            <w:r>
              <w:t>Приложение 6</w:t>
            </w:r>
          </w:p>
          <w:p w:rsidR="00684C3A" w:rsidRDefault="00684C3A" w:rsidP="008D345D">
            <w:pPr>
              <w:pStyle w:val="append1"/>
            </w:pPr>
            <w:r>
              <w:t xml:space="preserve">к приказу Министерства </w:t>
            </w:r>
          </w:p>
          <w:p w:rsidR="00684C3A" w:rsidRDefault="00684C3A" w:rsidP="008D345D">
            <w:pPr>
              <w:pStyle w:val="append1"/>
            </w:pPr>
            <w:r>
              <w:t xml:space="preserve">сельского хозяйства </w:t>
            </w:r>
          </w:p>
          <w:p w:rsidR="00684C3A" w:rsidRDefault="00684C3A" w:rsidP="008D345D">
            <w:pPr>
              <w:pStyle w:val="append1"/>
            </w:pPr>
            <w:r>
              <w:t xml:space="preserve">и продовольствия </w:t>
            </w:r>
          </w:p>
          <w:p w:rsidR="00684C3A" w:rsidRDefault="00684C3A" w:rsidP="008D345D">
            <w:pPr>
              <w:pStyle w:val="append1"/>
            </w:pPr>
            <w:r>
              <w:t>Республики Беларусь</w:t>
            </w:r>
          </w:p>
          <w:p w:rsidR="00684C3A" w:rsidRDefault="00684C3A" w:rsidP="008D345D">
            <w:pPr>
              <w:pStyle w:val="append"/>
            </w:pPr>
            <w:r w:rsidRPr="00BF5726">
              <w:t>09.11.201</w:t>
            </w:r>
            <w:r w:rsidRPr="00BF5726">
              <w:rPr>
                <w:lang w:val="en-US"/>
              </w:rPr>
              <w:t>7</w:t>
            </w:r>
            <w:r w:rsidRPr="00BF5726">
              <w:t xml:space="preserve"> № 328</w:t>
            </w:r>
          </w:p>
        </w:tc>
      </w:tr>
    </w:tbl>
    <w:p w:rsidR="00684C3A" w:rsidRDefault="00684C3A" w:rsidP="009C748A">
      <w:pPr>
        <w:pStyle w:val="onestring"/>
      </w:pPr>
    </w:p>
    <w:p w:rsidR="00684C3A" w:rsidRPr="00137ED6" w:rsidRDefault="00684C3A" w:rsidP="009C748A">
      <w:pPr>
        <w:pStyle w:val="onestring"/>
      </w:pPr>
      <w:r w:rsidRPr="00137ED6">
        <w:t>Форма 12-фито</w:t>
      </w:r>
    </w:p>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49"/>
      </w:tblGrid>
      <w:tr w:rsidR="00684C3A" w:rsidRPr="00B42DF7" w:rsidTr="00B42DF7">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42DF7" w:rsidRDefault="00684C3A" w:rsidP="00B42DF7">
            <w:pPr>
              <w:pStyle w:val="table10"/>
              <w:jc w:val="center"/>
              <w:rPr>
                <w:b/>
              </w:rPr>
            </w:pPr>
            <w:r w:rsidRPr="00B42DF7">
              <w:rPr>
                <w:b/>
              </w:rPr>
              <w:t>ВЕДОМСТВЕННАЯ ОТЧЕТНОСТЬ</w:t>
            </w:r>
          </w:p>
        </w:tc>
      </w:tr>
    </w:tbl>
    <w:p w:rsidR="00684C3A" w:rsidRPr="00137ED6" w:rsidRDefault="00684C3A" w:rsidP="009C748A">
      <w:pPr>
        <w:pStyle w:val="newncpi"/>
      </w:pPr>
      <w:r w:rsidRPr="00137ED6">
        <w:t> </w:t>
      </w:r>
    </w:p>
    <w:tbl>
      <w:tblPr>
        <w:tblW w:w="0" w:type="auto"/>
        <w:jc w:val="center"/>
        <w:tblCellMar>
          <w:top w:w="17" w:type="dxa"/>
          <w:left w:w="17" w:type="dxa"/>
          <w:bottom w:w="17" w:type="dxa"/>
          <w:right w:w="17" w:type="dxa"/>
        </w:tblCellMar>
        <w:tblLook w:val="0000" w:firstRow="0" w:lastRow="0" w:firstColumn="0" w:lastColumn="0" w:noHBand="0" w:noVBand="0"/>
      </w:tblPr>
      <w:tblGrid>
        <w:gridCol w:w="9649"/>
      </w:tblGrid>
      <w:tr w:rsidR="00684C3A" w:rsidRPr="00B42DF7" w:rsidTr="00B42DF7">
        <w:trPr>
          <w:trHeight w:val="240"/>
          <w:jc w:val="center"/>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42DF7" w:rsidRDefault="00684C3A" w:rsidP="00B42DF7">
            <w:pPr>
              <w:pStyle w:val="titleu"/>
              <w:spacing w:before="0" w:after="0"/>
              <w:jc w:val="center"/>
            </w:pPr>
            <w:r w:rsidRPr="00B42DF7">
              <w:t>СВЕДЕНИЯ</w:t>
            </w:r>
            <w:r w:rsidRPr="00B42DF7">
              <w:br/>
              <w:t>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p>
          <w:p w:rsidR="00684C3A" w:rsidRPr="00B42DF7" w:rsidRDefault="00684C3A" w:rsidP="00B42DF7">
            <w:pPr>
              <w:pStyle w:val="newncpi"/>
              <w:ind w:firstLine="0"/>
              <w:jc w:val="center"/>
            </w:pPr>
            <w:r w:rsidRPr="00B42DF7">
              <w:t>за январь–____________ 20__ г.</w:t>
            </w:r>
          </w:p>
        </w:tc>
      </w:tr>
    </w:tbl>
    <w:p w:rsidR="00684C3A" w:rsidRPr="00137ED6" w:rsidRDefault="00684C3A" w:rsidP="009C748A">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165"/>
        <w:gridCol w:w="2763"/>
        <w:gridCol w:w="2030"/>
        <w:gridCol w:w="1691"/>
      </w:tblGrid>
      <w:tr w:rsidR="00684C3A" w:rsidRPr="00B42DF7" w:rsidTr="00B42DF7">
        <w:trPr>
          <w:trHeight w:val="240"/>
          <w:jc w:val="center"/>
        </w:trPr>
        <w:tc>
          <w:tcPr>
            <w:tcW w:w="0" w:type="auto"/>
            <w:tcMar>
              <w:top w:w="0" w:type="dxa"/>
              <w:left w:w="6" w:type="dxa"/>
              <w:bottom w:w="0" w:type="dxa"/>
              <w:right w:w="6" w:type="dxa"/>
            </w:tcMar>
            <w:vAlign w:val="center"/>
          </w:tcPr>
          <w:p w:rsidR="00684C3A" w:rsidRPr="00B42DF7" w:rsidRDefault="00684C3A" w:rsidP="00B42DF7">
            <w:pPr>
              <w:pStyle w:val="table10"/>
              <w:jc w:val="center"/>
            </w:pPr>
            <w:r w:rsidRPr="00B42DF7">
              <w:t>Кто представляет отчетность</w:t>
            </w:r>
          </w:p>
        </w:tc>
        <w:tc>
          <w:tcPr>
            <w:tcW w:w="0" w:type="auto"/>
            <w:tcMar>
              <w:top w:w="0" w:type="dxa"/>
              <w:left w:w="6" w:type="dxa"/>
              <w:bottom w:w="0" w:type="dxa"/>
              <w:right w:w="6" w:type="dxa"/>
            </w:tcMar>
            <w:vAlign w:val="center"/>
          </w:tcPr>
          <w:p w:rsidR="00684C3A" w:rsidRPr="00B42DF7" w:rsidRDefault="00684C3A" w:rsidP="00B42DF7">
            <w:pPr>
              <w:pStyle w:val="table10"/>
              <w:jc w:val="center"/>
            </w:pPr>
            <w:r w:rsidRPr="00B42DF7">
              <w:t xml:space="preserve">Кому представляется </w:t>
            </w:r>
            <w:r>
              <w:br/>
            </w:r>
            <w:r w:rsidRPr="00B42DF7">
              <w:t>отчетность</w:t>
            </w:r>
          </w:p>
        </w:tc>
        <w:tc>
          <w:tcPr>
            <w:tcW w:w="0" w:type="auto"/>
            <w:tcMar>
              <w:top w:w="0" w:type="dxa"/>
              <w:left w:w="6" w:type="dxa"/>
              <w:bottom w:w="0" w:type="dxa"/>
              <w:right w:w="6" w:type="dxa"/>
            </w:tcMar>
            <w:vAlign w:val="center"/>
          </w:tcPr>
          <w:p w:rsidR="00684C3A" w:rsidRPr="00B42DF7" w:rsidRDefault="00684C3A" w:rsidP="00B42DF7">
            <w:pPr>
              <w:pStyle w:val="table10"/>
              <w:jc w:val="center"/>
            </w:pPr>
            <w:r w:rsidRPr="00B42DF7">
              <w:t>Срок представления</w:t>
            </w:r>
          </w:p>
        </w:tc>
        <w:tc>
          <w:tcPr>
            <w:tcW w:w="0" w:type="auto"/>
            <w:tcMar>
              <w:top w:w="0" w:type="dxa"/>
              <w:left w:w="6" w:type="dxa"/>
              <w:bottom w:w="0" w:type="dxa"/>
              <w:right w:w="6" w:type="dxa"/>
            </w:tcMar>
            <w:vAlign w:val="center"/>
          </w:tcPr>
          <w:p w:rsidR="00684C3A" w:rsidRPr="00B42DF7" w:rsidRDefault="00684C3A" w:rsidP="00B42DF7">
            <w:pPr>
              <w:pStyle w:val="table10"/>
              <w:jc w:val="center"/>
            </w:pPr>
            <w:r w:rsidRPr="00B42DF7">
              <w:t>Периодичность представления</w:t>
            </w:r>
          </w:p>
        </w:tc>
      </w:tr>
      <w:tr w:rsidR="00684C3A" w:rsidRPr="00B42DF7" w:rsidTr="00B42DF7">
        <w:trPr>
          <w:trHeight w:val="690"/>
          <w:jc w:val="center"/>
        </w:trPr>
        <w:tc>
          <w:tcPr>
            <w:tcW w:w="0" w:type="auto"/>
            <w:tcMar>
              <w:top w:w="0" w:type="dxa"/>
              <w:left w:w="6" w:type="dxa"/>
              <w:bottom w:w="0" w:type="dxa"/>
              <w:right w:w="6" w:type="dxa"/>
            </w:tcMar>
          </w:tcPr>
          <w:p w:rsidR="00684C3A" w:rsidRPr="00B42DF7" w:rsidRDefault="00684C3A" w:rsidP="00B42DF7">
            <w:pPr>
              <w:pStyle w:val="table10"/>
            </w:pPr>
            <w:r w:rsidRPr="00B42DF7">
              <w:t xml:space="preserve">ГУ </w:t>
            </w:r>
            <w:r>
              <w:t>«</w:t>
            </w:r>
            <w:r w:rsidRPr="00B42DF7">
              <w:t>Главная государственная и</w:t>
            </w:r>
            <w:r w:rsidRPr="00B42DF7">
              <w:t>н</w:t>
            </w:r>
            <w:r w:rsidRPr="00B42DF7">
              <w:t>спекция по семеноводству, карант</w:t>
            </w:r>
            <w:r w:rsidRPr="00B42DF7">
              <w:t>и</w:t>
            </w:r>
            <w:r w:rsidRPr="00B42DF7">
              <w:t>ну и защите растений</w:t>
            </w:r>
            <w:r>
              <w:t>»</w:t>
            </w:r>
          </w:p>
        </w:tc>
        <w:tc>
          <w:tcPr>
            <w:tcW w:w="0" w:type="auto"/>
            <w:tcMar>
              <w:top w:w="0" w:type="dxa"/>
              <w:left w:w="6" w:type="dxa"/>
              <w:bottom w:w="0" w:type="dxa"/>
              <w:right w:w="6" w:type="dxa"/>
            </w:tcMar>
          </w:tcPr>
          <w:p w:rsidR="00684C3A" w:rsidRPr="00B42DF7" w:rsidRDefault="00684C3A" w:rsidP="00B42DF7">
            <w:pPr>
              <w:pStyle w:val="table10"/>
            </w:pPr>
            <w:r w:rsidRPr="00B42DF7">
              <w:t>Министерству сельского хозя</w:t>
            </w:r>
            <w:r w:rsidRPr="00B42DF7">
              <w:t>й</w:t>
            </w:r>
            <w:r w:rsidRPr="00B42DF7">
              <w:t>ства и продовольствия Респу</w:t>
            </w:r>
            <w:r w:rsidRPr="00B42DF7">
              <w:t>б</w:t>
            </w:r>
            <w:r w:rsidRPr="00B42DF7">
              <w:t>лики Беларусь</w:t>
            </w:r>
          </w:p>
        </w:tc>
        <w:tc>
          <w:tcPr>
            <w:tcW w:w="0" w:type="auto"/>
            <w:tcMar>
              <w:top w:w="0" w:type="dxa"/>
              <w:left w:w="6" w:type="dxa"/>
              <w:bottom w:w="0" w:type="dxa"/>
              <w:right w:w="6" w:type="dxa"/>
            </w:tcMar>
          </w:tcPr>
          <w:p w:rsidR="00684C3A" w:rsidRPr="00B42DF7" w:rsidRDefault="00684C3A" w:rsidP="00B42DF7">
            <w:pPr>
              <w:pStyle w:val="table10"/>
            </w:pPr>
            <w:r w:rsidRPr="00B42DF7">
              <w:t>До 5-го числа месяца, следующего за отче</w:t>
            </w:r>
            <w:r w:rsidRPr="00B42DF7">
              <w:t>т</w:t>
            </w:r>
            <w:r w:rsidRPr="00B42DF7">
              <w:t>ным</w:t>
            </w:r>
          </w:p>
        </w:tc>
        <w:tc>
          <w:tcPr>
            <w:tcW w:w="0" w:type="auto"/>
            <w:tcMar>
              <w:top w:w="0" w:type="dxa"/>
              <w:left w:w="6" w:type="dxa"/>
              <w:bottom w:w="0" w:type="dxa"/>
              <w:right w:w="6" w:type="dxa"/>
            </w:tcMar>
            <w:vAlign w:val="center"/>
          </w:tcPr>
          <w:p w:rsidR="00684C3A" w:rsidRPr="00B42DF7" w:rsidRDefault="00684C3A" w:rsidP="00B42DF7">
            <w:pPr>
              <w:pStyle w:val="table10"/>
              <w:jc w:val="center"/>
            </w:pPr>
            <w:r w:rsidRPr="00B42DF7">
              <w:t>Месячная</w:t>
            </w:r>
          </w:p>
        </w:tc>
      </w:tr>
    </w:tbl>
    <w:p w:rsidR="00684C3A" w:rsidRDefault="00684C3A" w:rsidP="006F1CA0">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trPr>
          <w:jc w:val="center"/>
        </w:trPr>
        <w:tc>
          <w:tcPr>
            <w:tcW w:w="5000" w:type="pct"/>
          </w:tcPr>
          <w:p w:rsidR="00684C3A" w:rsidRDefault="00684C3A" w:rsidP="006F1CA0">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6F1CA0">
      <w:pPr>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7"/>
        <w:gridCol w:w="3524"/>
        <w:gridCol w:w="2203"/>
        <w:gridCol w:w="3557"/>
      </w:tblGrid>
      <w:tr w:rsidR="00684C3A" w:rsidRPr="00D5582A" w:rsidTr="00D5582A">
        <w:trPr>
          <w:trHeight w:val="230"/>
          <w:jc w:val="center"/>
        </w:trPr>
        <w:tc>
          <w:tcPr>
            <w:tcW w:w="200"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w:t>
            </w:r>
            <w:r w:rsidRPr="00D5582A">
              <w:br/>
              <w:t>п/п</w:t>
            </w:r>
          </w:p>
        </w:tc>
        <w:tc>
          <w:tcPr>
            <w:tcW w:w="182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Наименование продукции</w:t>
            </w:r>
          </w:p>
        </w:tc>
        <w:tc>
          <w:tcPr>
            <w:tcW w:w="2978" w:type="pct"/>
            <w:gridSpan w:val="2"/>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Количество продукции, разрешенной к вывозу, тонн</w:t>
            </w:r>
          </w:p>
        </w:tc>
      </w:tr>
      <w:tr w:rsidR="00684C3A" w:rsidRPr="00D5582A" w:rsidTr="00D5582A">
        <w:trPr>
          <w:trHeight w:val="230"/>
          <w:jc w:val="center"/>
        </w:trPr>
        <w:tc>
          <w:tcPr>
            <w:tcW w:w="200" w:type="pct"/>
            <w:vMerge/>
            <w:tcBorders>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rPr>
                <w:sz w:val="20"/>
                <w:szCs w:val="20"/>
              </w:rPr>
            </w:pPr>
          </w:p>
        </w:tc>
        <w:tc>
          <w:tcPr>
            <w:tcW w:w="18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rPr>
                <w:sz w:val="20"/>
                <w:szCs w:val="20"/>
              </w:rPr>
            </w:pPr>
          </w:p>
        </w:tc>
        <w:tc>
          <w:tcPr>
            <w:tcW w:w="2978" w:type="pct"/>
            <w:gridSpan w:val="2"/>
            <w:vMerge/>
            <w:tcBorders>
              <w:left w:val="single" w:sz="4" w:space="0" w:color="auto"/>
              <w:bottom w:val="single" w:sz="4" w:space="0" w:color="auto"/>
            </w:tcBorders>
            <w:tcMar>
              <w:top w:w="17" w:type="dxa"/>
              <w:left w:w="17" w:type="dxa"/>
              <w:bottom w:w="17" w:type="dxa"/>
              <w:right w:w="17" w:type="dxa"/>
            </w:tcMar>
            <w:vAlign w:val="center"/>
          </w:tcPr>
          <w:p w:rsidR="00684C3A" w:rsidRPr="00D5582A" w:rsidRDefault="00684C3A" w:rsidP="00D5582A">
            <w:pPr>
              <w:rPr>
                <w:sz w:val="20"/>
                <w:szCs w:val="20"/>
              </w:rPr>
            </w:pPr>
          </w:p>
        </w:tc>
      </w:tr>
      <w:tr w:rsidR="00684C3A" w:rsidRPr="00D5582A" w:rsidTr="000B31C7">
        <w:trPr>
          <w:jc w:val="center"/>
        </w:trPr>
        <w:tc>
          <w:tcPr>
            <w:tcW w:w="200" w:type="pct"/>
            <w:vMerge/>
            <w:tcBorders>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rPr>
                <w:sz w:val="20"/>
                <w:szCs w:val="20"/>
              </w:rPr>
            </w:pPr>
          </w:p>
        </w:tc>
        <w:tc>
          <w:tcPr>
            <w:tcW w:w="18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rPr>
                <w:sz w:val="20"/>
                <w:szCs w:val="20"/>
              </w:rPr>
            </w:pP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всего</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 xml:space="preserve">в том числе закупленной у граждан, </w:t>
            </w:r>
            <w:r>
              <w:br/>
            </w:r>
            <w:r w:rsidRPr="00D5582A">
              <w:t>ведущих личное подсобное хозяйство</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2</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3</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D5582A" w:rsidRDefault="00684C3A" w:rsidP="00D5582A">
            <w:pPr>
              <w:pStyle w:val="table10"/>
              <w:jc w:val="center"/>
            </w:pPr>
            <w:r w:rsidRPr="00D5582A">
              <w:t>4</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Картофель</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2</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Морковь</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3</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Свекла столовая</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4</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Капуста</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5</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Лук продовольственный</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6</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Томаты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7</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Огурцы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8</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Зелень (укроп, петрушка, салат)</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9</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Яблоки, груши и другие плоды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10</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Ягоды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r w:rsidR="00684C3A"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jc w:val="center"/>
            </w:pPr>
            <w:r w:rsidRPr="00D5582A">
              <w:t>11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Прочие овощи</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D5582A" w:rsidRDefault="00684C3A" w:rsidP="00D5582A">
            <w:pPr>
              <w:pStyle w:val="table10"/>
            </w:pPr>
            <w:r w:rsidRPr="00D5582A">
              <w:t> </w:t>
            </w:r>
          </w:p>
        </w:tc>
      </w:tr>
    </w:tbl>
    <w:p w:rsidR="00684C3A" w:rsidRDefault="00684C3A" w:rsidP="00E34DEA">
      <w:pPr>
        <w:pStyle w:val="newncpi"/>
      </w:pPr>
      <w:r w:rsidRPr="00137ED6">
        <w:t> </w:t>
      </w:r>
    </w:p>
    <w:p w:rsidR="00684C3A" w:rsidRDefault="00684C3A" w:rsidP="006F1CA0">
      <w:pPr>
        <w:pStyle w:val="newncpi"/>
        <w:rPr>
          <w:sz w:val="20"/>
          <w:szCs w:val="20"/>
        </w:rPr>
      </w:pPr>
    </w:p>
    <w:p w:rsidR="00684C3A" w:rsidRDefault="00684C3A" w:rsidP="006F1CA0">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6F1CA0">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6F1CA0">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6F1CA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6F1CA0">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6F1CA0">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6F1CA0">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6F1CA0">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Default="00684C3A" w:rsidP="00E34DEA">
      <w:pPr>
        <w:pStyle w:val="newncpi"/>
      </w:pPr>
    </w:p>
    <w:p w:rsidR="00684C3A" w:rsidRPr="006F1CA0" w:rsidRDefault="00684C3A" w:rsidP="00E34DEA">
      <w:pPr>
        <w:pStyle w:val="newncpi"/>
        <w:sectPr w:rsidR="00684C3A" w:rsidRPr="006F1CA0" w:rsidSect="002473C9">
          <w:pgSz w:w="11905" w:h="16838" w:code="9"/>
          <w:pgMar w:top="1134" w:right="567" w:bottom="1134" w:left="1701" w:header="567" w:footer="567" w:gutter="0"/>
          <w:cols w:space="708"/>
          <w:titlePg/>
          <w:docGrid w:linePitch="360"/>
        </w:sectPr>
      </w:pPr>
    </w:p>
    <w:p w:rsidR="00684C3A" w:rsidRPr="00137ED6" w:rsidRDefault="00684C3A" w:rsidP="00081DA5">
      <w:pPr>
        <w:pStyle w:val="titleu"/>
        <w:suppressAutoHyphens/>
        <w:spacing w:before="0" w:after="0"/>
      </w:pPr>
      <w:r w:rsidRPr="00137ED6">
        <w:lastRenderedPageBreak/>
        <w:t>УКАЗАНИЯ</w:t>
      </w:r>
      <w:r w:rsidRPr="00137ED6">
        <w:br/>
        <w:t xml:space="preserve">по заполнению формы ведомственной отчетности 12-фито </w:t>
      </w:r>
      <w:r>
        <w:t>«</w:t>
      </w:r>
      <w:r w:rsidRPr="00137ED6">
        <w:t>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r>
        <w:t>»</w:t>
      </w:r>
    </w:p>
    <w:p w:rsidR="00684C3A" w:rsidRDefault="00684C3A" w:rsidP="009C748A">
      <w:pPr>
        <w:pStyle w:val="chapter"/>
        <w:spacing w:before="0" w:after="0"/>
      </w:pPr>
    </w:p>
    <w:p w:rsidR="00684C3A" w:rsidRDefault="00684C3A" w:rsidP="009C748A">
      <w:pPr>
        <w:pStyle w:val="chapter"/>
        <w:spacing w:before="0" w:after="0"/>
      </w:pPr>
      <w:r w:rsidRPr="00137ED6">
        <w:t>ГЛАВА 1</w:t>
      </w:r>
      <w:r w:rsidRPr="00137ED6">
        <w:br/>
        <w:t>ОБЩИЕ ПОЛОЖЕНИЯ</w:t>
      </w:r>
    </w:p>
    <w:p w:rsidR="00684C3A" w:rsidRPr="00137ED6" w:rsidRDefault="00684C3A" w:rsidP="009C748A">
      <w:pPr>
        <w:pStyle w:val="chapter"/>
        <w:spacing w:before="0" w:after="0"/>
      </w:pPr>
    </w:p>
    <w:p w:rsidR="00684C3A" w:rsidRPr="00137ED6" w:rsidRDefault="00684C3A" w:rsidP="00081DA5">
      <w:pPr>
        <w:pStyle w:val="point"/>
      </w:pPr>
      <w:r w:rsidRPr="00137ED6">
        <w:t xml:space="preserve">1. Ведомственную отчетность по форме 12-фито </w:t>
      </w:r>
      <w:r>
        <w:t>«</w:t>
      </w:r>
      <w:r w:rsidRPr="00137ED6">
        <w:t>Сведения о количестве картофеля и плодоовощной продукции, разрешенной к вывозу за пределы Республики Беларусь в соо</w:t>
      </w:r>
      <w:r w:rsidRPr="00137ED6">
        <w:t>т</w:t>
      </w:r>
      <w:r w:rsidRPr="00137ED6">
        <w:t>ветствии с фитосанитарными сертификатами</w:t>
      </w:r>
      <w:r>
        <w:t>»</w:t>
      </w:r>
      <w:r w:rsidRPr="00137ED6">
        <w:t xml:space="preserve"> (далее – отчет) представляет ГУ </w:t>
      </w:r>
      <w:r>
        <w:t>«</w:t>
      </w:r>
      <w:r w:rsidRPr="00137ED6">
        <w:t>Главная го</w:t>
      </w:r>
      <w:r w:rsidRPr="00137ED6">
        <w:t>с</w:t>
      </w:r>
      <w:r w:rsidRPr="00137ED6">
        <w:t>ударственная инспекция по семеноводству, карантину и защите растений</w:t>
      </w:r>
      <w:r>
        <w:t>»</w:t>
      </w:r>
      <w:r w:rsidRPr="00137ED6">
        <w:t xml:space="preserve"> Министерству сельского хозяйства и продовольствия Республики Беларусь.</w:t>
      </w:r>
    </w:p>
    <w:p w:rsidR="00684C3A" w:rsidRPr="00137ED6" w:rsidRDefault="00684C3A" w:rsidP="00081DA5">
      <w:pPr>
        <w:pStyle w:val="point"/>
      </w:pPr>
      <w:r w:rsidRPr="00137ED6">
        <w:t xml:space="preserve">Отчет представляется в электронном виде в срок, предусмотренный в адресной части отчета. </w:t>
      </w:r>
    </w:p>
    <w:p w:rsidR="00684C3A" w:rsidRPr="00137ED6" w:rsidRDefault="00684C3A" w:rsidP="00081DA5">
      <w:pPr>
        <w:pStyle w:val="point"/>
      </w:pPr>
      <w:r w:rsidRPr="00137ED6">
        <w:t>2. Отчет заполняется в тоннах в целых числах и представляется в адреса и сроки, предусмотренные в адресной части отчета.</w:t>
      </w:r>
    </w:p>
    <w:p w:rsidR="00684C3A" w:rsidRDefault="00684C3A" w:rsidP="00081DA5">
      <w:pPr>
        <w:pStyle w:val="point"/>
      </w:pPr>
      <w:r w:rsidRPr="00137ED6">
        <w:t>3. Отчет заполняется на основании данных фитосанитарных сертификатов, выданных в соответствии с Положением о порядке выдачи фитосанитарных сертификатов, утвержде</w:t>
      </w:r>
      <w:r w:rsidRPr="00137ED6">
        <w:t>н</w:t>
      </w:r>
      <w:r w:rsidRPr="00137ED6">
        <w:t xml:space="preserve">ным постановлением Совета Министров Республики Беларусь от 30 июля 2010 г. № 1140 </w:t>
      </w:r>
      <w:r>
        <w:t>«</w:t>
      </w:r>
      <w:r w:rsidRPr="00137ED6">
        <w:t>О</w:t>
      </w:r>
      <w:r>
        <w:rPr>
          <w:lang w:val="en-US"/>
        </w:rPr>
        <w:t> </w:t>
      </w:r>
      <w:r w:rsidRPr="00137ED6">
        <w:t>некоторых вопросах защиты растений и внесении изменений и дополнений в постановл</w:t>
      </w:r>
      <w:r w:rsidRPr="00137ED6">
        <w:t>е</w:t>
      </w:r>
      <w:r w:rsidRPr="00137ED6">
        <w:t>ние Совета Министров Республики Беларусь от 18 октября 2007 г. № 1370</w:t>
      </w:r>
      <w:r>
        <w:t>»</w:t>
      </w:r>
      <w:r w:rsidRPr="00137ED6">
        <w:t xml:space="preserve"> (Национальный реестр правовых актов Республики Беларусь, 2010 г., № 187, 5/32275).</w:t>
      </w:r>
    </w:p>
    <w:p w:rsidR="00684C3A" w:rsidRPr="00137ED6" w:rsidRDefault="00684C3A" w:rsidP="009C748A">
      <w:pPr>
        <w:pStyle w:val="point"/>
      </w:pPr>
    </w:p>
    <w:p w:rsidR="00684C3A" w:rsidRDefault="00684C3A" w:rsidP="009C748A">
      <w:pPr>
        <w:pStyle w:val="chapter"/>
        <w:spacing w:before="0" w:after="0"/>
      </w:pPr>
      <w:r w:rsidRPr="00137ED6">
        <w:t>ГЛАВА 2</w:t>
      </w:r>
      <w:r w:rsidRPr="00137ED6">
        <w:br/>
        <w:t>ПОРЯДОК ЗАПОЛНЕНИЯ</w:t>
      </w:r>
    </w:p>
    <w:p w:rsidR="00684C3A" w:rsidRPr="00137ED6" w:rsidRDefault="00684C3A" w:rsidP="009C748A">
      <w:pPr>
        <w:pStyle w:val="chapter"/>
        <w:spacing w:before="0" w:after="0"/>
      </w:pPr>
    </w:p>
    <w:p w:rsidR="00684C3A" w:rsidRPr="00137ED6" w:rsidRDefault="00684C3A" w:rsidP="009C748A">
      <w:pPr>
        <w:pStyle w:val="point"/>
      </w:pPr>
      <w:r w:rsidRPr="00137ED6">
        <w:t>4. По графе 3 отчета указывается общее количество картофеля и плодоовощной пр</w:t>
      </w:r>
      <w:r w:rsidRPr="00137ED6">
        <w:t>о</w:t>
      </w:r>
      <w:r w:rsidRPr="00137ED6">
        <w:t>дукции по видам (далее – продукция), предназначенной на вывоз за пределы республики в соответствии с выданными фитосанитарными сертификатами.</w:t>
      </w:r>
    </w:p>
    <w:p w:rsidR="00684C3A" w:rsidRDefault="00684C3A" w:rsidP="009C748A">
      <w:pPr>
        <w:pStyle w:val="point"/>
      </w:pPr>
      <w:r w:rsidRPr="00137ED6">
        <w:t>5. По графе 4 отчета указывается количество продукции по видам из графы 3, заку</w:t>
      </w:r>
      <w:r w:rsidRPr="00137ED6">
        <w:t>п</w:t>
      </w:r>
      <w:r w:rsidRPr="00137ED6">
        <w:t>ленной у граждан, ведущих личное подсобное хозяйство, предназначенной на вывоз за пр</w:t>
      </w:r>
      <w:r w:rsidRPr="00137ED6">
        <w:t>е</w:t>
      </w:r>
      <w:r w:rsidRPr="00137ED6">
        <w:t>делы республики в соответствии с выданными фитосанитарными сертификатами.</w:t>
      </w:r>
    </w:p>
    <w:p w:rsidR="00684C3A" w:rsidRDefault="00684C3A" w:rsidP="009C748A">
      <w:pPr>
        <w:pStyle w:val="newncpi"/>
      </w:pPr>
    </w:p>
    <w:p w:rsidR="00684C3A" w:rsidRDefault="00684C3A" w:rsidP="009C748A">
      <w:pPr>
        <w:pStyle w:val="newncpi"/>
        <w:sectPr w:rsidR="00684C3A" w:rsidSect="002473C9">
          <w:pgSz w:w="11905" w:h="16838" w:code="9"/>
          <w:pgMar w:top="1134" w:right="567" w:bottom="1134" w:left="1701" w:header="567" w:footer="567" w:gutter="0"/>
          <w:cols w:space="708"/>
          <w:titlePg/>
          <w:docGrid w:linePitch="360"/>
        </w:sectPr>
      </w:pPr>
    </w:p>
    <w:tbl>
      <w:tblPr>
        <w:tblW w:w="4953" w:type="pct"/>
        <w:tblLook w:val="0000" w:firstRow="0" w:lastRow="0" w:firstColumn="0" w:lastColumn="0" w:noHBand="0" w:noVBand="0"/>
      </w:tblPr>
      <w:tblGrid>
        <w:gridCol w:w="6406"/>
        <w:gridCol w:w="3253"/>
      </w:tblGrid>
      <w:tr w:rsidR="00684C3A" w:rsidRPr="009962BD" w:rsidTr="00067DCC">
        <w:tc>
          <w:tcPr>
            <w:tcW w:w="3316" w:type="pct"/>
            <w:tcMar>
              <w:top w:w="0" w:type="dxa"/>
              <w:left w:w="6" w:type="dxa"/>
              <w:bottom w:w="0" w:type="dxa"/>
              <w:right w:w="6" w:type="dxa"/>
            </w:tcMar>
          </w:tcPr>
          <w:p w:rsidR="00684C3A" w:rsidRPr="008F0081" w:rsidRDefault="00684C3A" w:rsidP="00067DCC">
            <w:pPr>
              <w:pStyle w:val="newncpi"/>
              <w:ind w:right="233"/>
            </w:pPr>
            <w:r w:rsidRPr="008F0081">
              <w:lastRenderedPageBreak/>
              <w:t> </w:t>
            </w:r>
          </w:p>
        </w:tc>
        <w:tc>
          <w:tcPr>
            <w:tcW w:w="1684" w:type="pct"/>
            <w:tcMar>
              <w:top w:w="0" w:type="dxa"/>
              <w:bottom w:w="0" w:type="dxa"/>
            </w:tcMar>
          </w:tcPr>
          <w:p w:rsidR="00684C3A" w:rsidRPr="00B42DF7" w:rsidRDefault="00684C3A" w:rsidP="00067DCC">
            <w:pPr>
              <w:pStyle w:val="append1"/>
              <w:outlineLvl w:val="0"/>
            </w:pPr>
            <w:r>
              <w:t>Приложение 7</w:t>
            </w:r>
          </w:p>
          <w:p w:rsidR="00684C3A" w:rsidRDefault="00684C3A" w:rsidP="00067DCC">
            <w:pPr>
              <w:pStyle w:val="append1"/>
            </w:pPr>
            <w:r>
              <w:t xml:space="preserve">к приказу Министерства </w:t>
            </w:r>
          </w:p>
          <w:p w:rsidR="00684C3A" w:rsidRDefault="00684C3A" w:rsidP="00067DCC">
            <w:pPr>
              <w:pStyle w:val="append1"/>
            </w:pPr>
            <w:r>
              <w:t xml:space="preserve">сельского хозяйства </w:t>
            </w:r>
          </w:p>
          <w:p w:rsidR="00684C3A" w:rsidRDefault="00684C3A" w:rsidP="00067DCC">
            <w:pPr>
              <w:pStyle w:val="append1"/>
            </w:pPr>
            <w:r>
              <w:t xml:space="preserve">и продовольствия </w:t>
            </w:r>
          </w:p>
          <w:p w:rsidR="00684C3A" w:rsidRDefault="00684C3A" w:rsidP="00067DCC">
            <w:pPr>
              <w:pStyle w:val="append1"/>
            </w:pPr>
            <w:r>
              <w:t>Республики Беларусь</w:t>
            </w:r>
          </w:p>
          <w:p w:rsidR="00684C3A" w:rsidRPr="00FB1E65" w:rsidRDefault="00684C3A" w:rsidP="00067DCC">
            <w:pPr>
              <w:spacing w:line="240" w:lineRule="exact"/>
            </w:pPr>
            <w:r w:rsidRPr="00BF5726">
              <w:rPr>
                <w:sz w:val="22"/>
                <w:szCs w:val="22"/>
              </w:rPr>
              <w:t>09.11.201</w:t>
            </w:r>
            <w:r w:rsidRPr="00BF5726">
              <w:rPr>
                <w:sz w:val="22"/>
                <w:szCs w:val="22"/>
                <w:lang w:val="en-US"/>
              </w:rPr>
              <w:t>7</w:t>
            </w:r>
            <w:r w:rsidRPr="00BF5726">
              <w:rPr>
                <w:sz w:val="22"/>
                <w:szCs w:val="22"/>
              </w:rPr>
              <w:t xml:space="preserve"> № 328</w:t>
            </w:r>
          </w:p>
        </w:tc>
      </w:tr>
      <w:tr w:rsidR="00684C3A" w:rsidRPr="009962BD" w:rsidTr="00067DCC">
        <w:trPr>
          <w:trHeight w:val="369"/>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9962BD" w:rsidRDefault="00684C3A" w:rsidP="00067DCC">
            <w:pPr>
              <w:pStyle w:val="table10"/>
              <w:ind w:right="93"/>
              <w:jc w:val="center"/>
              <w:rPr>
                <w:b/>
              </w:rPr>
            </w:pPr>
            <w:r w:rsidRPr="009962BD">
              <w:rPr>
                <w:b/>
              </w:rPr>
              <w:t>ВЕДОМСТВЕННАЯ ОТЧЕТНОСТЬ</w:t>
            </w:r>
          </w:p>
        </w:tc>
      </w:tr>
    </w:tbl>
    <w:p w:rsidR="00684C3A" w:rsidRDefault="00684C3A" w:rsidP="00D24E4B">
      <w:pPr>
        <w:pStyle w:val="newncpi"/>
      </w:pPr>
      <w:r>
        <w:t> </w:t>
      </w:r>
    </w:p>
    <w:tbl>
      <w:tblPr>
        <w:tblW w:w="0" w:type="auto"/>
        <w:jc w:val="center"/>
        <w:tblInd w:w="-2483" w:type="dxa"/>
        <w:tblLayout w:type="fixed"/>
        <w:tblCellMar>
          <w:left w:w="70" w:type="dxa"/>
          <w:right w:w="70" w:type="dxa"/>
        </w:tblCellMar>
        <w:tblLook w:val="0000" w:firstRow="0" w:lastRow="0" w:firstColumn="0" w:lastColumn="0" w:noHBand="0" w:noVBand="0"/>
      </w:tblPr>
      <w:tblGrid>
        <w:gridCol w:w="9789"/>
      </w:tblGrid>
      <w:tr w:rsidR="00684C3A" w:rsidRPr="00CF4F40" w:rsidTr="00067DCC">
        <w:trPr>
          <w:trHeight w:val="944"/>
          <w:jc w:val="center"/>
        </w:trPr>
        <w:tc>
          <w:tcPr>
            <w:tcW w:w="9789" w:type="dxa"/>
            <w:tcBorders>
              <w:top w:val="single" w:sz="4" w:space="0" w:color="auto"/>
              <w:left w:val="single" w:sz="4" w:space="0" w:color="auto"/>
              <w:bottom w:val="single" w:sz="4" w:space="0" w:color="auto"/>
              <w:right w:val="single" w:sz="4" w:space="0" w:color="auto"/>
            </w:tcBorders>
            <w:vAlign w:val="center"/>
          </w:tcPr>
          <w:p w:rsidR="00684C3A" w:rsidRPr="00CF4F40" w:rsidRDefault="00684C3A" w:rsidP="00067DCC">
            <w:pPr>
              <w:spacing w:before="80"/>
              <w:jc w:val="center"/>
            </w:pPr>
            <w:r w:rsidRPr="00CF4F40">
              <w:t xml:space="preserve">ОТЧЕТ </w:t>
            </w:r>
            <w:r w:rsidRPr="00CF4F40">
              <w:br/>
              <w:t>по семенам сельскохозяйственных растений</w:t>
            </w:r>
            <w:r w:rsidRPr="00CF4F40">
              <w:br/>
              <w:t>на 1 ____________________ 20__ г.</w:t>
            </w:r>
          </w:p>
          <w:p w:rsidR="00684C3A" w:rsidRPr="00CF4F40" w:rsidRDefault="00684C3A" w:rsidP="00067DCC">
            <w:pPr>
              <w:spacing w:before="80"/>
              <w:jc w:val="center"/>
            </w:pPr>
            <w:r w:rsidRPr="00CF4F40">
              <w:rPr>
                <w:sz w:val="18"/>
                <w:szCs w:val="18"/>
              </w:rPr>
              <w:t>(месяц)</w:t>
            </w:r>
          </w:p>
        </w:tc>
      </w:tr>
      <w:tr w:rsidR="00684C3A" w:rsidRPr="009962BD" w:rsidTr="00067DCC">
        <w:trPr>
          <w:trHeight w:val="633"/>
          <w:jc w:val="center"/>
        </w:trPr>
        <w:tc>
          <w:tcPr>
            <w:tcW w:w="9789" w:type="dxa"/>
            <w:tcBorders>
              <w:top w:val="single" w:sz="4" w:space="0" w:color="auto"/>
              <w:left w:val="single" w:sz="4" w:space="0" w:color="auto"/>
              <w:bottom w:val="single" w:sz="4" w:space="0" w:color="auto"/>
              <w:right w:val="single" w:sz="4" w:space="0" w:color="auto"/>
            </w:tcBorders>
            <w:vAlign w:val="center"/>
          </w:tcPr>
          <w:p w:rsidR="00684C3A" w:rsidRPr="005F2F32" w:rsidRDefault="00684C3A" w:rsidP="00067DCC">
            <w:pPr>
              <w:spacing w:before="80"/>
              <w:jc w:val="center"/>
              <w:rPr>
                <w:highlight w:val="yellow"/>
              </w:rPr>
            </w:pPr>
            <w:r w:rsidRPr="005F2F32">
              <w:t>ПРЕД</w:t>
            </w:r>
            <w:r>
              <w:t>О</w:t>
            </w:r>
            <w:r w:rsidRPr="005F2F32">
              <w:t xml:space="preserve">СТАВЛЯЕТСЯ В ЭЛЕКТРОННОМ ВИДЕ </w:t>
            </w:r>
          </w:p>
        </w:tc>
      </w:tr>
    </w:tbl>
    <w:p w:rsidR="00684C3A" w:rsidRDefault="00684C3A" w:rsidP="00D24E4B">
      <w:pPr>
        <w:spacing w:before="100"/>
        <w:rPr>
          <w:sz w:val="22"/>
        </w:rPr>
      </w:pPr>
    </w:p>
    <w:tbl>
      <w:tblPr>
        <w:tblW w:w="10077" w:type="dxa"/>
        <w:jc w:val="center"/>
        <w:tblCellMar>
          <w:top w:w="17" w:type="dxa"/>
          <w:left w:w="17" w:type="dxa"/>
          <w:bottom w:w="17" w:type="dxa"/>
          <w:right w:w="17" w:type="dxa"/>
        </w:tblCellMar>
        <w:tblLook w:val="0000" w:firstRow="0" w:lastRow="0" w:firstColumn="0" w:lastColumn="0" w:noHBand="0" w:noVBand="0"/>
      </w:tblPr>
      <w:tblGrid>
        <w:gridCol w:w="4457"/>
        <w:gridCol w:w="2582"/>
        <w:gridCol w:w="1386"/>
        <w:gridCol w:w="1652"/>
      </w:tblGrid>
      <w:tr w:rsidR="00684C3A" w:rsidRPr="00081DA5" w:rsidTr="00067DCC">
        <w:trPr>
          <w:jc w:val="center"/>
        </w:trPr>
        <w:tc>
          <w:tcPr>
            <w:tcW w:w="4457" w:type="dxa"/>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jc w:val="center"/>
              <w:rPr>
                <w:sz w:val="20"/>
                <w:szCs w:val="20"/>
              </w:rPr>
            </w:pPr>
            <w:r w:rsidRPr="0030056F">
              <w:rPr>
                <w:sz w:val="20"/>
                <w:szCs w:val="20"/>
              </w:rPr>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jc w:val="center"/>
              <w:rPr>
                <w:sz w:val="20"/>
                <w:szCs w:val="20"/>
              </w:rPr>
            </w:pPr>
            <w:r w:rsidRPr="0030056F">
              <w:rPr>
                <w:sz w:val="20"/>
                <w:szCs w:val="20"/>
              </w:rPr>
              <w:t xml:space="preserve">Кому представляется </w:t>
            </w:r>
            <w:r w:rsidRPr="0030056F">
              <w:rPr>
                <w:sz w:val="20"/>
                <w:szCs w:val="20"/>
              </w:rPr>
              <w:br/>
              <w:t>отчетность</w:t>
            </w:r>
          </w:p>
        </w:tc>
        <w:tc>
          <w:tcPr>
            <w:tcW w:w="1386" w:type="dxa"/>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jc w:val="center"/>
              <w:rPr>
                <w:sz w:val="20"/>
                <w:szCs w:val="20"/>
              </w:rPr>
            </w:pPr>
            <w:r w:rsidRPr="0030056F">
              <w:rPr>
                <w:sz w:val="20"/>
                <w:szCs w:val="20"/>
              </w:rPr>
              <w:t xml:space="preserve">Срок </w:t>
            </w:r>
            <w:r w:rsidRPr="0030056F">
              <w:rPr>
                <w:sz w:val="20"/>
                <w:szCs w:val="20"/>
              </w:rPr>
              <w:br/>
              <w:t>предоставления</w:t>
            </w:r>
          </w:p>
        </w:tc>
        <w:tc>
          <w:tcPr>
            <w:tcW w:w="1652" w:type="dxa"/>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pStyle w:val="4"/>
              <w:keepNext w:val="0"/>
              <w:jc w:val="center"/>
              <w:rPr>
                <w:b w:val="0"/>
                <w:color w:val="auto"/>
              </w:rPr>
            </w:pPr>
            <w:r w:rsidRPr="0030056F">
              <w:rPr>
                <w:b w:val="0"/>
                <w:color w:val="auto"/>
              </w:rPr>
              <w:t>Периодичность</w:t>
            </w:r>
          </w:p>
          <w:p w:rsidR="00684C3A" w:rsidRPr="0030056F" w:rsidRDefault="00684C3A" w:rsidP="00067DCC">
            <w:pPr>
              <w:pStyle w:val="4"/>
              <w:keepNext w:val="0"/>
              <w:jc w:val="center"/>
              <w:rPr>
                <w:b w:val="0"/>
                <w:color w:val="auto"/>
              </w:rPr>
            </w:pPr>
            <w:r w:rsidRPr="0030056F">
              <w:rPr>
                <w:b w:val="0"/>
                <w:color w:val="auto"/>
              </w:rPr>
              <w:t>представления</w:t>
            </w:r>
          </w:p>
        </w:tc>
      </w:tr>
      <w:tr w:rsidR="00684C3A" w:rsidRPr="00081DA5" w:rsidTr="00067DCC">
        <w:trPr>
          <w:jc w:val="center"/>
        </w:trPr>
        <w:tc>
          <w:tcPr>
            <w:tcW w:w="4457" w:type="dxa"/>
            <w:tcBorders>
              <w:top w:val="single" w:sz="4" w:space="0" w:color="auto"/>
              <w:left w:val="single" w:sz="4" w:space="0" w:color="auto"/>
              <w:right w:val="single" w:sz="4" w:space="0" w:color="auto"/>
            </w:tcBorders>
          </w:tcPr>
          <w:p w:rsidR="00684C3A" w:rsidRPr="0030056F" w:rsidRDefault="00684C3A" w:rsidP="00067DCC">
            <w:pPr>
              <w:pStyle w:val="table10"/>
              <w:rPr>
                <w:lang w:val="be-BY"/>
              </w:rPr>
            </w:pPr>
            <w:r w:rsidRPr="0030056F">
              <w:t>Ю</w:t>
            </w:r>
            <w:r w:rsidRPr="0030056F">
              <w:rPr>
                <w:lang w:val="be-BY"/>
              </w:rPr>
              <w:t>ридические лица, осуществляющие сельскохозяйственную деятельность, включая семеноводство сельскохозяйственных растений и имеющие площадь сельскохозяйственных земель 300 и более гектаров, входящие в систему Минсельхозпрода; научные организации НАН Беларуси, осуществляющие деятельность в области аграрных наук</w:t>
            </w:r>
          </w:p>
        </w:tc>
        <w:tc>
          <w:tcPr>
            <w:tcW w:w="0" w:type="auto"/>
            <w:tcBorders>
              <w:top w:val="single" w:sz="4" w:space="0" w:color="auto"/>
              <w:left w:val="single" w:sz="4" w:space="0" w:color="auto"/>
              <w:right w:val="single" w:sz="4" w:space="0" w:color="auto"/>
            </w:tcBorders>
          </w:tcPr>
          <w:p w:rsidR="00684C3A" w:rsidRPr="0030056F" w:rsidRDefault="00684C3A" w:rsidP="00067DCC">
            <w:pPr>
              <w:pStyle w:val="table10"/>
            </w:pPr>
            <w:r w:rsidRPr="0030056F">
              <w:t>Управлению сельского х</w:t>
            </w:r>
            <w:r w:rsidRPr="0030056F">
              <w:t>о</w:t>
            </w:r>
            <w:r w:rsidRPr="0030056F">
              <w:t>зяйства и продовольствия районного исполнительного комитета</w:t>
            </w:r>
          </w:p>
        </w:tc>
        <w:tc>
          <w:tcPr>
            <w:tcW w:w="1386" w:type="dxa"/>
            <w:tcBorders>
              <w:top w:val="single" w:sz="4" w:space="0" w:color="auto"/>
              <w:left w:val="single" w:sz="4" w:space="0" w:color="auto"/>
              <w:right w:val="single" w:sz="4" w:space="0" w:color="auto"/>
            </w:tcBorders>
          </w:tcPr>
          <w:p w:rsidR="00684C3A" w:rsidRPr="0030056F" w:rsidRDefault="00684C3A" w:rsidP="00067DCC">
            <w:pPr>
              <w:pStyle w:val="ac"/>
              <w:jc w:val="center"/>
            </w:pPr>
            <w:r w:rsidRPr="0030056F">
              <w:t xml:space="preserve">2 числа после </w:t>
            </w:r>
            <w:r w:rsidRPr="0030056F">
              <w:br/>
              <w:t>отчетной даты</w:t>
            </w:r>
          </w:p>
        </w:tc>
        <w:tc>
          <w:tcPr>
            <w:tcW w:w="1652" w:type="dxa"/>
            <w:vMerge w:val="restart"/>
            <w:tcBorders>
              <w:top w:val="single" w:sz="4" w:space="0" w:color="auto"/>
              <w:left w:val="single" w:sz="4" w:space="0" w:color="auto"/>
              <w:right w:val="single" w:sz="4" w:space="0" w:color="auto"/>
            </w:tcBorders>
            <w:vAlign w:val="center"/>
          </w:tcPr>
          <w:p w:rsidR="00684C3A" w:rsidRPr="0030056F" w:rsidRDefault="00684C3A" w:rsidP="00067DCC">
            <w:pPr>
              <w:jc w:val="center"/>
              <w:rPr>
                <w:sz w:val="20"/>
                <w:szCs w:val="20"/>
              </w:rPr>
            </w:pPr>
            <w:r w:rsidRPr="0030056F">
              <w:rPr>
                <w:sz w:val="20"/>
                <w:szCs w:val="20"/>
              </w:rPr>
              <w:t>5 раз в год</w:t>
            </w:r>
          </w:p>
          <w:p w:rsidR="00684C3A" w:rsidRPr="0030056F" w:rsidRDefault="00684C3A" w:rsidP="00067DCC">
            <w:pPr>
              <w:jc w:val="center"/>
              <w:rPr>
                <w:sz w:val="20"/>
                <w:szCs w:val="20"/>
              </w:rPr>
            </w:pPr>
          </w:p>
          <w:p w:rsidR="00684C3A" w:rsidRPr="0030056F" w:rsidRDefault="00684C3A" w:rsidP="00067DCC">
            <w:pPr>
              <w:jc w:val="center"/>
              <w:rPr>
                <w:sz w:val="20"/>
                <w:szCs w:val="20"/>
              </w:rPr>
            </w:pPr>
            <w:r w:rsidRPr="0030056F">
              <w:rPr>
                <w:sz w:val="20"/>
                <w:szCs w:val="20"/>
              </w:rPr>
              <w:t xml:space="preserve">по разделу </w:t>
            </w:r>
            <w:r w:rsidRPr="0030056F">
              <w:rPr>
                <w:sz w:val="20"/>
                <w:szCs w:val="20"/>
                <w:lang w:val="en-US"/>
              </w:rPr>
              <w:t>I</w:t>
            </w:r>
            <w:r w:rsidRPr="0030056F">
              <w:rPr>
                <w:sz w:val="20"/>
                <w:szCs w:val="20"/>
              </w:rPr>
              <w:t>:</w:t>
            </w:r>
            <w:r w:rsidRPr="0030056F">
              <w:rPr>
                <w:sz w:val="20"/>
                <w:szCs w:val="20"/>
              </w:rPr>
              <w:br/>
              <w:t>1 февраля года, следующего за отчетным</w:t>
            </w:r>
          </w:p>
          <w:p w:rsidR="00684C3A" w:rsidRPr="0030056F" w:rsidRDefault="00684C3A" w:rsidP="00067DCC">
            <w:pPr>
              <w:jc w:val="center"/>
              <w:rPr>
                <w:sz w:val="20"/>
                <w:szCs w:val="20"/>
              </w:rPr>
            </w:pPr>
          </w:p>
          <w:p w:rsidR="00684C3A" w:rsidRPr="0030056F" w:rsidRDefault="00684C3A" w:rsidP="00067DCC">
            <w:pPr>
              <w:jc w:val="center"/>
              <w:rPr>
                <w:bCs/>
                <w:sz w:val="20"/>
                <w:szCs w:val="20"/>
              </w:rPr>
            </w:pPr>
            <w:r w:rsidRPr="0030056F">
              <w:rPr>
                <w:sz w:val="20"/>
                <w:szCs w:val="20"/>
              </w:rPr>
              <w:t xml:space="preserve">по разделу </w:t>
            </w:r>
            <w:r w:rsidRPr="0030056F">
              <w:rPr>
                <w:sz w:val="20"/>
                <w:szCs w:val="20"/>
                <w:lang w:val="en-US"/>
              </w:rPr>
              <w:t>II</w:t>
            </w:r>
            <w:r w:rsidRPr="0030056F">
              <w:rPr>
                <w:sz w:val="20"/>
                <w:szCs w:val="20"/>
              </w:rPr>
              <w:t>:</w:t>
            </w:r>
            <w:r w:rsidRPr="0030056F">
              <w:rPr>
                <w:sz w:val="20"/>
                <w:szCs w:val="20"/>
              </w:rPr>
              <w:br/>
              <w:t>(по состоянию на 1 января, 1 февраля, 1 марта, 1 ноября, 1 декабря)</w:t>
            </w:r>
          </w:p>
        </w:tc>
      </w:tr>
      <w:tr w:rsidR="00684C3A" w:rsidRPr="00081DA5" w:rsidTr="00067DCC">
        <w:trPr>
          <w:jc w:val="center"/>
        </w:trPr>
        <w:tc>
          <w:tcPr>
            <w:tcW w:w="4457" w:type="dxa"/>
            <w:tcBorders>
              <w:left w:val="single" w:sz="4" w:space="0" w:color="auto"/>
              <w:right w:val="single" w:sz="4" w:space="0" w:color="auto"/>
            </w:tcBorders>
          </w:tcPr>
          <w:p w:rsidR="00684C3A" w:rsidRPr="00081DA5" w:rsidRDefault="00684C3A" w:rsidP="00067DCC">
            <w:pPr>
              <w:pStyle w:val="table10"/>
            </w:pPr>
            <w:r w:rsidRPr="00081DA5">
              <w:t>Управление сельского хозяйства и продовольствия районного исполнительного комитета</w:t>
            </w:r>
          </w:p>
        </w:tc>
        <w:tc>
          <w:tcPr>
            <w:tcW w:w="0" w:type="auto"/>
            <w:tcBorders>
              <w:left w:val="single" w:sz="4" w:space="0" w:color="auto"/>
              <w:right w:val="single" w:sz="4" w:space="0" w:color="auto"/>
            </w:tcBorders>
          </w:tcPr>
          <w:p w:rsidR="00684C3A" w:rsidRPr="00081DA5" w:rsidRDefault="00684C3A" w:rsidP="00067DCC">
            <w:pPr>
              <w:pStyle w:val="table10"/>
            </w:pPr>
            <w:r w:rsidRPr="00081DA5">
              <w:t>Комитету по сельскому х</w:t>
            </w:r>
            <w:r w:rsidRPr="00081DA5">
              <w:t>о</w:t>
            </w:r>
            <w:r w:rsidRPr="00081DA5">
              <w:t>зяйству и продовольствию областного исполнительного комитета</w:t>
            </w:r>
          </w:p>
        </w:tc>
        <w:tc>
          <w:tcPr>
            <w:tcW w:w="1386" w:type="dxa"/>
            <w:tcBorders>
              <w:left w:val="single" w:sz="4" w:space="0" w:color="auto"/>
              <w:right w:val="single" w:sz="4" w:space="0" w:color="auto"/>
            </w:tcBorders>
          </w:tcPr>
          <w:p w:rsidR="00684C3A" w:rsidRPr="00081DA5" w:rsidRDefault="00684C3A" w:rsidP="00067DCC">
            <w:pPr>
              <w:pStyle w:val="ac"/>
              <w:jc w:val="center"/>
            </w:pPr>
            <w:r w:rsidRPr="00081DA5">
              <w:t xml:space="preserve">4 числа после </w:t>
            </w:r>
            <w:r w:rsidRPr="00081DA5">
              <w:br/>
              <w:t>отчетной даты</w:t>
            </w:r>
          </w:p>
        </w:tc>
        <w:tc>
          <w:tcPr>
            <w:tcW w:w="1652" w:type="dxa"/>
            <w:vMerge/>
            <w:tcBorders>
              <w:left w:val="single" w:sz="4" w:space="0" w:color="auto"/>
              <w:right w:val="single" w:sz="4" w:space="0" w:color="auto"/>
            </w:tcBorders>
          </w:tcPr>
          <w:p w:rsidR="00684C3A" w:rsidRPr="00081DA5" w:rsidRDefault="00684C3A" w:rsidP="00067DCC">
            <w:pPr>
              <w:jc w:val="center"/>
              <w:rPr>
                <w:sz w:val="20"/>
                <w:szCs w:val="20"/>
              </w:rPr>
            </w:pPr>
          </w:p>
        </w:tc>
      </w:tr>
      <w:tr w:rsidR="00684C3A" w:rsidRPr="00081DA5" w:rsidTr="00067DCC">
        <w:trPr>
          <w:jc w:val="center"/>
        </w:trPr>
        <w:tc>
          <w:tcPr>
            <w:tcW w:w="4457" w:type="dxa"/>
            <w:tcBorders>
              <w:left w:val="single" w:sz="4" w:space="0" w:color="auto"/>
              <w:bottom w:val="single" w:sz="4" w:space="0" w:color="auto"/>
              <w:right w:val="single" w:sz="4" w:space="0" w:color="auto"/>
            </w:tcBorders>
          </w:tcPr>
          <w:p w:rsidR="00684C3A" w:rsidRPr="00081DA5" w:rsidRDefault="00684C3A" w:rsidP="00067DCC">
            <w:pPr>
              <w:pStyle w:val="table10"/>
            </w:pPr>
            <w:r w:rsidRPr="00081DA5">
              <w:t>Комитет по сельскому хозяйству и продовол</w:t>
            </w:r>
            <w:r w:rsidRPr="00081DA5">
              <w:t>ь</w:t>
            </w:r>
            <w:r w:rsidRPr="00081DA5">
              <w:t>ствию областного исполнительного комитета</w:t>
            </w:r>
          </w:p>
        </w:tc>
        <w:tc>
          <w:tcPr>
            <w:tcW w:w="0" w:type="auto"/>
            <w:tcBorders>
              <w:left w:val="single" w:sz="4" w:space="0" w:color="auto"/>
              <w:bottom w:val="single" w:sz="4" w:space="0" w:color="auto"/>
              <w:right w:val="single" w:sz="4" w:space="0" w:color="auto"/>
            </w:tcBorders>
          </w:tcPr>
          <w:p w:rsidR="00684C3A" w:rsidRPr="00081DA5" w:rsidRDefault="00684C3A" w:rsidP="00067DCC">
            <w:pPr>
              <w:pStyle w:val="table10"/>
            </w:pPr>
            <w:r w:rsidRPr="00081DA5">
              <w:t>Министерству сельского х</w:t>
            </w:r>
            <w:r w:rsidRPr="00081DA5">
              <w:t>о</w:t>
            </w:r>
            <w:r w:rsidRPr="00081DA5">
              <w:t>зяйства и продовольствия Республики Беларусь</w:t>
            </w:r>
          </w:p>
        </w:tc>
        <w:tc>
          <w:tcPr>
            <w:tcW w:w="1386" w:type="dxa"/>
            <w:tcBorders>
              <w:left w:val="single" w:sz="4" w:space="0" w:color="auto"/>
              <w:bottom w:val="single" w:sz="4" w:space="0" w:color="auto"/>
              <w:right w:val="single" w:sz="4" w:space="0" w:color="auto"/>
            </w:tcBorders>
          </w:tcPr>
          <w:p w:rsidR="00684C3A" w:rsidRPr="00081DA5" w:rsidRDefault="00684C3A" w:rsidP="00067DCC">
            <w:pPr>
              <w:pStyle w:val="ac"/>
              <w:jc w:val="center"/>
            </w:pPr>
            <w:r w:rsidRPr="00081DA5">
              <w:t xml:space="preserve">6 числа после </w:t>
            </w:r>
            <w:r w:rsidRPr="00081DA5">
              <w:br/>
              <w:t>отчетной даты</w:t>
            </w:r>
          </w:p>
        </w:tc>
        <w:tc>
          <w:tcPr>
            <w:tcW w:w="1652" w:type="dxa"/>
            <w:vMerge/>
            <w:tcBorders>
              <w:left w:val="single" w:sz="4" w:space="0" w:color="auto"/>
              <w:bottom w:val="single" w:sz="4" w:space="0" w:color="auto"/>
              <w:right w:val="single" w:sz="4" w:space="0" w:color="auto"/>
            </w:tcBorders>
          </w:tcPr>
          <w:p w:rsidR="00684C3A" w:rsidRPr="00081DA5" w:rsidRDefault="00684C3A" w:rsidP="00067DCC">
            <w:pPr>
              <w:jc w:val="center"/>
              <w:rPr>
                <w:sz w:val="20"/>
                <w:szCs w:val="20"/>
              </w:rPr>
            </w:pPr>
          </w:p>
        </w:tc>
      </w:tr>
    </w:tbl>
    <w:p w:rsidR="00684C3A" w:rsidRDefault="00684C3A" w:rsidP="00D24E4B">
      <w:pPr>
        <w:spacing w:line="220" w:lineRule="exact"/>
        <w:jc w:val="center"/>
        <w:rPr>
          <w:sz w:val="22"/>
        </w:rPr>
      </w:pPr>
    </w:p>
    <w:p w:rsidR="00684C3A" w:rsidRDefault="00684C3A" w:rsidP="00D24E4B">
      <w:pPr>
        <w:spacing w:line="220" w:lineRule="exact"/>
        <w:jc w:val="center"/>
        <w:rPr>
          <w:sz w:val="22"/>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684C3A" w:rsidTr="00067DCC">
        <w:trPr>
          <w:cantSplit/>
          <w:trHeight w:val="759"/>
        </w:trPr>
        <w:tc>
          <w:tcPr>
            <w:tcW w:w="5000" w:type="pct"/>
          </w:tcPr>
          <w:p w:rsidR="00684C3A" w:rsidRPr="00B1077C" w:rsidRDefault="00684C3A" w:rsidP="00067DCC">
            <w:pPr>
              <w:pStyle w:val="ac"/>
              <w:tabs>
                <w:tab w:val="clear" w:pos="4153"/>
                <w:tab w:val="clear" w:pos="8306"/>
              </w:tabs>
              <w:spacing w:before="160" w:after="80" w:line="220" w:lineRule="exact"/>
            </w:pPr>
            <w:r w:rsidRPr="00B1077C">
              <w:t>Полное наименование юридического лица ____________________________</w:t>
            </w:r>
            <w:r>
              <w:t>______________</w:t>
            </w:r>
            <w:r w:rsidRPr="00B1077C">
              <w:t>__________________________</w:t>
            </w:r>
            <w:r>
              <w:t>__________________________</w:t>
            </w:r>
          </w:p>
          <w:p w:rsidR="00684C3A" w:rsidRDefault="00684C3A" w:rsidP="00067DCC">
            <w:pPr>
              <w:spacing w:before="80" w:after="80" w:line="220" w:lineRule="exact"/>
            </w:pPr>
            <w:r>
              <w:rPr>
                <w:sz w:val="22"/>
              </w:rPr>
              <w:t>______________________________________________________________________________________</w:t>
            </w:r>
          </w:p>
        </w:tc>
      </w:tr>
    </w:tbl>
    <w:p w:rsidR="00684C3A" w:rsidRPr="00CF4F40" w:rsidRDefault="00684C3A" w:rsidP="00D24E4B">
      <w:pPr>
        <w:spacing w:before="120" w:after="120" w:line="220" w:lineRule="exact"/>
        <w:jc w:val="center"/>
        <w:rPr>
          <w:spacing w:val="-6"/>
          <w:sz w:val="22"/>
          <w:szCs w:val="22"/>
        </w:rPr>
      </w:pPr>
      <w:r w:rsidRPr="00CF4F40">
        <w:rPr>
          <w:sz w:val="22"/>
        </w:rPr>
        <w:t xml:space="preserve">РАЗДЕЛ  </w:t>
      </w:r>
      <w:r w:rsidRPr="00CF4F40">
        <w:rPr>
          <w:spacing w:val="-6"/>
          <w:sz w:val="22"/>
          <w:szCs w:val="22"/>
          <w:lang w:val="en-US"/>
        </w:rPr>
        <w:t>I</w:t>
      </w:r>
    </w:p>
    <w:p w:rsidR="00684C3A" w:rsidRPr="00CF4F40" w:rsidRDefault="00684C3A" w:rsidP="00D24E4B">
      <w:pPr>
        <w:jc w:val="center"/>
        <w:rPr>
          <w:sz w:val="22"/>
        </w:rPr>
      </w:pPr>
      <w:r w:rsidRPr="00CF4F40">
        <w:rPr>
          <w:sz w:val="22"/>
        </w:rPr>
        <w:t xml:space="preserve">  ПРОИЗВОДСТВО И  РЕАЛИЗАЦИЯ ОРИГИНАЛЬНЫХ И ЭЛИТНЫХ СЕМЯН </w:t>
      </w:r>
    </w:p>
    <w:p w:rsidR="00684C3A" w:rsidRPr="00CF4F40" w:rsidRDefault="00684C3A" w:rsidP="00D24E4B">
      <w:pPr>
        <w:jc w:val="center"/>
        <w:rPr>
          <w:sz w:val="22"/>
        </w:rPr>
      </w:pPr>
      <w:r w:rsidRPr="00CF4F40">
        <w:rPr>
          <w:sz w:val="22"/>
        </w:rPr>
        <w:t>СЕЛЬСКОХОЗЯЙСТВЕННЫХ  РАСТЕНИЙ</w:t>
      </w:r>
    </w:p>
    <w:p w:rsidR="00684C3A" w:rsidRPr="00D37CBF" w:rsidRDefault="00684C3A" w:rsidP="00D24E4B">
      <w:pPr>
        <w:rPr>
          <w:sz w:val="22"/>
        </w:rPr>
      </w:pPr>
    </w:p>
    <w:tbl>
      <w:tblPr>
        <w:tblW w:w="5000" w:type="pct"/>
        <w:jc w:val="center"/>
        <w:tblCellMar>
          <w:top w:w="11" w:type="dxa"/>
          <w:left w:w="17" w:type="dxa"/>
          <w:bottom w:w="11" w:type="dxa"/>
          <w:right w:w="17" w:type="dxa"/>
        </w:tblCellMar>
        <w:tblLook w:val="0000" w:firstRow="0" w:lastRow="0" w:firstColumn="0" w:lastColumn="0" w:noHBand="0" w:noVBand="0"/>
      </w:tblPr>
      <w:tblGrid>
        <w:gridCol w:w="3158"/>
        <w:gridCol w:w="829"/>
        <w:gridCol w:w="799"/>
        <w:gridCol w:w="830"/>
        <w:gridCol w:w="799"/>
        <w:gridCol w:w="830"/>
        <w:gridCol w:w="797"/>
        <w:gridCol w:w="830"/>
        <w:gridCol w:w="799"/>
      </w:tblGrid>
      <w:tr w:rsidR="00684C3A" w:rsidRPr="009C098F" w:rsidTr="00067DCC">
        <w:trPr>
          <w:tblHeader/>
          <w:jc w:val="center"/>
        </w:trPr>
        <w:tc>
          <w:tcPr>
            <w:tcW w:w="1633" w:type="pct"/>
            <w:vMerge w:val="restart"/>
            <w:tcBorders>
              <w:top w:val="single" w:sz="8" w:space="0" w:color="auto"/>
              <w:left w:val="single" w:sz="8" w:space="0" w:color="auto"/>
              <w:right w:val="single" w:sz="4" w:space="0" w:color="auto"/>
            </w:tcBorders>
            <w:vAlign w:val="center"/>
          </w:tcPr>
          <w:p w:rsidR="00684C3A" w:rsidRPr="009C098F" w:rsidRDefault="00684C3A" w:rsidP="00067DCC">
            <w:pPr>
              <w:jc w:val="center"/>
              <w:rPr>
                <w:sz w:val="20"/>
                <w:szCs w:val="20"/>
              </w:rPr>
            </w:pPr>
            <w:r w:rsidRPr="009C098F">
              <w:rPr>
                <w:sz w:val="20"/>
                <w:szCs w:val="20"/>
              </w:rPr>
              <w:t xml:space="preserve">Наименование </w:t>
            </w:r>
            <w:r>
              <w:rPr>
                <w:sz w:val="20"/>
                <w:szCs w:val="20"/>
              </w:rPr>
              <w:br/>
            </w:r>
            <w:r w:rsidRPr="009C098F">
              <w:rPr>
                <w:sz w:val="20"/>
                <w:szCs w:val="20"/>
              </w:rPr>
              <w:t>сельскохозяйственных</w:t>
            </w:r>
            <w:r>
              <w:rPr>
                <w:sz w:val="20"/>
                <w:szCs w:val="20"/>
              </w:rPr>
              <w:t xml:space="preserve"> </w:t>
            </w:r>
            <w:r w:rsidRPr="009C098F">
              <w:rPr>
                <w:sz w:val="20"/>
                <w:szCs w:val="20"/>
              </w:rPr>
              <w:t>растений</w:t>
            </w:r>
          </w:p>
        </w:tc>
        <w:tc>
          <w:tcPr>
            <w:tcW w:w="3367" w:type="pct"/>
            <w:gridSpan w:val="8"/>
            <w:tcBorders>
              <w:top w:val="single" w:sz="4" w:space="0" w:color="auto"/>
              <w:left w:val="single" w:sz="4" w:space="0" w:color="auto"/>
              <w:bottom w:val="single" w:sz="8" w:space="0" w:color="auto"/>
              <w:right w:val="single" w:sz="4" w:space="0" w:color="auto"/>
            </w:tcBorders>
            <w:vAlign w:val="center"/>
          </w:tcPr>
          <w:p w:rsidR="00684C3A" w:rsidRPr="009C098F" w:rsidRDefault="00684C3A" w:rsidP="00067DCC">
            <w:pPr>
              <w:jc w:val="center"/>
              <w:rPr>
                <w:sz w:val="20"/>
              </w:rPr>
            </w:pPr>
            <w:r w:rsidRPr="009C098F">
              <w:rPr>
                <w:sz w:val="20"/>
                <w:szCs w:val="22"/>
              </w:rPr>
              <w:t xml:space="preserve">Объем производства и реализации оригинальных (ОС) и элитных (ЭС) </w:t>
            </w:r>
            <w:r>
              <w:rPr>
                <w:sz w:val="20"/>
                <w:szCs w:val="22"/>
              </w:rPr>
              <w:br/>
            </w:r>
            <w:r w:rsidRPr="009C098F">
              <w:rPr>
                <w:sz w:val="20"/>
                <w:szCs w:val="22"/>
              </w:rPr>
              <w:t>семян сельскохозяйственных растений, тонн *</w:t>
            </w:r>
          </w:p>
        </w:tc>
      </w:tr>
      <w:tr w:rsidR="00684C3A" w:rsidRPr="009C098F" w:rsidTr="00067DCC">
        <w:trPr>
          <w:tblHeader/>
          <w:jc w:val="center"/>
        </w:trPr>
        <w:tc>
          <w:tcPr>
            <w:tcW w:w="1633" w:type="pct"/>
            <w:vMerge/>
            <w:tcBorders>
              <w:left w:val="single" w:sz="8" w:space="0" w:color="auto"/>
              <w:right w:val="single" w:sz="4" w:space="0" w:color="auto"/>
            </w:tcBorders>
            <w:vAlign w:val="center"/>
          </w:tcPr>
          <w:p w:rsidR="00684C3A" w:rsidRPr="009C098F" w:rsidRDefault="00684C3A" w:rsidP="00067DCC">
            <w:pPr>
              <w:jc w:val="center"/>
              <w:rPr>
                <w:sz w:val="20"/>
                <w:szCs w:val="20"/>
              </w:rPr>
            </w:pPr>
          </w:p>
        </w:tc>
        <w:tc>
          <w:tcPr>
            <w:tcW w:w="1684" w:type="pct"/>
            <w:gridSpan w:val="4"/>
            <w:tcBorders>
              <w:top w:val="single" w:sz="8" w:space="0" w:color="auto"/>
              <w:left w:val="single" w:sz="4" w:space="0" w:color="auto"/>
              <w:bottom w:val="single" w:sz="8" w:space="0" w:color="auto"/>
              <w:right w:val="single" w:sz="8" w:space="0" w:color="000000"/>
            </w:tcBorders>
            <w:vAlign w:val="center"/>
          </w:tcPr>
          <w:p w:rsidR="00684C3A" w:rsidRPr="009C098F" w:rsidRDefault="00684C3A" w:rsidP="00067DCC">
            <w:pPr>
              <w:jc w:val="center"/>
              <w:rPr>
                <w:sz w:val="20"/>
              </w:rPr>
            </w:pPr>
            <w:r w:rsidRPr="009C098F">
              <w:rPr>
                <w:sz w:val="20"/>
                <w:szCs w:val="22"/>
              </w:rPr>
              <w:t>отчетный год</w:t>
            </w:r>
          </w:p>
        </w:tc>
        <w:tc>
          <w:tcPr>
            <w:tcW w:w="1683" w:type="pct"/>
            <w:gridSpan w:val="4"/>
            <w:tcBorders>
              <w:top w:val="single" w:sz="8" w:space="0" w:color="auto"/>
              <w:left w:val="nil"/>
              <w:bottom w:val="single" w:sz="8" w:space="0" w:color="auto"/>
              <w:right w:val="single" w:sz="4" w:space="0" w:color="auto"/>
            </w:tcBorders>
            <w:vAlign w:val="center"/>
          </w:tcPr>
          <w:p w:rsidR="00684C3A" w:rsidRPr="009C098F" w:rsidRDefault="00684C3A" w:rsidP="00067DCC">
            <w:pPr>
              <w:jc w:val="center"/>
              <w:rPr>
                <w:sz w:val="20"/>
              </w:rPr>
            </w:pPr>
            <w:r w:rsidRPr="0030056F">
              <w:rPr>
                <w:sz w:val="20"/>
                <w:szCs w:val="22"/>
              </w:rPr>
              <w:t>предыдущий год</w:t>
            </w:r>
            <w:r w:rsidRPr="009C098F">
              <w:rPr>
                <w:sz w:val="20"/>
                <w:szCs w:val="22"/>
              </w:rPr>
              <w:t xml:space="preserve"> </w:t>
            </w:r>
          </w:p>
        </w:tc>
      </w:tr>
      <w:tr w:rsidR="00684C3A" w:rsidRPr="009C098F" w:rsidTr="00067DCC">
        <w:trPr>
          <w:tblHeader/>
          <w:jc w:val="center"/>
        </w:trPr>
        <w:tc>
          <w:tcPr>
            <w:tcW w:w="1633" w:type="pct"/>
            <w:vMerge/>
            <w:tcBorders>
              <w:left w:val="single" w:sz="8" w:space="0" w:color="auto"/>
              <w:right w:val="single" w:sz="4" w:space="0" w:color="auto"/>
            </w:tcBorders>
            <w:vAlign w:val="center"/>
          </w:tcPr>
          <w:p w:rsidR="00684C3A" w:rsidRPr="009C098F" w:rsidRDefault="00684C3A" w:rsidP="00067DCC">
            <w:pPr>
              <w:jc w:val="center"/>
              <w:rPr>
                <w:sz w:val="20"/>
                <w:szCs w:val="20"/>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684C3A" w:rsidRPr="009C098F" w:rsidRDefault="00684C3A" w:rsidP="00067DCC">
            <w:pPr>
              <w:jc w:val="center"/>
              <w:rPr>
                <w:sz w:val="20"/>
                <w:szCs w:val="20"/>
              </w:rPr>
            </w:pPr>
            <w:r w:rsidRPr="009C098F">
              <w:rPr>
                <w:sz w:val="20"/>
                <w:szCs w:val="20"/>
              </w:rPr>
              <w:t>произведено</w:t>
            </w:r>
          </w:p>
        </w:tc>
        <w:tc>
          <w:tcPr>
            <w:tcW w:w="842" w:type="pct"/>
            <w:gridSpan w:val="2"/>
            <w:tcBorders>
              <w:top w:val="single" w:sz="8" w:space="0" w:color="auto"/>
              <w:left w:val="single" w:sz="4" w:space="0" w:color="auto"/>
              <w:bottom w:val="single" w:sz="8" w:space="0" w:color="auto"/>
              <w:right w:val="single" w:sz="4" w:space="0" w:color="auto"/>
            </w:tcBorders>
            <w:vAlign w:val="center"/>
          </w:tcPr>
          <w:p w:rsidR="00684C3A" w:rsidRPr="009C098F" w:rsidRDefault="00684C3A" w:rsidP="00067DCC">
            <w:pPr>
              <w:jc w:val="center"/>
              <w:rPr>
                <w:sz w:val="20"/>
                <w:szCs w:val="20"/>
              </w:rPr>
            </w:pPr>
            <w:r w:rsidRPr="009C098F">
              <w:rPr>
                <w:sz w:val="20"/>
                <w:szCs w:val="20"/>
              </w:rPr>
              <w:t>реализовано</w:t>
            </w:r>
          </w:p>
        </w:tc>
        <w:tc>
          <w:tcPr>
            <w:tcW w:w="841" w:type="pct"/>
            <w:gridSpan w:val="2"/>
            <w:tcBorders>
              <w:top w:val="single" w:sz="4" w:space="0" w:color="auto"/>
              <w:left w:val="single" w:sz="4" w:space="0" w:color="auto"/>
              <w:bottom w:val="single" w:sz="4" w:space="0" w:color="auto"/>
              <w:right w:val="single" w:sz="4" w:space="0" w:color="auto"/>
            </w:tcBorders>
            <w:vAlign w:val="center"/>
          </w:tcPr>
          <w:p w:rsidR="00684C3A" w:rsidRPr="009C098F" w:rsidRDefault="00684C3A" w:rsidP="00067DCC">
            <w:pPr>
              <w:jc w:val="center"/>
              <w:rPr>
                <w:sz w:val="20"/>
                <w:szCs w:val="20"/>
              </w:rPr>
            </w:pPr>
            <w:r w:rsidRPr="009C098F">
              <w:rPr>
                <w:sz w:val="20"/>
                <w:szCs w:val="20"/>
              </w:rPr>
              <w:t>произведено</w:t>
            </w:r>
          </w:p>
        </w:tc>
        <w:tc>
          <w:tcPr>
            <w:tcW w:w="842" w:type="pct"/>
            <w:gridSpan w:val="2"/>
            <w:tcBorders>
              <w:top w:val="single" w:sz="8" w:space="0" w:color="auto"/>
              <w:left w:val="single" w:sz="4" w:space="0" w:color="auto"/>
              <w:bottom w:val="single" w:sz="8" w:space="0" w:color="auto"/>
              <w:right w:val="single" w:sz="4" w:space="0" w:color="auto"/>
            </w:tcBorders>
            <w:vAlign w:val="center"/>
          </w:tcPr>
          <w:p w:rsidR="00684C3A" w:rsidRPr="009C098F" w:rsidRDefault="00684C3A" w:rsidP="00067DCC">
            <w:pPr>
              <w:jc w:val="center"/>
              <w:rPr>
                <w:sz w:val="20"/>
                <w:szCs w:val="20"/>
              </w:rPr>
            </w:pPr>
            <w:r w:rsidRPr="009C098F">
              <w:rPr>
                <w:sz w:val="20"/>
                <w:szCs w:val="20"/>
              </w:rPr>
              <w:t>реализовано</w:t>
            </w:r>
          </w:p>
        </w:tc>
      </w:tr>
      <w:tr w:rsidR="00684C3A" w:rsidRPr="009C098F" w:rsidTr="00067DCC">
        <w:trPr>
          <w:tblHeader/>
          <w:jc w:val="center"/>
        </w:trPr>
        <w:tc>
          <w:tcPr>
            <w:tcW w:w="1633" w:type="pct"/>
            <w:vMerge/>
            <w:tcBorders>
              <w:left w:val="single" w:sz="8" w:space="0" w:color="auto"/>
              <w:bottom w:val="single" w:sz="8" w:space="0" w:color="auto"/>
              <w:right w:val="single" w:sz="4" w:space="0" w:color="auto"/>
            </w:tcBorders>
            <w:vAlign w:val="center"/>
          </w:tcPr>
          <w:p w:rsidR="00684C3A" w:rsidRPr="009C098F" w:rsidRDefault="00684C3A" w:rsidP="00067DCC">
            <w:pPr>
              <w:jc w:val="center"/>
              <w:rPr>
                <w:sz w:val="20"/>
                <w:szCs w:val="20"/>
              </w:rPr>
            </w:pPr>
          </w:p>
        </w:tc>
        <w:tc>
          <w:tcPr>
            <w:tcW w:w="429" w:type="pct"/>
            <w:tcBorders>
              <w:top w:val="single" w:sz="4" w:space="0" w:color="auto"/>
              <w:left w:val="single" w:sz="4" w:space="0" w:color="auto"/>
              <w:bottom w:val="single" w:sz="8" w:space="0" w:color="auto"/>
              <w:right w:val="single" w:sz="8" w:space="0" w:color="auto"/>
            </w:tcBorders>
            <w:vAlign w:val="center"/>
          </w:tcPr>
          <w:p w:rsidR="00684C3A" w:rsidRPr="009C098F" w:rsidRDefault="00684C3A" w:rsidP="00067DCC">
            <w:pPr>
              <w:jc w:val="center"/>
              <w:rPr>
                <w:sz w:val="20"/>
                <w:szCs w:val="19"/>
              </w:rPr>
            </w:pPr>
            <w:r w:rsidRPr="009C098F">
              <w:rPr>
                <w:sz w:val="20"/>
                <w:szCs w:val="19"/>
              </w:rPr>
              <w:t>ОС</w:t>
            </w:r>
          </w:p>
        </w:tc>
        <w:tc>
          <w:tcPr>
            <w:tcW w:w="413" w:type="pct"/>
            <w:tcBorders>
              <w:top w:val="single" w:sz="4" w:space="0" w:color="auto"/>
              <w:left w:val="nil"/>
              <w:bottom w:val="single" w:sz="8" w:space="0" w:color="auto"/>
              <w:right w:val="single" w:sz="8" w:space="0" w:color="auto"/>
            </w:tcBorders>
            <w:vAlign w:val="center"/>
          </w:tcPr>
          <w:p w:rsidR="00684C3A" w:rsidRPr="009C098F" w:rsidRDefault="00684C3A" w:rsidP="00067DCC">
            <w:pPr>
              <w:jc w:val="center"/>
              <w:rPr>
                <w:sz w:val="20"/>
                <w:szCs w:val="19"/>
              </w:rPr>
            </w:pPr>
            <w:r w:rsidRPr="009C098F">
              <w:rPr>
                <w:sz w:val="20"/>
                <w:szCs w:val="19"/>
              </w:rPr>
              <w:t>ЭС</w:t>
            </w:r>
          </w:p>
        </w:tc>
        <w:tc>
          <w:tcPr>
            <w:tcW w:w="429" w:type="pct"/>
            <w:tcBorders>
              <w:top w:val="single" w:sz="4" w:space="0" w:color="auto"/>
              <w:left w:val="nil"/>
              <w:bottom w:val="single" w:sz="8" w:space="0" w:color="auto"/>
              <w:right w:val="single" w:sz="8" w:space="0" w:color="auto"/>
            </w:tcBorders>
            <w:vAlign w:val="center"/>
          </w:tcPr>
          <w:p w:rsidR="00684C3A" w:rsidRPr="009C098F" w:rsidRDefault="00684C3A" w:rsidP="00067DCC">
            <w:pPr>
              <w:jc w:val="center"/>
              <w:rPr>
                <w:sz w:val="20"/>
                <w:szCs w:val="19"/>
              </w:rPr>
            </w:pPr>
            <w:r w:rsidRPr="009C098F">
              <w:rPr>
                <w:sz w:val="20"/>
                <w:szCs w:val="19"/>
              </w:rPr>
              <w:t>ОС</w:t>
            </w:r>
          </w:p>
        </w:tc>
        <w:tc>
          <w:tcPr>
            <w:tcW w:w="413" w:type="pct"/>
            <w:tcBorders>
              <w:top w:val="single" w:sz="4" w:space="0" w:color="auto"/>
              <w:left w:val="nil"/>
              <w:bottom w:val="single" w:sz="8" w:space="0" w:color="auto"/>
              <w:right w:val="single" w:sz="8" w:space="0" w:color="auto"/>
            </w:tcBorders>
            <w:vAlign w:val="center"/>
          </w:tcPr>
          <w:p w:rsidR="00684C3A" w:rsidRPr="009C098F" w:rsidRDefault="00684C3A" w:rsidP="00067DCC">
            <w:pPr>
              <w:jc w:val="center"/>
              <w:rPr>
                <w:sz w:val="20"/>
                <w:szCs w:val="19"/>
              </w:rPr>
            </w:pPr>
            <w:r w:rsidRPr="009C098F">
              <w:rPr>
                <w:sz w:val="20"/>
                <w:szCs w:val="19"/>
              </w:rPr>
              <w:t>ЭС</w:t>
            </w:r>
          </w:p>
        </w:tc>
        <w:tc>
          <w:tcPr>
            <w:tcW w:w="429" w:type="pct"/>
            <w:tcBorders>
              <w:top w:val="single" w:sz="4" w:space="0" w:color="auto"/>
              <w:left w:val="nil"/>
              <w:bottom w:val="single" w:sz="8" w:space="0" w:color="auto"/>
              <w:right w:val="single" w:sz="8" w:space="0" w:color="auto"/>
            </w:tcBorders>
            <w:vAlign w:val="center"/>
          </w:tcPr>
          <w:p w:rsidR="00684C3A" w:rsidRPr="009C098F" w:rsidRDefault="00684C3A" w:rsidP="00067DCC">
            <w:pPr>
              <w:jc w:val="center"/>
              <w:rPr>
                <w:sz w:val="20"/>
                <w:szCs w:val="19"/>
              </w:rPr>
            </w:pPr>
            <w:r w:rsidRPr="009C098F">
              <w:rPr>
                <w:sz w:val="20"/>
                <w:szCs w:val="19"/>
              </w:rPr>
              <w:t>ОС</w:t>
            </w:r>
          </w:p>
        </w:tc>
        <w:tc>
          <w:tcPr>
            <w:tcW w:w="412" w:type="pct"/>
            <w:tcBorders>
              <w:top w:val="single" w:sz="4" w:space="0" w:color="auto"/>
              <w:left w:val="nil"/>
              <w:bottom w:val="single" w:sz="8" w:space="0" w:color="auto"/>
              <w:right w:val="single" w:sz="8" w:space="0" w:color="auto"/>
            </w:tcBorders>
            <w:vAlign w:val="center"/>
          </w:tcPr>
          <w:p w:rsidR="00684C3A" w:rsidRPr="009C098F" w:rsidRDefault="00684C3A" w:rsidP="00067DCC">
            <w:pPr>
              <w:jc w:val="center"/>
              <w:rPr>
                <w:sz w:val="20"/>
                <w:szCs w:val="19"/>
              </w:rPr>
            </w:pPr>
            <w:r w:rsidRPr="009C098F">
              <w:rPr>
                <w:sz w:val="20"/>
                <w:szCs w:val="19"/>
              </w:rPr>
              <w:t>ЭС</w:t>
            </w:r>
          </w:p>
        </w:tc>
        <w:tc>
          <w:tcPr>
            <w:tcW w:w="429" w:type="pct"/>
            <w:tcBorders>
              <w:top w:val="nil"/>
              <w:left w:val="nil"/>
              <w:bottom w:val="single" w:sz="8" w:space="0" w:color="auto"/>
              <w:right w:val="single" w:sz="8" w:space="0" w:color="auto"/>
            </w:tcBorders>
            <w:vAlign w:val="center"/>
          </w:tcPr>
          <w:p w:rsidR="00684C3A" w:rsidRPr="009C098F" w:rsidRDefault="00684C3A" w:rsidP="00067DCC">
            <w:pPr>
              <w:jc w:val="center"/>
              <w:rPr>
                <w:sz w:val="20"/>
                <w:szCs w:val="19"/>
              </w:rPr>
            </w:pPr>
            <w:r w:rsidRPr="009C098F">
              <w:rPr>
                <w:sz w:val="20"/>
                <w:szCs w:val="19"/>
              </w:rPr>
              <w:t>ОС</w:t>
            </w:r>
          </w:p>
        </w:tc>
        <w:tc>
          <w:tcPr>
            <w:tcW w:w="413" w:type="pct"/>
            <w:tcBorders>
              <w:top w:val="nil"/>
              <w:left w:val="nil"/>
              <w:bottom w:val="single" w:sz="8" w:space="0" w:color="auto"/>
              <w:right w:val="single" w:sz="4" w:space="0" w:color="auto"/>
            </w:tcBorders>
            <w:vAlign w:val="center"/>
          </w:tcPr>
          <w:p w:rsidR="00684C3A" w:rsidRPr="009C098F" w:rsidRDefault="00684C3A" w:rsidP="00067DCC">
            <w:pPr>
              <w:jc w:val="center"/>
              <w:rPr>
                <w:sz w:val="20"/>
                <w:szCs w:val="19"/>
              </w:rPr>
            </w:pPr>
            <w:r w:rsidRPr="009C098F">
              <w:rPr>
                <w:sz w:val="20"/>
                <w:szCs w:val="19"/>
              </w:rPr>
              <w:t>ЭС</w:t>
            </w:r>
          </w:p>
        </w:tc>
      </w:tr>
      <w:tr w:rsidR="00684C3A" w:rsidRPr="009C098F" w:rsidTr="00067DCC">
        <w:trPr>
          <w:jc w:val="center"/>
        </w:trPr>
        <w:tc>
          <w:tcPr>
            <w:tcW w:w="1633" w:type="pct"/>
            <w:tcBorders>
              <w:top w:val="nil"/>
              <w:left w:val="single" w:sz="8" w:space="0" w:color="auto"/>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xml:space="preserve">Зерновые и зернобобовые – всего, </w:t>
            </w:r>
          </w:p>
          <w:p w:rsidR="00684C3A" w:rsidRPr="009C098F" w:rsidRDefault="00684C3A" w:rsidP="00067DCC">
            <w:pPr>
              <w:rPr>
                <w:sz w:val="20"/>
                <w:szCs w:val="20"/>
              </w:rPr>
            </w:pPr>
            <w:r w:rsidRPr="009C098F">
              <w:rPr>
                <w:sz w:val="20"/>
                <w:szCs w:val="20"/>
              </w:rPr>
              <w:t xml:space="preserve"> в том числе:</w:t>
            </w:r>
          </w:p>
        </w:tc>
        <w:tc>
          <w:tcPr>
            <w:tcW w:w="429"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8" w:space="0" w:color="auto"/>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xml:space="preserve">Пшеница </w:t>
            </w:r>
            <w:r>
              <w:rPr>
                <w:sz w:val="20"/>
                <w:szCs w:val="20"/>
              </w:rPr>
              <w:t>–</w:t>
            </w:r>
            <w:r w:rsidRPr="009C098F">
              <w:rPr>
                <w:sz w:val="20"/>
                <w:szCs w:val="20"/>
              </w:rPr>
              <w:t xml:space="preserve"> всего</w:t>
            </w:r>
          </w:p>
        </w:tc>
        <w:tc>
          <w:tcPr>
            <w:tcW w:w="429"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8" w:space="0" w:color="auto"/>
              <w:bottom w:val="single" w:sz="8" w:space="0" w:color="auto"/>
              <w:right w:val="single" w:sz="4" w:space="0" w:color="auto"/>
            </w:tcBorders>
            <w:vAlign w:val="bottom"/>
          </w:tcPr>
          <w:p w:rsidR="00684C3A" w:rsidRPr="009C098F" w:rsidRDefault="00684C3A" w:rsidP="00067DCC">
            <w:pPr>
              <w:ind w:firstLine="284"/>
              <w:rPr>
                <w:sz w:val="20"/>
                <w:szCs w:val="20"/>
              </w:rPr>
            </w:pPr>
            <w:r w:rsidRPr="009C098F">
              <w:rPr>
                <w:sz w:val="20"/>
                <w:szCs w:val="20"/>
              </w:rPr>
              <w:t>в том числе:</w:t>
            </w:r>
            <w:r>
              <w:rPr>
                <w:sz w:val="20"/>
                <w:szCs w:val="20"/>
              </w:rPr>
              <w:t xml:space="preserve">     </w:t>
            </w:r>
            <w:r w:rsidRPr="009C098F">
              <w:rPr>
                <w:sz w:val="20"/>
                <w:szCs w:val="20"/>
              </w:rPr>
              <w:t>озимая</w:t>
            </w:r>
          </w:p>
        </w:tc>
        <w:tc>
          <w:tcPr>
            <w:tcW w:w="429" w:type="pct"/>
            <w:tcBorders>
              <w:top w:val="nil"/>
              <w:left w:val="single" w:sz="4" w:space="0" w:color="auto"/>
              <w:bottom w:val="nil"/>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nil"/>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nil"/>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nil"/>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nil"/>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8" w:space="0" w:color="auto"/>
              <w:bottom w:val="single" w:sz="8" w:space="0" w:color="auto"/>
              <w:right w:val="single" w:sz="4" w:space="0" w:color="auto"/>
            </w:tcBorders>
            <w:vAlign w:val="bottom"/>
          </w:tcPr>
          <w:p w:rsidR="00684C3A" w:rsidRPr="009C098F" w:rsidRDefault="00684C3A" w:rsidP="00067DCC">
            <w:pPr>
              <w:ind w:firstLine="1418"/>
              <w:rPr>
                <w:sz w:val="20"/>
                <w:szCs w:val="20"/>
              </w:rPr>
            </w:pPr>
            <w:r>
              <w:rPr>
                <w:sz w:val="20"/>
                <w:szCs w:val="20"/>
              </w:rPr>
              <w:t xml:space="preserve">   </w:t>
            </w:r>
            <w:r w:rsidRPr="009C098F">
              <w:rPr>
                <w:sz w:val="20"/>
                <w:szCs w:val="20"/>
              </w:rPr>
              <w:t>яровая</w:t>
            </w:r>
          </w:p>
        </w:tc>
        <w:tc>
          <w:tcPr>
            <w:tcW w:w="429" w:type="pct"/>
            <w:tcBorders>
              <w:top w:val="single" w:sz="8" w:space="0" w:color="auto"/>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single" w:sz="8" w:space="0" w:color="auto"/>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single" w:sz="8" w:space="0" w:color="auto"/>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single" w:sz="8" w:space="0" w:color="auto"/>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single" w:sz="8" w:space="0" w:color="auto"/>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8" w:space="0" w:color="auto"/>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xml:space="preserve">Ячмень </w:t>
            </w:r>
            <w:r>
              <w:rPr>
                <w:sz w:val="20"/>
                <w:szCs w:val="20"/>
              </w:rPr>
              <w:t>–</w:t>
            </w:r>
            <w:r w:rsidRPr="009C098F">
              <w:rPr>
                <w:sz w:val="20"/>
                <w:szCs w:val="20"/>
              </w:rPr>
              <w:t xml:space="preserve"> всего</w:t>
            </w:r>
          </w:p>
        </w:tc>
        <w:tc>
          <w:tcPr>
            <w:tcW w:w="429"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8" w:space="0" w:color="auto"/>
              <w:bottom w:val="single" w:sz="4" w:space="0" w:color="auto"/>
              <w:right w:val="single" w:sz="4" w:space="0" w:color="auto"/>
            </w:tcBorders>
            <w:vAlign w:val="bottom"/>
          </w:tcPr>
          <w:p w:rsidR="00684C3A" w:rsidRPr="009C098F" w:rsidRDefault="00684C3A" w:rsidP="00067DCC">
            <w:pPr>
              <w:ind w:firstLine="284"/>
              <w:rPr>
                <w:sz w:val="20"/>
                <w:szCs w:val="20"/>
              </w:rPr>
            </w:pPr>
            <w:r w:rsidRPr="009C098F">
              <w:rPr>
                <w:sz w:val="20"/>
                <w:szCs w:val="20"/>
              </w:rPr>
              <w:t>в том</w:t>
            </w:r>
            <w:r>
              <w:rPr>
                <w:sz w:val="20"/>
                <w:szCs w:val="20"/>
              </w:rPr>
              <w:t xml:space="preserve"> </w:t>
            </w:r>
            <w:r w:rsidRPr="009C098F">
              <w:rPr>
                <w:sz w:val="20"/>
                <w:szCs w:val="20"/>
              </w:rPr>
              <w:t>числе:</w:t>
            </w:r>
            <w:r>
              <w:rPr>
                <w:sz w:val="20"/>
                <w:szCs w:val="20"/>
              </w:rPr>
              <w:t xml:space="preserve">     </w:t>
            </w:r>
            <w:r w:rsidRPr="009C098F">
              <w:rPr>
                <w:sz w:val="20"/>
                <w:szCs w:val="20"/>
              </w:rPr>
              <w:t>озимый</w:t>
            </w:r>
          </w:p>
        </w:tc>
        <w:tc>
          <w:tcPr>
            <w:tcW w:w="429" w:type="pct"/>
            <w:tcBorders>
              <w:top w:val="nil"/>
              <w:left w:val="single" w:sz="4" w:space="0" w:color="auto"/>
              <w:bottom w:val="single" w:sz="4"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4"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8" w:space="0" w:color="auto"/>
              <w:bottom w:val="single" w:sz="4" w:space="0" w:color="auto"/>
              <w:right w:val="single" w:sz="4" w:space="0" w:color="auto"/>
            </w:tcBorders>
            <w:vAlign w:val="bottom"/>
          </w:tcPr>
          <w:p w:rsidR="00684C3A" w:rsidRPr="009C098F" w:rsidRDefault="00684C3A" w:rsidP="00067DCC">
            <w:pPr>
              <w:ind w:firstLine="1134"/>
              <w:rPr>
                <w:sz w:val="20"/>
                <w:szCs w:val="20"/>
              </w:rPr>
            </w:pPr>
            <w:r>
              <w:rPr>
                <w:sz w:val="20"/>
                <w:szCs w:val="20"/>
              </w:rPr>
              <w:lastRenderedPageBreak/>
              <w:t xml:space="preserve">         </w:t>
            </w:r>
            <w:r w:rsidRPr="009C098F">
              <w:rPr>
                <w:sz w:val="20"/>
                <w:szCs w:val="20"/>
              </w:rPr>
              <w:t>яровой</w:t>
            </w:r>
          </w:p>
        </w:tc>
        <w:tc>
          <w:tcPr>
            <w:tcW w:w="429" w:type="pct"/>
            <w:tcBorders>
              <w:top w:val="nil"/>
              <w:left w:val="single" w:sz="4" w:space="0" w:color="auto"/>
              <w:bottom w:val="single" w:sz="4" w:space="0" w:color="auto"/>
              <w:right w:val="single" w:sz="8" w:space="0" w:color="auto"/>
            </w:tcBorders>
            <w:vAlign w:val="bottom"/>
          </w:tcPr>
          <w:p w:rsidR="00684C3A" w:rsidRPr="009C098F" w:rsidRDefault="00684C3A" w:rsidP="00067DCC">
            <w:pPr>
              <w:rPr>
                <w:sz w:val="20"/>
                <w:szCs w:val="20"/>
              </w:rPr>
            </w:pPr>
          </w:p>
        </w:tc>
        <w:tc>
          <w:tcPr>
            <w:tcW w:w="413"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p>
        </w:tc>
        <w:tc>
          <w:tcPr>
            <w:tcW w:w="429"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p>
        </w:tc>
        <w:tc>
          <w:tcPr>
            <w:tcW w:w="413"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p>
        </w:tc>
        <w:tc>
          <w:tcPr>
            <w:tcW w:w="429"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p>
        </w:tc>
        <w:tc>
          <w:tcPr>
            <w:tcW w:w="412"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p>
        </w:tc>
        <w:tc>
          <w:tcPr>
            <w:tcW w:w="429" w:type="pct"/>
            <w:tcBorders>
              <w:top w:val="nil"/>
              <w:left w:val="nil"/>
              <w:bottom w:val="single" w:sz="4" w:space="0" w:color="auto"/>
              <w:right w:val="single" w:sz="8" w:space="0" w:color="auto"/>
            </w:tcBorders>
            <w:vAlign w:val="bottom"/>
          </w:tcPr>
          <w:p w:rsidR="00684C3A" w:rsidRPr="009C098F" w:rsidRDefault="00684C3A" w:rsidP="00067DCC">
            <w:pPr>
              <w:rPr>
                <w:sz w:val="20"/>
                <w:szCs w:val="20"/>
              </w:rPr>
            </w:pPr>
          </w:p>
        </w:tc>
        <w:tc>
          <w:tcPr>
            <w:tcW w:w="413" w:type="pct"/>
            <w:tcBorders>
              <w:top w:val="nil"/>
              <w:left w:val="nil"/>
              <w:bottom w:val="single" w:sz="4" w:space="0" w:color="auto"/>
              <w:right w:val="single" w:sz="4" w:space="0" w:color="auto"/>
            </w:tcBorders>
            <w:vAlign w:val="bottom"/>
          </w:tcPr>
          <w:p w:rsidR="00684C3A" w:rsidRPr="009C098F" w:rsidRDefault="00684C3A" w:rsidP="00067DCC">
            <w:pPr>
              <w:rPr>
                <w:sz w:val="20"/>
                <w:szCs w:val="20"/>
              </w:rPr>
            </w:pP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Тритикале</w:t>
            </w:r>
            <w:r>
              <w:rPr>
                <w:sz w:val="20"/>
                <w:szCs w:val="20"/>
              </w:rPr>
              <w:t xml:space="preserve"> – </w:t>
            </w:r>
            <w:r w:rsidRPr="009C098F">
              <w:rPr>
                <w:sz w:val="20"/>
                <w:szCs w:val="20"/>
              </w:rPr>
              <w:t>всего</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284"/>
              <w:rPr>
                <w:sz w:val="20"/>
                <w:szCs w:val="20"/>
              </w:rPr>
            </w:pPr>
            <w:r w:rsidRPr="009C098F">
              <w:rPr>
                <w:sz w:val="20"/>
                <w:szCs w:val="20"/>
              </w:rPr>
              <w:t>в том числе:</w:t>
            </w:r>
            <w:r>
              <w:rPr>
                <w:sz w:val="20"/>
                <w:szCs w:val="20"/>
              </w:rPr>
              <w:t xml:space="preserve">      </w:t>
            </w:r>
            <w:r w:rsidRPr="009C098F">
              <w:rPr>
                <w:sz w:val="20"/>
                <w:szCs w:val="20"/>
              </w:rPr>
              <w:t>озимая</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1418"/>
              <w:rPr>
                <w:sz w:val="20"/>
                <w:szCs w:val="20"/>
              </w:rPr>
            </w:pPr>
            <w:r>
              <w:rPr>
                <w:sz w:val="20"/>
                <w:szCs w:val="20"/>
              </w:rPr>
              <w:t xml:space="preserve">    </w:t>
            </w:r>
            <w:r w:rsidRPr="009C098F">
              <w:rPr>
                <w:sz w:val="20"/>
                <w:szCs w:val="20"/>
              </w:rPr>
              <w:t>яровая</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Рожь озимая</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xml:space="preserve">Овес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Гречиха</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Просо</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Зернобобовые</w:t>
            </w:r>
            <w:r>
              <w:rPr>
                <w:sz w:val="20"/>
                <w:szCs w:val="20"/>
              </w:rPr>
              <w:t xml:space="preserve"> – </w:t>
            </w:r>
            <w:r w:rsidRPr="009C098F">
              <w:rPr>
                <w:sz w:val="20"/>
                <w:szCs w:val="20"/>
              </w:rPr>
              <w:t>всего</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284"/>
              <w:rPr>
                <w:sz w:val="20"/>
                <w:szCs w:val="20"/>
              </w:rPr>
            </w:pPr>
            <w:r w:rsidRPr="009C098F">
              <w:rPr>
                <w:sz w:val="20"/>
                <w:szCs w:val="20"/>
              </w:rPr>
              <w:t>в том числе: вика</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1418"/>
              <w:rPr>
                <w:sz w:val="20"/>
                <w:szCs w:val="20"/>
              </w:rPr>
            </w:pPr>
            <w:r w:rsidRPr="009C098F">
              <w:rPr>
                <w:sz w:val="20"/>
                <w:szCs w:val="20"/>
              </w:rPr>
              <w:t>горох</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1418"/>
              <w:rPr>
                <w:sz w:val="20"/>
                <w:szCs w:val="20"/>
              </w:rPr>
            </w:pPr>
            <w:r w:rsidRPr="009C098F">
              <w:rPr>
                <w:sz w:val="20"/>
                <w:szCs w:val="20"/>
              </w:rPr>
              <w:t>пелюшка</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1418"/>
              <w:rPr>
                <w:sz w:val="20"/>
                <w:szCs w:val="20"/>
              </w:rPr>
            </w:pPr>
            <w:r w:rsidRPr="009C098F">
              <w:rPr>
                <w:sz w:val="20"/>
                <w:szCs w:val="20"/>
              </w:rPr>
              <w:t>люпин</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1418"/>
              <w:rPr>
                <w:sz w:val="20"/>
                <w:szCs w:val="20"/>
              </w:rPr>
            </w:pPr>
            <w:r w:rsidRPr="009C098F">
              <w:rPr>
                <w:sz w:val="20"/>
                <w:szCs w:val="20"/>
              </w:rPr>
              <w:t>соя</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1418"/>
              <w:rPr>
                <w:sz w:val="20"/>
                <w:szCs w:val="20"/>
              </w:rPr>
            </w:pPr>
            <w:r w:rsidRPr="009C098F">
              <w:rPr>
                <w:sz w:val="20"/>
                <w:szCs w:val="20"/>
              </w:rPr>
              <w:t>бобы</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xml:space="preserve">Лен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Рапс</w:t>
            </w:r>
            <w:r>
              <w:rPr>
                <w:sz w:val="20"/>
                <w:szCs w:val="20"/>
              </w:rPr>
              <w:t xml:space="preserve"> – </w:t>
            </w:r>
            <w:r w:rsidRPr="009C098F">
              <w:rPr>
                <w:sz w:val="20"/>
                <w:szCs w:val="20"/>
              </w:rPr>
              <w:t>всего</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284"/>
              <w:rPr>
                <w:sz w:val="20"/>
                <w:szCs w:val="20"/>
              </w:rPr>
            </w:pPr>
            <w:r w:rsidRPr="009C098F">
              <w:rPr>
                <w:sz w:val="20"/>
                <w:szCs w:val="20"/>
              </w:rPr>
              <w:t>в том числе:</w:t>
            </w:r>
            <w:r>
              <w:rPr>
                <w:sz w:val="20"/>
                <w:szCs w:val="20"/>
              </w:rPr>
              <w:t xml:space="preserve">  </w:t>
            </w:r>
            <w:r w:rsidRPr="009C098F">
              <w:rPr>
                <w:sz w:val="20"/>
                <w:szCs w:val="20"/>
              </w:rPr>
              <w:t>озимый</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1418"/>
              <w:rPr>
                <w:sz w:val="20"/>
                <w:szCs w:val="20"/>
              </w:rPr>
            </w:pPr>
            <w:r w:rsidRPr="009C098F">
              <w:rPr>
                <w:sz w:val="20"/>
                <w:szCs w:val="20"/>
              </w:rPr>
              <w:t>яровой</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Картофель</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Многолетние травы – всего</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284"/>
              <w:rPr>
                <w:sz w:val="20"/>
                <w:szCs w:val="20"/>
              </w:rPr>
            </w:pPr>
            <w:r w:rsidRPr="009C098F">
              <w:rPr>
                <w:sz w:val="20"/>
                <w:szCs w:val="20"/>
              </w:rPr>
              <w:t>из них:</w:t>
            </w:r>
            <w:r>
              <w:rPr>
                <w:sz w:val="20"/>
                <w:szCs w:val="20"/>
              </w:rPr>
              <w:t xml:space="preserve">           </w:t>
            </w:r>
            <w:r w:rsidRPr="009C098F">
              <w:rPr>
                <w:sz w:val="20"/>
                <w:szCs w:val="20"/>
              </w:rPr>
              <w:t xml:space="preserve">бобовые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r w:rsidR="00684C3A" w:rsidRPr="009C098F" w:rsidTr="00067DCC">
        <w:trPr>
          <w:jc w:val="center"/>
        </w:trPr>
        <w:tc>
          <w:tcPr>
            <w:tcW w:w="1633" w:type="pct"/>
            <w:tcBorders>
              <w:top w:val="nil"/>
              <w:left w:val="single" w:sz="4" w:space="0" w:color="auto"/>
              <w:bottom w:val="single" w:sz="8" w:space="0" w:color="auto"/>
              <w:right w:val="single" w:sz="8" w:space="0" w:color="auto"/>
            </w:tcBorders>
            <w:vAlign w:val="bottom"/>
          </w:tcPr>
          <w:p w:rsidR="00684C3A" w:rsidRPr="009C098F" w:rsidRDefault="00684C3A" w:rsidP="00067DCC">
            <w:pPr>
              <w:ind w:firstLine="284"/>
              <w:rPr>
                <w:sz w:val="20"/>
                <w:szCs w:val="20"/>
              </w:rPr>
            </w:pPr>
            <w:r>
              <w:rPr>
                <w:sz w:val="20"/>
                <w:szCs w:val="20"/>
              </w:rPr>
              <w:t xml:space="preserve">                       злаковые</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p>
        </w:tc>
        <w:tc>
          <w:tcPr>
            <w:tcW w:w="413"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p>
        </w:tc>
        <w:tc>
          <w:tcPr>
            <w:tcW w:w="412"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684C3A" w:rsidRPr="009C098F" w:rsidRDefault="00684C3A" w:rsidP="00067DCC">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684C3A" w:rsidRPr="009C098F" w:rsidRDefault="00684C3A" w:rsidP="00067DCC">
            <w:pPr>
              <w:rPr>
                <w:sz w:val="20"/>
                <w:szCs w:val="20"/>
              </w:rPr>
            </w:pPr>
            <w:r w:rsidRPr="009C098F">
              <w:rPr>
                <w:sz w:val="20"/>
                <w:szCs w:val="20"/>
              </w:rPr>
              <w:t> </w:t>
            </w:r>
          </w:p>
        </w:tc>
      </w:tr>
    </w:tbl>
    <w:p w:rsidR="00684C3A" w:rsidRDefault="00684C3A" w:rsidP="00D24E4B">
      <w:pPr>
        <w:pStyle w:val="ac"/>
        <w:spacing w:before="20" w:after="20" w:line="220" w:lineRule="exact"/>
        <w:jc w:val="both"/>
        <w:rPr>
          <w:rFonts w:cs="Arial"/>
        </w:rPr>
      </w:pPr>
    </w:p>
    <w:p w:rsidR="00684C3A" w:rsidRPr="003816EE" w:rsidRDefault="00684C3A" w:rsidP="00D24E4B">
      <w:pPr>
        <w:pStyle w:val="ac"/>
        <w:spacing w:before="20" w:after="20" w:line="220" w:lineRule="exact"/>
        <w:jc w:val="both"/>
      </w:pPr>
      <w:r w:rsidRPr="003816EE">
        <w:rPr>
          <w:rFonts w:cs="Arial"/>
        </w:rPr>
        <w:t xml:space="preserve">*   -  объем </w:t>
      </w:r>
      <w:r w:rsidRPr="0030056F">
        <w:rPr>
          <w:rFonts w:cs="Arial"/>
        </w:rPr>
        <w:t>производства и реализации ориги</w:t>
      </w:r>
      <w:r w:rsidRPr="003816EE">
        <w:rPr>
          <w:rFonts w:cs="Arial"/>
        </w:rPr>
        <w:t xml:space="preserve">нальных и элитных семян сельскохозяйственных </w:t>
      </w:r>
      <w:r w:rsidRPr="003816EE">
        <w:rPr>
          <w:rFonts w:cs="Arial"/>
          <w:color w:val="000000"/>
        </w:rPr>
        <w:t xml:space="preserve">растений </w:t>
      </w:r>
      <w:r w:rsidRPr="003816EE">
        <w:rPr>
          <w:rFonts w:cs="Arial"/>
        </w:rPr>
        <w:t>прои</w:t>
      </w:r>
      <w:r w:rsidRPr="003816EE">
        <w:rPr>
          <w:rFonts w:cs="Arial"/>
        </w:rPr>
        <w:t>з</w:t>
      </w:r>
      <w:r w:rsidRPr="003816EE">
        <w:rPr>
          <w:rFonts w:cs="Arial"/>
        </w:rPr>
        <w:t>веденных и реализованных организациями</w:t>
      </w:r>
      <w:r>
        <w:rPr>
          <w:rFonts w:cs="Arial"/>
        </w:rPr>
        <w:t>,</w:t>
      </w:r>
      <w:r w:rsidRPr="003816EE">
        <w:t xml:space="preserve"> </w:t>
      </w:r>
      <w:r w:rsidRPr="003816EE">
        <w:rPr>
          <w:lang w:val="be-BY"/>
        </w:rPr>
        <w:t xml:space="preserve">осуществляющими </w:t>
      </w:r>
      <w:r w:rsidRPr="003816EE">
        <w:rPr>
          <w:color w:val="000000"/>
          <w:lang w:val="be-BY"/>
        </w:rPr>
        <w:t>деятельность</w:t>
      </w:r>
      <w:r w:rsidRPr="003816EE">
        <w:rPr>
          <w:lang w:val="be-BY"/>
        </w:rPr>
        <w:t xml:space="preserve"> по </w:t>
      </w:r>
      <w:r>
        <w:rPr>
          <w:lang w:val="be-BY"/>
        </w:rPr>
        <w:t>семеноводству этих семян.</w:t>
      </w:r>
    </w:p>
    <w:p w:rsidR="00684C3A" w:rsidRPr="003816EE" w:rsidRDefault="00684C3A" w:rsidP="00D24E4B">
      <w:pPr>
        <w:rPr>
          <w:sz w:val="20"/>
          <w:szCs w:val="20"/>
        </w:rPr>
      </w:pPr>
    </w:p>
    <w:p w:rsidR="00684C3A" w:rsidRPr="00CF4F40" w:rsidRDefault="00684C3A" w:rsidP="00D24E4B">
      <w:pPr>
        <w:jc w:val="center"/>
        <w:rPr>
          <w:sz w:val="22"/>
        </w:rPr>
      </w:pPr>
      <w:r w:rsidRPr="00CF4F40">
        <w:rPr>
          <w:sz w:val="22"/>
        </w:rPr>
        <w:t xml:space="preserve">РАЗДЕЛ </w:t>
      </w:r>
      <w:r w:rsidRPr="00CF4F40">
        <w:rPr>
          <w:sz w:val="22"/>
          <w:lang w:val="en-US"/>
        </w:rPr>
        <w:t>II</w:t>
      </w:r>
    </w:p>
    <w:p w:rsidR="00684C3A" w:rsidRPr="00CF4F40" w:rsidRDefault="00684C3A" w:rsidP="00D24E4B">
      <w:pPr>
        <w:jc w:val="center"/>
        <w:rPr>
          <w:sz w:val="22"/>
        </w:rPr>
      </w:pPr>
      <w:r w:rsidRPr="00CF4F40">
        <w:rPr>
          <w:sz w:val="22"/>
        </w:rPr>
        <w:t xml:space="preserve">ОБЕСПЕЧЕННОСТЬ  </w:t>
      </w:r>
    </w:p>
    <w:p w:rsidR="00684C3A" w:rsidRPr="00CF4F40" w:rsidRDefault="00684C3A" w:rsidP="00D24E4B">
      <w:pPr>
        <w:jc w:val="center"/>
        <w:rPr>
          <w:sz w:val="22"/>
        </w:rPr>
      </w:pPr>
      <w:r w:rsidRPr="00CF4F40">
        <w:rPr>
          <w:sz w:val="22"/>
        </w:rPr>
        <w:t>СЕМЕНАМИ  ЯРОВЫХ  СЕЛЬСКОХОЗЯЙСТВЕННЫХ  РАСТЕНИЙ</w:t>
      </w:r>
    </w:p>
    <w:p w:rsidR="00684C3A" w:rsidRDefault="00684C3A" w:rsidP="00D24E4B">
      <w:pPr>
        <w:jc w:val="center"/>
        <w:rPr>
          <w:sz w:val="22"/>
        </w:rPr>
      </w:pPr>
    </w:p>
    <w:tbl>
      <w:tblPr>
        <w:tblW w:w="4962" w:type="pct"/>
        <w:tblInd w:w="136" w:type="dxa"/>
        <w:tblLayout w:type="fixed"/>
        <w:tblLook w:val="0000" w:firstRow="0" w:lastRow="0" w:firstColumn="0" w:lastColumn="0" w:noHBand="0" w:noVBand="0"/>
      </w:tblPr>
      <w:tblGrid>
        <w:gridCol w:w="5139"/>
        <w:gridCol w:w="988"/>
        <w:gridCol w:w="966"/>
        <w:gridCol w:w="1183"/>
        <w:gridCol w:w="1502"/>
      </w:tblGrid>
      <w:tr w:rsidR="00684C3A" w:rsidTr="00A26E18">
        <w:trPr>
          <w:cantSplit/>
          <w:trHeight w:val="263"/>
          <w:tblHeader/>
        </w:trPr>
        <w:tc>
          <w:tcPr>
            <w:tcW w:w="5000" w:type="pct"/>
            <w:gridSpan w:val="5"/>
            <w:tcBorders>
              <w:bottom w:val="single" w:sz="4" w:space="0" w:color="auto"/>
            </w:tcBorders>
          </w:tcPr>
          <w:p w:rsidR="00684C3A" w:rsidRPr="001C20A7" w:rsidRDefault="00684C3A" w:rsidP="00067DCC">
            <w:pPr>
              <w:spacing w:line="220" w:lineRule="exact"/>
              <w:jc w:val="right"/>
              <w:rPr>
                <w:sz w:val="20"/>
                <w:szCs w:val="20"/>
              </w:rPr>
            </w:pPr>
            <w:r>
              <w:rPr>
                <w:sz w:val="18"/>
                <w:szCs w:val="18"/>
              </w:rPr>
              <w:t>тонн, с одним знаком после запятой</w:t>
            </w:r>
          </w:p>
        </w:tc>
      </w:tr>
      <w:tr w:rsidR="00684C3A" w:rsidTr="00A26E18">
        <w:trPr>
          <w:cantSplit/>
          <w:trHeight w:val="262"/>
          <w:tblHeader/>
        </w:trPr>
        <w:tc>
          <w:tcPr>
            <w:tcW w:w="2628" w:type="pct"/>
            <w:vMerge w:val="restart"/>
            <w:tcBorders>
              <w:top w:val="single" w:sz="4" w:space="0" w:color="auto"/>
              <w:left w:val="single" w:sz="4" w:space="0" w:color="auto"/>
              <w:right w:val="single" w:sz="4" w:space="0" w:color="auto"/>
            </w:tcBorders>
          </w:tcPr>
          <w:p w:rsidR="00684C3A" w:rsidRPr="00D032F1" w:rsidRDefault="00684C3A" w:rsidP="00067DCC">
            <w:pPr>
              <w:spacing w:before="80" w:after="80" w:line="240" w:lineRule="exact"/>
              <w:jc w:val="center"/>
            </w:pPr>
          </w:p>
          <w:p w:rsidR="00684C3A" w:rsidRPr="00D032F1" w:rsidRDefault="00684C3A" w:rsidP="00067DCC">
            <w:pPr>
              <w:jc w:val="center"/>
            </w:pPr>
            <w:r w:rsidRPr="00D032F1">
              <w:rPr>
                <w:rFonts w:cs="Arial"/>
                <w:sz w:val="22"/>
                <w:szCs w:val="22"/>
              </w:rPr>
              <w:t>Наименование семян сельскохозяйственных</w:t>
            </w:r>
          </w:p>
          <w:p w:rsidR="00684C3A" w:rsidRPr="00D032F1" w:rsidRDefault="00684C3A" w:rsidP="00067DCC">
            <w:pPr>
              <w:spacing w:before="80" w:after="80" w:line="240" w:lineRule="exact"/>
              <w:jc w:val="center"/>
            </w:pPr>
            <w:r w:rsidRPr="00D032F1">
              <w:rPr>
                <w:rFonts w:cs="Arial"/>
                <w:sz w:val="22"/>
                <w:szCs w:val="22"/>
              </w:rPr>
              <w:t>растений</w:t>
            </w:r>
          </w:p>
        </w:tc>
        <w:tc>
          <w:tcPr>
            <w:tcW w:w="505" w:type="pct"/>
            <w:vMerge w:val="restart"/>
            <w:tcBorders>
              <w:top w:val="single" w:sz="4" w:space="0" w:color="auto"/>
              <w:left w:val="single" w:sz="4" w:space="0" w:color="auto"/>
              <w:right w:val="single" w:sz="4" w:space="0" w:color="auto"/>
            </w:tcBorders>
          </w:tcPr>
          <w:p w:rsidR="00684C3A" w:rsidRPr="00D032F1" w:rsidRDefault="00684C3A" w:rsidP="00067DCC">
            <w:pPr>
              <w:spacing w:before="80" w:after="80" w:line="220" w:lineRule="exact"/>
              <w:ind w:left="-57" w:right="-57"/>
              <w:jc w:val="center"/>
            </w:pPr>
            <w:r w:rsidRPr="00D032F1">
              <w:rPr>
                <w:sz w:val="22"/>
                <w:szCs w:val="22"/>
              </w:rPr>
              <w:t>Код строки</w:t>
            </w:r>
          </w:p>
        </w:tc>
        <w:tc>
          <w:tcPr>
            <w:tcW w:w="1099" w:type="pct"/>
            <w:gridSpan w:val="2"/>
            <w:tcBorders>
              <w:top w:val="single" w:sz="4" w:space="0" w:color="auto"/>
              <w:left w:val="single" w:sz="4" w:space="0" w:color="auto"/>
              <w:bottom w:val="single" w:sz="4" w:space="0" w:color="auto"/>
              <w:right w:val="single" w:sz="4" w:space="0" w:color="auto"/>
            </w:tcBorders>
          </w:tcPr>
          <w:p w:rsidR="00684C3A" w:rsidRPr="00D032F1" w:rsidRDefault="00684C3A" w:rsidP="00067DCC">
            <w:pPr>
              <w:spacing w:before="40" w:after="40" w:line="240" w:lineRule="exact"/>
              <w:ind w:left="-57" w:right="-57"/>
              <w:jc w:val="center"/>
              <w:rPr>
                <w:spacing w:val="-2"/>
              </w:rPr>
            </w:pPr>
            <w:r w:rsidRPr="00D032F1">
              <w:rPr>
                <w:spacing w:val="-2"/>
                <w:sz w:val="22"/>
                <w:szCs w:val="22"/>
              </w:rPr>
              <w:t>Наличие семян</w:t>
            </w:r>
          </w:p>
        </w:tc>
        <w:tc>
          <w:tcPr>
            <w:tcW w:w="768" w:type="pct"/>
            <w:vMerge w:val="restart"/>
            <w:tcBorders>
              <w:top w:val="single" w:sz="4" w:space="0" w:color="auto"/>
              <w:left w:val="single" w:sz="4" w:space="0" w:color="auto"/>
              <w:right w:val="single" w:sz="4" w:space="0" w:color="auto"/>
            </w:tcBorders>
            <w:vAlign w:val="center"/>
          </w:tcPr>
          <w:p w:rsidR="00684C3A" w:rsidRPr="00D032F1" w:rsidRDefault="00684C3A" w:rsidP="00067DCC">
            <w:pPr>
              <w:spacing w:line="220" w:lineRule="exact"/>
              <w:jc w:val="center"/>
            </w:pPr>
            <w:r w:rsidRPr="00D032F1">
              <w:rPr>
                <w:sz w:val="22"/>
                <w:szCs w:val="22"/>
              </w:rPr>
              <w:t>Потребность</w:t>
            </w:r>
          </w:p>
          <w:p w:rsidR="00684C3A" w:rsidRPr="00D032F1" w:rsidRDefault="00684C3A" w:rsidP="00067DCC">
            <w:pPr>
              <w:spacing w:line="220" w:lineRule="exact"/>
              <w:jc w:val="center"/>
            </w:pPr>
            <w:r w:rsidRPr="00D032F1">
              <w:rPr>
                <w:sz w:val="22"/>
                <w:szCs w:val="22"/>
              </w:rPr>
              <w:t>семян под</w:t>
            </w:r>
          </w:p>
          <w:p w:rsidR="00684C3A" w:rsidRPr="00D032F1" w:rsidRDefault="00684C3A" w:rsidP="00067DCC">
            <w:pPr>
              <w:spacing w:line="220" w:lineRule="exact"/>
              <w:jc w:val="center"/>
            </w:pPr>
            <w:r w:rsidRPr="00D032F1">
              <w:rPr>
                <w:sz w:val="22"/>
                <w:szCs w:val="22"/>
              </w:rPr>
              <w:t>яровой сев</w:t>
            </w:r>
          </w:p>
        </w:tc>
      </w:tr>
      <w:tr w:rsidR="00684C3A" w:rsidTr="00A26E18">
        <w:trPr>
          <w:cantSplit/>
          <w:trHeight w:val="627"/>
          <w:tblHeader/>
        </w:trPr>
        <w:tc>
          <w:tcPr>
            <w:tcW w:w="2628" w:type="pct"/>
            <w:vMerge/>
            <w:tcBorders>
              <w:left w:val="single" w:sz="4" w:space="0" w:color="auto"/>
              <w:bottom w:val="single" w:sz="4" w:space="0" w:color="auto"/>
              <w:right w:val="single" w:sz="4" w:space="0" w:color="auto"/>
            </w:tcBorders>
            <w:vAlign w:val="center"/>
          </w:tcPr>
          <w:p w:rsidR="00684C3A" w:rsidRPr="001C20A7" w:rsidRDefault="00684C3A" w:rsidP="00067DCC">
            <w:pPr>
              <w:spacing w:before="80" w:after="80" w:line="220" w:lineRule="exact"/>
              <w:jc w:val="center"/>
              <w:rPr>
                <w:sz w:val="20"/>
                <w:szCs w:val="20"/>
              </w:rPr>
            </w:pPr>
          </w:p>
        </w:tc>
        <w:tc>
          <w:tcPr>
            <w:tcW w:w="505" w:type="pct"/>
            <w:vMerge/>
            <w:tcBorders>
              <w:left w:val="single" w:sz="4" w:space="0" w:color="auto"/>
              <w:bottom w:val="single" w:sz="4" w:space="0" w:color="auto"/>
              <w:right w:val="single" w:sz="4" w:space="0" w:color="auto"/>
            </w:tcBorders>
          </w:tcPr>
          <w:p w:rsidR="00684C3A" w:rsidRPr="001C20A7" w:rsidRDefault="00684C3A" w:rsidP="00067DCC">
            <w:pPr>
              <w:spacing w:before="80" w:after="80" w:line="220" w:lineRule="exact"/>
              <w:ind w:left="-57" w:right="-57"/>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before="80" w:after="80" w:line="240" w:lineRule="exact"/>
              <w:ind w:left="-57" w:right="-57"/>
              <w:jc w:val="center"/>
              <w:rPr>
                <w:spacing w:val="-2"/>
                <w:sz w:val="20"/>
                <w:szCs w:val="20"/>
              </w:rPr>
            </w:pPr>
            <w:r w:rsidRPr="001C20A7">
              <w:rPr>
                <w:spacing w:val="-2"/>
                <w:sz w:val="20"/>
                <w:szCs w:val="20"/>
              </w:rPr>
              <w:t>всего</w:t>
            </w:r>
          </w:p>
        </w:tc>
        <w:tc>
          <w:tcPr>
            <w:tcW w:w="604"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00" w:lineRule="exact"/>
              <w:jc w:val="center"/>
              <w:rPr>
                <w:spacing w:val="-2"/>
                <w:sz w:val="20"/>
                <w:szCs w:val="20"/>
              </w:rPr>
            </w:pPr>
            <w:r w:rsidRPr="001C20A7">
              <w:rPr>
                <w:sz w:val="20"/>
                <w:szCs w:val="20"/>
              </w:rPr>
              <w:t xml:space="preserve">из них </w:t>
            </w:r>
            <w:r w:rsidRPr="001C20A7">
              <w:rPr>
                <w:sz w:val="20"/>
                <w:szCs w:val="20"/>
              </w:rPr>
              <w:br/>
              <w:t xml:space="preserve">под </w:t>
            </w:r>
            <w:r>
              <w:rPr>
                <w:sz w:val="20"/>
                <w:szCs w:val="20"/>
              </w:rPr>
              <w:t xml:space="preserve"> </w:t>
            </w:r>
            <w:r w:rsidRPr="001C20A7">
              <w:rPr>
                <w:sz w:val="20"/>
                <w:szCs w:val="20"/>
              </w:rPr>
              <w:t>яр</w:t>
            </w:r>
            <w:r w:rsidRPr="001C20A7">
              <w:rPr>
                <w:sz w:val="20"/>
                <w:szCs w:val="20"/>
              </w:rPr>
              <w:t>о</w:t>
            </w:r>
            <w:r w:rsidRPr="001C20A7">
              <w:rPr>
                <w:sz w:val="20"/>
                <w:szCs w:val="20"/>
              </w:rPr>
              <w:t>вой сев</w:t>
            </w:r>
          </w:p>
        </w:tc>
        <w:tc>
          <w:tcPr>
            <w:tcW w:w="768" w:type="pct"/>
            <w:vMerge/>
            <w:tcBorders>
              <w:left w:val="single" w:sz="4" w:space="0" w:color="auto"/>
              <w:bottom w:val="single" w:sz="4" w:space="0" w:color="auto"/>
              <w:right w:val="single" w:sz="4" w:space="0" w:color="auto"/>
            </w:tcBorders>
          </w:tcPr>
          <w:p w:rsidR="00684C3A" w:rsidRPr="001C20A7" w:rsidRDefault="00684C3A" w:rsidP="00067DCC">
            <w:pPr>
              <w:spacing w:before="80" w:after="80" w:line="240" w:lineRule="exact"/>
              <w:jc w:val="center"/>
              <w:rPr>
                <w:sz w:val="20"/>
                <w:szCs w:val="20"/>
              </w:rPr>
            </w:pPr>
          </w:p>
        </w:tc>
      </w:tr>
      <w:tr w:rsidR="00684C3A" w:rsidTr="00A26E18">
        <w:trPr>
          <w:cantSplit/>
          <w:trHeight w:val="117"/>
          <w:tblHeader/>
        </w:trPr>
        <w:tc>
          <w:tcPr>
            <w:tcW w:w="2628"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before="40" w:after="40" w:line="220" w:lineRule="exact"/>
              <w:jc w:val="center"/>
              <w:rPr>
                <w:sz w:val="18"/>
                <w:szCs w:val="18"/>
              </w:rPr>
            </w:pPr>
            <w:r w:rsidRPr="001C20A7">
              <w:rPr>
                <w:sz w:val="18"/>
                <w:szCs w:val="18"/>
              </w:rPr>
              <w:t>1</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before="40" w:after="40" w:line="220" w:lineRule="exact"/>
              <w:jc w:val="center"/>
              <w:rPr>
                <w:sz w:val="18"/>
                <w:szCs w:val="18"/>
              </w:rPr>
            </w:pPr>
            <w:r w:rsidRPr="001C20A7">
              <w:rPr>
                <w:sz w:val="18"/>
                <w:szCs w:val="18"/>
              </w:rPr>
              <w:t>2</w:t>
            </w:r>
          </w:p>
        </w:tc>
        <w:tc>
          <w:tcPr>
            <w:tcW w:w="494"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before="40" w:after="40" w:line="240" w:lineRule="exact"/>
              <w:jc w:val="center"/>
              <w:rPr>
                <w:sz w:val="18"/>
                <w:szCs w:val="18"/>
              </w:rPr>
            </w:pPr>
            <w:r w:rsidRPr="001C20A7">
              <w:rPr>
                <w:sz w:val="18"/>
                <w:szCs w:val="18"/>
              </w:rPr>
              <w:t>3</w:t>
            </w:r>
          </w:p>
        </w:tc>
        <w:tc>
          <w:tcPr>
            <w:tcW w:w="604"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before="40" w:after="40" w:line="240" w:lineRule="exact"/>
              <w:jc w:val="center"/>
              <w:rPr>
                <w:sz w:val="18"/>
                <w:szCs w:val="18"/>
              </w:rPr>
            </w:pPr>
            <w:r w:rsidRPr="001C20A7">
              <w:rPr>
                <w:sz w:val="18"/>
                <w:szCs w:val="18"/>
              </w:rPr>
              <w:t>4</w:t>
            </w:r>
          </w:p>
        </w:tc>
        <w:tc>
          <w:tcPr>
            <w:tcW w:w="768"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before="40" w:after="40" w:line="240" w:lineRule="exact"/>
              <w:jc w:val="center"/>
              <w:rPr>
                <w:sz w:val="18"/>
                <w:szCs w:val="18"/>
              </w:rPr>
            </w:pPr>
            <w:r w:rsidRPr="001C20A7">
              <w:rPr>
                <w:sz w:val="18"/>
                <w:szCs w:val="18"/>
              </w:rPr>
              <w:t>5</w:t>
            </w: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pPr>
            <w:r w:rsidRPr="001C20A7">
              <w:rPr>
                <w:sz w:val="22"/>
                <w:szCs w:val="22"/>
              </w:rPr>
              <w:t>Яровые зерновые и зернобобовые в основном и страховом фондах -  все</w:t>
            </w:r>
            <w:r>
              <w:rPr>
                <w:sz w:val="22"/>
                <w:szCs w:val="22"/>
              </w:rPr>
              <w:t>го</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p>
          <w:p w:rsidR="00684C3A" w:rsidRPr="001C20A7" w:rsidRDefault="00684C3A" w:rsidP="00067DCC">
            <w:pPr>
              <w:spacing w:line="220" w:lineRule="exact"/>
              <w:ind w:left="-102" w:right="-108"/>
              <w:jc w:val="center"/>
            </w:pPr>
            <w:r w:rsidRPr="001C20A7">
              <w:rPr>
                <w:sz w:val="22"/>
                <w:szCs w:val="22"/>
              </w:rPr>
              <w:t>01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sidRPr="001C20A7">
              <w:rPr>
                <w:sz w:val="22"/>
                <w:szCs w:val="22"/>
              </w:rPr>
              <w:t>в том числе:</w:t>
            </w:r>
            <w:r>
              <w:rPr>
                <w:sz w:val="22"/>
                <w:szCs w:val="22"/>
              </w:rPr>
              <w:t xml:space="preserve"> пшеница</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tabs>
                <w:tab w:val="clear" w:pos="4153"/>
                <w:tab w:val="center" w:pos="4151"/>
              </w:tabs>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тритикале</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01-3</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01-4</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01-5</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01-6</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01-7</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01-7-1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spacing w:line="220" w:lineRule="exact"/>
              <w:ind w:left="-102" w:right="-108"/>
              <w:jc w:val="center"/>
            </w:pPr>
            <w:r w:rsidRPr="001C20A7">
              <w:rPr>
                <w:sz w:val="22"/>
                <w:szCs w:val="22"/>
              </w:rPr>
              <w:t>01-7-2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pStyle w:val="ac"/>
            </w:pPr>
          </w:p>
        </w:tc>
      </w:tr>
      <w:tr w:rsidR="00684C3A" w:rsidRPr="00684A80" w:rsidTr="00A26E18">
        <w:trPr>
          <w:cantSplit/>
          <w:trHeight w:val="496"/>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8D17E9">
            <w:pPr>
              <w:pStyle w:val="ac"/>
              <w:spacing w:line="220" w:lineRule="exact"/>
              <w:rPr>
                <w:sz w:val="22"/>
                <w:szCs w:val="22"/>
              </w:rPr>
            </w:pPr>
            <w:r>
              <w:rPr>
                <w:sz w:val="22"/>
                <w:szCs w:val="22"/>
              </w:rPr>
              <w:t>В</w:t>
            </w:r>
            <w:r w:rsidRPr="001C20A7">
              <w:rPr>
                <w:sz w:val="22"/>
                <w:szCs w:val="22"/>
              </w:rPr>
              <w:t xml:space="preserve"> том числе</w:t>
            </w:r>
            <w:r>
              <w:rPr>
                <w:sz w:val="22"/>
                <w:szCs w:val="22"/>
              </w:rPr>
              <w:t xml:space="preserve"> н</w:t>
            </w:r>
            <w:r w:rsidRPr="001C20A7">
              <w:rPr>
                <w:sz w:val="22"/>
                <w:szCs w:val="22"/>
              </w:rPr>
              <w:t xml:space="preserve">аличие </w:t>
            </w:r>
            <w:r>
              <w:rPr>
                <w:sz w:val="22"/>
                <w:szCs w:val="22"/>
              </w:rPr>
              <w:t xml:space="preserve">семян </w:t>
            </w:r>
            <w:r w:rsidRPr="001C20A7">
              <w:rPr>
                <w:sz w:val="22"/>
                <w:szCs w:val="22"/>
              </w:rPr>
              <w:t>в основном фонде – всего</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right="-105"/>
              <w:jc w:val="center"/>
              <w:rPr>
                <w:sz w:val="22"/>
                <w:szCs w:val="22"/>
              </w:rPr>
            </w:pPr>
            <w:r w:rsidRPr="001C20A7">
              <w:rPr>
                <w:sz w:val="22"/>
                <w:szCs w:val="22"/>
              </w:rPr>
              <w:t>01-1</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Height w:val="244"/>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пшеница</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02" w:right="-108"/>
              <w:jc w:val="center"/>
              <w:rPr>
                <w:sz w:val="22"/>
                <w:szCs w:val="22"/>
              </w:rPr>
            </w:pPr>
            <w:r w:rsidRPr="001C20A7">
              <w:rPr>
                <w:sz w:val="22"/>
                <w:szCs w:val="22"/>
              </w:rPr>
              <w:t>01-1-1</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lastRenderedPageBreak/>
              <w:t xml:space="preserve">                      </w:t>
            </w:r>
            <w:r w:rsidRPr="001C20A7">
              <w:rPr>
                <w:sz w:val="22"/>
                <w:szCs w:val="22"/>
              </w:rPr>
              <w:t>тритикале</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01-1-2</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01-1-3</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01-1-4</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01-1-5</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01-1-6</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01-1-7</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right="-105"/>
              <w:rPr>
                <w:sz w:val="22"/>
                <w:szCs w:val="22"/>
              </w:rPr>
            </w:pPr>
            <w:r w:rsidRPr="001C20A7">
              <w:rPr>
                <w:sz w:val="22"/>
                <w:szCs w:val="22"/>
              </w:rPr>
              <w:t>01-1-7-1</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02" w:right="-108"/>
              <w:jc w:val="center"/>
              <w:rPr>
                <w:sz w:val="22"/>
                <w:szCs w:val="22"/>
              </w:rPr>
            </w:pPr>
            <w:r w:rsidRPr="001C20A7">
              <w:rPr>
                <w:sz w:val="22"/>
                <w:szCs w:val="22"/>
              </w:rPr>
              <w:t>01-1-7-2</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rPr>
                <w:sz w:val="22"/>
                <w:szCs w:val="22"/>
              </w:rPr>
            </w:pPr>
            <w:r>
              <w:rPr>
                <w:sz w:val="22"/>
                <w:szCs w:val="22"/>
              </w:rPr>
              <w:t xml:space="preserve">                         </w:t>
            </w:r>
            <w:r w:rsidRPr="001C20A7">
              <w:rPr>
                <w:sz w:val="22"/>
                <w:szCs w:val="22"/>
              </w:rPr>
              <w:t>Наличие в страховом фонде – всего</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02" w:right="-108"/>
              <w:jc w:val="center"/>
              <w:rPr>
                <w:sz w:val="22"/>
                <w:szCs w:val="22"/>
              </w:rPr>
            </w:pPr>
            <w:r w:rsidRPr="001C20A7">
              <w:rPr>
                <w:sz w:val="22"/>
                <w:szCs w:val="22"/>
              </w:rPr>
              <w:t>01-2</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пшеница</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02" w:right="-108"/>
              <w:jc w:val="center"/>
              <w:rPr>
                <w:sz w:val="22"/>
                <w:szCs w:val="22"/>
              </w:rPr>
            </w:pPr>
            <w:r w:rsidRPr="001C20A7">
              <w:rPr>
                <w:sz w:val="22"/>
                <w:szCs w:val="22"/>
              </w:rPr>
              <w:t>01-2-1</w:t>
            </w:r>
          </w:p>
        </w:tc>
        <w:tc>
          <w:tcPr>
            <w:tcW w:w="49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тритикале</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02" w:right="-108"/>
              <w:jc w:val="center"/>
              <w:rPr>
                <w:sz w:val="22"/>
                <w:szCs w:val="22"/>
              </w:rPr>
            </w:pPr>
            <w:r w:rsidRPr="001C20A7">
              <w:rPr>
                <w:sz w:val="22"/>
                <w:szCs w:val="22"/>
              </w:rPr>
              <w:t>01-2-2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01-2-3</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01-2-4</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01-2-5</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01-2-6</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5" w:type="pct"/>
            <w:tcBorders>
              <w:top w:val="single" w:sz="4" w:space="0" w:color="auto"/>
              <w:left w:val="single" w:sz="4" w:space="0" w:color="auto"/>
              <w:bottom w:val="single" w:sz="4" w:space="0" w:color="auto"/>
              <w:right w:val="single" w:sz="4" w:space="0" w:color="auto"/>
            </w:tcBorders>
          </w:tcPr>
          <w:p w:rsidR="00684C3A" w:rsidRPr="001C20A7" w:rsidRDefault="00684C3A" w:rsidP="00067DCC">
            <w:pPr>
              <w:jc w:val="center"/>
            </w:pPr>
            <w:r w:rsidRPr="001C20A7">
              <w:rPr>
                <w:sz w:val="22"/>
                <w:szCs w:val="22"/>
              </w:rPr>
              <w:t>01-2-7</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right="-105"/>
              <w:jc w:val="center"/>
              <w:rPr>
                <w:sz w:val="22"/>
                <w:szCs w:val="22"/>
              </w:rPr>
            </w:pPr>
            <w:r w:rsidRPr="001C20A7">
              <w:rPr>
                <w:sz w:val="22"/>
                <w:szCs w:val="22"/>
              </w:rPr>
              <w:t>01-2-7-1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5"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left="-102" w:right="-108"/>
              <w:jc w:val="center"/>
              <w:rPr>
                <w:sz w:val="22"/>
                <w:szCs w:val="22"/>
              </w:rPr>
            </w:pPr>
            <w:r w:rsidRPr="001C20A7">
              <w:rPr>
                <w:sz w:val="22"/>
                <w:szCs w:val="22"/>
              </w:rPr>
              <w:t>01-2-7-2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pPr>
            <w:r>
              <w:rPr>
                <w:sz w:val="22"/>
                <w:szCs w:val="22"/>
              </w:rPr>
              <w:t>Семена</w:t>
            </w:r>
            <w:r w:rsidRPr="001C20A7">
              <w:rPr>
                <w:sz w:val="22"/>
                <w:szCs w:val="22"/>
              </w:rPr>
              <w:t xml:space="preserve"> кормовы</w:t>
            </w:r>
            <w:r>
              <w:rPr>
                <w:sz w:val="22"/>
                <w:szCs w:val="22"/>
              </w:rPr>
              <w:t>х</w:t>
            </w:r>
            <w:r w:rsidRPr="001C20A7">
              <w:rPr>
                <w:sz w:val="22"/>
                <w:szCs w:val="22"/>
              </w:rPr>
              <w:t xml:space="preserve"> зернобобовы</w:t>
            </w:r>
            <w:r>
              <w:rPr>
                <w:sz w:val="22"/>
                <w:szCs w:val="22"/>
              </w:rPr>
              <w:t>х</w:t>
            </w:r>
            <w:r w:rsidRPr="001C20A7">
              <w:rPr>
                <w:sz w:val="22"/>
                <w:szCs w:val="22"/>
              </w:rPr>
              <w:t xml:space="preserve"> в основном и  </w:t>
            </w:r>
          </w:p>
          <w:p w:rsidR="00684C3A" w:rsidRPr="001C20A7" w:rsidRDefault="00684C3A" w:rsidP="00067DCC">
            <w:pPr>
              <w:spacing w:line="220" w:lineRule="exact"/>
            </w:pPr>
            <w:r w:rsidRPr="001C20A7">
              <w:rPr>
                <w:sz w:val="22"/>
                <w:szCs w:val="22"/>
              </w:rPr>
              <w:t>страховом фондах – всего</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340"/>
            </w:pPr>
            <w:r w:rsidRPr="001C20A7">
              <w:rPr>
                <w:sz w:val="22"/>
                <w:szCs w:val="22"/>
              </w:rPr>
              <w:t>в том числе:</w:t>
            </w:r>
            <w:r>
              <w:rPr>
                <w:sz w:val="22"/>
                <w:szCs w:val="22"/>
              </w:rPr>
              <w:t xml:space="preserve"> </w:t>
            </w:r>
            <w:r w:rsidRPr="001C20A7">
              <w:rPr>
                <w:sz w:val="22"/>
                <w:szCs w:val="22"/>
              </w:rPr>
              <w:t>вика и виков</w:t>
            </w:r>
            <w:r>
              <w:rPr>
                <w:sz w:val="22"/>
                <w:szCs w:val="22"/>
              </w:rPr>
              <w:t>ая</w:t>
            </w:r>
            <w:r w:rsidRPr="001C20A7">
              <w:rPr>
                <w:sz w:val="22"/>
                <w:szCs w:val="22"/>
              </w:rPr>
              <w:t xml:space="preserve"> смес</w:t>
            </w:r>
            <w:r>
              <w:rPr>
                <w:sz w:val="22"/>
                <w:szCs w:val="22"/>
              </w:rPr>
              <w:t>ь</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02-1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FD0CA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340"/>
            </w:pPr>
            <w:r>
              <w:rPr>
                <w:sz w:val="22"/>
                <w:szCs w:val="22"/>
              </w:rPr>
              <w:t xml:space="preserve">                      </w:t>
            </w:r>
            <w:r w:rsidRPr="001C20A7">
              <w:rPr>
                <w:sz w:val="22"/>
                <w:szCs w:val="22"/>
              </w:rPr>
              <w:t>пелюшка</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02-2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FD0CA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340"/>
            </w:pPr>
            <w:r>
              <w:rPr>
                <w:sz w:val="22"/>
                <w:szCs w:val="22"/>
              </w:rPr>
              <w:t xml:space="preserve">                      </w:t>
            </w:r>
            <w:r w:rsidRPr="001C20A7">
              <w:rPr>
                <w:sz w:val="22"/>
                <w:szCs w:val="22"/>
              </w:rPr>
              <w:t>люпин</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02-3</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FD0CA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6408B8" w:rsidRDefault="00684C3A" w:rsidP="00067DCC">
            <w:pPr>
              <w:pStyle w:val="ac"/>
              <w:spacing w:line="220" w:lineRule="exact"/>
              <w:ind w:firstLine="344"/>
              <w:rPr>
                <w:sz w:val="22"/>
                <w:szCs w:val="22"/>
              </w:rPr>
            </w:pPr>
            <w:r>
              <w:rPr>
                <w:sz w:val="22"/>
                <w:szCs w:val="22"/>
              </w:rPr>
              <w:t xml:space="preserve">                      </w:t>
            </w:r>
            <w:r w:rsidRPr="001C20A7">
              <w:rPr>
                <w:sz w:val="22"/>
                <w:szCs w:val="22"/>
              </w:rPr>
              <w:t>зернобобовая смесь</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02-4</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bottom"/>
          </w:tcPr>
          <w:p w:rsidR="00684C3A" w:rsidRPr="001C20A7" w:rsidRDefault="00684C3A" w:rsidP="00067DCC">
            <w:pPr>
              <w:pStyle w:val="ac"/>
              <w:spacing w:line="220" w:lineRule="exact"/>
              <w:ind w:firstLine="344"/>
              <w:rPr>
                <w:sz w:val="22"/>
                <w:szCs w:val="22"/>
              </w:rPr>
            </w:pPr>
            <w:r>
              <w:rPr>
                <w:sz w:val="22"/>
                <w:szCs w:val="22"/>
              </w:rPr>
              <w:t xml:space="preserve">                      </w:t>
            </w:r>
            <w:r w:rsidRPr="001C20A7">
              <w:rPr>
                <w:sz w:val="22"/>
                <w:szCs w:val="22"/>
              </w:rPr>
              <w:t>кормовые бобы</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02-5</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sidRPr="0030056F">
              <w:rPr>
                <w:sz w:val="22"/>
                <w:szCs w:val="22"/>
              </w:rPr>
              <w:t xml:space="preserve">                            соя</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02-6</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sidRPr="0030056F">
              <w:rPr>
                <w:sz w:val="22"/>
                <w:szCs w:val="22"/>
              </w:rPr>
              <w:t>Кукуруза - всего</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03</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firstLine="344"/>
            </w:pPr>
            <w:r w:rsidRPr="0030056F">
              <w:rPr>
                <w:sz w:val="22"/>
                <w:szCs w:val="22"/>
              </w:rPr>
              <w:t xml:space="preserve">в том числе: для посева на зерновые цели </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03-1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firstLine="344"/>
            </w:pPr>
            <w:r w:rsidRPr="0030056F">
              <w:rPr>
                <w:sz w:val="22"/>
                <w:szCs w:val="22"/>
              </w:rPr>
              <w:t xml:space="preserve">                      для посева на кормовые цели</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03-2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sidRPr="0030056F">
              <w:rPr>
                <w:sz w:val="22"/>
                <w:szCs w:val="22"/>
              </w:rPr>
              <w:t>Лен - долгунец</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04</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sidRPr="0030056F">
              <w:rPr>
                <w:sz w:val="22"/>
                <w:szCs w:val="22"/>
              </w:rPr>
              <w:t>Рапс</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05</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sidRPr="0030056F">
              <w:rPr>
                <w:sz w:val="22"/>
                <w:szCs w:val="22"/>
              </w:rPr>
              <w:t>Редька масличная</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w:t>
            </w:r>
            <w:r>
              <w:rPr>
                <w:sz w:val="22"/>
                <w:szCs w:val="22"/>
              </w:rPr>
              <w:t>6</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sidRPr="0030056F">
              <w:rPr>
                <w:sz w:val="22"/>
                <w:szCs w:val="22"/>
              </w:rPr>
              <w:t>Горчица</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w:t>
            </w:r>
            <w:r>
              <w:rPr>
                <w:sz w:val="22"/>
                <w:szCs w:val="22"/>
              </w:rPr>
              <w:t>7</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sidRPr="0030056F">
              <w:rPr>
                <w:sz w:val="22"/>
                <w:szCs w:val="22"/>
              </w:rPr>
              <w:t>Картофель</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sidRPr="001C20A7">
              <w:rPr>
                <w:sz w:val="22"/>
                <w:szCs w:val="22"/>
              </w:rPr>
              <w:t>0</w:t>
            </w:r>
            <w:r>
              <w:rPr>
                <w:sz w:val="22"/>
                <w:szCs w:val="22"/>
              </w:rPr>
              <w:t>8</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sidRPr="0030056F">
              <w:rPr>
                <w:sz w:val="22"/>
                <w:szCs w:val="22"/>
              </w:rPr>
              <w:t>Многолетние травы – всего</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pPr>
            <w:r>
              <w:rPr>
                <w:sz w:val="22"/>
                <w:szCs w:val="22"/>
              </w:rPr>
              <w:t xml:space="preserve">    из них: </w:t>
            </w:r>
            <w:r w:rsidRPr="0030056F">
              <w:rPr>
                <w:sz w:val="22"/>
                <w:szCs w:val="22"/>
              </w:rPr>
              <w:t>бобовые виды многолетних трав – всего</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firstLine="194"/>
            </w:pPr>
            <w:r>
              <w:rPr>
                <w:sz w:val="22"/>
                <w:szCs w:val="22"/>
              </w:rPr>
              <w:t xml:space="preserve">      </w:t>
            </w:r>
            <w:r w:rsidRPr="0030056F">
              <w:rPr>
                <w:sz w:val="22"/>
                <w:szCs w:val="22"/>
              </w:rPr>
              <w:t>в том числе: клевер луговой</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-1-1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firstLine="194"/>
            </w:pPr>
            <w:r w:rsidRPr="0030056F">
              <w:rPr>
                <w:sz w:val="22"/>
                <w:szCs w:val="22"/>
              </w:rPr>
              <w:t xml:space="preserve">   </w:t>
            </w:r>
            <w:r>
              <w:rPr>
                <w:sz w:val="22"/>
                <w:szCs w:val="22"/>
              </w:rPr>
              <w:t xml:space="preserve">                         </w:t>
            </w:r>
            <w:r w:rsidRPr="0030056F">
              <w:rPr>
                <w:sz w:val="22"/>
                <w:szCs w:val="22"/>
              </w:rPr>
              <w:t xml:space="preserve">клевер ползучий </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-1-2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firstLine="194"/>
            </w:pPr>
            <w:r w:rsidRPr="0030056F">
              <w:rPr>
                <w:sz w:val="22"/>
                <w:szCs w:val="22"/>
              </w:rPr>
              <w:t xml:space="preserve">   </w:t>
            </w:r>
            <w:r>
              <w:rPr>
                <w:sz w:val="22"/>
                <w:szCs w:val="22"/>
              </w:rPr>
              <w:t xml:space="preserve">                         </w:t>
            </w:r>
            <w:r w:rsidRPr="0030056F">
              <w:rPr>
                <w:sz w:val="22"/>
                <w:szCs w:val="22"/>
              </w:rPr>
              <w:t>клевер гибридный</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-1-3</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firstLine="194"/>
            </w:pPr>
            <w:r w:rsidRPr="0030056F">
              <w:rPr>
                <w:sz w:val="22"/>
                <w:szCs w:val="22"/>
              </w:rPr>
              <w:t xml:space="preserve">   </w:t>
            </w:r>
            <w:r>
              <w:rPr>
                <w:sz w:val="22"/>
                <w:szCs w:val="22"/>
              </w:rPr>
              <w:t xml:space="preserve">                         </w:t>
            </w:r>
            <w:r w:rsidRPr="0030056F">
              <w:rPr>
                <w:sz w:val="22"/>
                <w:szCs w:val="22"/>
              </w:rPr>
              <w:t>люцерна</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-1-4</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firstLine="194"/>
            </w:pPr>
            <w:r w:rsidRPr="0030056F">
              <w:rPr>
                <w:sz w:val="22"/>
                <w:szCs w:val="22"/>
              </w:rPr>
              <w:t xml:space="preserve">   </w:t>
            </w:r>
            <w:r>
              <w:rPr>
                <w:sz w:val="22"/>
                <w:szCs w:val="22"/>
              </w:rPr>
              <w:t xml:space="preserve">                         </w:t>
            </w:r>
            <w:r w:rsidRPr="0030056F">
              <w:rPr>
                <w:sz w:val="22"/>
                <w:szCs w:val="22"/>
              </w:rPr>
              <w:t>донник</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-1-5</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firstLine="194"/>
            </w:pPr>
            <w:r w:rsidRPr="0030056F">
              <w:rPr>
                <w:sz w:val="22"/>
                <w:szCs w:val="22"/>
              </w:rPr>
              <w:t xml:space="preserve">   </w:t>
            </w:r>
            <w:r>
              <w:rPr>
                <w:sz w:val="22"/>
                <w:szCs w:val="22"/>
              </w:rPr>
              <w:t xml:space="preserve">                         </w:t>
            </w:r>
            <w:r w:rsidRPr="0030056F">
              <w:rPr>
                <w:sz w:val="22"/>
                <w:szCs w:val="22"/>
              </w:rPr>
              <w:t>лядвенец  рогатый</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-1-6</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firstLine="194"/>
            </w:pPr>
            <w:r w:rsidRPr="0030056F">
              <w:rPr>
                <w:sz w:val="22"/>
                <w:szCs w:val="22"/>
              </w:rPr>
              <w:t xml:space="preserve">   </w:t>
            </w:r>
            <w:r>
              <w:rPr>
                <w:sz w:val="22"/>
                <w:szCs w:val="22"/>
              </w:rPr>
              <w:t xml:space="preserve">                         </w:t>
            </w:r>
            <w:r w:rsidRPr="0030056F">
              <w:rPr>
                <w:sz w:val="22"/>
                <w:szCs w:val="22"/>
              </w:rPr>
              <w:t>эспарцет</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-1-7</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firstLine="194"/>
            </w:pPr>
            <w:r>
              <w:rPr>
                <w:sz w:val="22"/>
                <w:szCs w:val="22"/>
              </w:rPr>
              <w:t xml:space="preserve">                           </w:t>
            </w:r>
            <w:r w:rsidRPr="0030056F">
              <w:rPr>
                <w:sz w:val="22"/>
                <w:szCs w:val="22"/>
              </w:rPr>
              <w:t>другие виды трав и их смеси</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09-1-8</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30056F" w:rsidRDefault="00684C3A" w:rsidP="00067DCC">
            <w:pPr>
              <w:spacing w:line="220" w:lineRule="exact"/>
              <w:ind w:left="510" w:hanging="166"/>
            </w:pPr>
            <w:r>
              <w:rPr>
                <w:sz w:val="22"/>
                <w:szCs w:val="22"/>
              </w:rPr>
              <w:t xml:space="preserve">           злаковые виды многолетних трав </w:t>
            </w:r>
            <w:r w:rsidRPr="0030056F">
              <w:rPr>
                <w:sz w:val="22"/>
                <w:szCs w:val="22"/>
              </w:rPr>
              <w:t>– всего</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t xml:space="preserve">     </w:t>
            </w:r>
            <w:r w:rsidRPr="001C20A7">
              <w:rPr>
                <w:sz w:val="22"/>
                <w:szCs w:val="22"/>
              </w:rPr>
              <w:t>в том числе:</w:t>
            </w:r>
            <w:r>
              <w:rPr>
                <w:sz w:val="22"/>
                <w:szCs w:val="22"/>
              </w:rPr>
              <w:t xml:space="preserve"> </w:t>
            </w:r>
            <w:r w:rsidRPr="001C20A7">
              <w:rPr>
                <w:sz w:val="22"/>
                <w:szCs w:val="22"/>
              </w:rPr>
              <w:t>тимофеевка луговая</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-2-1</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t xml:space="preserve">                           </w:t>
            </w:r>
            <w:r w:rsidRPr="001C20A7">
              <w:rPr>
                <w:sz w:val="22"/>
                <w:szCs w:val="22"/>
              </w:rPr>
              <w:t>райграс  пастбищный</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-2-2</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t xml:space="preserve">                           </w:t>
            </w:r>
            <w:r w:rsidRPr="001C20A7">
              <w:rPr>
                <w:sz w:val="22"/>
                <w:szCs w:val="22"/>
              </w:rPr>
              <w:t>овсяница  луговая</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-2-3</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A77F0F">
            <w:pPr>
              <w:tabs>
                <w:tab w:val="left" w:pos="2288"/>
              </w:tabs>
              <w:spacing w:line="220" w:lineRule="exact"/>
              <w:ind w:left="510" w:firstLine="194"/>
            </w:pPr>
            <w:r>
              <w:rPr>
                <w:sz w:val="22"/>
                <w:szCs w:val="22"/>
              </w:rPr>
              <w:t xml:space="preserve">                           овсяница </w:t>
            </w:r>
            <w:r w:rsidRPr="001C20A7">
              <w:rPr>
                <w:sz w:val="22"/>
                <w:szCs w:val="22"/>
              </w:rPr>
              <w:t>тростниковая</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-2-4</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t xml:space="preserve">                           овсяница</w:t>
            </w:r>
            <w:r w:rsidRPr="001C20A7">
              <w:rPr>
                <w:sz w:val="22"/>
                <w:szCs w:val="22"/>
              </w:rPr>
              <w:t xml:space="preserve"> красная</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-2-5</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t xml:space="preserve">                           </w:t>
            </w:r>
            <w:r w:rsidRPr="001C20A7">
              <w:rPr>
                <w:sz w:val="22"/>
                <w:szCs w:val="22"/>
              </w:rPr>
              <w:t>двукисточник тростниковый</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-2-6</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t xml:space="preserve">                           </w:t>
            </w:r>
            <w:r w:rsidRPr="001C20A7">
              <w:rPr>
                <w:sz w:val="22"/>
                <w:szCs w:val="22"/>
              </w:rPr>
              <w:t>ежа сборная</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-2-7</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t xml:space="preserve">                           </w:t>
            </w:r>
            <w:r w:rsidRPr="001C20A7">
              <w:rPr>
                <w:sz w:val="22"/>
                <w:szCs w:val="22"/>
              </w:rPr>
              <w:t>кострец безостый</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-2-8</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lastRenderedPageBreak/>
              <w:t xml:space="preserve">                           </w:t>
            </w:r>
            <w:r w:rsidRPr="001C20A7">
              <w:rPr>
                <w:sz w:val="22"/>
                <w:szCs w:val="22"/>
              </w:rPr>
              <w:t>фестулолиум</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-2-9</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510" w:firstLine="194"/>
            </w:pPr>
            <w:r>
              <w:rPr>
                <w:sz w:val="22"/>
                <w:szCs w:val="22"/>
              </w:rPr>
              <w:t xml:space="preserve">                           </w:t>
            </w:r>
            <w:r w:rsidRPr="001C20A7">
              <w:rPr>
                <w:sz w:val="22"/>
                <w:szCs w:val="22"/>
              </w:rPr>
              <w:t>другие виды</w:t>
            </w:r>
            <w:r>
              <w:rPr>
                <w:sz w:val="22"/>
                <w:szCs w:val="22"/>
              </w:rPr>
              <w:t xml:space="preserve"> </w:t>
            </w:r>
            <w:r w:rsidRPr="001C20A7">
              <w:rPr>
                <w:sz w:val="22"/>
                <w:szCs w:val="22"/>
              </w:rPr>
              <w:t>трав и их смеси</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09</w:t>
            </w:r>
            <w:r w:rsidRPr="001C20A7">
              <w:rPr>
                <w:sz w:val="22"/>
                <w:szCs w:val="22"/>
              </w:rPr>
              <w:t>-2-10</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r w:rsidR="00684C3A" w:rsidRPr="00684A80" w:rsidTr="00A26E18">
        <w:trPr>
          <w:cantSplit/>
        </w:trPr>
        <w:tc>
          <w:tcPr>
            <w:tcW w:w="2628"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pPr>
            <w:r>
              <w:rPr>
                <w:sz w:val="22"/>
                <w:szCs w:val="22"/>
              </w:rPr>
              <w:t xml:space="preserve">                       </w:t>
            </w:r>
            <w:r w:rsidRPr="0030056F">
              <w:rPr>
                <w:sz w:val="22"/>
                <w:szCs w:val="22"/>
              </w:rPr>
              <w:t>семена бобово-злаковой</w:t>
            </w:r>
            <w:r w:rsidRPr="001C20A7">
              <w:rPr>
                <w:sz w:val="22"/>
                <w:szCs w:val="22"/>
              </w:rPr>
              <w:t xml:space="preserve"> смес</w:t>
            </w:r>
            <w:r>
              <w:rPr>
                <w:sz w:val="22"/>
                <w:szCs w:val="22"/>
              </w:rPr>
              <w:t>и</w:t>
            </w:r>
            <w:r w:rsidRPr="001C20A7">
              <w:rPr>
                <w:sz w:val="22"/>
                <w:szCs w:val="22"/>
              </w:rPr>
              <w:t>, всего</w:t>
            </w:r>
          </w:p>
        </w:tc>
        <w:tc>
          <w:tcPr>
            <w:tcW w:w="505"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3</w:t>
            </w:r>
          </w:p>
        </w:tc>
        <w:tc>
          <w:tcPr>
            <w:tcW w:w="49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684C3A" w:rsidRPr="001C20A7" w:rsidRDefault="00684C3A" w:rsidP="00067DCC">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684C3A" w:rsidRPr="00684A80" w:rsidRDefault="00684C3A" w:rsidP="00067DCC">
            <w:pPr>
              <w:spacing w:line="220" w:lineRule="exact"/>
              <w:jc w:val="center"/>
            </w:pPr>
          </w:p>
        </w:tc>
      </w:tr>
    </w:tbl>
    <w:p w:rsidR="00684C3A" w:rsidRPr="00684A80" w:rsidRDefault="00684C3A" w:rsidP="00D24E4B">
      <w:pPr>
        <w:spacing w:line="120" w:lineRule="exact"/>
        <w:rPr>
          <w:vertAlign w:val="superscript"/>
          <w:lang w:val="be-BY"/>
        </w:rPr>
      </w:pPr>
    </w:p>
    <w:tbl>
      <w:tblPr>
        <w:tblW w:w="9789" w:type="dxa"/>
        <w:tblInd w:w="108" w:type="dxa"/>
        <w:tblLayout w:type="fixed"/>
        <w:tblLook w:val="0000" w:firstRow="0" w:lastRow="0" w:firstColumn="0" w:lastColumn="0" w:noHBand="0" w:noVBand="0"/>
      </w:tblPr>
      <w:tblGrid>
        <w:gridCol w:w="3420"/>
        <w:gridCol w:w="1137"/>
        <w:gridCol w:w="493"/>
        <w:gridCol w:w="770"/>
        <w:gridCol w:w="2040"/>
        <w:gridCol w:w="283"/>
        <w:gridCol w:w="1646"/>
      </w:tblGrid>
      <w:tr w:rsidR="00684C3A" w:rsidRPr="000D7180" w:rsidTr="00067DCC">
        <w:trPr>
          <w:cantSplit/>
        </w:trPr>
        <w:tc>
          <w:tcPr>
            <w:tcW w:w="3420" w:type="dxa"/>
          </w:tcPr>
          <w:p w:rsidR="00684C3A" w:rsidRPr="000D7180" w:rsidRDefault="00684C3A" w:rsidP="00067DCC">
            <w:pPr>
              <w:pStyle w:val="ac"/>
              <w:spacing w:line="280" w:lineRule="exact"/>
              <w:jc w:val="center"/>
              <w:rPr>
                <w:sz w:val="22"/>
                <w:szCs w:val="22"/>
              </w:rPr>
            </w:pPr>
          </w:p>
          <w:p w:rsidR="00684C3A" w:rsidRDefault="00684C3A" w:rsidP="00067DCC">
            <w:pPr>
              <w:pStyle w:val="ac"/>
              <w:spacing w:line="280" w:lineRule="exact"/>
              <w:ind w:right="-468"/>
              <w:rPr>
                <w:sz w:val="22"/>
                <w:szCs w:val="22"/>
              </w:rPr>
            </w:pPr>
            <w:r w:rsidRPr="000D7180">
              <w:rPr>
                <w:sz w:val="22"/>
                <w:szCs w:val="22"/>
              </w:rPr>
              <w:t xml:space="preserve">Руководитель  </w:t>
            </w:r>
          </w:p>
          <w:p w:rsidR="00684C3A" w:rsidRPr="000D7180" w:rsidRDefault="00684C3A" w:rsidP="00067DCC">
            <w:pPr>
              <w:pStyle w:val="ac"/>
              <w:spacing w:line="280" w:lineRule="exact"/>
              <w:ind w:right="-468"/>
              <w:rPr>
                <w:sz w:val="22"/>
                <w:szCs w:val="22"/>
              </w:rPr>
            </w:pPr>
            <w:r>
              <w:rPr>
                <w:sz w:val="22"/>
                <w:szCs w:val="22"/>
              </w:rPr>
              <w:t>юридического лица</w:t>
            </w:r>
          </w:p>
          <w:p w:rsidR="00684C3A" w:rsidRPr="000D7180" w:rsidRDefault="00684C3A" w:rsidP="00067DCC">
            <w:pPr>
              <w:pStyle w:val="ac"/>
              <w:spacing w:line="280" w:lineRule="exact"/>
              <w:ind w:right="-468"/>
              <w:rPr>
                <w:sz w:val="22"/>
                <w:szCs w:val="22"/>
              </w:rPr>
            </w:pPr>
          </w:p>
        </w:tc>
        <w:tc>
          <w:tcPr>
            <w:tcW w:w="4440" w:type="dxa"/>
            <w:gridSpan w:val="4"/>
          </w:tcPr>
          <w:p w:rsidR="00684C3A" w:rsidRPr="000D7180" w:rsidRDefault="00684C3A" w:rsidP="00067DCC">
            <w:pPr>
              <w:spacing w:after="20" w:line="280" w:lineRule="exact"/>
              <w:ind w:left="-108" w:right="-108"/>
              <w:jc w:val="center"/>
            </w:pPr>
            <w:r w:rsidRPr="000D7180">
              <w:rPr>
                <w:sz w:val="22"/>
                <w:szCs w:val="22"/>
              </w:rPr>
              <w:br/>
            </w:r>
            <w:r w:rsidRPr="000D7180">
              <w:rPr>
                <w:sz w:val="22"/>
                <w:szCs w:val="22"/>
                <w:lang w:val="be-BY"/>
              </w:rPr>
              <w:br/>
            </w:r>
            <w:r w:rsidRPr="000D7180">
              <w:rPr>
                <w:sz w:val="22"/>
                <w:szCs w:val="22"/>
              </w:rPr>
              <w:t>________________________</w:t>
            </w:r>
          </w:p>
          <w:p w:rsidR="00684C3A" w:rsidRPr="003E2C76" w:rsidRDefault="00684C3A" w:rsidP="00067DCC">
            <w:pPr>
              <w:spacing w:before="40" w:line="280" w:lineRule="exact"/>
              <w:ind w:left="-57" w:right="-57"/>
              <w:jc w:val="center"/>
              <w:rPr>
                <w:sz w:val="18"/>
                <w:szCs w:val="18"/>
              </w:rPr>
            </w:pPr>
            <w:r w:rsidRPr="003E2C76">
              <w:rPr>
                <w:sz w:val="18"/>
                <w:szCs w:val="18"/>
              </w:rPr>
              <w:t>(подпись)</w:t>
            </w:r>
          </w:p>
        </w:tc>
        <w:tc>
          <w:tcPr>
            <w:tcW w:w="283" w:type="dxa"/>
          </w:tcPr>
          <w:p w:rsidR="00684C3A" w:rsidRPr="000D7180" w:rsidRDefault="00684C3A" w:rsidP="00067DCC">
            <w:pPr>
              <w:ind w:left="-108" w:right="-108"/>
              <w:jc w:val="both"/>
            </w:pPr>
          </w:p>
        </w:tc>
        <w:tc>
          <w:tcPr>
            <w:tcW w:w="1646" w:type="dxa"/>
          </w:tcPr>
          <w:p w:rsidR="00684C3A" w:rsidRPr="000D7180" w:rsidRDefault="00684C3A" w:rsidP="00067DCC">
            <w:pPr>
              <w:spacing w:after="20" w:line="280" w:lineRule="exact"/>
              <w:ind w:left="-155" w:right="-108"/>
              <w:jc w:val="center"/>
            </w:pPr>
            <w:r w:rsidRPr="000D7180">
              <w:rPr>
                <w:sz w:val="22"/>
                <w:szCs w:val="22"/>
                <w:lang w:val="be-BY"/>
              </w:rPr>
              <w:br/>
            </w:r>
            <w:r w:rsidRPr="000D7180">
              <w:rPr>
                <w:sz w:val="22"/>
                <w:szCs w:val="22"/>
                <w:lang w:val="be-BY"/>
              </w:rPr>
              <w:br/>
            </w:r>
            <w:r w:rsidRPr="000D7180">
              <w:rPr>
                <w:sz w:val="22"/>
                <w:szCs w:val="22"/>
              </w:rPr>
              <w:t>____________</w:t>
            </w:r>
          </w:p>
          <w:p w:rsidR="00684C3A" w:rsidRPr="003E2C76" w:rsidRDefault="00684C3A" w:rsidP="00067DCC">
            <w:pPr>
              <w:spacing w:before="40" w:line="280" w:lineRule="exact"/>
              <w:ind w:left="-155" w:right="-108"/>
              <w:jc w:val="center"/>
              <w:rPr>
                <w:sz w:val="18"/>
                <w:szCs w:val="18"/>
              </w:rPr>
            </w:pPr>
            <w:r w:rsidRPr="003E2C76">
              <w:rPr>
                <w:sz w:val="18"/>
                <w:szCs w:val="18"/>
              </w:rPr>
              <w:t>(Ф.И.О.)</w:t>
            </w:r>
          </w:p>
        </w:tc>
      </w:tr>
      <w:tr w:rsidR="00684C3A" w:rsidRPr="000D7180" w:rsidTr="00067DCC">
        <w:trPr>
          <w:cantSplit/>
        </w:trPr>
        <w:tc>
          <w:tcPr>
            <w:tcW w:w="3420" w:type="dxa"/>
          </w:tcPr>
          <w:p w:rsidR="00684C3A" w:rsidRPr="000D7180" w:rsidRDefault="00684C3A" w:rsidP="00067DCC">
            <w:pPr>
              <w:pStyle w:val="ac"/>
              <w:rPr>
                <w:sz w:val="22"/>
                <w:szCs w:val="22"/>
              </w:rPr>
            </w:pPr>
          </w:p>
          <w:p w:rsidR="00684C3A" w:rsidRPr="000D7180" w:rsidRDefault="00684C3A" w:rsidP="00067DCC">
            <w:pPr>
              <w:pStyle w:val="ac"/>
              <w:tabs>
                <w:tab w:val="left" w:pos="252"/>
              </w:tabs>
              <w:spacing w:line="280" w:lineRule="exact"/>
              <w:rPr>
                <w:sz w:val="22"/>
                <w:szCs w:val="22"/>
              </w:rPr>
            </w:pPr>
            <w:r>
              <w:rPr>
                <w:sz w:val="22"/>
                <w:szCs w:val="22"/>
              </w:rPr>
              <w:t>Л</w:t>
            </w:r>
            <w:r w:rsidRPr="000D7180">
              <w:rPr>
                <w:sz w:val="22"/>
                <w:szCs w:val="22"/>
              </w:rPr>
              <w:t>ицо, ответственное</w:t>
            </w:r>
          </w:p>
          <w:p w:rsidR="00684C3A" w:rsidRPr="000D7180" w:rsidRDefault="00684C3A" w:rsidP="00067DCC">
            <w:pPr>
              <w:pStyle w:val="ac"/>
              <w:tabs>
                <w:tab w:val="left" w:pos="252"/>
              </w:tabs>
              <w:spacing w:line="280" w:lineRule="exact"/>
              <w:rPr>
                <w:sz w:val="22"/>
                <w:szCs w:val="22"/>
              </w:rPr>
            </w:pPr>
            <w:r w:rsidRPr="000D7180">
              <w:rPr>
                <w:sz w:val="22"/>
                <w:szCs w:val="22"/>
              </w:rPr>
              <w:t>за составление отчета</w:t>
            </w:r>
          </w:p>
        </w:tc>
        <w:tc>
          <w:tcPr>
            <w:tcW w:w="2400" w:type="dxa"/>
            <w:gridSpan w:val="3"/>
          </w:tcPr>
          <w:p w:rsidR="00684C3A" w:rsidRPr="000D7180" w:rsidRDefault="00684C3A" w:rsidP="00067DCC">
            <w:pPr>
              <w:spacing w:line="280" w:lineRule="exact"/>
            </w:pPr>
          </w:p>
          <w:p w:rsidR="00684C3A" w:rsidRPr="000D7180" w:rsidRDefault="00684C3A" w:rsidP="00067DCC">
            <w:pPr>
              <w:spacing w:line="280" w:lineRule="exact"/>
              <w:jc w:val="center"/>
            </w:pPr>
            <w:r w:rsidRPr="000D7180">
              <w:rPr>
                <w:sz w:val="22"/>
                <w:szCs w:val="22"/>
              </w:rPr>
              <w:t xml:space="preserve">_________________ </w:t>
            </w:r>
            <w:r w:rsidRPr="003E2C76">
              <w:rPr>
                <w:sz w:val="18"/>
                <w:szCs w:val="18"/>
              </w:rPr>
              <w:t>(должность)</w:t>
            </w:r>
          </w:p>
        </w:tc>
        <w:tc>
          <w:tcPr>
            <w:tcW w:w="2040" w:type="dxa"/>
          </w:tcPr>
          <w:p w:rsidR="00684C3A" w:rsidRPr="000D7180" w:rsidRDefault="00684C3A" w:rsidP="00067DCC">
            <w:pPr>
              <w:spacing w:line="280" w:lineRule="exact"/>
            </w:pPr>
          </w:p>
          <w:p w:rsidR="00684C3A" w:rsidRPr="000D7180" w:rsidRDefault="00684C3A" w:rsidP="00067DCC">
            <w:pPr>
              <w:spacing w:line="280" w:lineRule="exact"/>
              <w:jc w:val="center"/>
            </w:pPr>
            <w:r w:rsidRPr="000D7180">
              <w:rPr>
                <w:sz w:val="22"/>
                <w:szCs w:val="22"/>
              </w:rPr>
              <w:t xml:space="preserve">_______________     </w:t>
            </w:r>
            <w:r w:rsidRPr="003E2C76">
              <w:rPr>
                <w:sz w:val="18"/>
                <w:szCs w:val="18"/>
              </w:rPr>
              <w:t>(подпись)</w:t>
            </w:r>
          </w:p>
        </w:tc>
        <w:tc>
          <w:tcPr>
            <w:tcW w:w="283" w:type="dxa"/>
          </w:tcPr>
          <w:p w:rsidR="00684C3A" w:rsidRPr="000D7180" w:rsidRDefault="00684C3A" w:rsidP="00067DCC">
            <w:pPr>
              <w:spacing w:line="280" w:lineRule="exact"/>
            </w:pPr>
          </w:p>
        </w:tc>
        <w:tc>
          <w:tcPr>
            <w:tcW w:w="1646" w:type="dxa"/>
          </w:tcPr>
          <w:p w:rsidR="00684C3A" w:rsidRDefault="00684C3A" w:rsidP="00067DCC">
            <w:pPr>
              <w:spacing w:line="280" w:lineRule="exact"/>
            </w:pPr>
          </w:p>
          <w:p w:rsidR="00684C3A" w:rsidRPr="000D7180" w:rsidRDefault="00684C3A" w:rsidP="00067DCC">
            <w:pPr>
              <w:spacing w:line="280" w:lineRule="exact"/>
            </w:pPr>
            <w:r>
              <w:rPr>
                <w:sz w:val="22"/>
                <w:szCs w:val="22"/>
              </w:rPr>
              <w:t xml:space="preserve"> </w:t>
            </w:r>
            <w:r w:rsidRPr="000D7180">
              <w:rPr>
                <w:sz w:val="22"/>
                <w:szCs w:val="22"/>
              </w:rPr>
              <w:t>____________</w:t>
            </w:r>
          </w:p>
          <w:p w:rsidR="00684C3A" w:rsidRPr="003E2C76" w:rsidRDefault="00684C3A" w:rsidP="00067DCC">
            <w:pPr>
              <w:spacing w:line="280" w:lineRule="exact"/>
              <w:rPr>
                <w:sz w:val="18"/>
                <w:szCs w:val="18"/>
              </w:rPr>
            </w:pPr>
            <w:r w:rsidRPr="003E2C76">
              <w:rPr>
                <w:sz w:val="18"/>
                <w:szCs w:val="18"/>
              </w:rPr>
              <w:t xml:space="preserve">             </w:t>
            </w:r>
            <w:r>
              <w:rPr>
                <w:sz w:val="18"/>
                <w:szCs w:val="18"/>
              </w:rPr>
              <w:t xml:space="preserve">   </w:t>
            </w:r>
            <w:r w:rsidRPr="003E2C76">
              <w:rPr>
                <w:sz w:val="18"/>
                <w:szCs w:val="18"/>
              </w:rPr>
              <w:t xml:space="preserve"> (Ф.И.О.)</w:t>
            </w:r>
          </w:p>
        </w:tc>
      </w:tr>
      <w:tr w:rsidR="00684C3A" w:rsidRPr="000D7180" w:rsidTr="00067DCC">
        <w:trPr>
          <w:trHeight w:val="80"/>
        </w:trPr>
        <w:tc>
          <w:tcPr>
            <w:tcW w:w="4557" w:type="dxa"/>
            <w:gridSpan w:val="2"/>
          </w:tcPr>
          <w:p w:rsidR="00684C3A" w:rsidRPr="000D7180" w:rsidRDefault="00684C3A" w:rsidP="00067DCC">
            <w:pPr>
              <w:spacing w:after="20"/>
            </w:pPr>
          </w:p>
          <w:p w:rsidR="00684C3A" w:rsidRDefault="00684C3A" w:rsidP="00067DCC">
            <w:pPr>
              <w:spacing w:after="20"/>
            </w:pPr>
            <w:r w:rsidRPr="000D7180">
              <w:rPr>
                <w:sz w:val="22"/>
                <w:szCs w:val="22"/>
              </w:rPr>
              <w:t>_________________________________</w:t>
            </w:r>
            <w:r>
              <w:rPr>
                <w:sz w:val="22"/>
                <w:szCs w:val="22"/>
              </w:rPr>
              <w:t xml:space="preserve"> </w:t>
            </w:r>
          </w:p>
          <w:p w:rsidR="00684C3A" w:rsidRPr="000D7180" w:rsidRDefault="00684C3A" w:rsidP="00067DCC">
            <w:pPr>
              <w:spacing w:after="20"/>
            </w:pPr>
            <w:r>
              <w:rPr>
                <w:sz w:val="22"/>
                <w:szCs w:val="22"/>
              </w:rPr>
              <w:t xml:space="preserve">         </w:t>
            </w:r>
            <w:r w:rsidRPr="003E2C76">
              <w:rPr>
                <w:sz w:val="18"/>
                <w:szCs w:val="18"/>
              </w:rPr>
              <w:t>(номер контактного телефона)</w:t>
            </w:r>
          </w:p>
        </w:tc>
        <w:tc>
          <w:tcPr>
            <w:tcW w:w="493" w:type="dxa"/>
          </w:tcPr>
          <w:p w:rsidR="00684C3A" w:rsidRPr="000D7180" w:rsidRDefault="00684C3A" w:rsidP="00067DCC">
            <w:pPr>
              <w:jc w:val="both"/>
            </w:pPr>
          </w:p>
        </w:tc>
        <w:tc>
          <w:tcPr>
            <w:tcW w:w="4739" w:type="dxa"/>
            <w:gridSpan w:val="4"/>
          </w:tcPr>
          <w:p w:rsidR="00684C3A" w:rsidRPr="000D7180" w:rsidRDefault="00684C3A" w:rsidP="00067DCC">
            <w:pPr>
              <w:spacing w:after="20"/>
              <w:jc w:val="center"/>
            </w:pPr>
            <w:r w:rsidRPr="000D7180">
              <w:rPr>
                <w:sz w:val="22"/>
                <w:szCs w:val="22"/>
              </w:rPr>
              <w:t xml:space="preserve">         </w:t>
            </w:r>
          </w:p>
          <w:p w:rsidR="00684C3A" w:rsidRPr="000D7180" w:rsidRDefault="00684C3A" w:rsidP="00067DCC">
            <w:pPr>
              <w:spacing w:after="20"/>
              <w:jc w:val="center"/>
            </w:pPr>
            <w:r>
              <w:rPr>
                <w:sz w:val="22"/>
                <w:szCs w:val="22"/>
              </w:rPr>
              <w:t xml:space="preserve">     </w:t>
            </w:r>
            <w:r w:rsidRPr="000D7180">
              <w:rPr>
                <w:sz w:val="22"/>
                <w:szCs w:val="22"/>
              </w:rPr>
              <w:t>«_____» _______________________ 20 ___г.</w:t>
            </w:r>
          </w:p>
          <w:p w:rsidR="00684C3A" w:rsidRPr="003E2C76" w:rsidRDefault="00684C3A" w:rsidP="00067DCC">
            <w:pPr>
              <w:spacing w:before="40"/>
              <w:ind w:left="-132"/>
              <w:jc w:val="center"/>
              <w:rPr>
                <w:spacing w:val="-2"/>
                <w:sz w:val="18"/>
                <w:szCs w:val="18"/>
              </w:rPr>
            </w:pPr>
            <w:r>
              <w:rPr>
                <w:spacing w:val="-2"/>
                <w:sz w:val="22"/>
                <w:szCs w:val="22"/>
              </w:rPr>
              <w:t xml:space="preserve">             </w:t>
            </w:r>
            <w:r w:rsidRPr="003E2C76">
              <w:rPr>
                <w:spacing w:val="-2"/>
                <w:sz w:val="18"/>
                <w:szCs w:val="18"/>
              </w:rPr>
              <w:t>(дата составления отчета)</w:t>
            </w:r>
          </w:p>
        </w:tc>
      </w:tr>
    </w:tbl>
    <w:p w:rsidR="00684C3A" w:rsidRDefault="00684C3A" w:rsidP="00D24E4B">
      <w:pPr>
        <w:spacing w:line="220" w:lineRule="exact"/>
        <w:rPr>
          <w:vertAlign w:val="superscript"/>
          <w:lang w:val="en-US"/>
        </w:rPr>
      </w:pPr>
    </w:p>
    <w:p w:rsidR="00684C3A" w:rsidRPr="00137ED6" w:rsidRDefault="00684C3A" w:rsidP="00D24E4B">
      <w:pPr>
        <w:pStyle w:val="newncpi"/>
      </w:pPr>
    </w:p>
    <w:p w:rsidR="00684C3A" w:rsidRDefault="00684C3A" w:rsidP="00D24E4B">
      <w:pPr>
        <w:pStyle w:val="newncpi"/>
        <w:sectPr w:rsidR="00684C3A" w:rsidSect="00A26E18">
          <w:pgSz w:w="11905" w:h="16838" w:code="9"/>
          <w:pgMar w:top="1134" w:right="567" w:bottom="1134" w:left="1701" w:header="567" w:footer="567" w:gutter="0"/>
          <w:cols w:space="708"/>
          <w:titlePg/>
          <w:docGrid w:linePitch="360"/>
        </w:sectPr>
      </w:pPr>
    </w:p>
    <w:p w:rsidR="00684C3A" w:rsidRPr="00F626E6" w:rsidRDefault="00684C3A" w:rsidP="00D24E4B">
      <w:pPr>
        <w:jc w:val="both"/>
        <w:rPr>
          <w:b/>
        </w:rPr>
      </w:pPr>
      <w:r w:rsidRPr="00F626E6">
        <w:rPr>
          <w:b/>
        </w:rPr>
        <w:lastRenderedPageBreak/>
        <w:t>УКАЗАНИЯ</w:t>
      </w:r>
    </w:p>
    <w:p w:rsidR="00684C3A" w:rsidRPr="00F626E6" w:rsidRDefault="00684C3A" w:rsidP="00D24E4B">
      <w:pPr>
        <w:jc w:val="both"/>
        <w:rPr>
          <w:b/>
        </w:rPr>
      </w:pPr>
      <w:r w:rsidRPr="00F626E6">
        <w:rPr>
          <w:b/>
        </w:rPr>
        <w:t>по заполнению формы ведомственной отчетности</w:t>
      </w:r>
    </w:p>
    <w:p w:rsidR="00684C3A" w:rsidRPr="00F626E6" w:rsidRDefault="00684C3A" w:rsidP="00D24E4B">
      <w:pPr>
        <w:jc w:val="both"/>
        <w:rPr>
          <w:b/>
        </w:rPr>
      </w:pPr>
      <w:r w:rsidRPr="00F626E6">
        <w:rPr>
          <w:b/>
        </w:rPr>
        <w:t>«Отчет по семенам сельскохозяйственных растений»</w:t>
      </w:r>
    </w:p>
    <w:p w:rsidR="00684C3A" w:rsidRPr="00F626E6" w:rsidRDefault="00684C3A" w:rsidP="00D24E4B">
      <w:pPr>
        <w:pStyle w:val="table10"/>
        <w:ind w:firstLine="709"/>
        <w:jc w:val="both"/>
        <w:rPr>
          <w:sz w:val="24"/>
          <w:szCs w:val="24"/>
        </w:rPr>
      </w:pPr>
    </w:p>
    <w:p w:rsidR="00684C3A" w:rsidRPr="00F626E6" w:rsidRDefault="00684C3A" w:rsidP="00D24E4B">
      <w:pPr>
        <w:pStyle w:val="table10"/>
        <w:ind w:firstLine="567"/>
        <w:jc w:val="both"/>
        <w:rPr>
          <w:sz w:val="24"/>
          <w:szCs w:val="24"/>
        </w:rPr>
      </w:pPr>
      <w:r w:rsidRPr="00F626E6">
        <w:rPr>
          <w:sz w:val="24"/>
          <w:szCs w:val="24"/>
        </w:rPr>
        <w:t>1. Ведомственную отчетность «Отчет по семенам сельскохозяйственных растений» (далее – отчет) в установленные сроки представляют ю</w:t>
      </w:r>
      <w:r w:rsidRPr="00F626E6">
        <w:rPr>
          <w:sz w:val="24"/>
          <w:szCs w:val="24"/>
          <w:lang w:val="be-BY"/>
        </w:rPr>
        <w:t xml:space="preserve">ридические лица, осуществляющие сельскохозяйственную деятельность, включая семеноводство сельскохозяйственных растений и имеющие площадь сельскохозяйственных земель 300 и более гектаров </w:t>
      </w:r>
      <w:r w:rsidRPr="00F626E6">
        <w:rPr>
          <w:sz w:val="24"/>
          <w:szCs w:val="24"/>
        </w:rPr>
        <w:t>входящие в систему Минсельхозпрода, научные организации НАН Беларуси осуществляющие де</w:t>
      </w:r>
      <w:r w:rsidRPr="00F626E6">
        <w:rPr>
          <w:sz w:val="24"/>
          <w:szCs w:val="24"/>
        </w:rPr>
        <w:t>я</w:t>
      </w:r>
      <w:r w:rsidRPr="00F626E6">
        <w:rPr>
          <w:sz w:val="24"/>
          <w:szCs w:val="24"/>
        </w:rPr>
        <w:t>тельность в области аграрных наук, управлениям сельского хозяйства и продовольствия ра</w:t>
      </w:r>
      <w:r w:rsidRPr="00F626E6">
        <w:rPr>
          <w:sz w:val="24"/>
          <w:szCs w:val="24"/>
        </w:rPr>
        <w:t>й</w:t>
      </w:r>
      <w:r w:rsidRPr="00F626E6">
        <w:rPr>
          <w:sz w:val="24"/>
          <w:szCs w:val="24"/>
        </w:rPr>
        <w:t>онных исполнительных комитетов, которые, в свою очередь, обобщают сведения и пре</w:t>
      </w:r>
      <w:r w:rsidRPr="00F626E6">
        <w:rPr>
          <w:sz w:val="24"/>
          <w:szCs w:val="24"/>
        </w:rPr>
        <w:t>д</w:t>
      </w:r>
      <w:r w:rsidRPr="00F626E6">
        <w:rPr>
          <w:sz w:val="24"/>
          <w:szCs w:val="24"/>
        </w:rPr>
        <w:t>ставляют их в комитеты по сельскому хозяйству и продовольствию областных исполнител</w:t>
      </w:r>
      <w:r w:rsidRPr="00F626E6">
        <w:rPr>
          <w:sz w:val="24"/>
          <w:szCs w:val="24"/>
        </w:rPr>
        <w:t>ь</w:t>
      </w:r>
      <w:r w:rsidRPr="00F626E6">
        <w:rPr>
          <w:sz w:val="24"/>
          <w:szCs w:val="24"/>
        </w:rPr>
        <w:t>ных комитетов, для получения отчета по области и последующего представления его в М</w:t>
      </w:r>
      <w:r w:rsidRPr="00F626E6">
        <w:rPr>
          <w:sz w:val="24"/>
          <w:szCs w:val="24"/>
        </w:rPr>
        <w:t>и</w:t>
      </w:r>
      <w:r w:rsidRPr="00F626E6">
        <w:rPr>
          <w:sz w:val="24"/>
          <w:szCs w:val="24"/>
        </w:rPr>
        <w:t xml:space="preserve">нистерство сельского хозяйства и продовольствия. </w:t>
      </w:r>
    </w:p>
    <w:p w:rsidR="00684C3A" w:rsidRPr="00137ED6" w:rsidRDefault="00684C3A" w:rsidP="00D24E4B">
      <w:pPr>
        <w:pStyle w:val="point"/>
      </w:pPr>
      <w:r w:rsidRPr="00F626E6">
        <w:t>Отчет представляется в сроки (адреса), предусмотренные в адресной части отчета в</w:t>
      </w:r>
      <w:r w:rsidRPr="00137ED6">
        <w:t xml:space="preserve"> электронном виде</w:t>
      </w:r>
      <w:r>
        <w:t xml:space="preserve"> и на бумажном носителе (в оригинале) по указанной форме</w:t>
      </w:r>
      <w:r w:rsidRPr="00137ED6">
        <w:t xml:space="preserve">. </w:t>
      </w:r>
    </w:p>
    <w:p w:rsidR="00684C3A" w:rsidRPr="00137ED6" w:rsidRDefault="00684C3A" w:rsidP="00D24E4B">
      <w:pPr>
        <w:ind w:firstLine="567"/>
        <w:jc w:val="both"/>
      </w:pPr>
      <w:r w:rsidRPr="00137ED6">
        <w:t>2. Отчет составляется на основании данных первичных учетных бухгалтерских док</w:t>
      </w:r>
      <w:r w:rsidRPr="00137ED6">
        <w:t>у</w:t>
      </w:r>
      <w:r w:rsidRPr="00137ED6">
        <w:t>ментов: отчетов о движении продукции, книг, журналов (карточек) складского учета семян, годовых, квартальных и месячных бухгалтерских отчетов о движении, перемещении и нал</w:t>
      </w:r>
      <w:r w:rsidRPr="00137ED6">
        <w:t>и</w:t>
      </w:r>
      <w:r w:rsidRPr="00137ED6">
        <w:t>чии основных средств.</w:t>
      </w:r>
    </w:p>
    <w:p w:rsidR="00684C3A" w:rsidRPr="00137ED6" w:rsidRDefault="00684C3A" w:rsidP="00D24E4B">
      <w:pPr>
        <w:ind w:firstLine="567"/>
        <w:jc w:val="both"/>
      </w:pPr>
      <w:r w:rsidRPr="00137ED6">
        <w:t>3. Единицей измерения сведений включаемых в отчет являются тонны</w:t>
      </w:r>
      <w:r>
        <w:t xml:space="preserve"> (в весе после д</w:t>
      </w:r>
      <w:r>
        <w:t>о</w:t>
      </w:r>
      <w:r>
        <w:t>работки семян)</w:t>
      </w:r>
      <w:r w:rsidRPr="00137ED6">
        <w:t xml:space="preserve">, с одним знаком после запятой. </w:t>
      </w:r>
    </w:p>
    <w:p w:rsidR="00684C3A" w:rsidRPr="00137ED6" w:rsidRDefault="00684C3A" w:rsidP="00D24E4B">
      <w:pPr>
        <w:ind w:firstLine="567"/>
        <w:jc w:val="both"/>
      </w:pPr>
      <w:r w:rsidRPr="00137ED6">
        <w:t>Данный отчет состоит из двух разделов.</w:t>
      </w:r>
    </w:p>
    <w:p w:rsidR="00684C3A" w:rsidRPr="00137ED6" w:rsidRDefault="00684C3A" w:rsidP="00D24E4B">
      <w:pPr>
        <w:ind w:firstLine="567"/>
        <w:jc w:val="both"/>
      </w:pPr>
      <w:r w:rsidRPr="00137ED6">
        <w:t>По разделу 1:</w:t>
      </w:r>
    </w:p>
    <w:p w:rsidR="00684C3A" w:rsidRPr="00137ED6" w:rsidRDefault="00684C3A" w:rsidP="00D24E4B">
      <w:pPr>
        <w:ind w:firstLine="567"/>
        <w:jc w:val="both"/>
      </w:pPr>
      <w:r w:rsidRPr="00137ED6">
        <w:t>-</w:t>
      </w:r>
      <w:r>
        <w:t> </w:t>
      </w:r>
      <w:r w:rsidRPr="00137ED6">
        <w:t>Осуществляется заполнение раздела 1</w:t>
      </w:r>
      <w:r>
        <w:t> </w:t>
      </w:r>
      <w:r w:rsidRPr="00137ED6">
        <w:t>раз в год (по итогам отчетного года) и пред</w:t>
      </w:r>
      <w:r w:rsidRPr="00137ED6">
        <w:t>о</w:t>
      </w:r>
      <w:r w:rsidRPr="00137ED6">
        <w:t>ставляется 1 февраля года, следующим за отчетным, на основании отчетных бухгалтерских годовых показателей научных и элитпроизводящих организаций, осуществляющих деятел</w:t>
      </w:r>
      <w:r w:rsidRPr="00137ED6">
        <w:t>ь</w:t>
      </w:r>
      <w:r w:rsidRPr="00137ED6">
        <w:t xml:space="preserve">ность </w:t>
      </w:r>
      <w:r>
        <w:t>на соответствующей территории</w:t>
      </w:r>
      <w:r w:rsidRPr="00137ED6">
        <w:t xml:space="preserve"> по производству и реализации оригинальных и эли</w:t>
      </w:r>
      <w:r w:rsidRPr="00137ED6">
        <w:t>т</w:t>
      </w:r>
      <w:r w:rsidRPr="00137ED6">
        <w:t>ных семян сельскохозяйственных растений, включенных в государственный реестр произв</w:t>
      </w:r>
      <w:r w:rsidRPr="00137ED6">
        <w:t>о</w:t>
      </w:r>
      <w:r w:rsidRPr="00137ED6">
        <w:t xml:space="preserve">дителей оригинальных и элитных семян сельскохозяйственных растений. </w:t>
      </w:r>
    </w:p>
    <w:p w:rsidR="00684C3A" w:rsidRPr="00137ED6" w:rsidRDefault="00684C3A" w:rsidP="00D24E4B">
      <w:pPr>
        <w:ind w:firstLine="567"/>
        <w:jc w:val="both"/>
      </w:pPr>
      <w:r w:rsidRPr="00137ED6">
        <w:t>-</w:t>
      </w:r>
      <w:r>
        <w:t> </w:t>
      </w:r>
      <w:r w:rsidRPr="00137ED6">
        <w:t>Раздел заполняется вышеуказанными юридическими лицами за 2</w:t>
      </w:r>
      <w:r>
        <w:t> </w:t>
      </w:r>
      <w:r w:rsidRPr="00137ED6">
        <w:t xml:space="preserve">года (отчетный и </w:t>
      </w:r>
      <w:r>
        <w:t>предыдущий</w:t>
      </w:r>
      <w:r w:rsidRPr="00137ED6">
        <w:t xml:space="preserve"> год</w:t>
      </w:r>
      <w:r>
        <w:t>ы</w:t>
      </w:r>
      <w:r w:rsidRPr="00137ED6">
        <w:t xml:space="preserve">). Указанные показатели будут </w:t>
      </w:r>
      <w:r>
        <w:t>использова</w:t>
      </w:r>
      <w:r w:rsidRPr="00137ED6">
        <w:t>ны для расчета выполнения ц</w:t>
      </w:r>
      <w:r w:rsidRPr="00137ED6">
        <w:t>е</w:t>
      </w:r>
      <w:r w:rsidRPr="00137ED6">
        <w:t>левого показателя подпрограммы</w:t>
      </w:r>
      <w:r>
        <w:t> </w:t>
      </w:r>
      <w:r w:rsidRPr="00137ED6">
        <w:t>2 Госпрограммы развития агробизнеса на 2016</w:t>
      </w:r>
      <w:r>
        <w:t>–</w:t>
      </w:r>
      <w:r w:rsidRPr="00137ED6">
        <w:t>2020</w:t>
      </w:r>
      <w:r>
        <w:t> </w:t>
      </w:r>
      <w:r w:rsidRPr="00137ED6">
        <w:t xml:space="preserve">годы. Ежегодно, показатели </w:t>
      </w:r>
      <w:r>
        <w:t xml:space="preserve">за предыдущий год, </w:t>
      </w:r>
      <w:r w:rsidRPr="00137ED6">
        <w:t>указанные в разделе</w:t>
      </w:r>
      <w:r>
        <w:t> </w:t>
      </w:r>
      <w:r w:rsidRPr="00137ED6">
        <w:t>1</w:t>
      </w:r>
      <w:r>
        <w:t>,</w:t>
      </w:r>
      <w:r w:rsidRPr="00137ED6">
        <w:t xml:space="preserve"> могут быть уточнены в следующем отчетном году. </w:t>
      </w:r>
    </w:p>
    <w:p w:rsidR="00684C3A" w:rsidRPr="00137ED6" w:rsidRDefault="00684C3A" w:rsidP="00D24E4B">
      <w:pPr>
        <w:ind w:firstLine="567"/>
        <w:jc w:val="both"/>
      </w:pPr>
      <w:r w:rsidRPr="00137ED6">
        <w:t>-</w:t>
      </w:r>
      <w:r>
        <w:t> </w:t>
      </w:r>
      <w:r w:rsidRPr="00137ED6">
        <w:t>Производство и реализация оригинальных и элитных семян сельхозрастений указыв</w:t>
      </w:r>
      <w:r w:rsidRPr="00137ED6">
        <w:t>а</w:t>
      </w:r>
      <w:r w:rsidRPr="00137ED6">
        <w:t xml:space="preserve">ется в объемах, соответствующих требованиям по сортовым и посевным качествам, семена которых принадлежат </w:t>
      </w:r>
      <w:r>
        <w:t xml:space="preserve">к </w:t>
      </w:r>
      <w:r w:rsidRPr="00137ED6">
        <w:t>сортам</w:t>
      </w:r>
      <w:r>
        <w:t>,</w:t>
      </w:r>
      <w:r w:rsidRPr="00137ED6">
        <w:t xml:space="preserve"> включенным в государственный реестр сортов. </w:t>
      </w:r>
    </w:p>
    <w:p w:rsidR="00684C3A" w:rsidRPr="00137ED6" w:rsidRDefault="00684C3A" w:rsidP="00D24E4B">
      <w:pPr>
        <w:ind w:firstLine="567"/>
        <w:jc w:val="both"/>
      </w:pPr>
      <w:r w:rsidRPr="00137ED6">
        <w:t>По разделу 2:</w:t>
      </w:r>
    </w:p>
    <w:p w:rsidR="00684C3A" w:rsidRPr="00137ED6" w:rsidRDefault="00684C3A" w:rsidP="00D24E4B">
      <w:pPr>
        <w:ind w:firstLine="567"/>
        <w:jc w:val="both"/>
      </w:pPr>
      <w:r w:rsidRPr="00137ED6">
        <w:t>-</w:t>
      </w:r>
      <w:r>
        <w:t> </w:t>
      </w:r>
      <w:r w:rsidRPr="00137ED6">
        <w:t xml:space="preserve">Отчет составляется </w:t>
      </w:r>
      <w:r>
        <w:t>5</w:t>
      </w:r>
      <w:r w:rsidRPr="00137ED6">
        <w:t xml:space="preserve"> раз в год по состоянию на указанную дату.</w:t>
      </w:r>
    </w:p>
    <w:p w:rsidR="00684C3A" w:rsidRPr="00137ED6" w:rsidRDefault="00684C3A" w:rsidP="00D24E4B">
      <w:pPr>
        <w:ind w:firstLine="567"/>
        <w:jc w:val="both"/>
      </w:pPr>
      <w:r w:rsidRPr="00137ED6">
        <w:t>-</w:t>
      </w:r>
      <w:r>
        <w:t> </w:t>
      </w:r>
      <w:r w:rsidRPr="00137ED6">
        <w:t xml:space="preserve">В отчете отражается </w:t>
      </w:r>
      <w:r>
        <w:t xml:space="preserve">имеющийся </w:t>
      </w:r>
      <w:r w:rsidRPr="00137ED6">
        <w:t>объем семян на складах (в весе после доработки), з</w:t>
      </w:r>
      <w:r w:rsidRPr="00137ED6">
        <w:t>а</w:t>
      </w:r>
      <w:r w:rsidRPr="00137ED6">
        <w:t>сыпанных из урожая текущего года собственного производства, включая остатки семян пр</w:t>
      </w:r>
      <w:r w:rsidRPr="00137ED6">
        <w:t>о</w:t>
      </w:r>
      <w:r w:rsidRPr="00137ED6">
        <w:t xml:space="preserve">шлых лет, приобретенных у других организаций, а также объемы семян, предназначенные для обмена или продажи иным организациям. </w:t>
      </w:r>
    </w:p>
    <w:p w:rsidR="00684C3A" w:rsidRPr="00137ED6" w:rsidRDefault="00684C3A" w:rsidP="00D24E4B">
      <w:pPr>
        <w:ind w:firstLine="567"/>
        <w:jc w:val="both"/>
      </w:pPr>
      <w:r w:rsidRPr="00137ED6">
        <w:rPr>
          <w:lang w:val="be-BY"/>
        </w:rPr>
        <w:t>- В графе 1 по всем строкам</w:t>
      </w:r>
      <w:r>
        <w:rPr>
          <w:lang w:val="be-BY"/>
        </w:rPr>
        <w:t>,</w:t>
      </w:r>
      <w:r w:rsidRPr="00137ED6">
        <w:rPr>
          <w:lang w:val="be-BY"/>
        </w:rPr>
        <w:t xml:space="preserve"> </w:t>
      </w:r>
      <w:r w:rsidRPr="00137ED6">
        <w:t>на основании отчетных бухгалтерских</w:t>
      </w:r>
      <w:r w:rsidRPr="00137ED6">
        <w:rPr>
          <w:lang w:val="be-BY"/>
        </w:rPr>
        <w:t xml:space="preserve"> </w:t>
      </w:r>
      <w:r>
        <w:rPr>
          <w:lang w:val="be-BY"/>
        </w:rPr>
        <w:t xml:space="preserve">данных, </w:t>
      </w:r>
      <w:r w:rsidRPr="00137ED6">
        <w:rPr>
          <w:lang w:val="be-BY"/>
        </w:rPr>
        <w:t xml:space="preserve">отражаются </w:t>
      </w:r>
      <w:r>
        <w:rPr>
          <w:lang w:val="be-BY"/>
        </w:rPr>
        <w:t>сведения</w:t>
      </w:r>
      <w:r w:rsidRPr="00137ED6">
        <w:rPr>
          <w:lang w:val="be-BY"/>
        </w:rPr>
        <w:t xml:space="preserve"> о фактическом наличии </w:t>
      </w:r>
      <w:r>
        <w:rPr>
          <w:lang w:val="be-BY"/>
        </w:rPr>
        <w:t>семян</w:t>
      </w:r>
      <w:r w:rsidRPr="00137ED6">
        <w:t xml:space="preserve"> всего, в графе 2 –в т.ч. под яровой сев, в графе 3 – потребность в семенах под яровой сев, исходя из запланированных посевных пл</w:t>
      </w:r>
      <w:r w:rsidRPr="00137ED6">
        <w:t>о</w:t>
      </w:r>
      <w:r w:rsidRPr="00137ED6">
        <w:t xml:space="preserve">щадей </w:t>
      </w:r>
      <w:r>
        <w:t xml:space="preserve">данной культуры </w:t>
      </w:r>
      <w:r w:rsidRPr="00137ED6">
        <w:t>и соответствующих норм высева семян, рассчитываемых агроном</w:t>
      </w:r>
      <w:r w:rsidRPr="00137ED6">
        <w:t>и</w:t>
      </w:r>
      <w:r w:rsidRPr="00137ED6">
        <w:t>ческими службами.</w:t>
      </w:r>
    </w:p>
    <w:p w:rsidR="00684C3A" w:rsidRDefault="00684C3A" w:rsidP="00D24E4B">
      <w:pPr>
        <w:ind w:firstLine="567"/>
        <w:jc w:val="both"/>
        <w:rPr>
          <w:sz w:val="30"/>
          <w:szCs w:val="30"/>
        </w:rPr>
      </w:pPr>
    </w:p>
    <w:p w:rsidR="00684C3A" w:rsidRPr="00137ED6" w:rsidRDefault="00684C3A" w:rsidP="00D24E4B">
      <w:pPr>
        <w:ind w:firstLine="567"/>
        <w:jc w:val="both"/>
        <w:rPr>
          <w:sz w:val="30"/>
          <w:szCs w:val="30"/>
        </w:rPr>
      </w:pPr>
    </w:p>
    <w:p w:rsidR="00684C3A" w:rsidRDefault="00684C3A" w:rsidP="00D24E4B">
      <w:pPr>
        <w:jc w:val="both"/>
        <w:rPr>
          <w:sz w:val="30"/>
          <w:szCs w:val="30"/>
        </w:rPr>
        <w:sectPr w:rsidR="00684C3A" w:rsidSect="000E26D0">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067DCC">
        <w:tc>
          <w:tcPr>
            <w:tcW w:w="3637" w:type="pct"/>
            <w:tcMar>
              <w:top w:w="0" w:type="dxa"/>
              <w:left w:w="6" w:type="dxa"/>
              <w:bottom w:w="0" w:type="dxa"/>
              <w:right w:w="6" w:type="dxa"/>
            </w:tcMar>
          </w:tcPr>
          <w:p w:rsidR="00684C3A" w:rsidRDefault="00684C3A" w:rsidP="00067DCC">
            <w:pPr>
              <w:pStyle w:val="newncpi"/>
              <w:ind w:firstLine="0"/>
            </w:pPr>
            <w:r>
              <w:lastRenderedPageBreak/>
              <w:t> </w:t>
            </w:r>
          </w:p>
        </w:tc>
        <w:tc>
          <w:tcPr>
            <w:tcW w:w="1363" w:type="pct"/>
            <w:tcMar>
              <w:top w:w="0" w:type="dxa"/>
              <w:left w:w="6" w:type="dxa"/>
              <w:bottom w:w="0" w:type="dxa"/>
              <w:right w:w="6" w:type="dxa"/>
            </w:tcMar>
          </w:tcPr>
          <w:p w:rsidR="00684C3A" w:rsidRPr="00B42DF7" w:rsidRDefault="00684C3A" w:rsidP="00067DCC">
            <w:pPr>
              <w:pStyle w:val="append1"/>
              <w:outlineLvl w:val="0"/>
            </w:pPr>
            <w:r>
              <w:t>Приложение 8</w:t>
            </w:r>
          </w:p>
          <w:p w:rsidR="00684C3A" w:rsidRDefault="00684C3A" w:rsidP="00067DCC">
            <w:pPr>
              <w:pStyle w:val="append1"/>
            </w:pPr>
            <w:r>
              <w:t xml:space="preserve">к приказу Министерства </w:t>
            </w:r>
          </w:p>
          <w:p w:rsidR="00684C3A" w:rsidRDefault="00684C3A" w:rsidP="00067DCC">
            <w:pPr>
              <w:pStyle w:val="append1"/>
            </w:pPr>
            <w:r>
              <w:t xml:space="preserve">сельского хозяйства </w:t>
            </w:r>
          </w:p>
          <w:p w:rsidR="00684C3A" w:rsidRDefault="00684C3A" w:rsidP="00067DCC">
            <w:pPr>
              <w:pStyle w:val="append1"/>
            </w:pPr>
            <w:r>
              <w:t xml:space="preserve">и продовольствия </w:t>
            </w:r>
          </w:p>
          <w:p w:rsidR="00684C3A" w:rsidRDefault="00684C3A" w:rsidP="00067DCC">
            <w:pPr>
              <w:pStyle w:val="append1"/>
            </w:pPr>
            <w:r>
              <w:t>Республики Беларусь</w:t>
            </w:r>
          </w:p>
          <w:p w:rsidR="00684C3A" w:rsidRDefault="00684C3A" w:rsidP="00067DCC">
            <w:pPr>
              <w:pStyle w:val="append"/>
            </w:pPr>
            <w:r w:rsidRPr="00BF5726">
              <w:t>09.11.201</w:t>
            </w:r>
            <w:r w:rsidRPr="00BF5726">
              <w:rPr>
                <w:lang w:val="en-US"/>
              </w:rPr>
              <w:t>7</w:t>
            </w:r>
            <w:r w:rsidRPr="00BF5726">
              <w:t xml:space="preserve"> № 328</w:t>
            </w:r>
          </w:p>
        </w:tc>
      </w:tr>
    </w:tbl>
    <w:p w:rsidR="00684C3A" w:rsidRPr="00137ED6" w:rsidRDefault="00684C3A" w:rsidP="00D24E4B">
      <w:pPr>
        <w:jc w:val="both"/>
        <w:rPr>
          <w:sz w:val="30"/>
          <w:szCs w:val="30"/>
        </w:rPr>
      </w:pPr>
    </w:p>
    <w:tbl>
      <w:tblPr>
        <w:tblW w:w="5000" w:type="pct"/>
        <w:tblCellMar>
          <w:left w:w="0" w:type="dxa"/>
          <w:right w:w="0" w:type="dxa"/>
        </w:tblCellMar>
        <w:tblLook w:val="0000" w:firstRow="0" w:lastRow="0" w:firstColumn="0" w:lastColumn="0" w:noHBand="0" w:noVBand="0"/>
      </w:tblPr>
      <w:tblGrid>
        <w:gridCol w:w="9649"/>
      </w:tblGrid>
      <w:tr w:rsidR="00684C3A" w:rsidRPr="00137ED6" w:rsidTr="00067DCC">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067DCC">
            <w:pPr>
              <w:pStyle w:val="table10"/>
              <w:jc w:val="center"/>
              <w:rPr>
                <w:b/>
              </w:rPr>
            </w:pPr>
            <w:r w:rsidRPr="00137ED6">
              <w:rPr>
                <w:b/>
              </w:rPr>
              <w:t>ВЕДОМСТВЕННАЯ ОТЧЕТНОСТЬ</w:t>
            </w:r>
          </w:p>
        </w:tc>
      </w:tr>
    </w:tbl>
    <w:p w:rsidR="00684C3A" w:rsidRPr="00137ED6" w:rsidRDefault="00684C3A" w:rsidP="00D24E4B">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49"/>
      </w:tblGrid>
      <w:tr w:rsidR="00684C3A" w:rsidRPr="001F202D" w:rsidTr="00067DCC">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F202D" w:rsidRDefault="00684C3A" w:rsidP="00067DCC">
            <w:pPr>
              <w:pStyle w:val="titlep"/>
              <w:suppressAutoHyphens/>
              <w:spacing w:before="0" w:after="0"/>
            </w:pPr>
            <w:r w:rsidRPr="001F202D">
              <w:t xml:space="preserve">ОТЧЕТ </w:t>
            </w:r>
            <w:r w:rsidRPr="001F202D">
              <w:br/>
              <w:t xml:space="preserve">о приобретении семян сельскохозяйственных растений по импорту </w:t>
            </w:r>
            <w:r>
              <w:br/>
            </w:r>
            <w:r w:rsidRPr="001F202D">
              <w:t>и производстве продукции</w:t>
            </w:r>
          </w:p>
          <w:p w:rsidR="00684C3A" w:rsidRPr="001F202D" w:rsidRDefault="00684C3A" w:rsidP="00067DCC">
            <w:pPr>
              <w:pStyle w:val="newncpi"/>
              <w:suppressAutoHyphens/>
              <w:ind w:firstLine="0"/>
              <w:jc w:val="center"/>
              <w:rPr>
                <w:b/>
              </w:rPr>
            </w:pPr>
            <w:r>
              <w:rPr>
                <w:b/>
              </w:rPr>
              <w:t>на 1 _____________ 20___</w:t>
            </w:r>
            <w:r w:rsidRPr="001F202D">
              <w:rPr>
                <w:b/>
              </w:rPr>
              <w:t xml:space="preserve"> г.</w:t>
            </w:r>
          </w:p>
          <w:p w:rsidR="00684C3A" w:rsidRPr="000A31D7" w:rsidRDefault="00684C3A" w:rsidP="00067DCC">
            <w:pPr>
              <w:pStyle w:val="undline"/>
              <w:suppressAutoHyphens/>
              <w:jc w:val="center"/>
            </w:pPr>
            <w:r w:rsidRPr="000A31D7">
              <w:t>(месяц)</w:t>
            </w:r>
          </w:p>
        </w:tc>
      </w:tr>
    </w:tbl>
    <w:p w:rsidR="00684C3A" w:rsidRDefault="00684C3A" w:rsidP="00D24E4B"/>
    <w:tbl>
      <w:tblPr>
        <w:tblW w:w="5000" w:type="pct"/>
        <w:tblCellMar>
          <w:left w:w="0" w:type="dxa"/>
          <w:right w:w="0" w:type="dxa"/>
        </w:tblCellMar>
        <w:tblLook w:val="0000" w:firstRow="0" w:lastRow="0" w:firstColumn="0" w:lastColumn="0" w:noHBand="0" w:noVBand="0"/>
      </w:tblPr>
      <w:tblGrid>
        <w:gridCol w:w="9649"/>
      </w:tblGrid>
      <w:tr w:rsidR="00684C3A" w:rsidRPr="00137ED6" w:rsidTr="00067DCC">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undline"/>
              <w:jc w:val="center"/>
            </w:pPr>
            <w:r w:rsidRPr="000A31D7">
              <w:t>ПРЕДСТАВЛЯЕТСЯ В ЭЛЕКТРОННОМ ВИДЕ</w:t>
            </w:r>
          </w:p>
        </w:tc>
      </w:tr>
    </w:tbl>
    <w:p w:rsidR="00684C3A" w:rsidRPr="00137ED6" w:rsidRDefault="00684C3A" w:rsidP="00D24E4B">
      <w:pPr>
        <w:pStyle w:val="newncpi"/>
        <w:jc w:val="center"/>
      </w:pPr>
    </w:p>
    <w:tbl>
      <w:tblPr>
        <w:tblW w:w="0" w:type="auto"/>
        <w:jc w:val="center"/>
        <w:tblCellMar>
          <w:top w:w="17" w:type="dxa"/>
          <w:left w:w="17" w:type="dxa"/>
          <w:bottom w:w="17" w:type="dxa"/>
          <w:right w:w="17" w:type="dxa"/>
        </w:tblCellMar>
        <w:tblLook w:val="0000" w:firstRow="0" w:lastRow="0" w:firstColumn="0" w:lastColumn="0" w:noHBand="0" w:noVBand="0"/>
      </w:tblPr>
      <w:tblGrid>
        <w:gridCol w:w="3403"/>
        <w:gridCol w:w="2144"/>
        <w:gridCol w:w="1413"/>
        <w:gridCol w:w="2689"/>
      </w:tblGrid>
      <w:tr w:rsidR="00684C3A" w:rsidRPr="000A31D7" w:rsidTr="00067DCC">
        <w:trPr>
          <w:trHeight w:val="240"/>
          <w:jc w:val="center"/>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 xml:space="preserve">Кому представляется </w:t>
            </w:r>
            <w:r>
              <w:br/>
            </w:r>
            <w:r w:rsidRPr="000A31D7">
              <w:t>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 xml:space="preserve">Срок </w:t>
            </w:r>
            <w:r>
              <w:br/>
            </w:r>
            <w:r w:rsidRPr="000A31D7">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Периодичность представления</w:t>
            </w:r>
          </w:p>
        </w:tc>
      </w:tr>
      <w:tr w:rsidR="00684C3A" w:rsidRPr="000A31D7" w:rsidTr="00067DCC">
        <w:trPr>
          <w:trHeight w:val="1151"/>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Ю</w:t>
            </w:r>
            <w:r w:rsidRPr="000A31D7">
              <w:rPr>
                <w:lang w:val="be-BY"/>
              </w:rPr>
              <w:t>ридические лица, осуществляющие сельскохозяйственную деятельность, имеющие площадь сельскохозяйственных земель 300 и более гектаров</w:t>
            </w:r>
            <w:r>
              <w:rPr>
                <w:lang w:val="be-BY"/>
              </w:rPr>
              <w:t>, входящие в систему Минсельхозпрода</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Управлению сельского хозяйства и продовол</w:t>
            </w:r>
            <w:r w:rsidRPr="000A31D7">
              <w:t>ь</w:t>
            </w:r>
            <w:r w:rsidRPr="000A31D7">
              <w:t>ствия районного испо</w:t>
            </w:r>
            <w:r w:rsidRPr="000A31D7">
              <w:t>л</w:t>
            </w:r>
            <w:r w:rsidRPr="000A31D7">
              <w:t>нительного комитета</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2-го числа п</w:t>
            </w:r>
            <w:r w:rsidRPr="000A31D7">
              <w:t>о</w:t>
            </w:r>
            <w:r w:rsidRPr="000A31D7">
              <w:t>сле отчетной даты</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Default="00684C3A" w:rsidP="00067DCC">
            <w:pPr>
              <w:pStyle w:val="table10"/>
              <w:jc w:val="center"/>
            </w:pPr>
            <w:r w:rsidRPr="000A31D7">
              <w:t>9 раз в год</w:t>
            </w:r>
          </w:p>
          <w:p w:rsidR="00684C3A" w:rsidRDefault="00684C3A" w:rsidP="00067DCC">
            <w:pPr>
              <w:pStyle w:val="table10"/>
              <w:jc w:val="center"/>
            </w:pPr>
          </w:p>
          <w:p w:rsidR="00684C3A" w:rsidRDefault="00684C3A" w:rsidP="00067DCC">
            <w:pPr>
              <w:pStyle w:val="table10"/>
              <w:jc w:val="center"/>
            </w:pPr>
            <w:r w:rsidRPr="000A31D7">
              <w:t>по разделу I:</w:t>
            </w:r>
            <w:r>
              <w:br/>
            </w:r>
            <w:r w:rsidRPr="000A31D7">
              <w:t>1 февраля, 1 марта, 1 апреля, 1 мая</w:t>
            </w:r>
          </w:p>
          <w:p w:rsidR="00684C3A" w:rsidRPr="000A31D7" w:rsidRDefault="00684C3A" w:rsidP="00067DCC">
            <w:pPr>
              <w:pStyle w:val="table10"/>
              <w:jc w:val="center"/>
            </w:pPr>
          </w:p>
          <w:p w:rsidR="00684C3A" w:rsidRPr="000A31D7" w:rsidRDefault="00684C3A" w:rsidP="00067DCC">
            <w:pPr>
              <w:pStyle w:val="table10"/>
              <w:jc w:val="center"/>
            </w:pPr>
            <w:r w:rsidRPr="000A31D7">
              <w:t>по разделу II:</w:t>
            </w:r>
            <w:r>
              <w:br/>
            </w:r>
            <w:r w:rsidRPr="000A31D7">
              <w:t>1 августа, 1 сентября, 1 октября,1 ноября,1 декабря</w:t>
            </w:r>
          </w:p>
        </w:tc>
      </w:tr>
      <w:tr w:rsidR="00684C3A" w:rsidRPr="000A31D7" w:rsidTr="00067DCC">
        <w:trPr>
          <w:trHeight w:val="240"/>
          <w:jc w:val="center"/>
        </w:trPr>
        <w:tc>
          <w:tcPr>
            <w:tcW w:w="0" w:type="auto"/>
            <w:tcBorders>
              <w:left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Управление сельского хозяйства и продовольствия районного исполн</w:t>
            </w:r>
            <w:r w:rsidRPr="000A31D7">
              <w:t>и</w:t>
            </w:r>
            <w:r w:rsidRPr="000A31D7">
              <w:t>тельного комитета</w:t>
            </w:r>
          </w:p>
        </w:tc>
        <w:tc>
          <w:tcPr>
            <w:tcW w:w="0" w:type="auto"/>
            <w:tcBorders>
              <w:left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Комитету по сельскому хозяйству и продовол</w:t>
            </w:r>
            <w:r w:rsidRPr="000A31D7">
              <w:t>ь</w:t>
            </w:r>
            <w:r w:rsidRPr="000A31D7">
              <w:t>ствию областного и</w:t>
            </w:r>
            <w:r w:rsidRPr="000A31D7">
              <w:t>с</w:t>
            </w:r>
            <w:r w:rsidRPr="000A31D7">
              <w:t>полнительного комитета</w:t>
            </w:r>
          </w:p>
        </w:tc>
        <w:tc>
          <w:tcPr>
            <w:tcW w:w="0" w:type="auto"/>
            <w:tcBorders>
              <w:left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4-го числа п</w:t>
            </w:r>
            <w:r w:rsidRPr="000A31D7">
              <w:t>о</w:t>
            </w:r>
            <w:r w:rsidRPr="000A31D7">
              <w:t>сле отчетной даты</w:t>
            </w:r>
          </w:p>
        </w:tc>
        <w:tc>
          <w:tcPr>
            <w:tcW w:w="0" w:type="auto"/>
            <w:vMerge/>
            <w:tcBorders>
              <w:left w:val="single" w:sz="4" w:space="0" w:color="auto"/>
              <w:bottom w:val="single" w:sz="4" w:space="0" w:color="auto"/>
              <w:right w:val="single" w:sz="4" w:space="0" w:color="auto"/>
            </w:tcBorders>
            <w:vAlign w:val="center"/>
          </w:tcPr>
          <w:p w:rsidR="00684C3A" w:rsidRPr="000A31D7" w:rsidRDefault="00684C3A" w:rsidP="00067DCC">
            <w:pPr>
              <w:pStyle w:val="table10"/>
              <w:jc w:val="center"/>
            </w:pPr>
          </w:p>
        </w:tc>
      </w:tr>
      <w:tr w:rsidR="00684C3A" w:rsidRPr="000A31D7" w:rsidTr="00067DCC">
        <w:trPr>
          <w:trHeight w:val="240"/>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Комитет по сельскому хозяйству и продовольствию областного исполн</w:t>
            </w:r>
            <w:r w:rsidRPr="000A31D7">
              <w:t>и</w:t>
            </w:r>
            <w:r w:rsidRPr="000A31D7">
              <w:t>тельного комитета</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Министерству сельского хозяйства и продовол</w:t>
            </w:r>
            <w:r w:rsidRPr="000A31D7">
              <w:t>ь</w:t>
            </w:r>
            <w:r w:rsidRPr="000A31D7">
              <w:t>ствия Республики Бел</w:t>
            </w:r>
            <w:r w:rsidRPr="000A31D7">
              <w:t>а</w:t>
            </w:r>
            <w:r w:rsidRPr="000A31D7">
              <w:t>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8-го числа п</w:t>
            </w:r>
            <w:r w:rsidRPr="000A31D7">
              <w:t>о</w:t>
            </w:r>
            <w:r w:rsidRPr="000A31D7">
              <w:t>сле отчетной даты</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jc w:val="center"/>
            </w:pPr>
          </w:p>
        </w:tc>
      </w:tr>
    </w:tbl>
    <w:p w:rsidR="00684C3A" w:rsidRPr="00137ED6" w:rsidRDefault="00684C3A" w:rsidP="00D24E4B">
      <w:pPr>
        <w:pStyle w:val="newncpi"/>
      </w:pPr>
      <w:r w:rsidRPr="00137ED6">
        <w:t> </w:t>
      </w:r>
    </w:p>
    <w:p w:rsidR="00684C3A" w:rsidRDefault="00684C3A" w:rsidP="00D24E4B">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067DCC">
        <w:trPr>
          <w:jc w:val="center"/>
        </w:trPr>
        <w:tc>
          <w:tcPr>
            <w:tcW w:w="5000" w:type="pct"/>
          </w:tcPr>
          <w:p w:rsidR="00684C3A" w:rsidRDefault="00684C3A" w:rsidP="00067DCC">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D24E4B">
      <w:pPr>
        <w:jc w:val="center"/>
        <w:rPr>
          <w:sz w:val="22"/>
        </w:rPr>
      </w:pPr>
    </w:p>
    <w:p w:rsidR="00684C3A" w:rsidRPr="000A31D7" w:rsidRDefault="00684C3A" w:rsidP="00D24E4B">
      <w:pPr>
        <w:pStyle w:val="zagrazdel"/>
        <w:spacing w:before="0" w:after="0"/>
      </w:pPr>
      <w:r w:rsidRPr="000A31D7">
        <w:t>РАЗДЕЛ I</w:t>
      </w:r>
      <w:r w:rsidRPr="000A31D7">
        <w:br/>
        <w:t xml:space="preserve">ПРИОБРЕТЕНИЕ СЕМЯН СЕЛЬСКОХОЗЯЙСТВЕННЫХ РАСТЕНИЙ </w:t>
      </w:r>
      <w:r>
        <w:br/>
      </w:r>
      <w:r w:rsidRPr="000A31D7">
        <w:t xml:space="preserve">ПО ИМПОРТУ ДЛЯ ИСПОЛЬЗОВАНИЯ НА ПОСЕВ </w:t>
      </w:r>
      <w:r w:rsidRPr="000A31D7">
        <w:br/>
        <w:t>В ТЕКУЩЕМ ГОДУ</w:t>
      </w:r>
    </w:p>
    <w:p w:rsidR="00684C3A" w:rsidRPr="00137ED6" w:rsidRDefault="00684C3A" w:rsidP="00D24E4B">
      <w:pPr>
        <w:pStyle w:val="zagrazdel"/>
        <w:spacing w:before="0" w:after="0"/>
        <w:rPr>
          <w:b w:val="0"/>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048"/>
        <w:gridCol w:w="547"/>
        <w:gridCol w:w="1982"/>
        <w:gridCol w:w="4072"/>
      </w:tblGrid>
      <w:tr w:rsidR="00684C3A" w:rsidRPr="000A31D7" w:rsidTr="00067DCC">
        <w:trPr>
          <w:tblHeader/>
          <w:jc w:val="center"/>
        </w:trPr>
        <w:tc>
          <w:tcPr>
            <w:tcW w:w="157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 xml:space="preserve">Наименование семян </w:t>
            </w:r>
            <w:r>
              <w:br/>
            </w:r>
            <w:r w:rsidRPr="000A31D7">
              <w:t>сельскохозяйственных растений</w:t>
            </w:r>
          </w:p>
        </w:tc>
        <w:tc>
          <w:tcPr>
            <w:tcW w:w="13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 xml:space="preserve">Количество приобретенных </w:t>
            </w:r>
            <w:r>
              <w:br/>
            </w:r>
            <w:r w:rsidRPr="000A31D7">
              <w:t>семян растений</w:t>
            </w:r>
          </w:p>
        </w:tc>
        <w:tc>
          <w:tcPr>
            <w:tcW w:w="2110"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 xml:space="preserve">Планируемое использование приобретенных </w:t>
            </w:r>
            <w:r>
              <w:br/>
            </w:r>
            <w:r w:rsidRPr="000A31D7">
              <w:t>семян на площади, гектаров</w:t>
            </w:r>
          </w:p>
        </w:tc>
      </w:tr>
      <w:tr w:rsidR="00684C3A" w:rsidRPr="000A31D7" w:rsidTr="00067DCC">
        <w:trPr>
          <w:tblHeader/>
          <w:jc w:val="center"/>
        </w:trPr>
        <w:tc>
          <w:tcPr>
            <w:tcW w:w="1579" w:type="pct"/>
            <w:vMerge/>
            <w:tcBorders>
              <w:bottom w:val="single" w:sz="4" w:space="0" w:color="auto"/>
              <w:right w:val="single" w:sz="4" w:space="0" w:color="auto"/>
            </w:tcBorders>
            <w:vAlign w:val="center"/>
          </w:tcPr>
          <w:p w:rsidR="00684C3A" w:rsidRPr="000A31D7" w:rsidRDefault="00684C3A" w:rsidP="00067DCC">
            <w:pPr>
              <w:rPr>
                <w:sz w:val="20"/>
                <w:szCs w:val="20"/>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тонн</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0A31D7" w:rsidRDefault="00684C3A" w:rsidP="00067DCC">
            <w:pPr>
              <w:pStyle w:val="table10"/>
              <w:jc w:val="center"/>
            </w:pPr>
            <w:r w:rsidRPr="000A31D7">
              <w:t>посевных единиц</w:t>
            </w:r>
          </w:p>
        </w:tc>
        <w:tc>
          <w:tcPr>
            <w:tcW w:w="2110" w:type="pct"/>
            <w:vMerge/>
            <w:tcBorders>
              <w:left w:val="single" w:sz="4" w:space="0" w:color="auto"/>
              <w:bottom w:val="single" w:sz="4" w:space="0" w:color="auto"/>
            </w:tcBorders>
            <w:vAlign w:val="center"/>
          </w:tcPr>
          <w:p w:rsidR="00684C3A" w:rsidRPr="000A31D7" w:rsidRDefault="00684C3A" w:rsidP="00067DCC">
            <w:pPr>
              <w:rPr>
                <w:sz w:val="20"/>
                <w:szCs w:val="20"/>
              </w:rPr>
            </w:pP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xml:space="preserve">Зерновые и зернобобовые – всего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306"/>
            </w:pPr>
            <w:r w:rsidRPr="000A31D7">
              <w:t>в том числе:</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пшеница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90"/>
            </w:pPr>
            <w:r w:rsidRPr="000A31D7">
              <w:t>в том числе:</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90"/>
            </w:pPr>
            <w:r w:rsidRPr="000A31D7">
              <w:t>озимая</w:t>
            </w:r>
          </w:p>
        </w:tc>
        <w:tc>
          <w:tcPr>
            <w:tcW w:w="283"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1027"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2110" w:type="pct"/>
            <w:vMerge/>
            <w:tcBorders>
              <w:top w:val="single" w:sz="4" w:space="0" w:color="auto"/>
              <w:left w:val="single" w:sz="4" w:space="0" w:color="auto"/>
              <w:bottom w:val="single" w:sz="4" w:space="0" w:color="auto"/>
            </w:tcBorders>
            <w:vAlign w:val="center"/>
          </w:tcPr>
          <w:p w:rsidR="00684C3A" w:rsidRPr="000A31D7" w:rsidRDefault="00684C3A" w:rsidP="00067DCC">
            <w:pPr>
              <w:rPr>
                <w:sz w:val="20"/>
                <w:szCs w:val="20"/>
              </w:rPr>
            </w:pP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90"/>
            </w:pPr>
            <w:r w:rsidRPr="000A31D7">
              <w:t>яровая</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ячмень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в том числе:</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озимый</w:t>
            </w:r>
          </w:p>
        </w:tc>
        <w:tc>
          <w:tcPr>
            <w:tcW w:w="283"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1027"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2110" w:type="pct"/>
            <w:vMerge/>
            <w:tcBorders>
              <w:top w:val="single" w:sz="4" w:space="0" w:color="auto"/>
              <w:left w:val="single" w:sz="4" w:space="0" w:color="auto"/>
              <w:bottom w:val="single" w:sz="4" w:space="0" w:color="auto"/>
            </w:tcBorders>
            <w:vAlign w:val="center"/>
          </w:tcPr>
          <w:p w:rsidR="00684C3A" w:rsidRPr="000A31D7" w:rsidRDefault="00684C3A" w:rsidP="00067DCC">
            <w:pPr>
              <w:rPr>
                <w:sz w:val="20"/>
                <w:szCs w:val="20"/>
              </w:rPr>
            </w:pP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яровой</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lastRenderedPageBreak/>
              <w:t>тритикале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в том числе:</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озимая</w:t>
            </w:r>
          </w:p>
        </w:tc>
        <w:tc>
          <w:tcPr>
            <w:tcW w:w="283"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1027"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2110" w:type="pct"/>
            <w:vMerge/>
            <w:tcBorders>
              <w:top w:val="single" w:sz="4" w:space="0" w:color="auto"/>
              <w:left w:val="single" w:sz="4" w:space="0" w:color="auto"/>
              <w:bottom w:val="single" w:sz="4" w:space="0" w:color="auto"/>
            </w:tcBorders>
            <w:vAlign w:val="center"/>
          </w:tcPr>
          <w:p w:rsidR="00684C3A" w:rsidRPr="000A31D7" w:rsidRDefault="00684C3A" w:rsidP="00067DCC">
            <w:pPr>
              <w:rPr>
                <w:sz w:val="20"/>
                <w:szCs w:val="20"/>
              </w:rPr>
            </w:pP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яровая</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рожь озимая</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овес</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кукуруза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в том числе для посева на:</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зерно</w:t>
            </w:r>
          </w:p>
        </w:tc>
        <w:tc>
          <w:tcPr>
            <w:tcW w:w="283"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1027"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2110" w:type="pct"/>
            <w:vMerge/>
            <w:tcBorders>
              <w:top w:val="single" w:sz="4" w:space="0" w:color="auto"/>
              <w:left w:val="single" w:sz="4" w:space="0" w:color="auto"/>
              <w:bottom w:val="single" w:sz="4" w:space="0" w:color="auto"/>
            </w:tcBorders>
            <w:vAlign w:val="center"/>
          </w:tcPr>
          <w:p w:rsidR="00684C3A" w:rsidRPr="000A31D7" w:rsidRDefault="00684C3A" w:rsidP="00067DCC">
            <w:pPr>
              <w:rPr>
                <w:sz w:val="20"/>
                <w:szCs w:val="20"/>
              </w:rPr>
            </w:pP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кормовые цели</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зернобобовые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в том числе:</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вика</w:t>
            </w:r>
          </w:p>
        </w:tc>
        <w:tc>
          <w:tcPr>
            <w:tcW w:w="283"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1027"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2110" w:type="pct"/>
            <w:vMerge/>
            <w:tcBorders>
              <w:top w:val="single" w:sz="4" w:space="0" w:color="auto"/>
              <w:left w:val="single" w:sz="4" w:space="0" w:color="auto"/>
              <w:bottom w:val="single" w:sz="4" w:space="0" w:color="auto"/>
            </w:tcBorders>
            <w:vAlign w:val="center"/>
          </w:tcPr>
          <w:p w:rsidR="00684C3A" w:rsidRPr="000A31D7" w:rsidRDefault="00684C3A" w:rsidP="00067DCC">
            <w:pPr>
              <w:rPr>
                <w:sz w:val="20"/>
                <w:szCs w:val="20"/>
              </w:rPr>
            </w:pP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горох</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пелюшка</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люпин</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соя</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567"/>
            </w:pPr>
            <w:r w:rsidRPr="000A31D7">
              <w:t>бобы кормовые</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Лен-долгунец</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Свекла сахарная</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Рапс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в том числе:</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озимый</w:t>
            </w:r>
          </w:p>
        </w:tc>
        <w:tc>
          <w:tcPr>
            <w:tcW w:w="283"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1027"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2110" w:type="pct"/>
            <w:vMerge/>
            <w:tcBorders>
              <w:top w:val="single" w:sz="4" w:space="0" w:color="auto"/>
              <w:left w:val="single" w:sz="4" w:space="0" w:color="auto"/>
              <w:bottom w:val="single" w:sz="4" w:space="0" w:color="auto"/>
            </w:tcBorders>
            <w:vAlign w:val="center"/>
          </w:tcPr>
          <w:p w:rsidR="00684C3A" w:rsidRPr="000A31D7" w:rsidRDefault="00684C3A" w:rsidP="00067DCC">
            <w:pPr>
              <w:rPr>
                <w:sz w:val="20"/>
                <w:szCs w:val="20"/>
              </w:rPr>
            </w:pP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яровой</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Многолетние травы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из них:</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vMerge w:val="restar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бобовые – всего</w:t>
            </w:r>
          </w:p>
        </w:tc>
        <w:tc>
          <w:tcPr>
            <w:tcW w:w="283"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1027" w:type="pct"/>
            <w:vMerge/>
            <w:tcBorders>
              <w:top w:val="single" w:sz="4" w:space="0" w:color="auto"/>
              <w:left w:val="single" w:sz="4" w:space="0" w:color="auto"/>
              <w:bottom w:val="single" w:sz="4" w:space="0" w:color="auto"/>
              <w:right w:val="single" w:sz="4" w:space="0" w:color="auto"/>
            </w:tcBorders>
            <w:vAlign w:val="center"/>
          </w:tcPr>
          <w:p w:rsidR="00684C3A" w:rsidRPr="000A31D7" w:rsidRDefault="00684C3A" w:rsidP="00067DCC">
            <w:pPr>
              <w:rPr>
                <w:sz w:val="20"/>
                <w:szCs w:val="20"/>
              </w:rPr>
            </w:pPr>
          </w:p>
        </w:tc>
        <w:tc>
          <w:tcPr>
            <w:tcW w:w="2110" w:type="pct"/>
            <w:vMerge/>
            <w:tcBorders>
              <w:top w:val="single" w:sz="4" w:space="0" w:color="auto"/>
              <w:left w:val="single" w:sz="4" w:space="0" w:color="auto"/>
              <w:bottom w:val="single" w:sz="4" w:space="0" w:color="auto"/>
            </w:tcBorders>
            <w:vAlign w:val="center"/>
          </w:tcPr>
          <w:p w:rsidR="00684C3A" w:rsidRPr="000A31D7" w:rsidRDefault="00684C3A" w:rsidP="00067DCC">
            <w:pPr>
              <w:rPr>
                <w:sz w:val="20"/>
                <w:szCs w:val="20"/>
              </w:rPr>
            </w:pP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в том числе по видам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злаковые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в том числе по видам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Однолетние травы – всего</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r w:rsidR="00684C3A" w:rsidRPr="000A31D7" w:rsidTr="00067DCC">
        <w:trPr>
          <w:jc w:val="center"/>
        </w:trPr>
        <w:tc>
          <w:tcPr>
            <w:tcW w:w="1579"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ind w:firstLine="284"/>
            </w:pPr>
            <w:r w:rsidRPr="000A31D7">
              <w:t>в том числе по видам</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c>
          <w:tcPr>
            <w:tcW w:w="2110"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0A31D7" w:rsidRDefault="00684C3A" w:rsidP="00067DCC">
            <w:pPr>
              <w:pStyle w:val="table10"/>
            </w:pPr>
            <w:r w:rsidRPr="000A31D7">
              <w:t> </w:t>
            </w:r>
          </w:p>
        </w:tc>
      </w:tr>
    </w:tbl>
    <w:p w:rsidR="00684C3A" w:rsidRDefault="00684C3A" w:rsidP="00D24E4B">
      <w:pPr>
        <w:pStyle w:val="zagrazdel"/>
        <w:spacing w:before="0" w:after="0"/>
      </w:pPr>
    </w:p>
    <w:p w:rsidR="00684C3A" w:rsidRPr="00BB0E89" w:rsidRDefault="00684C3A" w:rsidP="00D24E4B">
      <w:pPr>
        <w:pStyle w:val="zagrazdel"/>
        <w:spacing w:before="0" w:after="0"/>
      </w:pPr>
      <w:r w:rsidRPr="00BB0E89">
        <w:t>РАЗДЕЛ II</w:t>
      </w:r>
      <w:r w:rsidRPr="00BB0E89">
        <w:br/>
        <w:t>ПРОИЗВОДСТВО ПРОДУКЦИИ</w:t>
      </w:r>
    </w:p>
    <w:p w:rsidR="00684C3A" w:rsidRPr="00BB0E89" w:rsidRDefault="00684C3A" w:rsidP="00D24E4B">
      <w:pPr>
        <w:pStyle w:val="zagrazdel"/>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299"/>
        <w:gridCol w:w="1160"/>
        <w:gridCol w:w="2382"/>
        <w:gridCol w:w="1627"/>
        <w:gridCol w:w="1297"/>
        <w:gridCol w:w="906"/>
      </w:tblGrid>
      <w:tr w:rsidR="00684C3A" w:rsidRPr="00BB0E89" w:rsidTr="00067DCC">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 xml:space="preserve">Наименование продукции </w:t>
            </w:r>
            <w:r w:rsidRPr="009533CB">
              <w:br/>
            </w:r>
            <w:r w:rsidRPr="00BB0E89">
              <w:t>сельскохозяйственных растений</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Фактическое использование семян зар</w:t>
            </w:r>
            <w:r w:rsidRPr="00BB0E89">
              <w:t>у</w:t>
            </w:r>
            <w:r w:rsidRPr="00BB0E89">
              <w:t>бежной селекции на площади, гектаров</w:t>
            </w:r>
          </w:p>
        </w:tc>
        <w:tc>
          <w:tcPr>
            <w:tcW w:w="0" w:type="auto"/>
            <w:gridSpan w:val="3"/>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 xml:space="preserve">Валовой сбор произведенной </w:t>
            </w:r>
            <w:r>
              <w:br/>
            </w:r>
            <w:r w:rsidRPr="00BB0E89">
              <w:t>продукции, тонн</w:t>
            </w:r>
          </w:p>
        </w:tc>
      </w:tr>
      <w:tr w:rsidR="00684C3A" w:rsidRPr="00BB0E89" w:rsidTr="00067DCC">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посеяно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 xml:space="preserve">площадь, </w:t>
            </w:r>
            <w:r w:rsidRPr="009533CB">
              <w:br/>
            </w:r>
            <w:r w:rsidRPr="00BB0E89">
              <w:t>подлежащая уборке</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зерна (семян)</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зеленой массы</w:t>
            </w:r>
          </w:p>
        </w:tc>
      </w:tr>
      <w:tr w:rsidR="00684C3A" w:rsidRPr="00BB0E89" w:rsidTr="00067DCC">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в первоначальном</w:t>
            </w:r>
            <w:r>
              <w:t xml:space="preserve"> </w:t>
            </w:r>
            <w:r w:rsidRPr="00BB0E89">
              <w:t>весе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pStyle w:val="table10"/>
              <w:jc w:val="center"/>
            </w:pPr>
            <w:r w:rsidRPr="00BB0E89">
              <w:t>в весе после доработки</w:t>
            </w: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Зерновые и зернобоб</w:t>
            </w:r>
            <w:r w:rsidRPr="00BB0E89">
              <w:t>о</w:t>
            </w:r>
            <w:r w:rsidRPr="00BB0E89">
              <w:t>вые – 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в том числе:</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пшеница – всего</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в том числе:</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озимая</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яровая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 xml:space="preserve">ячмень – всего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в том числе: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озимый</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яровой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тритикале – 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в том числе: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lastRenderedPageBreak/>
              <w:t>озимое</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 xml:space="preserve">яровое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рожь озимая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овес</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кукуруза на зерно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кукуруза на кормовые цели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зернобобовые – 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в том числе: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вика</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горох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пелюшка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люпин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соя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567"/>
            </w:pPr>
            <w:r w:rsidRPr="00BB0E89">
              <w:t xml:space="preserve">бобы кормовые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Лен-долгунец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Сахарная свекла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Рапс – 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top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в том числе: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r w:rsidR="00684C3A" w:rsidRPr="00BB0E89" w:rsidTr="00067DCC">
        <w:trPr>
          <w:jc w:val="center"/>
        </w:trPr>
        <w:tc>
          <w:tcPr>
            <w:tcW w:w="0" w:type="auto"/>
            <w:tcBorders>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озимый</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B0E89" w:rsidRDefault="00684C3A" w:rsidP="00067DCC">
            <w:pPr>
              <w:rPr>
                <w:sz w:val="20"/>
                <w:szCs w:val="20"/>
              </w:rPr>
            </w:pPr>
          </w:p>
        </w:tc>
      </w:tr>
      <w:tr w:rsidR="00684C3A" w:rsidRPr="00BB0E89" w:rsidTr="00067DC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ind w:firstLine="284"/>
            </w:pPr>
            <w:r w:rsidRPr="00BB0E89">
              <w:t>яровой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BB0E89" w:rsidRDefault="00684C3A" w:rsidP="00067DCC">
            <w:pPr>
              <w:pStyle w:val="table10"/>
            </w:pPr>
            <w:r w:rsidRPr="00BB0E89">
              <w:t> </w:t>
            </w:r>
          </w:p>
        </w:tc>
      </w:tr>
    </w:tbl>
    <w:p w:rsidR="00684C3A" w:rsidRPr="00137ED6" w:rsidRDefault="00684C3A" w:rsidP="00D24E4B">
      <w:pPr>
        <w:pStyle w:val="newncpi"/>
      </w:pPr>
    </w:p>
    <w:p w:rsidR="00684C3A" w:rsidRDefault="00684C3A" w:rsidP="00D24E4B">
      <w:pPr>
        <w:pStyle w:val="newncpi"/>
        <w:rPr>
          <w:sz w:val="20"/>
          <w:szCs w:val="20"/>
        </w:rPr>
      </w:pPr>
    </w:p>
    <w:p w:rsidR="00684C3A" w:rsidRDefault="00684C3A" w:rsidP="00D24E4B">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067DCC">
        <w:trPr>
          <w:trHeight w:val="238"/>
        </w:trPr>
        <w:tc>
          <w:tcPr>
            <w:tcW w:w="1252" w:type="pct"/>
            <w:tcMar>
              <w:top w:w="0" w:type="dxa"/>
              <w:left w:w="17" w:type="dxa"/>
              <w:bottom w:w="0" w:type="dxa"/>
              <w:right w:w="17" w:type="dxa"/>
            </w:tcMar>
          </w:tcPr>
          <w:p w:rsidR="00684C3A" w:rsidRDefault="00684C3A" w:rsidP="00067DCC">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067DCC">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067DCC">
            <w:pPr>
              <w:pStyle w:val="newncpi0"/>
              <w:suppressAutoHyphens/>
              <w:jc w:val="right"/>
            </w:pPr>
            <w:r>
              <w:t>____________________</w:t>
            </w:r>
          </w:p>
        </w:tc>
      </w:tr>
      <w:tr w:rsidR="00684C3A" w:rsidTr="00067DCC">
        <w:trPr>
          <w:trHeight w:val="238"/>
        </w:trPr>
        <w:tc>
          <w:tcPr>
            <w:tcW w:w="1252" w:type="pct"/>
            <w:tcMar>
              <w:top w:w="0" w:type="dxa"/>
              <w:left w:w="17" w:type="dxa"/>
              <w:bottom w:w="0" w:type="dxa"/>
              <w:right w:w="17" w:type="dxa"/>
            </w:tcMar>
          </w:tcPr>
          <w:p w:rsidR="00684C3A" w:rsidRDefault="00684C3A" w:rsidP="00067DCC">
            <w:pPr>
              <w:pStyle w:val="undline"/>
              <w:suppressAutoHyphens/>
            </w:pPr>
            <w:r>
              <w:t> </w:t>
            </w:r>
          </w:p>
        </w:tc>
        <w:tc>
          <w:tcPr>
            <w:tcW w:w="2311" w:type="pct"/>
            <w:tcMar>
              <w:top w:w="0" w:type="dxa"/>
              <w:left w:w="17" w:type="dxa"/>
              <w:bottom w:w="0" w:type="dxa"/>
              <w:right w:w="17" w:type="dxa"/>
            </w:tcMar>
          </w:tcPr>
          <w:p w:rsidR="00684C3A" w:rsidRDefault="00684C3A" w:rsidP="00067DCC">
            <w:pPr>
              <w:pStyle w:val="undline"/>
              <w:suppressAutoHyphens/>
              <w:jc w:val="center"/>
            </w:pPr>
            <w:r>
              <w:t>(подпись)</w:t>
            </w:r>
          </w:p>
        </w:tc>
        <w:tc>
          <w:tcPr>
            <w:tcW w:w="1437" w:type="pct"/>
            <w:tcMar>
              <w:top w:w="0" w:type="dxa"/>
              <w:left w:w="17" w:type="dxa"/>
              <w:bottom w:w="0" w:type="dxa"/>
              <w:right w:w="17" w:type="dxa"/>
            </w:tcMar>
          </w:tcPr>
          <w:p w:rsidR="00684C3A" w:rsidRDefault="00684C3A" w:rsidP="00067DCC">
            <w:pPr>
              <w:pStyle w:val="undline"/>
              <w:suppressAutoHyphens/>
              <w:jc w:val="center"/>
            </w:pPr>
            <w:r>
              <w:t>(инициалы, фамилия)</w:t>
            </w:r>
          </w:p>
        </w:tc>
      </w:tr>
    </w:tbl>
    <w:p w:rsidR="00684C3A" w:rsidRDefault="00684C3A" w:rsidP="00D24E4B">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067DCC">
        <w:trPr>
          <w:trHeight w:val="238"/>
        </w:trPr>
        <w:tc>
          <w:tcPr>
            <w:tcW w:w="1273" w:type="pct"/>
            <w:tcMar>
              <w:top w:w="0" w:type="dxa"/>
              <w:left w:w="17" w:type="dxa"/>
              <w:bottom w:w="0" w:type="dxa"/>
              <w:right w:w="17" w:type="dxa"/>
            </w:tcMar>
          </w:tcPr>
          <w:p w:rsidR="00684C3A" w:rsidRDefault="00684C3A" w:rsidP="00067DCC">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067DCC">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067DCC">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067DCC">
            <w:pPr>
              <w:pStyle w:val="newncpi0"/>
              <w:suppressAutoHyphens/>
              <w:jc w:val="right"/>
            </w:pPr>
            <w:r>
              <w:t>____________________</w:t>
            </w:r>
          </w:p>
        </w:tc>
      </w:tr>
      <w:tr w:rsidR="00684C3A" w:rsidTr="00067DCC">
        <w:trPr>
          <w:trHeight w:val="238"/>
        </w:trPr>
        <w:tc>
          <w:tcPr>
            <w:tcW w:w="1273" w:type="pct"/>
            <w:tcMar>
              <w:top w:w="0" w:type="dxa"/>
              <w:left w:w="17" w:type="dxa"/>
              <w:bottom w:w="0" w:type="dxa"/>
              <w:right w:w="17" w:type="dxa"/>
            </w:tcMar>
          </w:tcPr>
          <w:p w:rsidR="00684C3A" w:rsidRDefault="00684C3A" w:rsidP="00067DCC">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067DCC">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067DCC">
            <w:pPr>
              <w:pStyle w:val="undline"/>
              <w:suppressAutoHyphens/>
              <w:jc w:val="center"/>
            </w:pPr>
            <w:r>
              <w:t>(подпись)</w:t>
            </w:r>
          </w:p>
        </w:tc>
        <w:tc>
          <w:tcPr>
            <w:tcW w:w="1374" w:type="pct"/>
            <w:tcMar>
              <w:top w:w="0" w:type="dxa"/>
              <w:left w:w="17" w:type="dxa"/>
              <w:bottom w:w="0" w:type="dxa"/>
              <w:right w:w="17" w:type="dxa"/>
            </w:tcMar>
          </w:tcPr>
          <w:p w:rsidR="00684C3A" w:rsidRDefault="00684C3A" w:rsidP="00067DCC">
            <w:pPr>
              <w:pStyle w:val="undline"/>
              <w:suppressAutoHyphens/>
              <w:jc w:val="center"/>
            </w:pPr>
            <w:r>
              <w:t>(инициалы, фамилия)</w:t>
            </w:r>
          </w:p>
        </w:tc>
      </w:tr>
    </w:tbl>
    <w:p w:rsidR="00684C3A" w:rsidRDefault="00684C3A" w:rsidP="00D24E4B">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067DCC">
        <w:tc>
          <w:tcPr>
            <w:tcW w:w="1924" w:type="pct"/>
          </w:tcPr>
          <w:p w:rsidR="00684C3A" w:rsidRDefault="00684C3A" w:rsidP="00067DCC">
            <w:r>
              <w:rPr>
                <w:sz w:val="22"/>
                <w:szCs w:val="22"/>
              </w:rPr>
              <w:t>______________________________</w:t>
            </w:r>
          </w:p>
          <w:p w:rsidR="00684C3A" w:rsidRDefault="00684C3A" w:rsidP="00067DCC">
            <w:pPr>
              <w:rPr>
                <w:sz w:val="20"/>
                <w:szCs w:val="20"/>
              </w:rPr>
            </w:pPr>
            <w:r>
              <w:rPr>
                <w:sz w:val="20"/>
                <w:szCs w:val="20"/>
              </w:rPr>
              <w:t>(номер контактного телефона)</w:t>
            </w:r>
          </w:p>
        </w:tc>
        <w:tc>
          <w:tcPr>
            <w:tcW w:w="864" w:type="pct"/>
          </w:tcPr>
          <w:p w:rsidR="00684C3A" w:rsidRDefault="00684C3A" w:rsidP="00067DCC">
            <w:pPr>
              <w:jc w:val="both"/>
            </w:pPr>
          </w:p>
        </w:tc>
        <w:tc>
          <w:tcPr>
            <w:tcW w:w="2212" w:type="pct"/>
          </w:tcPr>
          <w:p w:rsidR="00684C3A" w:rsidRDefault="00684C3A" w:rsidP="00067DCC">
            <w:pPr>
              <w:jc w:val="both"/>
            </w:pPr>
            <w:r>
              <w:rPr>
                <w:sz w:val="22"/>
                <w:szCs w:val="22"/>
              </w:rPr>
              <w:t>«____» ___________________ 20____г.</w:t>
            </w:r>
          </w:p>
          <w:p w:rsidR="00684C3A" w:rsidRDefault="00684C3A" w:rsidP="00067DCC">
            <w:pPr>
              <w:rPr>
                <w:sz w:val="20"/>
                <w:szCs w:val="20"/>
              </w:rPr>
            </w:pPr>
            <w:r>
              <w:rPr>
                <w:sz w:val="20"/>
                <w:szCs w:val="20"/>
              </w:rPr>
              <w:t>(дата составления ведомственной  отчетности)</w:t>
            </w:r>
          </w:p>
        </w:tc>
      </w:tr>
    </w:tbl>
    <w:p w:rsidR="00684C3A" w:rsidRPr="00137ED6" w:rsidRDefault="00684C3A" w:rsidP="00D24E4B">
      <w:pPr>
        <w:rPr>
          <w:sz w:val="20"/>
          <w:szCs w:val="20"/>
        </w:rPr>
      </w:pPr>
    </w:p>
    <w:p w:rsidR="00684C3A" w:rsidRDefault="00684C3A" w:rsidP="00D24E4B">
      <w:pPr>
        <w:sectPr w:rsidR="00684C3A" w:rsidSect="000E26D0">
          <w:pgSz w:w="11905" w:h="16838" w:code="9"/>
          <w:pgMar w:top="1134" w:right="567" w:bottom="1134" w:left="1701" w:header="567" w:footer="567" w:gutter="0"/>
          <w:cols w:space="708"/>
          <w:titlePg/>
          <w:docGrid w:linePitch="360"/>
        </w:sectPr>
      </w:pPr>
    </w:p>
    <w:p w:rsidR="00684C3A" w:rsidRPr="00F626E6" w:rsidRDefault="00684C3A" w:rsidP="00D24E4B">
      <w:pPr>
        <w:suppressAutoHyphens/>
        <w:rPr>
          <w:b/>
        </w:rPr>
      </w:pPr>
      <w:r w:rsidRPr="00F626E6">
        <w:rPr>
          <w:b/>
        </w:rPr>
        <w:lastRenderedPageBreak/>
        <w:t>УКАЗАНИЯ</w:t>
      </w:r>
    </w:p>
    <w:p w:rsidR="00684C3A" w:rsidRPr="00F626E6" w:rsidRDefault="00684C3A" w:rsidP="00D24E4B">
      <w:pPr>
        <w:suppressAutoHyphens/>
        <w:rPr>
          <w:b/>
        </w:rPr>
      </w:pPr>
      <w:r w:rsidRPr="00F626E6">
        <w:rPr>
          <w:b/>
        </w:rPr>
        <w:t>по заполнению формы ведомственной отчетности</w:t>
      </w:r>
    </w:p>
    <w:p w:rsidR="00684C3A" w:rsidRPr="00F626E6" w:rsidRDefault="00684C3A" w:rsidP="00D24E4B">
      <w:pPr>
        <w:suppressAutoHyphens/>
        <w:rPr>
          <w:b/>
        </w:rPr>
      </w:pPr>
      <w:r w:rsidRPr="00F626E6">
        <w:rPr>
          <w:b/>
        </w:rPr>
        <w:t>«Отчет о приобретении семян сельскохозяйственных растений по импорту и производстве продукции»</w:t>
      </w:r>
    </w:p>
    <w:p w:rsidR="00684C3A" w:rsidRPr="00F626E6" w:rsidRDefault="00684C3A" w:rsidP="00D24E4B">
      <w:pPr>
        <w:ind w:firstLine="709"/>
        <w:jc w:val="both"/>
      </w:pPr>
    </w:p>
    <w:p w:rsidR="00684C3A" w:rsidRPr="00F626E6" w:rsidRDefault="00684C3A" w:rsidP="00D24E4B">
      <w:pPr>
        <w:ind w:firstLine="567"/>
        <w:jc w:val="both"/>
        <w:rPr>
          <w:lang w:val="be-BY"/>
        </w:rPr>
      </w:pPr>
      <w:r w:rsidRPr="00F626E6">
        <w:t>1. Ведомственную отчетность по форме «Отчет о приобретении семян сельскохозя</w:t>
      </w:r>
      <w:r w:rsidRPr="00F626E6">
        <w:t>й</w:t>
      </w:r>
      <w:r w:rsidRPr="00F626E6">
        <w:t>ственных растений по импорту и производстве продукции» (далее – отчет) в установленные сроки представляют ю</w:t>
      </w:r>
      <w:r w:rsidRPr="00F626E6">
        <w:rPr>
          <w:lang w:val="be-BY"/>
        </w:rPr>
        <w:t>ридические лица, осуществляющие сельскохозяйственную деятельность, имеющие площадь сельскохозяйственных земель 300 и более гектаров, входящие в систему Минсельхозпрода управлениям по сельскому хозяйству и продовольствию райисполкомов для обобщения результатов по району. В дальнейшем, данный отчет направляется в комитеты по сельскому хозяйству и продовольствию облисполкомов для свода информации по области, и предоставления итогового отчета по области в Министерство сельского хозяйства и продовольствия.</w:t>
      </w:r>
    </w:p>
    <w:p w:rsidR="00684C3A" w:rsidRPr="00F626E6" w:rsidRDefault="00684C3A" w:rsidP="00D24E4B">
      <w:pPr>
        <w:pStyle w:val="point"/>
      </w:pPr>
      <w:r w:rsidRPr="00F626E6">
        <w:t>Отчет представляется в электронном виде в сроки (адреса), предусмотренные в адре</w:t>
      </w:r>
      <w:r w:rsidRPr="00F626E6">
        <w:t>с</w:t>
      </w:r>
      <w:r w:rsidRPr="00F626E6">
        <w:t xml:space="preserve">ной части отчета, а также на бумажном носителе (в оригинале). </w:t>
      </w:r>
    </w:p>
    <w:p w:rsidR="00684C3A" w:rsidRPr="00F626E6" w:rsidRDefault="00684C3A" w:rsidP="00D24E4B">
      <w:pPr>
        <w:ind w:firstLine="567"/>
        <w:jc w:val="both"/>
      </w:pPr>
      <w:r w:rsidRPr="00F626E6">
        <w:t>2. Отчет составляется на основании документов свидетельствующих о приобретении семян зарубежной селекции путем заключения прямых договоров с продавцом, а также представителями (резидентами Республики Беларусь) иностранных компаний, для использ</w:t>
      </w:r>
      <w:r w:rsidRPr="00F626E6">
        <w:t>о</w:t>
      </w:r>
      <w:r w:rsidRPr="00F626E6">
        <w:t xml:space="preserve">вания на посев покупателем семян. Иностранными компаниями считать – страны ближнего и дальнего зарубежья. </w:t>
      </w:r>
    </w:p>
    <w:p w:rsidR="00684C3A" w:rsidRPr="00137ED6" w:rsidRDefault="00684C3A" w:rsidP="00D24E4B">
      <w:pPr>
        <w:ind w:firstLine="567"/>
        <w:jc w:val="both"/>
      </w:pPr>
      <w:r w:rsidRPr="00F626E6">
        <w:t xml:space="preserve">3. По разделу </w:t>
      </w:r>
      <w:r w:rsidRPr="00F626E6">
        <w:rPr>
          <w:lang w:val="en-US"/>
        </w:rPr>
        <w:t>I</w:t>
      </w:r>
      <w:r w:rsidRPr="00F626E6">
        <w:t xml:space="preserve"> отчета, предоставляются в установленные сроки с нарастающим итогом за месяц сведения общего объема закупленных семян по импорту на договорных условиях с поставщиком семян.</w:t>
      </w:r>
    </w:p>
    <w:p w:rsidR="00684C3A" w:rsidRPr="00137ED6" w:rsidRDefault="00684C3A" w:rsidP="00D24E4B">
      <w:pPr>
        <w:ind w:firstLine="567"/>
        <w:jc w:val="both"/>
      </w:pPr>
      <w:r w:rsidRPr="00137ED6">
        <w:t xml:space="preserve">4. По разделу </w:t>
      </w:r>
      <w:r w:rsidRPr="00137ED6">
        <w:rPr>
          <w:lang w:val="en-US"/>
        </w:rPr>
        <w:t>II</w:t>
      </w:r>
      <w:r w:rsidRPr="00137ED6">
        <w:t xml:space="preserve"> отчета, предоставляются сведения о фактической посевной и уборо</w:t>
      </w:r>
      <w:r w:rsidRPr="00137ED6">
        <w:t>ч</w:t>
      </w:r>
      <w:r w:rsidRPr="00137ED6">
        <w:t>ной площади посеянной семенами, закупленными по импорту, производстве продукции из данных площадей (в среднем по всем сортам или гибридам). Сведения предоставляются в соответствии с утвержденной периодичностью с нарастающим итогом.</w:t>
      </w:r>
    </w:p>
    <w:p w:rsidR="00684C3A" w:rsidRPr="00137ED6" w:rsidRDefault="00684C3A" w:rsidP="00D24E4B">
      <w:pPr>
        <w:ind w:firstLine="567"/>
        <w:jc w:val="both"/>
        <w:rPr>
          <w:lang w:val="be-BY"/>
        </w:rPr>
      </w:pPr>
      <w:r w:rsidRPr="00137ED6">
        <w:t>5. В отчете отражаются данные о закупке и использованию семян сельскохозяйстве</w:t>
      </w:r>
      <w:r w:rsidRPr="00137ED6">
        <w:t>н</w:t>
      </w:r>
      <w:r w:rsidRPr="00137ED6">
        <w:t xml:space="preserve">ных растений, сортов включенных в государственный реестр сортов. </w:t>
      </w:r>
    </w:p>
    <w:p w:rsidR="00684C3A" w:rsidRPr="00137ED6" w:rsidRDefault="00684C3A" w:rsidP="00D24E4B">
      <w:pPr>
        <w:pStyle w:val="af2"/>
        <w:rPr>
          <w:sz w:val="20"/>
          <w:szCs w:val="20"/>
        </w:rPr>
      </w:pPr>
    </w:p>
    <w:p w:rsidR="00684C3A" w:rsidRPr="00137ED6" w:rsidRDefault="00684C3A" w:rsidP="00D24E4B"/>
    <w:p w:rsidR="00684C3A" w:rsidRDefault="00684C3A" w:rsidP="00D24E4B">
      <w:pPr>
        <w:sectPr w:rsidR="00684C3A" w:rsidSect="000E26D0">
          <w:pgSz w:w="11905" w:h="16838" w:code="9"/>
          <w:pgMar w:top="1134" w:right="567" w:bottom="1134" w:left="1701" w:header="567" w:footer="567" w:gutter="0"/>
          <w:cols w:space="708"/>
          <w:titlePg/>
          <w:docGrid w:linePitch="360"/>
        </w:sectPr>
      </w:pPr>
    </w:p>
    <w:tbl>
      <w:tblPr>
        <w:tblW w:w="4964" w:type="pct"/>
        <w:tblCellMar>
          <w:left w:w="0" w:type="dxa"/>
          <w:right w:w="0" w:type="dxa"/>
        </w:tblCellMar>
        <w:tblLook w:val="0000" w:firstRow="0" w:lastRow="0" w:firstColumn="0" w:lastColumn="0" w:noHBand="0" w:noVBand="0"/>
      </w:tblPr>
      <w:tblGrid>
        <w:gridCol w:w="7051"/>
        <w:gridCol w:w="2529"/>
      </w:tblGrid>
      <w:tr w:rsidR="00684C3A" w:rsidTr="00067DCC">
        <w:tc>
          <w:tcPr>
            <w:tcW w:w="3680" w:type="pct"/>
            <w:tcMar>
              <w:top w:w="0" w:type="dxa"/>
              <w:left w:w="6" w:type="dxa"/>
              <w:bottom w:w="0" w:type="dxa"/>
              <w:right w:w="6" w:type="dxa"/>
            </w:tcMar>
          </w:tcPr>
          <w:p w:rsidR="00684C3A" w:rsidRDefault="00684C3A" w:rsidP="00067DCC">
            <w:pPr>
              <w:pStyle w:val="newncpi"/>
            </w:pPr>
            <w:r>
              <w:lastRenderedPageBreak/>
              <w:t>  </w:t>
            </w:r>
          </w:p>
        </w:tc>
        <w:tc>
          <w:tcPr>
            <w:tcW w:w="1320" w:type="pct"/>
            <w:tcMar>
              <w:top w:w="0" w:type="dxa"/>
              <w:left w:w="6" w:type="dxa"/>
              <w:bottom w:w="0" w:type="dxa"/>
              <w:right w:w="6" w:type="dxa"/>
            </w:tcMar>
          </w:tcPr>
          <w:p w:rsidR="00684C3A" w:rsidRPr="00B42DF7" w:rsidRDefault="00684C3A" w:rsidP="00067DCC">
            <w:pPr>
              <w:pStyle w:val="append1"/>
              <w:outlineLvl w:val="0"/>
            </w:pPr>
            <w:r>
              <w:t>Приложение 9</w:t>
            </w:r>
          </w:p>
          <w:p w:rsidR="00684C3A" w:rsidRDefault="00684C3A" w:rsidP="00067DCC">
            <w:pPr>
              <w:pStyle w:val="append1"/>
            </w:pPr>
            <w:r>
              <w:t xml:space="preserve">к приказу Министерства </w:t>
            </w:r>
          </w:p>
          <w:p w:rsidR="00684C3A" w:rsidRDefault="00684C3A" w:rsidP="00067DCC">
            <w:pPr>
              <w:pStyle w:val="append1"/>
            </w:pPr>
            <w:r>
              <w:t xml:space="preserve">сельского хозяйства </w:t>
            </w:r>
          </w:p>
          <w:p w:rsidR="00684C3A" w:rsidRDefault="00684C3A" w:rsidP="00067DCC">
            <w:pPr>
              <w:pStyle w:val="append1"/>
            </w:pPr>
            <w:r>
              <w:t xml:space="preserve">и продовольствия </w:t>
            </w:r>
          </w:p>
          <w:p w:rsidR="00684C3A" w:rsidRDefault="00684C3A" w:rsidP="00067DCC">
            <w:pPr>
              <w:pStyle w:val="append1"/>
            </w:pPr>
            <w:r>
              <w:t>Республики Беларусь</w:t>
            </w:r>
          </w:p>
          <w:p w:rsidR="00684C3A" w:rsidRPr="008F0081" w:rsidRDefault="00684C3A" w:rsidP="00067DCC">
            <w:r w:rsidRPr="00BF5726">
              <w:rPr>
                <w:sz w:val="22"/>
                <w:szCs w:val="22"/>
              </w:rPr>
              <w:t>09.11.201</w:t>
            </w:r>
            <w:r w:rsidRPr="00BF5726">
              <w:rPr>
                <w:sz w:val="22"/>
                <w:szCs w:val="22"/>
                <w:lang w:val="en-US"/>
              </w:rPr>
              <w:t>7</w:t>
            </w:r>
            <w:r w:rsidRPr="00BF5726">
              <w:rPr>
                <w:sz w:val="22"/>
                <w:szCs w:val="22"/>
              </w:rPr>
              <w:t xml:space="preserve"> № 328</w:t>
            </w:r>
          </w:p>
        </w:tc>
      </w:tr>
    </w:tbl>
    <w:p w:rsidR="00684C3A" w:rsidRDefault="00684C3A" w:rsidP="00D24E4B">
      <w:pPr>
        <w:pStyle w:val="newncpi"/>
      </w:pPr>
      <w:r>
        <w:t> </w:t>
      </w:r>
    </w:p>
    <w:tbl>
      <w:tblPr>
        <w:tblW w:w="5000" w:type="pct"/>
        <w:tblCellMar>
          <w:left w:w="0" w:type="dxa"/>
          <w:right w:w="0" w:type="dxa"/>
        </w:tblCellMar>
        <w:tblLook w:val="0000" w:firstRow="0" w:lastRow="0" w:firstColumn="0" w:lastColumn="0" w:noHBand="0" w:noVBand="0"/>
      </w:tblPr>
      <w:tblGrid>
        <w:gridCol w:w="9649"/>
      </w:tblGrid>
      <w:tr w:rsidR="00684C3A" w:rsidRPr="009D1FA5" w:rsidTr="00067DCC">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D1FA5" w:rsidRDefault="00684C3A" w:rsidP="00067DCC">
            <w:pPr>
              <w:pStyle w:val="table10"/>
              <w:spacing w:before="40" w:after="20"/>
              <w:jc w:val="center"/>
              <w:rPr>
                <w:b/>
              </w:rPr>
            </w:pPr>
            <w:r w:rsidRPr="009D1FA5">
              <w:rPr>
                <w:b/>
              </w:rPr>
              <w:t>ВЕДОМСТВЕННАЯ ОТЧЕТНОСТЬ</w:t>
            </w:r>
          </w:p>
        </w:tc>
      </w:tr>
    </w:tbl>
    <w:p w:rsidR="00684C3A" w:rsidRDefault="00684C3A" w:rsidP="00D24E4B">
      <w:pPr>
        <w:pStyle w:val="newncpi"/>
      </w:pPr>
      <w:r>
        <w:t>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7"/>
      </w:tblGrid>
      <w:tr w:rsidR="00684C3A" w:rsidRPr="009D1FA5" w:rsidTr="00067DCC">
        <w:trPr>
          <w:trHeight w:val="684"/>
        </w:trPr>
        <w:tc>
          <w:tcPr>
            <w:tcW w:w="5000" w:type="pct"/>
            <w:tcMar>
              <w:top w:w="0" w:type="dxa"/>
              <w:left w:w="6" w:type="dxa"/>
              <w:bottom w:w="0" w:type="dxa"/>
              <w:right w:w="6" w:type="dxa"/>
            </w:tcMar>
          </w:tcPr>
          <w:p w:rsidR="00684C3A" w:rsidRPr="00BB4380" w:rsidRDefault="00684C3A" w:rsidP="00067DCC">
            <w:pPr>
              <w:pStyle w:val="titleu"/>
              <w:spacing w:after="0"/>
              <w:jc w:val="center"/>
              <w:rPr>
                <w:sz w:val="26"/>
                <w:szCs w:val="26"/>
              </w:rPr>
            </w:pPr>
            <w:r w:rsidRPr="00BB4380">
              <w:rPr>
                <w:sz w:val="26"/>
                <w:szCs w:val="26"/>
              </w:rPr>
              <w:t>ОТЧЕТ</w:t>
            </w:r>
            <w:r w:rsidRPr="00BB4380">
              <w:rPr>
                <w:sz w:val="26"/>
                <w:szCs w:val="26"/>
              </w:rPr>
              <w:br/>
              <w:t>о посевах сельскохозяйственных растений по сортам и репродукциям</w:t>
            </w:r>
          </w:p>
          <w:p w:rsidR="00684C3A" w:rsidRPr="009D1FA5" w:rsidRDefault="00684C3A" w:rsidP="00067DCC">
            <w:pPr>
              <w:pStyle w:val="newncpi"/>
              <w:spacing w:after="80"/>
              <w:ind w:firstLine="0"/>
              <w:jc w:val="center"/>
            </w:pPr>
            <w:r w:rsidRPr="00BB4380">
              <w:rPr>
                <w:b/>
                <w:sz w:val="26"/>
                <w:szCs w:val="26"/>
              </w:rPr>
              <w:t>на _____________________ 20__ г.</w:t>
            </w:r>
          </w:p>
        </w:tc>
      </w:tr>
      <w:tr w:rsidR="00684C3A" w:rsidRPr="00137ED6" w:rsidTr="00067DCC">
        <w:trPr>
          <w:trHeight w:val="407"/>
        </w:trPr>
        <w:tc>
          <w:tcPr>
            <w:tcW w:w="5000" w:type="pct"/>
            <w:tcMar>
              <w:top w:w="0" w:type="dxa"/>
              <w:left w:w="6" w:type="dxa"/>
              <w:bottom w:w="0" w:type="dxa"/>
              <w:right w:w="6" w:type="dxa"/>
            </w:tcMar>
          </w:tcPr>
          <w:p w:rsidR="00684C3A" w:rsidRPr="00501799" w:rsidRDefault="00684C3A" w:rsidP="00067DCC">
            <w:pPr>
              <w:pStyle w:val="newncpi"/>
              <w:spacing w:before="240"/>
              <w:ind w:firstLine="0"/>
              <w:jc w:val="center"/>
              <w:rPr>
                <w:sz w:val="28"/>
                <w:szCs w:val="28"/>
              </w:rPr>
            </w:pPr>
            <w:r w:rsidRPr="00501799">
              <w:rPr>
                <w:sz w:val="28"/>
                <w:szCs w:val="28"/>
              </w:rPr>
              <w:t>ПРЕД</w:t>
            </w:r>
            <w:r>
              <w:rPr>
                <w:sz w:val="28"/>
                <w:szCs w:val="28"/>
              </w:rPr>
              <w:t>О</w:t>
            </w:r>
            <w:r w:rsidRPr="00501799">
              <w:rPr>
                <w:sz w:val="28"/>
                <w:szCs w:val="28"/>
              </w:rPr>
              <w:t>СТАВЛЯЕТСЯ В ЭЛЕКТРОННОМ ВИДЕ</w:t>
            </w:r>
          </w:p>
        </w:tc>
      </w:tr>
    </w:tbl>
    <w:p w:rsidR="00684C3A" w:rsidRDefault="00684C3A" w:rsidP="00D24E4B">
      <w:pPr>
        <w:pStyle w:val="newncpi"/>
      </w:pPr>
    </w:p>
    <w:tbl>
      <w:tblPr>
        <w:tblW w:w="9821" w:type="dxa"/>
        <w:jc w:val="center"/>
        <w:tblCellMar>
          <w:top w:w="17" w:type="dxa"/>
          <w:left w:w="17" w:type="dxa"/>
          <w:bottom w:w="17" w:type="dxa"/>
          <w:right w:w="17" w:type="dxa"/>
        </w:tblCellMar>
        <w:tblLook w:val="0000" w:firstRow="0" w:lastRow="0" w:firstColumn="0" w:lastColumn="0" w:noHBand="0" w:noVBand="0"/>
      </w:tblPr>
      <w:tblGrid>
        <w:gridCol w:w="4617"/>
        <w:gridCol w:w="2147"/>
        <w:gridCol w:w="1649"/>
        <w:gridCol w:w="1408"/>
      </w:tblGrid>
      <w:tr w:rsidR="00684C3A" w:rsidRPr="00116E40" w:rsidTr="009D3D63">
        <w:trPr>
          <w:trHeight w:val="458"/>
          <w:jc w:val="center"/>
        </w:trPr>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16E40" w:rsidRDefault="00684C3A" w:rsidP="00067DCC">
            <w:pPr>
              <w:pStyle w:val="table10"/>
              <w:jc w:val="center"/>
            </w:pPr>
            <w:r w:rsidRPr="00116E40">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16E40" w:rsidRDefault="00684C3A" w:rsidP="00067DCC">
            <w:pPr>
              <w:pStyle w:val="table10"/>
              <w:jc w:val="center"/>
            </w:pPr>
            <w:r w:rsidRPr="00116E40">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16E40" w:rsidRDefault="00684C3A" w:rsidP="00067DCC">
            <w:pPr>
              <w:pStyle w:val="table10"/>
              <w:jc w:val="center"/>
            </w:pPr>
            <w:r w:rsidRPr="00116E40">
              <w:t xml:space="preserve">Срок </w:t>
            </w:r>
            <w:r>
              <w:br/>
            </w:r>
            <w:r w:rsidRPr="00116E40">
              <w:t>пред</w:t>
            </w:r>
            <w:r>
              <w:t>о</w:t>
            </w:r>
            <w:r w:rsidRPr="00116E40">
              <w:t>ставления</w:t>
            </w:r>
          </w:p>
        </w:tc>
        <w:tc>
          <w:tcPr>
            <w:tcW w:w="1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84C3A" w:rsidRPr="00116E40" w:rsidRDefault="00684C3A" w:rsidP="00067DCC">
            <w:pPr>
              <w:pStyle w:val="table10"/>
              <w:jc w:val="center"/>
            </w:pPr>
            <w:r w:rsidRPr="00116E40">
              <w:t>Периодичность пред</w:t>
            </w:r>
            <w:r>
              <w:t>о</w:t>
            </w:r>
            <w:r w:rsidRPr="00116E40">
              <w:t>ставления</w:t>
            </w:r>
          </w:p>
        </w:tc>
      </w:tr>
      <w:tr w:rsidR="00684C3A" w:rsidRPr="009712F2" w:rsidTr="009D3D63">
        <w:trPr>
          <w:trHeight w:val="1144"/>
          <w:jc w:val="center"/>
        </w:trPr>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Юридические лица (кроме микроорганизаций), имеющие площадь сельскохозяйственных земель 300 и более гектаров и (или) численность скота и птицы в пересчете на условное поголовье скота 100 и более голов, входящие в систему Минсельхозпр</w:t>
            </w:r>
            <w:r w:rsidRPr="009712F2">
              <w:t>о</w:t>
            </w:r>
            <w:r w:rsidRPr="009712F2">
              <w:t>да</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Управлениям по сел</w:t>
            </w:r>
            <w:r w:rsidRPr="009712F2">
              <w:t>ь</w:t>
            </w:r>
            <w:r w:rsidRPr="009712F2">
              <w:t>скому хозяйству и пр</w:t>
            </w:r>
            <w:r w:rsidRPr="009712F2">
              <w:t>о</w:t>
            </w:r>
            <w:r w:rsidRPr="009712F2">
              <w:t>довольствию райиспо</w:t>
            </w:r>
            <w:r w:rsidRPr="009712F2">
              <w:t>л</w:t>
            </w:r>
            <w:r w:rsidRPr="009712F2">
              <w:t>комов</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11-го числа после отчетного пери</w:t>
            </w:r>
            <w:r w:rsidRPr="009712F2">
              <w:t>о</w:t>
            </w:r>
            <w:r w:rsidRPr="009712F2">
              <w:t>да</w:t>
            </w:r>
          </w:p>
        </w:tc>
        <w:tc>
          <w:tcPr>
            <w:tcW w:w="129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jc w:val="center"/>
            </w:pPr>
            <w:r w:rsidRPr="009712F2">
              <w:t>2 раза в год</w:t>
            </w:r>
            <w:r w:rsidRPr="009712F2">
              <w:br/>
              <w:t xml:space="preserve">(по яровым – </w:t>
            </w:r>
            <w:r w:rsidRPr="009712F2">
              <w:br/>
              <w:t>на 10 июня,</w:t>
            </w:r>
            <w:r w:rsidRPr="009712F2">
              <w:br/>
              <w:t xml:space="preserve">по озимым – </w:t>
            </w:r>
            <w:r w:rsidRPr="009712F2">
              <w:br/>
              <w:t>на 10 ноября)</w:t>
            </w:r>
          </w:p>
        </w:tc>
      </w:tr>
      <w:tr w:rsidR="00684C3A" w:rsidRPr="009712F2" w:rsidTr="009D3D63">
        <w:trPr>
          <w:trHeight w:val="915"/>
          <w:jc w:val="center"/>
        </w:trPr>
        <w:tc>
          <w:tcPr>
            <w:tcW w:w="0" w:type="auto"/>
            <w:tcBorders>
              <w:left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Управления по сельскому хозяйству и продовол</w:t>
            </w:r>
            <w:r w:rsidRPr="009712F2">
              <w:t>ь</w:t>
            </w:r>
            <w:r w:rsidRPr="009712F2">
              <w:t>ствию райисполкомов</w:t>
            </w:r>
          </w:p>
        </w:tc>
        <w:tc>
          <w:tcPr>
            <w:tcW w:w="0" w:type="auto"/>
            <w:tcBorders>
              <w:left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Комитетам по сельск</w:t>
            </w:r>
            <w:r w:rsidRPr="009712F2">
              <w:t>о</w:t>
            </w:r>
            <w:r w:rsidRPr="009712F2">
              <w:t>му хозяйству и прод</w:t>
            </w:r>
            <w:r w:rsidRPr="009712F2">
              <w:t>о</w:t>
            </w:r>
            <w:r w:rsidRPr="009712F2">
              <w:t>вольствию облисполк</w:t>
            </w:r>
            <w:r w:rsidRPr="009712F2">
              <w:t>о</w:t>
            </w:r>
            <w:r w:rsidRPr="009712F2">
              <w:t>мов</w:t>
            </w:r>
          </w:p>
        </w:tc>
        <w:tc>
          <w:tcPr>
            <w:tcW w:w="0" w:type="auto"/>
            <w:tcBorders>
              <w:left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13-го числа после отчетного пери</w:t>
            </w:r>
            <w:r w:rsidRPr="009712F2">
              <w:t>о</w:t>
            </w:r>
            <w:r w:rsidRPr="009712F2">
              <w:t>да</w:t>
            </w:r>
          </w:p>
        </w:tc>
        <w:tc>
          <w:tcPr>
            <w:tcW w:w="129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jc w:val="center"/>
            </w:pPr>
          </w:p>
        </w:tc>
      </w:tr>
      <w:tr w:rsidR="00684C3A" w:rsidRPr="009712F2" w:rsidTr="009D3D63">
        <w:trPr>
          <w:trHeight w:val="915"/>
          <w:jc w:val="center"/>
        </w:trPr>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Комитеты по сельскому хозяйству и продовол</w:t>
            </w:r>
            <w:r w:rsidRPr="009712F2">
              <w:t>ь</w:t>
            </w:r>
            <w:r w:rsidRPr="009712F2">
              <w:t>ствию облисполкомов</w:t>
            </w:r>
          </w:p>
        </w:tc>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Министерству сельск</w:t>
            </w:r>
            <w:r w:rsidRPr="009712F2">
              <w:t>о</w:t>
            </w:r>
            <w:r w:rsidRPr="009712F2">
              <w:t>го хозяйства и прод</w:t>
            </w:r>
            <w:r w:rsidRPr="009712F2">
              <w:t>о</w:t>
            </w:r>
            <w:r w:rsidRPr="009712F2">
              <w:t>вольствия Республики Беларусь</w:t>
            </w:r>
          </w:p>
        </w:tc>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pPr>
            <w:r w:rsidRPr="009712F2">
              <w:t>15-го числа после отчетного пери</w:t>
            </w:r>
            <w:r w:rsidRPr="009712F2">
              <w:t>о</w:t>
            </w:r>
            <w:r w:rsidRPr="009712F2">
              <w:t>да</w:t>
            </w:r>
          </w:p>
        </w:tc>
        <w:tc>
          <w:tcPr>
            <w:tcW w:w="129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684C3A" w:rsidRPr="009712F2" w:rsidRDefault="00684C3A" w:rsidP="00067DCC">
            <w:pPr>
              <w:pStyle w:val="table10"/>
              <w:jc w:val="center"/>
            </w:pPr>
          </w:p>
        </w:tc>
      </w:tr>
    </w:tbl>
    <w:p w:rsidR="00684C3A" w:rsidRPr="009712F2" w:rsidRDefault="00684C3A" w:rsidP="00D24E4B">
      <w:pPr>
        <w:pStyle w:val="newncpi"/>
      </w:pPr>
      <w:r w:rsidRPr="009712F2">
        <w:t> </w:t>
      </w:r>
    </w:p>
    <w:p w:rsidR="00684C3A" w:rsidRPr="009712F2" w:rsidRDefault="00684C3A" w:rsidP="00D24E4B">
      <w:pPr>
        <w:pStyle w:val="ac"/>
        <w:pBdr>
          <w:top w:val="single" w:sz="4" w:space="1" w:color="auto"/>
          <w:left w:val="single" w:sz="4" w:space="0" w:color="auto"/>
          <w:bottom w:val="single" w:sz="4" w:space="1" w:color="auto"/>
          <w:right w:val="single" w:sz="4" w:space="4" w:color="auto"/>
        </w:pBdr>
        <w:tabs>
          <w:tab w:val="left" w:pos="708"/>
        </w:tabs>
        <w:jc w:val="both"/>
        <w:rPr>
          <w:sz w:val="22"/>
          <w:szCs w:val="22"/>
        </w:rPr>
      </w:pPr>
      <w:r w:rsidRPr="009712F2">
        <w:rPr>
          <w:sz w:val="22"/>
          <w:szCs w:val="22"/>
        </w:rPr>
        <w:t>Полное наименование юридического лица _______________________</w:t>
      </w:r>
      <w:r>
        <w:rPr>
          <w:sz w:val="22"/>
          <w:szCs w:val="22"/>
        </w:rPr>
        <w:t>____________________</w:t>
      </w:r>
      <w:r w:rsidRPr="009712F2">
        <w:rPr>
          <w:sz w:val="22"/>
          <w:szCs w:val="22"/>
        </w:rPr>
        <w:br/>
        <w:t>______________________________________________________________________________</w:t>
      </w:r>
      <w:r>
        <w:rPr>
          <w:sz w:val="22"/>
          <w:szCs w:val="22"/>
        </w:rPr>
        <w:t>_________</w:t>
      </w:r>
    </w:p>
    <w:tbl>
      <w:tblPr>
        <w:tblW w:w="5066" w:type="pct"/>
        <w:jc w:val="center"/>
        <w:tblInd w:w="9"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373"/>
        <w:gridCol w:w="677"/>
        <w:gridCol w:w="927"/>
        <w:gridCol w:w="496"/>
        <w:gridCol w:w="556"/>
        <w:gridCol w:w="560"/>
        <w:gridCol w:w="597"/>
        <w:gridCol w:w="648"/>
        <w:gridCol w:w="611"/>
        <w:gridCol w:w="619"/>
        <w:gridCol w:w="611"/>
        <w:gridCol w:w="601"/>
        <w:gridCol w:w="519"/>
      </w:tblGrid>
      <w:tr w:rsidR="00684C3A" w:rsidRPr="009712F2" w:rsidTr="00067DCC">
        <w:trPr>
          <w:trHeight w:val="240"/>
          <w:tblHeader/>
          <w:jc w:val="center"/>
        </w:trPr>
        <w:tc>
          <w:tcPr>
            <w:tcW w:w="1211" w:type="pct"/>
            <w:tcBorders>
              <w:top w:val="nil"/>
              <w:left w:val="nil"/>
              <w:bottom w:val="single" w:sz="4" w:space="0" w:color="auto"/>
              <w:right w:val="nil"/>
            </w:tcBorders>
            <w:vAlign w:val="center"/>
          </w:tcPr>
          <w:p w:rsidR="00684C3A" w:rsidRDefault="00684C3A" w:rsidP="00067DCC">
            <w:pPr>
              <w:pStyle w:val="table10"/>
              <w:jc w:val="center"/>
            </w:pPr>
          </w:p>
          <w:p w:rsidR="00684C3A" w:rsidRPr="009712F2" w:rsidRDefault="00684C3A" w:rsidP="00067DCC">
            <w:pPr>
              <w:pStyle w:val="table10"/>
              <w:jc w:val="center"/>
            </w:pPr>
          </w:p>
        </w:tc>
        <w:tc>
          <w:tcPr>
            <w:tcW w:w="345" w:type="pct"/>
            <w:tcBorders>
              <w:top w:val="nil"/>
              <w:left w:val="nil"/>
              <w:bottom w:val="single" w:sz="4" w:space="0" w:color="auto"/>
              <w:right w:val="nil"/>
            </w:tcBorders>
            <w:vAlign w:val="center"/>
          </w:tcPr>
          <w:p w:rsidR="00684C3A" w:rsidRPr="009712F2" w:rsidRDefault="00684C3A" w:rsidP="00067DCC">
            <w:pPr>
              <w:pStyle w:val="table10"/>
              <w:jc w:val="center"/>
            </w:pPr>
          </w:p>
        </w:tc>
        <w:tc>
          <w:tcPr>
            <w:tcW w:w="473" w:type="pct"/>
            <w:tcBorders>
              <w:top w:val="nil"/>
              <w:left w:val="nil"/>
              <w:bottom w:val="single" w:sz="4" w:space="0" w:color="auto"/>
              <w:right w:val="nil"/>
            </w:tcBorders>
            <w:vAlign w:val="center"/>
          </w:tcPr>
          <w:p w:rsidR="00684C3A" w:rsidRPr="009712F2" w:rsidRDefault="00684C3A" w:rsidP="00067DCC">
            <w:pPr>
              <w:pStyle w:val="table10"/>
              <w:jc w:val="center"/>
            </w:pPr>
          </w:p>
        </w:tc>
        <w:tc>
          <w:tcPr>
            <w:tcW w:w="2971" w:type="pct"/>
            <w:gridSpan w:val="10"/>
            <w:tcBorders>
              <w:top w:val="nil"/>
              <w:left w:val="nil"/>
              <w:bottom w:val="single" w:sz="4" w:space="0" w:color="auto"/>
              <w:right w:val="nil"/>
            </w:tcBorders>
            <w:vAlign w:val="center"/>
          </w:tcPr>
          <w:p w:rsidR="00684C3A" w:rsidRPr="009712F2" w:rsidRDefault="00684C3A" w:rsidP="00067DCC">
            <w:pPr>
              <w:pStyle w:val="table10"/>
              <w:jc w:val="right"/>
              <w:rPr>
                <w:sz w:val="22"/>
                <w:szCs w:val="22"/>
              </w:rPr>
            </w:pPr>
            <w:r w:rsidRPr="009712F2">
              <w:rPr>
                <w:sz w:val="18"/>
                <w:szCs w:val="18"/>
              </w:rPr>
              <w:t>гектаров, с одним знаком после запятой</w:t>
            </w:r>
          </w:p>
        </w:tc>
      </w:tr>
      <w:tr w:rsidR="00684C3A" w:rsidRPr="009712F2" w:rsidTr="00067DCC">
        <w:trPr>
          <w:trHeight w:val="240"/>
          <w:tblHeader/>
          <w:jc w:val="center"/>
        </w:trPr>
        <w:tc>
          <w:tcPr>
            <w:tcW w:w="1211" w:type="pct"/>
            <w:vMerge w:val="restart"/>
            <w:tcBorders>
              <w:top w:val="single" w:sz="4" w:space="0" w:color="auto"/>
              <w:bottom w:val="single" w:sz="4" w:space="0" w:color="auto"/>
              <w:right w:val="single" w:sz="4" w:space="0" w:color="auto"/>
            </w:tcBorders>
            <w:vAlign w:val="center"/>
          </w:tcPr>
          <w:p w:rsidR="00684C3A" w:rsidRPr="009712F2" w:rsidRDefault="00684C3A" w:rsidP="00067DCC">
            <w:pPr>
              <w:pStyle w:val="table10"/>
              <w:jc w:val="center"/>
            </w:pPr>
            <w:r w:rsidRPr="009712F2">
              <w:t>Наименование сельскох</w:t>
            </w:r>
            <w:r w:rsidRPr="009712F2">
              <w:t>о</w:t>
            </w:r>
            <w:r w:rsidRPr="009712F2">
              <w:t xml:space="preserve">зяйственного </w:t>
            </w:r>
            <w:r w:rsidRPr="008A0E87">
              <w:t>рас</w:t>
            </w:r>
            <w:r>
              <w:t>тения</w:t>
            </w:r>
            <w:r w:rsidRPr="008A0E87">
              <w:t xml:space="preserve"> </w:t>
            </w:r>
            <w:r>
              <w:t>и его</w:t>
            </w:r>
            <w:r w:rsidRPr="009712F2">
              <w:t xml:space="preserve"> сорта (гибрида) *</w:t>
            </w:r>
          </w:p>
        </w:tc>
        <w:tc>
          <w:tcPr>
            <w:tcW w:w="345" w:type="pct"/>
            <w:vMerge w:val="restart"/>
            <w:tcBorders>
              <w:top w:val="single" w:sz="4" w:space="0" w:color="auto"/>
              <w:left w:val="single" w:sz="4" w:space="0" w:color="auto"/>
              <w:bottom w:val="single" w:sz="4" w:space="0" w:color="auto"/>
              <w:right w:val="single" w:sz="4" w:space="0" w:color="auto"/>
            </w:tcBorders>
            <w:vAlign w:val="center"/>
          </w:tcPr>
          <w:p w:rsidR="00684C3A" w:rsidRPr="009712F2" w:rsidRDefault="00684C3A" w:rsidP="00067DCC">
            <w:pPr>
              <w:pStyle w:val="table10"/>
              <w:jc w:val="center"/>
            </w:pPr>
            <w:r w:rsidRPr="009712F2">
              <w:t>Номер строки</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684C3A" w:rsidRPr="009712F2" w:rsidRDefault="00684C3A" w:rsidP="00067DCC">
            <w:pPr>
              <w:pStyle w:val="table10"/>
              <w:jc w:val="center"/>
            </w:pPr>
            <w:r w:rsidRPr="009712F2">
              <w:t>Посевная площадь</w:t>
            </w:r>
            <w:r w:rsidRPr="009712F2">
              <w:rPr>
                <w:lang w:val="en-US"/>
              </w:rPr>
              <w:t>,</w:t>
            </w:r>
            <w:r w:rsidRPr="009712F2">
              <w:t xml:space="preserve"> всего </w:t>
            </w:r>
          </w:p>
        </w:tc>
        <w:tc>
          <w:tcPr>
            <w:tcW w:w="2971" w:type="pct"/>
            <w:gridSpan w:val="10"/>
            <w:tcBorders>
              <w:top w:val="single" w:sz="4" w:space="0" w:color="auto"/>
              <w:left w:val="single" w:sz="4" w:space="0" w:color="auto"/>
              <w:bottom w:val="single" w:sz="4" w:space="0" w:color="auto"/>
            </w:tcBorders>
            <w:vAlign w:val="center"/>
          </w:tcPr>
          <w:p w:rsidR="00684C3A" w:rsidRPr="009712F2" w:rsidRDefault="00684C3A" w:rsidP="00067DCC">
            <w:pPr>
              <w:pStyle w:val="table10"/>
              <w:jc w:val="center"/>
              <w:rPr>
                <w:sz w:val="22"/>
                <w:szCs w:val="22"/>
              </w:rPr>
            </w:pPr>
            <w:r w:rsidRPr="009712F2">
              <w:rPr>
                <w:sz w:val="22"/>
                <w:szCs w:val="22"/>
              </w:rPr>
              <w:t>в том числе семенами следующих репродукций</w:t>
            </w:r>
          </w:p>
        </w:tc>
      </w:tr>
      <w:tr w:rsidR="00684C3A" w:rsidRPr="009712F2" w:rsidTr="00067DCC">
        <w:trPr>
          <w:trHeight w:val="240"/>
          <w:tblHeader/>
          <w:jc w:val="center"/>
        </w:trPr>
        <w:tc>
          <w:tcPr>
            <w:tcW w:w="1211" w:type="pct"/>
            <w:vMerge/>
            <w:tcBorders>
              <w:top w:val="single" w:sz="4" w:space="0" w:color="auto"/>
              <w:bottom w:val="single" w:sz="4" w:space="0" w:color="auto"/>
              <w:right w:val="single" w:sz="4" w:space="0" w:color="auto"/>
            </w:tcBorders>
            <w:vAlign w:val="center"/>
          </w:tcPr>
          <w:p w:rsidR="00684C3A" w:rsidRPr="009712F2" w:rsidRDefault="00684C3A" w:rsidP="00067DCC">
            <w:pPr>
              <w:pStyle w:val="table10"/>
              <w:jc w:val="center"/>
            </w:pPr>
          </w:p>
        </w:tc>
        <w:tc>
          <w:tcPr>
            <w:tcW w:w="345" w:type="pct"/>
            <w:vMerge/>
            <w:tcBorders>
              <w:top w:val="single" w:sz="4" w:space="0" w:color="auto"/>
              <w:left w:val="single" w:sz="4" w:space="0" w:color="auto"/>
              <w:bottom w:val="single" w:sz="4" w:space="0" w:color="auto"/>
              <w:right w:val="single" w:sz="4" w:space="0" w:color="auto"/>
            </w:tcBorders>
            <w:vAlign w:val="center"/>
          </w:tcPr>
          <w:p w:rsidR="00684C3A" w:rsidRPr="009712F2" w:rsidRDefault="00684C3A" w:rsidP="00067DCC">
            <w:pPr>
              <w:pStyle w:val="table10"/>
              <w:jc w:val="center"/>
            </w:pPr>
          </w:p>
        </w:tc>
        <w:tc>
          <w:tcPr>
            <w:tcW w:w="473" w:type="pct"/>
            <w:vMerge/>
            <w:tcBorders>
              <w:top w:val="single" w:sz="4" w:space="0" w:color="auto"/>
              <w:left w:val="single" w:sz="4" w:space="0" w:color="auto"/>
              <w:bottom w:val="single" w:sz="4" w:space="0" w:color="auto"/>
              <w:right w:val="single" w:sz="4" w:space="0" w:color="auto"/>
            </w:tcBorders>
            <w:vAlign w:val="center"/>
          </w:tcPr>
          <w:p w:rsidR="00684C3A" w:rsidRPr="009712F2" w:rsidRDefault="00684C3A" w:rsidP="00067DCC">
            <w:pPr>
              <w:pStyle w:val="table10"/>
              <w:jc w:val="center"/>
            </w:pPr>
          </w:p>
        </w:tc>
        <w:tc>
          <w:tcPr>
            <w:tcW w:w="253" w:type="pct"/>
            <w:tcBorders>
              <w:top w:val="single" w:sz="4" w:space="0" w:color="auto"/>
              <w:left w:val="single" w:sz="4" w:space="0" w:color="auto"/>
              <w:bottom w:val="single" w:sz="4" w:space="0" w:color="auto"/>
              <w:right w:val="single" w:sz="4" w:space="0" w:color="auto"/>
            </w:tcBorders>
            <w:vAlign w:val="center"/>
          </w:tcPr>
          <w:p w:rsidR="00684C3A" w:rsidRPr="009712F2" w:rsidRDefault="00684C3A" w:rsidP="00067DCC">
            <w:pPr>
              <w:pStyle w:val="table10"/>
              <w:jc w:val="center"/>
            </w:pPr>
            <w:r w:rsidRPr="009712F2">
              <w:rPr>
                <w:lang w:val="en-US"/>
              </w:rPr>
              <w:t>F</w:t>
            </w:r>
            <w:r w:rsidRPr="009712F2">
              <w:t xml:space="preserve"> 1</w:t>
            </w:r>
          </w:p>
        </w:tc>
        <w:tc>
          <w:tcPr>
            <w:tcW w:w="284" w:type="pct"/>
            <w:tcBorders>
              <w:top w:val="single" w:sz="4" w:space="0" w:color="auto"/>
              <w:left w:val="single" w:sz="4" w:space="0" w:color="auto"/>
              <w:bottom w:val="single" w:sz="4" w:space="0" w:color="auto"/>
              <w:right w:val="single" w:sz="4" w:space="0" w:color="auto"/>
            </w:tcBorders>
            <w:vAlign w:val="center"/>
          </w:tcPr>
          <w:p w:rsidR="00684C3A" w:rsidRPr="009712F2" w:rsidRDefault="00684C3A" w:rsidP="00067DCC">
            <w:pPr>
              <w:pStyle w:val="table10"/>
              <w:jc w:val="center"/>
            </w:pPr>
            <w:r w:rsidRPr="009712F2">
              <w:t>Р 1</w:t>
            </w:r>
          </w:p>
        </w:tc>
        <w:tc>
          <w:tcPr>
            <w:tcW w:w="286" w:type="pct"/>
            <w:tcBorders>
              <w:top w:val="single" w:sz="4" w:space="0" w:color="auto"/>
              <w:left w:val="single" w:sz="4" w:space="0" w:color="auto"/>
              <w:bottom w:val="single" w:sz="4" w:space="0" w:color="auto"/>
              <w:right w:val="single" w:sz="4" w:space="0" w:color="auto"/>
            </w:tcBorders>
            <w:vAlign w:val="center"/>
          </w:tcPr>
          <w:p w:rsidR="00684C3A" w:rsidRPr="009712F2" w:rsidRDefault="00684C3A" w:rsidP="00067DCC">
            <w:pPr>
              <w:pStyle w:val="table10"/>
              <w:jc w:val="center"/>
            </w:pPr>
            <w:r w:rsidRPr="009712F2">
              <w:t>Р 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9712F2" w:rsidRDefault="00684C3A" w:rsidP="00067DCC">
            <w:pPr>
              <w:pStyle w:val="table10"/>
              <w:jc w:val="center"/>
            </w:pPr>
            <w:r w:rsidRPr="009712F2">
              <w:rPr>
                <w:lang w:val="en-US"/>
              </w:rPr>
              <w:t>c</w:t>
            </w:r>
            <w:r w:rsidRPr="009712F2">
              <w:t>упер-супер элита</w:t>
            </w:r>
          </w:p>
        </w:tc>
        <w:tc>
          <w:tcPr>
            <w:tcW w:w="331"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9712F2" w:rsidRDefault="00684C3A" w:rsidP="00067DCC">
            <w:pPr>
              <w:pStyle w:val="table10"/>
              <w:jc w:val="center"/>
            </w:pPr>
            <w:r w:rsidRPr="009712F2">
              <w:t>супер элита</w:t>
            </w:r>
          </w:p>
        </w:tc>
        <w:tc>
          <w:tcPr>
            <w:tcW w:w="312" w:type="pct"/>
            <w:tcBorders>
              <w:top w:val="single" w:sz="4" w:space="0" w:color="auto"/>
              <w:left w:val="single" w:sz="4" w:space="0" w:color="auto"/>
              <w:bottom w:val="single" w:sz="4" w:space="0" w:color="auto"/>
            </w:tcBorders>
            <w:vAlign w:val="center"/>
          </w:tcPr>
          <w:p w:rsidR="00684C3A" w:rsidRPr="009712F2" w:rsidRDefault="00684C3A" w:rsidP="00067DCC">
            <w:pPr>
              <w:pStyle w:val="table10"/>
              <w:jc w:val="center"/>
            </w:pPr>
            <w:r w:rsidRPr="009712F2">
              <w:t>элита</w:t>
            </w:r>
          </w:p>
        </w:tc>
        <w:tc>
          <w:tcPr>
            <w:tcW w:w="316" w:type="pct"/>
            <w:tcBorders>
              <w:top w:val="single" w:sz="4" w:space="0" w:color="auto"/>
              <w:left w:val="single" w:sz="4" w:space="0" w:color="auto"/>
              <w:bottom w:val="single" w:sz="4" w:space="0" w:color="auto"/>
            </w:tcBorders>
            <w:vAlign w:val="center"/>
          </w:tcPr>
          <w:p w:rsidR="00684C3A" w:rsidRPr="009712F2" w:rsidRDefault="00684C3A" w:rsidP="00067DCC">
            <w:pPr>
              <w:pStyle w:val="table10"/>
              <w:jc w:val="center"/>
            </w:pPr>
            <w:r w:rsidRPr="009712F2">
              <w:rPr>
                <w:lang w:val="en-US"/>
              </w:rPr>
              <w:t>I</w:t>
            </w:r>
          </w:p>
        </w:tc>
        <w:tc>
          <w:tcPr>
            <w:tcW w:w="312" w:type="pct"/>
            <w:tcBorders>
              <w:top w:val="single" w:sz="4" w:space="0" w:color="auto"/>
              <w:left w:val="single" w:sz="4" w:space="0" w:color="auto"/>
              <w:bottom w:val="single" w:sz="4" w:space="0" w:color="auto"/>
            </w:tcBorders>
            <w:vAlign w:val="center"/>
          </w:tcPr>
          <w:p w:rsidR="00684C3A" w:rsidRPr="009712F2" w:rsidRDefault="00684C3A" w:rsidP="00067DCC">
            <w:pPr>
              <w:pStyle w:val="table10"/>
              <w:jc w:val="center"/>
            </w:pPr>
            <w:r w:rsidRPr="009712F2">
              <w:rPr>
                <w:lang w:val="en-US"/>
              </w:rPr>
              <w:t>II</w:t>
            </w:r>
          </w:p>
        </w:tc>
        <w:tc>
          <w:tcPr>
            <w:tcW w:w="307" w:type="pct"/>
            <w:tcBorders>
              <w:top w:val="single" w:sz="4" w:space="0" w:color="auto"/>
              <w:left w:val="single" w:sz="4" w:space="0" w:color="auto"/>
              <w:bottom w:val="single" w:sz="4" w:space="0" w:color="auto"/>
            </w:tcBorders>
            <w:vAlign w:val="center"/>
          </w:tcPr>
          <w:p w:rsidR="00684C3A" w:rsidRPr="009712F2" w:rsidRDefault="00684C3A" w:rsidP="00067DCC">
            <w:pPr>
              <w:pStyle w:val="table10"/>
              <w:jc w:val="center"/>
            </w:pPr>
            <w:r w:rsidRPr="009712F2">
              <w:rPr>
                <w:lang w:val="en-US"/>
              </w:rPr>
              <w:t>III</w:t>
            </w:r>
          </w:p>
        </w:tc>
        <w:tc>
          <w:tcPr>
            <w:tcW w:w="265" w:type="pct"/>
            <w:tcBorders>
              <w:top w:val="single" w:sz="4" w:space="0" w:color="auto"/>
              <w:left w:val="single" w:sz="4" w:space="0" w:color="auto"/>
              <w:bottom w:val="single" w:sz="4" w:space="0" w:color="auto"/>
            </w:tcBorders>
            <w:vAlign w:val="center"/>
          </w:tcPr>
          <w:p w:rsidR="00684C3A" w:rsidRPr="009712F2" w:rsidRDefault="00684C3A" w:rsidP="00067DCC">
            <w:pPr>
              <w:pStyle w:val="table10"/>
              <w:jc w:val="center"/>
            </w:pPr>
            <w:r w:rsidRPr="009712F2">
              <w:rPr>
                <w:lang w:val="en-US"/>
              </w:rPr>
              <w:t>IV</w:t>
            </w:r>
          </w:p>
        </w:tc>
      </w:tr>
      <w:tr w:rsidR="00684C3A" w:rsidRPr="009712F2" w:rsidTr="00067DCC">
        <w:trPr>
          <w:trHeight w:val="240"/>
          <w:tblHeader/>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jc w:val="center"/>
            </w:pPr>
            <w:r w:rsidRPr="009712F2">
              <w:t>1</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2</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3</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4</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5</w:t>
            </w: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6</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jc w:val="center"/>
            </w:pPr>
            <w:r w:rsidRPr="009712F2">
              <w:t>7</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jc w:val="center"/>
            </w:pPr>
            <w:r w:rsidRPr="009712F2">
              <w:t>8</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jc w:val="center"/>
            </w:pPr>
            <w:r w:rsidRPr="009712F2">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jc w:val="center"/>
            </w:pPr>
            <w:r w:rsidRPr="009712F2">
              <w:t>10</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jc w:val="center"/>
            </w:pPr>
            <w:r w:rsidRPr="009712F2">
              <w:t>11</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jc w:val="center"/>
            </w:pPr>
            <w:r w:rsidRPr="009712F2">
              <w:t>12</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jc w:val="center"/>
            </w:pPr>
            <w:r w:rsidRPr="009712F2">
              <w:t>13</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Пшеница – всего</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01</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01-1</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01-2</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Тритикале – всего</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02</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02-1</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02-2</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Ячмень – всего</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03</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rsidRPr="009712F2">
              <w:t>03-1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03-2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lastRenderedPageBreak/>
              <w:t>Рожь озимая – на зерно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04</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 (г</w:t>
            </w:r>
            <w:r>
              <w:t>и</w:t>
            </w:r>
            <w:r>
              <w:t>бридам)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04-1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04-2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Овес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05</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05-1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05-2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Гречиха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06</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06-1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06-2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Просо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07</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07-1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07-2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Горох (пелюшка)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08</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08-1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08-2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Люпин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09</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09-1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09-2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Вика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10</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10-1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10-2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Соя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11-1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11-2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Кукуруза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w:t>
            </w:r>
          </w:p>
          <w:p w:rsidR="00684C3A" w:rsidRDefault="00684C3A" w:rsidP="00067DCC">
            <w:pPr>
              <w:pStyle w:val="table10"/>
            </w:pPr>
            <w:r>
              <w:t>посеяно на зерно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12-1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из них по гибридам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12-1-1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посеяно на силос и з/корм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12-2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из них по гибридам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12-2-1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Лен-долгунец – всего</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13</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13-1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13-2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lastRenderedPageBreak/>
              <w:t>Картофель – всего</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14</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14-1</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14-2</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RPr="009712F2"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Рапс – всего</w:t>
            </w:r>
          </w:p>
        </w:tc>
        <w:tc>
          <w:tcPr>
            <w:tcW w:w="345"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jc w:val="center"/>
            </w:pPr>
            <w:r w:rsidRPr="009712F2">
              <w:t>15</w:t>
            </w:r>
          </w:p>
        </w:tc>
        <w:tc>
          <w:tcPr>
            <w:tcW w:w="47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Pr="009712F2"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9712F2" w:rsidRDefault="00684C3A" w:rsidP="00067DCC">
            <w:pPr>
              <w:pStyle w:val="table10"/>
            </w:pPr>
            <w:r w:rsidRPr="009712F2">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Pr="009712F2" w:rsidRDefault="00684C3A" w:rsidP="00067DCC">
            <w:pPr>
              <w:pStyle w:val="table10"/>
            </w:pPr>
            <w:r w:rsidRPr="009712F2">
              <w:t>в том числе по сортам и гибридам</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rsidRPr="009712F2">
              <w:t>15-1</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15-2</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r w:rsidR="00684C3A" w:rsidTr="00067DCC">
        <w:trPr>
          <w:trHeight w:val="240"/>
          <w:jc w:val="center"/>
        </w:trPr>
        <w:tc>
          <w:tcPr>
            <w:tcW w:w="1211" w:type="pct"/>
            <w:tcBorders>
              <w:top w:val="single" w:sz="4" w:space="0" w:color="auto"/>
              <w:bottom w:val="single" w:sz="4" w:space="0" w:color="auto"/>
              <w:right w:val="single" w:sz="4" w:space="0" w:color="auto"/>
            </w:tcBorders>
          </w:tcPr>
          <w:p w:rsidR="00684C3A" w:rsidRDefault="00684C3A" w:rsidP="00067DCC">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286" w:type="pct"/>
            <w:tcBorders>
              <w:top w:val="single" w:sz="4" w:space="0" w:color="auto"/>
              <w:left w:val="single" w:sz="4" w:space="0" w:color="auto"/>
              <w:bottom w:val="single" w:sz="4" w:space="0" w:color="auto"/>
              <w:right w:val="single" w:sz="4" w:space="0" w:color="auto"/>
            </w:tcBorders>
          </w:tcPr>
          <w:p w:rsidR="00684C3A" w:rsidRDefault="00684C3A" w:rsidP="00067DCC">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Default="00684C3A" w:rsidP="00067DCC">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684C3A" w:rsidRDefault="00684C3A" w:rsidP="00067DCC">
            <w:pPr>
              <w:pStyle w:val="table10"/>
            </w:pPr>
            <w:r>
              <w:t> </w:t>
            </w:r>
          </w:p>
        </w:tc>
      </w:tr>
    </w:tbl>
    <w:p w:rsidR="00684C3A" w:rsidRDefault="00684C3A" w:rsidP="00D24E4B">
      <w:pPr>
        <w:pStyle w:val="newncpi"/>
        <w:ind w:firstLine="0"/>
      </w:pPr>
      <w:r>
        <w:t>____________________</w:t>
      </w:r>
    </w:p>
    <w:p w:rsidR="00684C3A" w:rsidRDefault="00684C3A" w:rsidP="00D24E4B">
      <w:pPr>
        <w:pStyle w:val="snoski"/>
        <w:spacing w:after="240"/>
        <w:ind w:firstLine="0"/>
      </w:pPr>
      <w:r>
        <w:t>* Сорта (гибриды) включенные в государственный реестр сортов.</w:t>
      </w:r>
    </w:p>
    <w:tbl>
      <w:tblPr>
        <w:tblW w:w="5000" w:type="pct"/>
        <w:tblCellMar>
          <w:left w:w="0" w:type="dxa"/>
          <w:right w:w="0" w:type="dxa"/>
        </w:tblCellMar>
        <w:tblLook w:val="0000" w:firstRow="0" w:lastRow="0" w:firstColumn="0" w:lastColumn="0" w:noHBand="0" w:noVBand="0"/>
      </w:tblPr>
      <w:tblGrid>
        <w:gridCol w:w="2957"/>
        <w:gridCol w:w="1789"/>
        <w:gridCol w:w="1891"/>
        <w:gridCol w:w="3012"/>
      </w:tblGrid>
      <w:tr w:rsidR="00684C3A" w:rsidRPr="00BB4380" w:rsidTr="00067DCC">
        <w:trPr>
          <w:trHeight w:val="240"/>
        </w:trPr>
        <w:tc>
          <w:tcPr>
            <w:tcW w:w="1547" w:type="pct"/>
            <w:tcMar>
              <w:top w:w="0" w:type="dxa"/>
              <w:left w:w="6" w:type="dxa"/>
              <w:bottom w:w="0" w:type="dxa"/>
              <w:right w:w="6" w:type="dxa"/>
            </w:tcMar>
          </w:tcPr>
          <w:p w:rsidR="00684C3A" w:rsidRPr="00BB4380" w:rsidRDefault="00684C3A" w:rsidP="00067DCC">
            <w:pPr>
              <w:pStyle w:val="newncpi0"/>
              <w:rPr>
                <w:sz w:val="20"/>
                <w:szCs w:val="20"/>
              </w:rPr>
            </w:pPr>
            <w:r w:rsidRPr="00BB4380">
              <w:rPr>
                <w:sz w:val="20"/>
                <w:szCs w:val="20"/>
              </w:rPr>
              <w:t xml:space="preserve">Руководитель </w:t>
            </w:r>
            <w:r>
              <w:rPr>
                <w:sz w:val="20"/>
                <w:szCs w:val="20"/>
              </w:rPr>
              <w:t>юридического лица</w:t>
            </w:r>
          </w:p>
        </w:tc>
        <w:tc>
          <w:tcPr>
            <w:tcW w:w="1935" w:type="pct"/>
            <w:gridSpan w:val="2"/>
            <w:tcMar>
              <w:top w:w="0" w:type="dxa"/>
              <w:left w:w="6" w:type="dxa"/>
              <w:bottom w:w="0" w:type="dxa"/>
              <w:right w:w="6" w:type="dxa"/>
            </w:tcMar>
          </w:tcPr>
          <w:p w:rsidR="00684C3A" w:rsidRPr="00BB4380" w:rsidRDefault="00684C3A" w:rsidP="00067DCC">
            <w:pPr>
              <w:pStyle w:val="newncpi0"/>
              <w:jc w:val="center"/>
              <w:rPr>
                <w:sz w:val="20"/>
                <w:szCs w:val="20"/>
              </w:rPr>
            </w:pPr>
            <w:r w:rsidRPr="00BB4380">
              <w:rPr>
                <w:sz w:val="20"/>
                <w:szCs w:val="20"/>
              </w:rPr>
              <w:t>_____________</w:t>
            </w:r>
          </w:p>
        </w:tc>
        <w:tc>
          <w:tcPr>
            <w:tcW w:w="1518" w:type="pct"/>
            <w:tcMar>
              <w:top w:w="0" w:type="dxa"/>
              <w:left w:w="6" w:type="dxa"/>
              <w:bottom w:w="0" w:type="dxa"/>
              <w:right w:w="6" w:type="dxa"/>
            </w:tcMar>
          </w:tcPr>
          <w:p w:rsidR="00684C3A" w:rsidRPr="00BB4380" w:rsidRDefault="00684C3A" w:rsidP="00067DCC">
            <w:pPr>
              <w:pStyle w:val="newncpi0"/>
              <w:jc w:val="left"/>
              <w:rPr>
                <w:sz w:val="20"/>
                <w:szCs w:val="20"/>
              </w:rPr>
            </w:pPr>
            <w:r w:rsidRPr="00BB4380">
              <w:rPr>
                <w:sz w:val="20"/>
                <w:szCs w:val="20"/>
              </w:rPr>
              <w:t>_________________</w:t>
            </w:r>
            <w:r>
              <w:rPr>
                <w:sz w:val="20"/>
                <w:szCs w:val="20"/>
              </w:rPr>
              <w:t>_________</w:t>
            </w:r>
            <w:r w:rsidRPr="00BB4380">
              <w:rPr>
                <w:sz w:val="20"/>
                <w:szCs w:val="20"/>
              </w:rPr>
              <w:t>____</w:t>
            </w:r>
          </w:p>
        </w:tc>
      </w:tr>
      <w:tr w:rsidR="00684C3A" w:rsidRPr="00BB4380" w:rsidTr="00067DCC">
        <w:trPr>
          <w:trHeight w:val="240"/>
        </w:trPr>
        <w:tc>
          <w:tcPr>
            <w:tcW w:w="1547" w:type="pct"/>
            <w:tcMar>
              <w:top w:w="0" w:type="dxa"/>
              <w:left w:w="6" w:type="dxa"/>
              <w:bottom w:w="0" w:type="dxa"/>
              <w:right w:w="6" w:type="dxa"/>
            </w:tcMar>
          </w:tcPr>
          <w:p w:rsidR="00684C3A" w:rsidRPr="00BB4380" w:rsidRDefault="00684C3A" w:rsidP="00067DCC">
            <w:pPr>
              <w:pStyle w:val="newncpi0"/>
              <w:rPr>
                <w:sz w:val="20"/>
                <w:szCs w:val="20"/>
              </w:rPr>
            </w:pPr>
            <w:r w:rsidRPr="00BB4380">
              <w:rPr>
                <w:sz w:val="20"/>
                <w:szCs w:val="20"/>
              </w:rPr>
              <w:t> </w:t>
            </w:r>
          </w:p>
        </w:tc>
        <w:tc>
          <w:tcPr>
            <w:tcW w:w="1935" w:type="pct"/>
            <w:gridSpan w:val="2"/>
            <w:tcMar>
              <w:top w:w="0" w:type="dxa"/>
              <w:left w:w="6" w:type="dxa"/>
              <w:bottom w:w="0" w:type="dxa"/>
              <w:right w:w="6" w:type="dxa"/>
            </w:tcMar>
          </w:tcPr>
          <w:p w:rsidR="00684C3A" w:rsidRPr="00BB4380" w:rsidRDefault="00684C3A" w:rsidP="00067DCC">
            <w:pPr>
              <w:pStyle w:val="undline"/>
              <w:jc w:val="center"/>
              <w:rPr>
                <w:sz w:val="18"/>
                <w:szCs w:val="18"/>
              </w:rPr>
            </w:pPr>
            <w:r w:rsidRPr="00BB4380">
              <w:t> </w:t>
            </w:r>
            <w:r w:rsidRPr="00BB4380">
              <w:rPr>
                <w:sz w:val="18"/>
                <w:szCs w:val="18"/>
              </w:rPr>
              <w:t>(подпись)</w:t>
            </w:r>
          </w:p>
        </w:tc>
        <w:tc>
          <w:tcPr>
            <w:tcW w:w="1518" w:type="pct"/>
            <w:tcMar>
              <w:top w:w="0" w:type="dxa"/>
              <w:left w:w="6" w:type="dxa"/>
              <w:bottom w:w="0" w:type="dxa"/>
              <w:right w:w="6" w:type="dxa"/>
            </w:tcMar>
          </w:tcPr>
          <w:p w:rsidR="00684C3A" w:rsidRPr="00BB4380" w:rsidRDefault="00684C3A" w:rsidP="00067DCC">
            <w:pPr>
              <w:pStyle w:val="undline"/>
              <w:ind w:right="284"/>
              <w:jc w:val="right"/>
              <w:rPr>
                <w:sz w:val="18"/>
                <w:szCs w:val="18"/>
              </w:rPr>
            </w:pPr>
            <w:r w:rsidRPr="00BB4380">
              <w:rPr>
                <w:sz w:val="18"/>
                <w:szCs w:val="18"/>
              </w:rPr>
              <w:t>(инициалы, фамилия)</w:t>
            </w:r>
          </w:p>
        </w:tc>
      </w:tr>
      <w:tr w:rsidR="00684C3A" w:rsidRPr="00BB4380" w:rsidTr="00067DCC">
        <w:trPr>
          <w:trHeight w:val="240"/>
        </w:trPr>
        <w:tc>
          <w:tcPr>
            <w:tcW w:w="1547" w:type="pct"/>
            <w:tcMar>
              <w:top w:w="0" w:type="dxa"/>
              <w:left w:w="6" w:type="dxa"/>
              <w:bottom w:w="0" w:type="dxa"/>
              <w:right w:w="6" w:type="dxa"/>
            </w:tcMar>
          </w:tcPr>
          <w:p w:rsidR="00684C3A" w:rsidRPr="00BB4380" w:rsidRDefault="00684C3A" w:rsidP="00067DCC">
            <w:pPr>
              <w:pStyle w:val="newncpi0"/>
              <w:jc w:val="left"/>
              <w:rPr>
                <w:sz w:val="20"/>
                <w:szCs w:val="20"/>
              </w:rPr>
            </w:pPr>
            <w:r w:rsidRPr="00BB4380">
              <w:rPr>
                <w:sz w:val="20"/>
                <w:szCs w:val="20"/>
              </w:rPr>
              <w:t>Лицо, ответственное</w:t>
            </w:r>
            <w:r>
              <w:rPr>
                <w:sz w:val="20"/>
                <w:szCs w:val="20"/>
              </w:rPr>
              <w:t xml:space="preserve"> </w:t>
            </w:r>
            <w:r w:rsidRPr="00BB4380">
              <w:rPr>
                <w:sz w:val="20"/>
                <w:szCs w:val="20"/>
              </w:rPr>
              <w:t>за составл</w:t>
            </w:r>
            <w:r w:rsidRPr="00BB4380">
              <w:rPr>
                <w:sz w:val="20"/>
                <w:szCs w:val="20"/>
              </w:rPr>
              <w:t>е</w:t>
            </w:r>
            <w:r w:rsidRPr="00BB4380">
              <w:rPr>
                <w:sz w:val="20"/>
                <w:szCs w:val="20"/>
              </w:rPr>
              <w:t xml:space="preserve">ние отчета </w:t>
            </w:r>
          </w:p>
        </w:tc>
        <w:tc>
          <w:tcPr>
            <w:tcW w:w="941" w:type="pct"/>
            <w:tcMar>
              <w:top w:w="0" w:type="dxa"/>
              <w:left w:w="6" w:type="dxa"/>
              <w:bottom w:w="0" w:type="dxa"/>
              <w:right w:w="6" w:type="dxa"/>
            </w:tcMar>
            <w:vAlign w:val="bottom"/>
          </w:tcPr>
          <w:p w:rsidR="00684C3A" w:rsidRPr="00BB4380" w:rsidRDefault="00684C3A" w:rsidP="00067DCC">
            <w:pPr>
              <w:pStyle w:val="newncpi0"/>
              <w:jc w:val="center"/>
              <w:rPr>
                <w:sz w:val="20"/>
                <w:szCs w:val="20"/>
              </w:rPr>
            </w:pPr>
            <w:r w:rsidRPr="00BB4380">
              <w:rPr>
                <w:sz w:val="20"/>
                <w:szCs w:val="20"/>
              </w:rPr>
              <w:t>_____</w:t>
            </w:r>
            <w:r>
              <w:rPr>
                <w:sz w:val="20"/>
                <w:szCs w:val="20"/>
              </w:rPr>
              <w:t>__</w:t>
            </w:r>
            <w:r w:rsidRPr="00BB4380">
              <w:rPr>
                <w:sz w:val="20"/>
                <w:szCs w:val="20"/>
              </w:rPr>
              <w:t>_________</w:t>
            </w:r>
          </w:p>
        </w:tc>
        <w:tc>
          <w:tcPr>
            <w:tcW w:w="994" w:type="pct"/>
            <w:tcMar>
              <w:top w:w="0" w:type="dxa"/>
              <w:left w:w="6" w:type="dxa"/>
              <w:bottom w:w="0" w:type="dxa"/>
              <w:right w:w="6" w:type="dxa"/>
            </w:tcMar>
            <w:vAlign w:val="bottom"/>
          </w:tcPr>
          <w:p w:rsidR="00684C3A" w:rsidRPr="00BB4380" w:rsidRDefault="00684C3A" w:rsidP="00067DCC">
            <w:pPr>
              <w:pStyle w:val="newncpi0"/>
              <w:jc w:val="center"/>
              <w:rPr>
                <w:sz w:val="20"/>
                <w:szCs w:val="20"/>
              </w:rPr>
            </w:pPr>
            <w:r w:rsidRPr="00BB4380">
              <w:rPr>
                <w:sz w:val="20"/>
                <w:szCs w:val="20"/>
              </w:rPr>
              <w:t>_________</w:t>
            </w:r>
            <w:r>
              <w:rPr>
                <w:sz w:val="20"/>
                <w:szCs w:val="20"/>
              </w:rPr>
              <w:t>____</w:t>
            </w:r>
            <w:r w:rsidRPr="00BB4380">
              <w:rPr>
                <w:sz w:val="20"/>
                <w:szCs w:val="20"/>
              </w:rPr>
              <w:t>____</w:t>
            </w:r>
          </w:p>
        </w:tc>
        <w:tc>
          <w:tcPr>
            <w:tcW w:w="1518" w:type="pct"/>
            <w:tcMar>
              <w:top w:w="0" w:type="dxa"/>
              <w:left w:w="6" w:type="dxa"/>
              <w:bottom w:w="0" w:type="dxa"/>
              <w:right w:w="6" w:type="dxa"/>
            </w:tcMar>
            <w:vAlign w:val="bottom"/>
          </w:tcPr>
          <w:p w:rsidR="00684C3A" w:rsidRPr="00BB4380" w:rsidRDefault="00684C3A" w:rsidP="00067DCC">
            <w:pPr>
              <w:pStyle w:val="newncpi0"/>
              <w:jc w:val="left"/>
              <w:rPr>
                <w:sz w:val="20"/>
                <w:szCs w:val="20"/>
              </w:rPr>
            </w:pPr>
            <w:r w:rsidRPr="00BB4380">
              <w:rPr>
                <w:sz w:val="20"/>
                <w:szCs w:val="20"/>
              </w:rPr>
              <w:t>_________________</w:t>
            </w:r>
            <w:r>
              <w:rPr>
                <w:sz w:val="20"/>
                <w:szCs w:val="20"/>
              </w:rPr>
              <w:t>_________</w:t>
            </w:r>
            <w:r w:rsidRPr="00BB4380">
              <w:rPr>
                <w:sz w:val="20"/>
                <w:szCs w:val="20"/>
              </w:rPr>
              <w:t>____</w:t>
            </w:r>
          </w:p>
        </w:tc>
      </w:tr>
      <w:tr w:rsidR="00684C3A" w:rsidRPr="00BB4380" w:rsidTr="00067DCC">
        <w:trPr>
          <w:trHeight w:val="240"/>
        </w:trPr>
        <w:tc>
          <w:tcPr>
            <w:tcW w:w="1547" w:type="pct"/>
            <w:tcMar>
              <w:top w:w="0" w:type="dxa"/>
              <w:left w:w="6" w:type="dxa"/>
              <w:bottom w:w="0" w:type="dxa"/>
              <w:right w:w="6" w:type="dxa"/>
            </w:tcMar>
          </w:tcPr>
          <w:p w:rsidR="00684C3A" w:rsidRPr="00BB4380" w:rsidRDefault="00684C3A" w:rsidP="00067DCC">
            <w:pPr>
              <w:pStyle w:val="newncpi0"/>
              <w:jc w:val="left"/>
              <w:rPr>
                <w:sz w:val="20"/>
                <w:szCs w:val="20"/>
              </w:rPr>
            </w:pPr>
            <w:r w:rsidRPr="00BB4380">
              <w:rPr>
                <w:sz w:val="20"/>
                <w:szCs w:val="20"/>
              </w:rPr>
              <w:t> </w:t>
            </w:r>
          </w:p>
        </w:tc>
        <w:tc>
          <w:tcPr>
            <w:tcW w:w="941" w:type="pct"/>
            <w:tcMar>
              <w:top w:w="0" w:type="dxa"/>
              <w:left w:w="6" w:type="dxa"/>
              <w:bottom w:w="0" w:type="dxa"/>
              <w:right w:w="6" w:type="dxa"/>
            </w:tcMar>
          </w:tcPr>
          <w:p w:rsidR="00684C3A" w:rsidRPr="00BB4380" w:rsidRDefault="00684C3A" w:rsidP="00067DCC">
            <w:pPr>
              <w:pStyle w:val="undline"/>
              <w:jc w:val="center"/>
              <w:rPr>
                <w:sz w:val="18"/>
                <w:szCs w:val="18"/>
              </w:rPr>
            </w:pPr>
            <w:r w:rsidRPr="00BB4380">
              <w:rPr>
                <w:sz w:val="18"/>
                <w:szCs w:val="18"/>
              </w:rPr>
              <w:t>(должность)</w:t>
            </w:r>
          </w:p>
        </w:tc>
        <w:tc>
          <w:tcPr>
            <w:tcW w:w="994" w:type="pct"/>
            <w:tcMar>
              <w:top w:w="0" w:type="dxa"/>
              <w:left w:w="6" w:type="dxa"/>
              <w:bottom w:w="0" w:type="dxa"/>
              <w:right w:w="6" w:type="dxa"/>
            </w:tcMar>
          </w:tcPr>
          <w:p w:rsidR="00684C3A" w:rsidRPr="00BB4380" w:rsidRDefault="00684C3A" w:rsidP="00067DCC">
            <w:pPr>
              <w:pStyle w:val="undline"/>
              <w:jc w:val="center"/>
              <w:rPr>
                <w:sz w:val="18"/>
                <w:szCs w:val="18"/>
              </w:rPr>
            </w:pPr>
            <w:r w:rsidRPr="00BB4380">
              <w:rPr>
                <w:sz w:val="18"/>
                <w:szCs w:val="18"/>
              </w:rPr>
              <w:t>(подпись)</w:t>
            </w:r>
          </w:p>
        </w:tc>
        <w:tc>
          <w:tcPr>
            <w:tcW w:w="1518" w:type="pct"/>
            <w:tcMar>
              <w:top w:w="0" w:type="dxa"/>
              <w:left w:w="6" w:type="dxa"/>
              <w:bottom w:w="0" w:type="dxa"/>
              <w:right w:w="6" w:type="dxa"/>
            </w:tcMar>
          </w:tcPr>
          <w:p w:rsidR="00684C3A" w:rsidRPr="00BB4380" w:rsidRDefault="00684C3A" w:rsidP="00067DCC">
            <w:pPr>
              <w:pStyle w:val="undline"/>
              <w:ind w:right="284"/>
              <w:jc w:val="right"/>
              <w:rPr>
                <w:sz w:val="18"/>
                <w:szCs w:val="18"/>
              </w:rPr>
            </w:pPr>
            <w:r w:rsidRPr="00BB4380">
              <w:rPr>
                <w:sz w:val="18"/>
                <w:szCs w:val="18"/>
              </w:rPr>
              <w:t>(инициалы, фамилия)</w:t>
            </w:r>
          </w:p>
        </w:tc>
      </w:tr>
      <w:tr w:rsidR="00684C3A" w:rsidRPr="00BB4380" w:rsidTr="00067DCC">
        <w:trPr>
          <w:trHeight w:val="240"/>
        </w:trPr>
        <w:tc>
          <w:tcPr>
            <w:tcW w:w="1547" w:type="pct"/>
            <w:tcMar>
              <w:top w:w="0" w:type="dxa"/>
              <w:left w:w="6" w:type="dxa"/>
              <w:bottom w:w="0" w:type="dxa"/>
              <w:right w:w="6" w:type="dxa"/>
            </w:tcMar>
          </w:tcPr>
          <w:p w:rsidR="00684C3A" w:rsidRPr="00BB4380" w:rsidRDefault="00684C3A" w:rsidP="00067DCC">
            <w:pPr>
              <w:pStyle w:val="newncpi0"/>
              <w:jc w:val="left"/>
              <w:rPr>
                <w:sz w:val="20"/>
                <w:szCs w:val="20"/>
              </w:rPr>
            </w:pPr>
            <w:r w:rsidRPr="00BB4380">
              <w:rPr>
                <w:sz w:val="20"/>
                <w:szCs w:val="20"/>
              </w:rPr>
              <w:t>______________________</w:t>
            </w:r>
          </w:p>
        </w:tc>
        <w:tc>
          <w:tcPr>
            <w:tcW w:w="941" w:type="pct"/>
            <w:tcMar>
              <w:top w:w="0" w:type="dxa"/>
              <w:left w:w="6" w:type="dxa"/>
              <w:bottom w:w="0" w:type="dxa"/>
              <w:right w:w="6" w:type="dxa"/>
            </w:tcMar>
          </w:tcPr>
          <w:p w:rsidR="00684C3A" w:rsidRPr="00BB4380" w:rsidRDefault="00684C3A" w:rsidP="00067DCC">
            <w:pPr>
              <w:pStyle w:val="undline"/>
              <w:jc w:val="center"/>
            </w:pPr>
            <w:r w:rsidRPr="00BB4380">
              <w:t> </w:t>
            </w:r>
          </w:p>
        </w:tc>
        <w:tc>
          <w:tcPr>
            <w:tcW w:w="994" w:type="pct"/>
            <w:tcMar>
              <w:top w:w="0" w:type="dxa"/>
              <w:left w:w="6" w:type="dxa"/>
              <w:bottom w:w="0" w:type="dxa"/>
              <w:right w:w="6" w:type="dxa"/>
            </w:tcMar>
          </w:tcPr>
          <w:p w:rsidR="00684C3A" w:rsidRPr="00BB4380" w:rsidRDefault="00684C3A" w:rsidP="00067DCC">
            <w:pPr>
              <w:pStyle w:val="undline"/>
              <w:jc w:val="center"/>
            </w:pPr>
            <w:r w:rsidRPr="00BB4380">
              <w:t> </w:t>
            </w:r>
          </w:p>
        </w:tc>
        <w:tc>
          <w:tcPr>
            <w:tcW w:w="1518" w:type="pct"/>
            <w:tcMar>
              <w:top w:w="0" w:type="dxa"/>
              <w:left w:w="6" w:type="dxa"/>
              <w:bottom w:w="0" w:type="dxa"/>
              <w:right w:w="6" w:type="dxa"/>
            </w:tcMar>
          </w:tcPr>
          <w:p w:rsidR="00684C3A" w:rsidRPr="00BB4380" w:rsidRDefault="00684C3A" w:rsidP="00067DCC">
            <w:pPr>
              <w:pStyle w:val="newncpi0"/>
              <w:rPr>
                <w:sz w:val="20"/>
                <w:szCs w:val="20"/>
              </w:rPr>
            </w:pPr>
            <w:r w:rsidRPr="00BB4380">
              <w:rPr>
                <w:sz w:val="20"/>
                <w:szCs w:val="20"/>
              </w:rPr>
              <w:t>____ ____________ 20__ г.</w:t>
            </w:r>
          </w:p>
        </w:tc>
      </w:tr>
      <w:tr w:rsidR="00684C3A" w:rsidRPr="00BB4380" w:rsidTr="00067DCC">
        <w:trPr>
          <w:trHeight w:val="240"/>
        </w:trPr>
        <w:tc>
          <w:tcPr>
            <w:tcW w:w="1547" w:type="pct"/>
            <w:tcMar>
              <w:top w:w="0" w:type="dxa"/>
              <w:left w:w="6" w:type="dxa"/>
              <w:bottom w:w="0" w:type="dxa"/>
              <w:right w:w="6" w:type="dxa"/>
            </w:tcMar>
          </w:tcPr>
          <w:p w:rsidR="00684C3A" w:rsidRPr="001146F5" w:rsidRDefault="00684C3A" w:rsidP="00067DCC">
            <w:pPr>
              <w:pStyle w:val="undline"/>
              <w:rPr>
                <w:sz w:val="18"/>
                <w:szCs w:val="18"/>
              </w:rPr>
            </w:pPr>
            <w:r w:rsidRPr="001146F5">
              <w:rPr>
                <w:sz w:val="18"/>
                <w:szCs w:val="18"/>
              </w:rPr>
              <w:t>(номер контактного телефона)</w:t>
            </w:r>
          </w:p>
        </w:tc>
        <w:tc>
          <w:tcPr>
            <w:tcW w:w="941" w:type="pct"/>
            <w:tcMar>
              <w:top w:w="0" w:type="dxa"/>
              <w:left w:w="6" w:type="dxa"/>
              <w:bottom w:w="0" w:type="dxa"/>
              <w:right w:w="6" w:type="dxa"/>
            </w:tcMar>
          </w:tcPr>
          <w:p w:rsidR="00684C3A" w:rsidRPr="001146F5" w:rsidRDefault="00684C3A" w:rsidP="00067DCC">
            <w:pPr>
              <w:pStyle w:val="undline"/>
              <w:jc w:val="center"/>
              <w:rPr>
                <w:sz w:val="18"/>
                <w:szCs w:val="18"/>
              </w:rPr>
            </w:pPr>
            <w:r w:rsidRPr="001146F5">
              <w:rPr>
                <w:sz w:val="18"/>
                <w:szCs w:val="18"/>
              </w:rPr>
              <w:t> </w:t>
            </w:r>
          </w:p>
        </w:tc>
        <w:tc>
          <w:tcPr>
            <w:tcW w:w="994" w:type="pct"/>
            <w:tcMar>
              <w:top w:w="0" w:type="dxa"/>
              <w:left w:w="6" w:type="dxa"/>
              <w:bottom w:w="0" w:type="dxa"/>
              <w:right w:w="6" w:type="dxa"/>
            </w:tcMar>
          </w:tcPr>
          <w:p w:rsidR="00684C3A" w:rsidRPr="001146F5" w:rsidRDefault="00684C3A" w:rsidP="00067DCC">
            <w:pPr>
              <w:pStyle w:val="undline"/>
              <w:jc w:val="center"/>
              <w:rPr>
                <w:sz w:val="18"/>
                <w:szCs w:val="18"/>
              </w:rPr>
            </w:pPr>
            <w:r w:rsidRPr="001146F5">
              <w:rPr>
                <w:sz w:val="18"/>
                <w:szCs w:val="18"/>
              </w:rPr>
              <w:t> </w:t>
            </w:r>
          </w:p>
        </w:tc>
        <w:tc>
          <w:tcPr>
            <w:tcW w:w="1518" w:type="pct"/>
            <w:tcMar>
              <w:top w:w="0" w:type="dxa"/>
              <w:left w:w="6" w:type="dxa"/>
              <w:bottom w:w="0" w:type="dxa"/>
              <w:right w:w="6" w:type="dxa"/>
            </w:tcMar>
          </w:tcPr>
          <w:p w:rsidR="00684C3A" w:rsidRPr="001146F5" w:rsidRDefault="00684C3A" w:rsidP="00067DCC">
            <w:pPr>
              <w:pStyle w:val="undline"/>
              <w:ind w:left="170"/>
              <w:rPr>
                <w:sz w:val="18"/>
                <w:szCs w:val="18"/>
              </w:rPr>
            </w:pPr>
            <w:r w:rsidRPr="001146F5">
              <w:rPr>
                <w:sz w:val="18"/>
                <w:szCs w:val="18"/>
              </w:rPr>
              <w:t>(дата составления отчета)</w:t>
            </w:r>
          </w:p>
        </w:tc>
      </w:tr>
    </w:tbl>
    <w:p w:rsidR="00684C3A" w:rsidRDefault="00684C3A" w:rsidP="00D24E4B">
      <w:pPr>
        <w:rPr>
          <w:lang w:val="en-US"/>
        </w:rPr>
      </w:pPr>
    </w:p>
    <w:p w:rsidR="00684C3A" w:rsidRPr="00474260" w:rsidRDefault="00684C3A" w:rsidP="00D24E4B">
      <w:pPr>
        <w:sectPr w:rsidR="00684C3A" w:rsidRPr="00474260" w:rsidSect="000E26D0">
          <w:pgSz w:w="11905" w:h="16838" w:code="9"/>
          <w:pgMar w:top="1134" w:right="567" w:bottom="1134" w:left="1701" w:header="567" w:footer="567" w:gutter="0"/>
          <w:cols w:space="708"/>
          <w:titlePg/>
          <w:rtlGutter/>
          <w:docGrid w:linePitch="360"/>
        </w:sectPr>
      </w:pPr>
    </w:p>
    <w:p w:rsidR="00684C3A" w:rsidRPr="002363D9" w:rsidRDefault="00684C3A" w:rsidP="00D24E4B">
      <w:pPr>
        <w:pStyle w:val="titleu"/>
        <w:suppressAutoHyphens/>
        <w:spacing w:before="0" w:after="0"/>
      </w:pPr>
      <w:r w:rsidRPr="00F626E6">
        <w:lastRenderedPageBreak/>
        <w:t xml:space="preserve">УКАЗАНИЯ </w:t>
      </w:r>
      <w:r w:rsidRPr="00F626E6">
        <w:br/>
        <w:t>по заполнению формы ведомственной отчетности «Отчет о посевах сельскохозяйственных растений по сортам и репродукциям»</w:t>
      </w:r>
    </w:p>
    <w:p w:rsidR="00684C3A" w:rsidRPr="002363D9" w:rsidRDefault="00684C3A" w:rsidP="00D24E4B">
      <w:pPr>
        <w:pStyle w:val="titleu"/>
        <w:suppressAutoHyphens/>
        <w:spacing w:before="0" w:after="0"/>
      </w:pPr>
    </w:p>
    <w:p w:rsidR="00684C3A" w:rsidRPr="00137ED6" w:rsidRDefault="00684C3A" w:rsidP="00D24E4B">
      <w:pPr>
        <w:ind w:firstLine="567"/>
        <w:jc w:val="both"/>
        <w:rPr>
          <w:lang w:val="be-BY"/>
        </w:rPr>
      </w:pPr>
      <w:r w:rsidRPr="00137ED6">
        <w:t xml:space="preserve">1. Ведомственную отчетность </w:t>
      </w:r>
      <w:r>
        <w:t>«</w:t>
      </w:r>
      <w:r w:rsidRPr="00137ED6">
        <w:t>Отчет о посевах сельскохозяйственных растений по сортам и репродукциям</w:t>
      </w:r>
      <w:r>
        <w:t>»</w:t>
      </w:r>
      <w:r w:rsidRPr="00137ED6">
        <w:t xml:space="preserve"> (далее – отчет) в установленные сроки представляют юридические лица (кроме микроорганизаций), имеющие площадь сельскохозяйственных земель 300 и б</w:t>
      </w:r>
      <w:r w:rsidRPr="00137ED6">
        <w:t>о</w:t>
      </w:r>
      <w:r w:rsidRPr="00137ED6">
        <w:t>лее гектаров и (или) численность скота и птицы в пересчете на условное поголовье скота 100 и более голов</w:t>
      </w:r>
      <w:r>
        <w:t xml:space="preserve">, входящие в систему Минсельхозпрода, а также научные организации НАН Беларуси осуществляющие научные исследования в области аграрных наук – </w:t>
      </w:r>
      <w:r w:rsidRPr="00137ED6">
        <w:rPr>
          <w:lang w:val="be-BY"/>
        </w:rPr>
        <w:t>управлениям по сельскому хозяйству и продовольствию райисполкомов для обобщения результатов по району. В дальнейшем, данный отчет направляется в комитеты по сельскому хозяйству и продовольствию облисполкомов для свода информации по области, и предоставления итогового отчета по области в Министерство сельского хозяйства и продовольствия.</w:t>
      </w:r>
    </w:p>
    <w:p w:rsidR="00684C3A" w:rsidRPr="00137ED6" w:rsidRDefault="00684C3A" w:rsidP="00D24E4B">
      <w:pPr>
        <w:pStyle w:val="point"/>
      </w:pPr>
      <w:r w:rsidRPr="00137ED6">
        <w:t>Отчет представляется в электронном виде в сроки (адреса), предусмотренные в адре</w:t>
      </w:r>
      <w:r w:rsidRPr="00137ED6">
        <w:t>с</w:t>
      </w:r>
      <w:r w:rsidRPr="00137ED6">
        <w:t>ной части отчета</w:t>
      </w:r>
      <w:r>
        <w:t>, а также на бумажном носителе (в оригинале)</w:t>
      </w:r>
      <w:r w:rsidRPr="00137ED6">
        <w:t xml:space="preserve">. </w:t>
      </w:r>
    </w:p>
    <w:p w:rsidR="00684C3A" w:rsidRPr="00137ED6" w:rsidRDefault="00684C3A" w:rsidP="00D24E4B">
      <w:pPr>
        <w:pStyle w:val="point"/>
      </w:pPr>
      <w:r w:rsidRPr="00137ED6">
        <w:t>2. Отчет составляется на основании первичной учетной документации</w:t>
      </w:r>
      <w:r>
        <w:t xml:space="preserve"> </w:t>
      </w:r>
      <w:r w:rsidRPr="00137ED6">
        <w:t>о высеянных с</w:t>
      </w:r>
      <w:r w:rsidRPr="00137ED6">
        <w:t>е</w:t>
      </w:r>
      <w:r w:rsidRPr="00137ED6">
        <w:t>менах сельскохозяйственных растений на посевных площадях. Площади яровых сельскох</w:t>
      </w:r>
      <w:r w:rsidRPr="00137ED6">
        <w:t>о</w:t>
      </w:r>
      <w:r w:rsidRPr="00137ED6">
        <w:t xml:space="preserve">зяйственных растений </w:t>
      </w:r>
      <w:r>
        <w:t xml:space="preserve">указанные в данном отчете </w:t>
      </w:r>
      <w:r w:rsidRPr="00137ED6">
        <w:t>должны соответствовать данным госуда</w:t>
      </w:r>
      <w:r w:rsidRPr="00137ED6">
        <w:t>р</w:t>
      </w:r>
      <w:r w:rsidRPr="00137ED6">
        <w:t xml:space="preserve">ственной статистической отчетности </w:t>
      </w:r>
      <w:r>
        <w:t>«</w:t>
      </w:r>
      <w:r w:rsidRPr="00137ED6">
        <w:t>Отчет об итогах сева под урожай текущего года</w:t>
      </w:r>
      <w:r>
        <w:t>»</w:t>
      </w:r>
      <w:r w:rsidRPr="00137ED6">
        <w:t xml:space="preserve"> по форме 1</w:t>
      </w:r>
      <w:r>
        <w:t>-</w:t>
      </w:r>
      <w:r w:rsidRPr="00137ED6">
        <w:t xml:space="preserve">сх (посевы), озимых сельскохозяйственных растений – разделу 2 </w:t>
      </w:r>
      <w:r>
        <w:t>«</w:t>
      </w:r>
      <w:r w:rsidRPr="00137ED6">
        <w:t>Сев озимых кул</w:t>
      </w:r>
      <w:r w:rsidRPr="00137ED6">
        <w:t>ь</w:t>
      </w:r>
      <w:r w:rsidRPr="00137ED6">
        <w:t>тур под урожай будущего года и вспашка зяби</w:t>
      </w:r>
      <w:r>
        <w:t xml:space="preserve">» </w:t>
      </w:r>
      <w:r w:rsidRPr="00137ED6">
        <w:t xml:space="preserve">согласно формы 6–сх (сельхозработы). </w:t>
      </w:r>
    </w:p>
    <w:p w:rsidR="00684C3A" w:rsidRPr="00137ED6" w:rsidRDefault="00684C3A" w:rsidP="00D24E4B">
      <w:pPr>
        <w:pStyle w:val="point"/>
      </w:pPr>
      <w:r w:rsidRPr="00137ED6">
        <w:t xml:space="preserve">В отчете отражаются данные о фактической посевной площади сельскохозяйственных растений по сортам и репродукциям. </w:t>
      </w:r>
    </w:p>
    <w:p w:rsidR="00684C3A" w:rsidRPr="00137ED6" w:rsidRDefault="00684C3A" w:rsidP="00D24E4B">
      <w:pPr>
        <w:pStyle w:val="point"/>
      </w:pPr>
      <w:r w:rsidRPr="00137ED6">
        <w:t>По состоянию на 10 июня отчет заполняется по посеву яровых растений (пшеница, я</w:t>
      </w:r>
      <w:r w:rsidRPr="00137ED6">
        <w:t>ч</w:t>
      </w:r>
      <w:r w:rsidRPr="00137ED6">
        <w:t>мень, овес, тритикале, просо, горох (пелюшка), соя, люпин, вика, гречиха, кукуруза (на зерно и кормовые цели), лен</w:t>
      </w:r>
      <w:r>
        <w:t xml:space="preserve"> – </w:t>
      </w:r>
      <w:r w:rsidRPr="00137ED6">
        <w:t>долгунец, рапс, картофель), на 10 ноября – по озимым</w:t>
      </w:r>
      <w:r>
        <w:t xml:space="preserve"> сельхозраст</w:t>
      </w:r>
      <w:r>
        <w:t>е</w:t>
      </w:r>
      <w:r>
        <w:t>ниям</w:t>
      </w:r>
      <w:r w:rsidRPr="00137ED6">
        <w:t xml:space="preserve"> (озимая пшеница, озимая рожь, озимая тритикале, озимый ячмень и озимый рапс).</w:t>
      </w:r>
    </w:p>
    <w:p w:rsidR="00684C3A" w:rsidRPr="00137ED6" w:rsidRDefault="00684C3A" w:rsidP="00D24E4B">
      <w:pPr>
        <w:pStyle w:val="newncpi"/>
      </w:pPr>
      <w:r w:rsidRPr="00137ED6">
        <w:t>По строкам 01-1, 01-2 и т.д. отражается посевная площадь сортов (гибридов) в орган</w:t>
      </w:r>
      <w:r w:rsidRPr="00137ED6">
        <w:t>и</w:t>
      </w:r>
      <w:r w:rsidRPr="00137ED6">
        <w:t>зации с указанием репродукци</w:t>
      </w:r>
      <w:r>
        <w:t>и</w:t>
      </w:r>
      <w:r w:rsidRPr="00137ED6">
        <w:t xml:space="preserve">. Указываются сорт (гибрид) и площадь, занятая им. Данные вносятся только по сортам (гибридам), которые внесены в Государственный реестр сортов, т.е. являются районированными по </w:t>
      </w:r>
      <w:r>
        <w:t>территориальному расположению</w:t>
      </w:r>
      <w:r w:rsidRPr="00137ED6">
        <w:t>.</w:t>
      </w:r>
    </w:p>
    <w:p w:rsidR="00684C3A" w:rsidRDefault="00684C3A" w:rsidP="00D24E4B">
      <w:pPr>
        <w:pStyle w:val="newncpi"/>
      </w:pPr>
      <w:r w:rsidRPr="00137ED6">
        <w:t xml:space="preserve">По графам </w:t>
      </w:r>
      <w:r>
        <w:t>«</w:t>
      </w:r>
      <w:r w:rsidRPr="00137ED6">
        <w:t>репродукция</w:t>
      </w:r>
      <w:r>
        <w:t>»</w:t>
      </w:r>
      <w:r w:rsidRPr="00137ED6">
        <w:t xml:space="preserve"> указывается посевная площадь, засеянная семенами данной репродукции.</w:t>
      </w:r>
    </w:p>
    <w:p w:rsidR="00684C3A" w:rsidRDefault="00684C3A" w:rsidP="009C748A">
      <w:pPr>
        <w:sectPr w:rsidR="00684C3A"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3B02AB">
        <w:tc>
          <w:tcPr>
            <w:tcW w:w="3637" w:type="pct"/>
            <w:tcMar>
              <w:top w:w="0" w:type="dxa"/>
              <w:left w:w="6" w:type="dxa"/>
              <w:bottom w:w="0" w:type="dxa"/>
              <w:right w:w="6" w:type="dxa"/>
            </w:tcMar>
          </w:tcPr>
          <w:p w:rsidR="00684C3A" w:rsidRDefault="00684C3A" w:rsidP="003B02AB">
            <w:pPr>
              <w:pStyle w:val="newncpi"/>
              <w:ind w:firstLine="0"/>
            </w:pPr>
            <w:r>
              <w:lastRenderedPageBreak/>
              <w:t> </w:t>
            </w:r>
          </w:p>
        </w:tc>
        <w:tc>
          <w:tcPr>
            <w:tcW w:w="1363" w:type="pct"/>
            <w:tcMar>
              <w:top w:w="0" w:type="dxa"/>
              <w:left w:w="6" w:type="dxa"/>
              <w:bottom w:w="0" w:type="dxa"/>
              <w:right w:w="6" w:type="dxa"/>
            </w:tcMar>
          </w:tcPr>
          <w:p w:rsidR="00684C3A" w:rsidRPr="00B42DF7" w:rsidRDefault="00684C3A" w:rsidP="00A80646">
            <w:pPr>
              <w:pStyle w:val="append1"/>
              <w:outlineLvl w:val="0"/>
            </w:pPr>
            <w:r>
              <w:t>Приложение 10</w:t>
            </w:r>
          </w:p>
          <w:p w:rsidR="00684C3A" w:rsidRDefault="00684C3A" w:rsidP="003B02AB">
            <w:pPr>
              <w:pStyle w:val="append1"/>
            </w:pPr>
            <w:r>
              <w:t xml:space="preserve">к приказу Министерства </w:t>
            </w:r>
          </w:p>
          <w:p w:rsidR="00684C3A" w:rsidRDefault="00684C3A" w:rsidP="003B02AB">
            <w:pPr>
              <w:pStyle w:val="append1"/>
            </w:pPr>
            <w:r>
              <w:t xml:space="preserve">сельского хозяйства </w:t>
            </w:r>
          </w:p>
          <w:p w:rsidR="00684C3A" w:rsidRDefault="00684C3A" w:rsidP="003B02AB">
            <w:pPr>
              <w:pStyle w:val="append1"/>
            </w:pPr>
            <w:r>
              <w:t xml:space="preserve">и продовольствия </w:t>
            </w:r>
          </w:p>
          <w:p w:rsidR="00684C3A" w:rsidRDefault="00684C3A" w:rsidP="003B02AB">
            <w:pPr>
              <w:pStyle w:val="append1"/>
            </w:pPr>
            <w:r>
              <w:t>Республики Беларусь</w:t>
            </w:r>
          </w:p>
          <w:p w:rsidR="00684C3A" w:rsidRDefault="00684C3A" w:rsidP="003B02AB">
            <w:pPr>
              <w:pStyle w:val="append"/>
            </w:pPr>
            <w:r w:rsidRPr="00BF5726">
              <w:t>09.11.201</w:t>
            </w:r>
            <w:r w:rsidRPr="00BF5726">
              <w:rPr>
                <w:lang w:val="en-US"/>
              </w:rPr>
              <w:t>7</w:t>
            </w:r>
            <w:r w:rsidRPr="00BF5726">
              <w:t xml:space="preserve"> № 328</w:t>
            </w:r>
          </w:p>
        </w:tc>
      </w:tr>
    </w:tbl>
    <w:p w:rsidR="00684C3A" w:rsidRPr="00137ED6" w:rsidRDefault="00684C3A" w:rsidP="009C748A">
      <w:pPr>
        <w:pStyle w:val="newncpi"/>
      </w:pPr>
    </w:p>
    <w:tbl>
      <w:tblPr>
        <w:tblW w:w="5000" w:type="pct"/>
        <w:tblLook w:val="0000" w:firstRow="0" w:lastRow="0" w:firstColumn="0" w:lastColumn="0" w:noHBand="0" w:noVBand="0"/>
      </w:tblPr>
      <w:tblGrid>
        <w:gridCol w:w="9649"/>
      </w:tblGrid>
      <w:tr w:rsidR="00684C3A" w:rsidRPr="00137ED6" w:rsidTr="00685B8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363D9" w:rsidRDefault="00684C3A" w:rsidP="009C748A">
            <w:pPr>
              <w:pStyle w:val="table10"/>
              <w:jc w:val="center"/>
              <w:rPr>
                <w:b/>
              </w:rPr>
            </w:pPr>
            <w:r w:rsidRPr="002363D9">
              <w:rPr>
                <w:b/>
              </w:rPr>
              <w:t>ВЕДОМСТВЕННАЯ ОТЧЕТНОСТЬ</w:t>
            </w:r>
          </w:p>
        </w:tc>
      </w:tr>
    </w:tbl>
    <w:p w:rsidR="00684C3A" w:rsidRDefault="00684C3A"/>
    <w:tbl>
      <w:tblPr>
        <w:tblW w:w="5000" w:type="pct"/>
        <w:tblLook w:val="0000" w:firstRow="0" w:lastRow="0" w:firstColumn="0" w:lastColumn="0" w:noHBand="0" w:noVBand="0"/>
      </w:tblPr>
      <w:tblGrid>
        <w:gridCol w:w="9649"/>
      </w:tblGrid>
      <w:tr w:rsidR="00684C3A" w:rsidRPr="00137ED6" w:rsidTr="00685B8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363D9" w:rsidRDefault="00684C3A" w:rsidP="002363D9">
            <w:pPr>
              <w:pStyle w:val="table10"/>
              <w:jc w:val="center"/>
              <w:rPr>
                <w:b/>
                <w:sz w:val="24"/>
                <w:szCs w:val="24"/>
              </w:rPr>
            </w:pPr>
            <w:r w:rsidRPr="002363D9">
              <w:rPr>
                <w:b/>
                <w:sz w:val="24"/>
                <w:szCs w:val="24"/>
              </w:rPr>
              <w:t xml:space="preserve">СВЕДЕНИЯ </w:t>
            </w:r>
          </w:p>
          <w:p w:rsidR="00684C3A" w:rsidRPr="002363D9" w:rsidRDefault="00684C3A" w:rsidP="002363D9">
            <w:pPr>
              <w:pStyle w:val="table10"/>
              <w:jc w:val="center"/>
            </w:pPr>
            <w:r w:rsidRPr="002363D9">
              <w:rPr>
                <w:b/>
                <w:sz w:val="24"/>
                <w:szCs w:val="24"/>
              </w:rPr>
              <w:t>о заключении договоров контрактации на закупку сельхозпродукции</w:t>
            </w:r>
          </w:p>
        </w:tc>
      </w:tr>
    </w:tbl>
    <w:p w:rsidR="00684C3A" w:rsidRDefault="00684C3A"/>
    <w:tbl>
      <w:tblPr>
        <w:tblW w:w="5000" w:type="pct"/>
        <w:tblLook w:val="0000" w:firstRow="0" w:lastRow="0" w:firstColumn="0" w:lastColumn="0" w:noHBand="0" w:noVBand="0"/>
      </w:tblPr>
      <w:tblGrid>
        <w:gridCol w:w="9649"/>
      </w:tblGrid>
      <w:tr w:rsidR="00684C3A" w:rsidRPr="00137ED6" w:rsidTr="00685B8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Default="00684C3A" w:rsidP="002363D9">
            <w:pPr>
              <w:pStyle w:val="table10"/>
              <w:jc w:val="center"/>
            </w:pPr>
            <w:r w:rsidRPr="00137ED6">
              <w:t>ПРЕДСТАВЛЯЕТСЯ В ЭЛЕКТРОННОМ ВИДЕ</w:t>
            </w:r>
          </w:p>
        </w:tc>
      </w:tr>
    </w:tbl>
    <w:p w:rsidR="00684C3A" w:rsidRDefault="00684C3A" w:rsidP="002363D9">
      <w:pPr>
        <w:pStyle w:val="newncpi"/>
      </w:pPr>
      <w:r w:rsidRPr="00137ED6">
        <w:t> </w:t>
      </w:r>
    </w:p>
    <w:tbl>
      <w:tblPr>
        <w:tblW w:w="0" w:type="auto"/>
        <w:jc w:val="center"/>
        <w:tblCellMar>
          <w:top w:w="17" w:type="dxa"/>
          <w:left w:w="17" w:type="dxa"/>
          <w:bottom w:w="17" w:type="dxa"/>
          <w:right w:w="17" w:type="dxa"/>
        </w:tblCellMar>
        <w:tblLook w:val="0000" w:firstRow="0" w:lastRow="0" w:firstColumn="0" w:lastColumn="0" w:noHBand="0" w:noVBand="0"/>
      </w:tblPr>
      <w:tblGrid>
        <w:gridCol w:w="3917"/>
        <w:gridCol w:w="2404"/>
        <w:gridCol w:w="1751"/>
        <w:gridCol w:w="1588"/>
      </w:tblGrid>
      <w:tr w:rsidR="00684C3A" w:rsidRPr="002363D9" w:rsidTr="002363D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2363D9" w:rsidRDefault="00684C3A" w:rsidP="002363D9">
            <w:pPr>
              <w:pStyle w:val="table10"/>
              <w:jc w:val="center"/>
              <w:rPr>
                <w:szCs w:val="22"/>
              </w:rPr>
            </w:pPr>
            <w:r w:rsidRPr="002363D9">
              <w:rPr>
                <w:szCs w:val="22"/>
              </w:rPr>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363D9" w:rsidRDefault="00684C3A" w:rsidP="002363D9">
            <w:pPr>
              <w:pStyle w:val="table10"/>
              <w:jc w:val="center"/>
              <w:rPr>
                <w:szCs w:val="22"/>
              </w:rPr>
            </w:pPr>
            <w:r w:rsidRPr="002363D9">
              <w:rPr>
                <w:szCs w:val="22"/>
              </w:rPr>
              <w:t>Кому представляется о</w:t>
            </w:r>
            <w:r w:rsidRPr="002363D9">
              <w:rPr>
                <w:szCs w:val="22"/>
              </w:rPr>
              <w:t>т</w:t>
            </w:r>
            <w:r w:rsidRPr="002363D9">
              <w:rPr>
                <w:szCs w:val="22"/>
              </w:rPr>
              <w:t>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363D9" w:rsidRDefault="00684C3A" w:rsidP="002363D9">
            <w:pPr>
              <w:pStyle w:val="table10"/>
              <w:jc w:val="center"/>
              <w:rPr>
                <w:szCs w:val="22"/>
              </w:rPr>
            </w:pPr>
            <w:r w:rsidRPr="002363D9">
              <w:rPr>
                <w:szCs w:val="22"/>
              </w:rPr>
              <w:t>Срок представления</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jc w:val="center"/>
              <w:rPr>
                <w:szCs w:val="22"/>
              </w:rPr>
            </w:pPr>
            <w:r w:rsidRPr="002363D9">
              <w:rPr>
                <w:szCs w:val="22"/>
              </w:rPr>
              <w:t>Периодичность представления</w:t>
            </w:r>
          </w:p>
        </w:tc>
      </w:tr>
      <w:tr w:rsidR="00684C3A" w:rsidRPr="002363D9" w:rsidTr="002363D9">
        <w:trPr>
          <w:jc w:val="center"/>
        </w:trPr>
        <w:tc>
          <w:tcPr>
            <w:tcW w:w="0" w:type="auto"/>
            <w:tcBorders>
              <w:top w:val="single" w:sz="4" w:space="0" w:color="auto"/>
              <w:left w:val="single" w:sz="4" w:space="0" w:color="auto"/>
              <w:right w:val="single" w:sz="4" w:space="0" w:color="auto"/>
            </w:tcBorders>
          </w:tcPr>
          <w:p w:rsidR="00684C3A" w:rsidRPr="002363D9" w:rsidRDefault="00684C3A" w:rsidP="002363D9">
            <w:pPr>
              <w:pStyle w:val="table10"/>
              <w:rPr>
                <w:szCs w:val="22"/>
              </w:rPr>
            </w:pPr>
            <w:r w:rsidRPr="002363D9">
              <w:rPr>
                <w:szCs w:val="22"/>
              </w:rPr>
              <w:t xml:space="preserve">Юридические лица, </w:t>
            </w:r>
            <w:r w:rsidRPr="002363D9">
              <w:rPr>
                <w:szCs w:val="22"/>
                <w:lang w:val="be-BY"/>
              </w:rPr>
              <w:t xml:space="preserve">осуществляющие сельскохозяйственную деятельность и деятельность по </w:t>
            </w:r>
            <w:r w:rsidRPr="002363D9">
              <w:rPr>
                <w:szCs w:val="22"/>
              </w:rPr>
              <w:t>подготовке и прядению те</w:t>
            </w:r>
            <w:r w:rsidRPr="002363D9">
              <w:rPr>
                <w:szCs w:val="22"/>
              </w:rPr>
              <w:t>к</w:t>
            </w:r>
            <w:r w:rsidRPr="002363D9">
              <w:rPr>
                <w:szCs w:val="22"/>
              </w:rPr>
              <w:t xml:space="preserve">стильных волокон </w:t>
            </w:r>
          </w:p>
        </w:tc>
        <w:tc>
          <w:tcPr>
            <w:tcW w:w="0" w:type="auto"/>
            <w:tcBorders>
              <w:top w:val="single" w:sz="4" w:space="0" w:color="auto"/>
              <w:left w:val="single" w:sz="4" w:space="0" w:color="auto"/>
              <w:right w:val="single" w:sz="4" w:space="0" w:color="auto"/>
            </w:tcBorders>
            <w:tcMar>
              <w:left w:w="6" w:type="dxa"/>
              <w:right w:w="6" w:type="dxa"/>
            </w:tcMar>
          </w:tcPr>
          <w:p w:rsidR="00684C3A" w:rsidRPr="002363D9" w:rsidRDefault="00684C3A" w:rsidP="002363D9">
            <w:pPr>
              <w:pStyle w:val="table10"/>
              <w:rPr>
                <w:szCs w:val="22"/>
              </w:rPr>
            </w:pPr>
            <w:r w:rsidRPr="002363D9">
              <w:rPr>
                <w:szCs w:val="22"/>
              </w:rPr>
              <w:t>Управлениям по сельскому хозяйству и продовол</w:t>
            </w:r>
            <w:r w:rsidRPr="002363D9">
              <w:rPr>
                <w:szCs w:val="22"/>
              </w:rPr>
              <w:t>ь</w:t>
            </w:r>
            <w:r w:rsidRPr="002363D9">
              <w:rPr>
                <w:szCs w:val="22"/>
              </w:rPr>
              <w:t>ствию райисполкомов</w:t>
            </w:r>
          </w:p>
        </w:tc>
        <w:tc>
          <w:tcPr>
            <w:tcW w:w="0" w:type="auto"/>
            <w:tcBorders>
              <w:top w:val="single" w:sz="4" w:space="0" w:color="auto"/>
              <w:left w:val="single" w:sz="4" w:space="0" w:color="auto"/>
              <w:right w:val="single" w:sz="4" w:space="0" w:color="auto"/>
            </w:tcBorders>
            <w:tcMar>
              <w:left w:w="6" w:type="dxa"/>
              <w:right w:w="6" w:type="dxa"/>
            </w:tcMar>
          </w:tcPr>
          <w:p w:rsidR="00684C3A" w:rsidRPr="002363D9" w:rsidRDefault="00684C3A" w:rsidP="002363D9">
            <w:pPr>
              <w:pStyle w:val="table10"/>
              <w:rPr>
                <w:szCs w:val="22"/>
              </w:rPr>
            </w:pPr>
            <w:r w:rsidRPr="002363D9">
              <w:rPr>
                <w:szCs w:val="22"/>
              </w:rPr>
              <w:t>2-го числа месяца, следующего за о</w:t>
            </w:r>
            <w:r w:rsidRPr="002363D9">
              <w:rPr>
                <w:szCs w:val="22"/>
              </w:rPr>
              <w:t>т</w:t>
            </w:r>
            <w:r w:rsidRPr="002363D9">
              <w:rPr>
                <w:szCs w:val="22"/>
              </w:rPr>
              <w:t>четным</w:t>
            </w:r>
          </w:p>
        </w:tc>
        <w:tc>
          <w:tcPr>
            <w:tcW w:w="0" w:type="auto"/>
            <w:vMerge w:val="restart"/>
            <w:tcBorders>
              <w:top w:val="single" w:sz="4" w:space="0" w:color="auto"/>
              <w:left w:val="single" w:sz="4" w:space="0" w:color="auto"/>
              <w:right w:val="single" w:sz="4" w:space="0" w:color="auto"/>
            </w:tcBorders>
            <w:tcMar>
              <w:left w:w="6" w:type="dxa"/>
              <w:right w:w="6" w:type="dxa"/>
            </w:tcMar>
            <w:vAlign w:val="center"/>
          </w:tcPr>
          <w:p w:rsidR="00684C3A" w:rsidRPr="002363D9" w:rsidRDefault="00684C3A" w:rsidP="002363D9">
            <w:pPr>
              <w:pStyle w:val="table10"/>
              <w:jc w:val="center"/>
              <w:rPr>
                <w:szCs w:val="22"/>
              </w:rPr>
            </w:pPr>
            <w:r w:rsidRPr="002363D9">
              <w:rPr>
                <w:szCs w:val="22"/>
              </w:rPr>
              <w:t>месячная</w:t>
            </w:r>
          </w:p>
        </w:tc>
      </w:tr>
      <w:tr w:rsidR="00684C3A" w:rsidRPr="002363D9" w:rsidTr="002363D9">
        <w:trPr>
          <w:jc w:val="center"/>
        </w:trPr>
        <w:tc>
          <w:tcPr>
            <w:tcW w:w="0" w:type="auto"/>
            <w:tcBorders>
              <w:left w:val="single" w:sz="4" w:space="0" w:color="auto"/>
              <w:right w:val="single" w:sz="4" w:space="0" w:color="auto"/>
            </w:tcBorders>
          </w:tcPr>
          <w:p w:rsidR="00684C3A" w:rsidRPr="002363D9" w:rsidRDefault="00684C3A" w:rsidP="002363D9">
            <w:pPr>
              <w:pStyle w:val="table10"/>
              <w:rPr>
                <w:szCs w:val="22"/>
              </w:rPr>
            </w:pPr>
            <w:r w:rsidRPr="002363D9">
              <w:rPr>
                <w:szCs w:val="22"/>
              </w:rPr>
              <w:t>Управления по сельскому хозяйству и пр</w:t>
            </w:r>
            <w:r w:rsidRPr="002363D9">
              <w:rPr>
                <w:szCs w:val="22"/>
              </w:rPr>
              <w:t>о</w:t>
            </w:r>
            <w:r w:rsidRPr="002363D9">
              <w:rPr>
                <w:szCs w:val="22"/>
              </w:rPr>
              <w:t>довольствию райисполкомов</w:t>
            </w:r>
          </w:p>
        </w:tc>
        <w:tc>
          <w:tcPr>
            <w:tcW w:w="0" w:type="auto"/>
            <w:tcBorders>
              <w:left w:val="single" w:sz="4" w:space="0" w:color="auto"/>
              <w:right w:val="single" w:sz="4" w:space="0" w:color="auto"/>
            </w:tcBorders>
            <w:tcMar>
              <w:left w:w="6" w:type="dxa"/>
              <w:right w:w="6" w:type="dxa"/>
            </w:tcMar>
          </w:tcPr>
          <w:p w:rsidR="00684C3A" w:rsidRPr="002363D9" w:rsidRDefault="00684C3A" w:rsidP="002363D9">
            <w:pPr>
              <w:pStyle w:val="table10"/>
              <w:rPr>
                <w:szCs w:val="22"/>
              </w:rPr>
            </w:pPr>
            <w:r w:rsidRPr="002363D9">
              <w:rPr>
                <w:szCs w:val="22"/>
              </w:rPr>
              <w:t>Комитетам по сельскому хозяйству и продовол</w:t>
            </w:r>
            <w:r w:rsidRPr="002363D9">
              <w:rPr>
                <w:szCs w:val="22"/>
              </w:rPr>
              <w:t>ь</w:t>
            </w:r>
            <w:r w:rsidRPr="002363D9">
              <w:rPr>
                <w:szCs w:val="22"/>
              </w:rPr>
              <w:t>ствию облисполкомов</w:t>
            </w:r>
          </w:p>
        </w:tc>
        <w:tc>
          <w:tcPr>
            <w:tcW w:w="0" w:type="auto"/>
            <w:tcBorders>
              <w:left w:val="single" w:sz="4" w:space="0" w:color="auto"/>
              <w:right w:val="single" w:sz="4" w:space="0" w:color="auto"/>
            </w:tcBorders>
            <w:tcMar>
              <w:left w:w="6" w:type="dxa"/>
              <w:right w:w="6" w:type="dxa"/>
            </w:tcMar>
          </w:tcPr>
          <w:p w:rsidR="00684C3A" w:rsidRPr="002363D9" w:rsidRDefault="00684C3A" w:rsidP="002363D9">
            <w:pPr>
              <w:pStyle w:val="table10"/>
              <w:rPr>
                <w:szCs w:val="22"/>
              </w:rPr>
            </w:pPr>
            <w:r w:rsidRPr="002363D9">
              <w:rPr>
                <w:szCs w:val="22"/>
              </w:rPr>
              <w:t>4-го числа месяца, следующего за о</w:t>
            </w:r>
            <w:r w:rsidRPr="002363D9">
              <w:rPr>
                <w:szCs w:val="22"/>
              </w:rPr>
              <w:t>т</w:t>
            </w:r>
            <w:r w:rsidRPr="002363D9">
              <w:rPr>
                <w:szCs w:val="22"/>
              </w:rPr>
              <w:t>четным</w:t>
            </w:r>
          </w:p>
        </w:tc>
        <w:tc>
          <w:tcPr>
            <w:tcW w:w="0" w:type="auto"/>
            <w:vMerge/>
            <w:tcBorders>
              <w:left w:val="single" w:sz="4" w:space="0" w:color="auto"/>
              <w:right w:val="single" w:sz="4" w:space="0" w:color="auto"/>
            </w:tcBorders>
            <w:tcMar>
              <w:left w:w="6" w:type="dxa"/>
              <w:right w:w="6" w:type="dxa"/>
            </w:tcMar>
          </w:tcPr>
          <w:p w:rsidR="00684C3A" w:rsidRPr="002363D9" w:rsidRDefault="00684C3A" w:rsidP="002363D9">
            <w:pPr>
              <w:pStyle w:val="table10"/>
              <w:jc w:val="center"/>
              <w:rPr>
                <w:szCs w:val="22"/>
              </w:rPr>
            </w:pPr>
          </w:p>
        </w:tc>
      </w:tr>
      <w:tr w:rsidR="00684C3A" w:rsidRPr="002363D9" w:rsidTr="002363D9">
        <w:trPr>
          <w:jc w:val="center"/>
        </w:trPr>
        <w:tc>
          <w:tcPr>
            <w:tcW w:w="0" w:type="auto"/>
            <w:tcBorders>
              <w:left w:val="single" w:sz="4" w:space="0" w:color="auto"/>
              <w:bottom w:val="single" w:sz="4" w:space="0" w:color="auto"/>
              <w:right w:val="single" w:sz="4" w:space="0" w:color="auto"/>
            </w:tcBorders>
          </w:tcPr>
          <w:p w:rsidR="00684C3A" w:rsidRPr="002363D9" w:rsidRDefault="00684C3A" w:rsidP="002363D9">
            <w:pPr>
              <w:pStyle w:val="table10"/>
              <w:rPr>
                <w:szCs w:val="22"/>
              </w:rPr>
            </w:pPr>
            <w:r w:rsidRPr="002363D9">
              <w:rPr>
                <w:szCs w:val="22"/>
              </w:rPr>
              <w:t>Комитеты по сельскому хозяйству и прод</w:t>
            </w:r>
            <w:r w:rsidRPr="002363D9">
              <w:rPr>
                <w:szCs w:val="22"/>
              </w:rPr>
              <w:t>о</w:t>
            </w:r>
            <w:r w:rsidRPr="002363D9">
              <w:rPr>
                <w:szCs w:val="22"/>
              </w:rPr>
              <w:t>вольствию областных исполнительных к</w:t>
            </w:r>
            <w:r w:rsidRPr="002363D9">
              <w:rPr>
                <w:szCs w:val="22"/>
              </w:rPr>
              <w:t>о</w:t>
            </w:r>
            <w:r w:rsidRPr="002363D9">
              <w:rPr>
                <w:szCs w:val="22"/>
              </w:rPr>
              <w:t>митетов.</w:t>
            </w:r>
          </w:p>
        </w:tc>
        <w:tc>
          <w:tcPr>
            <w:tcW w:w="0" w:type="auto"/>
            <w:tcBorders>
              <w:left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rPr>
                <w:szCs w:val="22"/>
              </w:rPr>
            </w:pPr>
            <w:r w:rsidRPr="002363D9">
              <w:rPr>
                <w:szCs w:val="22"/>
              </w:rPr>
              <w:t>Министерству сельского хозяйства и продовол</w:t>
            </w:r>
            <w:r w:rsidRPr="002363D9">
              <w:rPr>
                <w:szCs w:val="22"/>
              </w:rPr>
              <w:t>ь</w:t>
            </w:r>
            <w:r w:rsidRPr="002363D9">
              <w:rPr>
                <w:szCs w:val="22"/>
              </w:rPr>
              <w:t>ствия Республики Беларусь</w:t>
            </w:r>
          </w:p>
        </w:tc>
        <w:tc>
          <w:tcPr>
            <w:tcW w:w="0" w:type="auto"/>
            <w:tcBorders>
              <w:left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rPr>
                <w:szCs w:val="22"/>
              </w:rPr>
            </w:pPr>
            <w:r w:rsidRPr="002363D9">
              <w:rPr>
                <w:szCs w:val="22"/>
              </w:rPr>
              <w:t>5-го числа месяца, следующего за о</w:t>
            </w:r>
            <w:r w:rsidRPr="002363D9">
              <w:rPr>
                <w:szCs w:val="22"/>
              </w:rPr>
              <w:t>т</w:t>
            </w:r>
            <w:r w:rsidRPr="002363D9">
              <w:rPr>
                <w:szCs w:val="22"/>
              </w:rPr>
              <w:t>четным</w:t>
            </w:r>
          </w:p>
        </w:tc>
        <w:tc>
          <w:tcPr>
            <w:tcW w:w="0" w:type="auto"/>
            <w:vMerge/>
            <w:tcBorders>
              <w:left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jc w:val="center"/>
              <w:rPr>
                <w:szCs w:val="22"/>
              </w:rPr>
            </w:pPr>
          </w:p>
        </w:tc>
      </w:tr>
    </w:tbl>
    <w:p w:rsidR="00684C3A" w:rsidRDefault="00684C3A" w:rsidP="00B36A1E">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B36A1E">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Pr="00137ED6" w:rsidRDefault="00684C3A" w:rsidP="009C748A">
      <w:pPr>
        <w:pStyle w:val="newncpi"/>
      </w:pP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3020"/>
        <w:gridCol w:w="1611"/>
        <w:gridCol w:w="3051"/>
        <w:gridCol w:w="1978"/>
      </w:tblGrid>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vAlign w:val="center"/>
          </w:tcPr>
          <w:p w:rsidR="00684C3A" w:rsidRPr="002363D9" w:rsidRDefault="00684C3A" w:rsidP="002363D9">
            <w:pPr>
              <w:pStyle w:val="table10"/>
              <w:jc w:val="center"/>
              <w:rPr>
                <w:szCs w:val="24"/>
              </w:rPr>
            </w:pPr>
            <w:r w:rsidRPr="002363D9">
              <w:rPr>
                <w:szCs w:val="24"/>
              </w:rPr>
              <w:t>Наименование показателей</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363D9" w:rsidRDefault="00684C3A" w:rsidP="002363D9">
            <w:pPr>
              <w:pStyle w:val="table10"/>
              <w:jc w:val="center"/>
              <w:rPr>
                <w:szCs w:val="24"/>
              </w:rPr>
            </w:pPr>
            <w:r w:rsidRPr="002363D9">
              <w:rPr>
                <w:szCs w:val="24"/>
              </w:rPr>
              <w:t>Госзаказ,</w:t>
            </w:r>
            <w:r>
              <w:rPr>
                <w:szCs w:val="24"/>
              </w:rPr>
              <w:t xml:space="preserve"> </w:t>
            </w:r>
            <w:r w:rsidRPr="002363D9">
              <w:rPr>
                <w:szCs w:val="24"/>
              </w:rPr>
              <w:t>тонн</w:t>
            </w:r>
          </w:p>
        </w:tc>
        <w:tc>
          <w:tcPr>
            <w:tcW w:w="1579" w:type="pct"/>
            <w:tcBorders>
              <w:top w:val="single" w:sz="4" w:space="0" w:color="auto"/>
              <w:left w:val="single" w:sz="4" w:space="0" w:color="auto"/>
              <w:bottom w:val="single" w:sz="4" w:space="0" w:color="auto"/>
            </w:tcBorders>
            <w:tcMar>
              <w:left w:w="6" w:type="dxa"/>
              <w:right w:w="6" w:type="dxa"/>
            </w:tcMar>
            <w:vAlign w:val="center"/>
          </w:tcPr>
          <w:p w:rsidR="00684C3A" w:rsidRPr="002363D9" w:rsidRDefault="00684C3A" w:rsidP="002363D9">
            <w:pPr>
              <w:pStyle w:val="table10"/>
              <w:jc w:val="center"/>
              <w:rPr>
                <w:szCs w:val="24"/>
              </w:rPr>
            </w:pPr>
            <w:r w:rsidRPr="002363D9">
              <w:rPr>
                <w:szCs w:val="24"/>
              </w:rPr>
              <w:t>Заключено договоров, тонн</w:t>
            </w:r>
          </w:p>
        </w:tc>
        <w:tc>
          <w:tcPr>
            <w:tcW w:w="1024" w:type="pct"/>
            <w:tcBorders>
              <w:top w:val="single" w:sz="4" w:space="0" w:color="auto"/>
              <w:left w:val="single" w:sz="4" w:space="0" w:color="auto"/>
              <w:bottom w:val="single" w:sz="4" w:space="0" w:color="auto"/>
            </w:tcBorders>
            <w:vAlign w:val="center"/>
          </w:tcPr>
          <w:p w:rsidR="00684C3A" w:rsidRPr="002363D9" w:rsidRDefault="00684C3A" w:rsidP="002363D9">
            <w:pPr>
              <w:pStyle w:val="table10"/>
              <w:jc w:val="center"/>
              <w:rPr>
                <w:szCs w:val="24"/>
              </w:rPr>
            </w:pPr>
            <w:r w:rsidRPr="002363D9">
              <w:rPr>
                <w:szCs w:val="24"/>
              </w:rPr>
              <w:t>Поставлено,</w:t>
            </w:r>
            <w:r>
              <w:rPr>
                <w:szCs w:val="24"/>
              </w:rPr>
              <w:t xml:space="preserve"> </w:t>
            </w:r>
            <w:r w:rsidRPr="002363D9">
              <w:rPr>
                <w:szCs w:val="24"/>
              </w:rPr>
              <w:t>тонн</w:t>
            </w:r>
          </w:p>
        </w:tc>
      </w:tr>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rPr>
                <w:szCs w:val="24"/>
              </w:rPr>
            </w:pPr>
            <w:r w:rsidRPr="002363D9">
              <w:rPr>
                <w:szCs w:val="24"/>
              </w:rPr>
              <w:t>Зерно</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363D9" w:rsidRDefault="00684C3A" w:rsidP="002363D9">
            <w:pPr>
              <w:pStyle w:val="table10"/>
              <w:jc w:val="center"/>
              <w:rPr>
                <w:szCs w:val="24"/>
              </w:rPr>
            </w:pPr>
          </w:p>
        </w:tc>
        <w:tc>
          <w:tcPr>
            <w:tcW w:w="1579" w:type="pct"/>
            <w:tcBorders>
              <w:top w:val="single" w:sz="4" w:space="0" w:color="auto"/>
              <w:left w:val="single" w:sz="4" w:space="0" w:color="auto"/>
              <w:bottom w:val="single" w:sz="4" w:space="0" w:color="auto"/>
            </w:tcBorders>
            <w:tcMar>
              <w:left w:w="6" w:type="dxa"/>
              <w:right w:w="6" w:type="dxa"/>
            </w:tcMar>
          </w:tcPr>
          <w:p w:rsidR="00684C3A" w:rsidRPr="002363D9" w:rsidRDefault="00684C3A" w:rsidP="002363D9">
            <w:pPr>
              <w:pStyle w:val="table10"/>
              <w:jc w:val="center"/>
              <w:rPr>
                <w:szCs w:val="24"/>
              </w:rPr>
            </w:pPr>
          </w:p>
        </w:tc>
        <w:tc>
          <w:tcPr>
            <w:tcW w:w="1024" w:type="pct"/>
            <w:tcBorders>
              <w:top w:val="single" w:sz="4" w:space="0" w:color="auto"/>
              <w:left w:val="single" w:sz="4" w:space="0" w:color="auto"/>
              <w:bottom w:val="single" w:sz="4" w:space="0" w:color="auto"/>
            </w:tcBorders>
          </w:tcPr>
          <w:p w:rsidR="00684C3A" w:rsidRPr="002363D9" w:rsidRDefault="00684C3A" w:rsidP="002363D9">
            <w:pPr>
              <w:pStyle w:val="table10"/>
              <w:jc w:val="center"/>
              <w:rPr>
                <w:szCs w:val="24"/>
              </w:rPr>
            </w:pPr>
          </w:p>
        </w:tc>
      </w:tr>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rPr>
                <w:szCs w:val="24"/>
              </w:rPr>
            </w:pPr>
            <w:r w:rsidRPr="002363D9">
              <w:rPr>
                <w:szCs w:val="24"/>
              </w:rPr>
              <w:t>Сахарная свекла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363D9" w:rsidRDefault="00684C3A" w:rsidP="002363D9">
            <w:pPr>
              <w:pStyle w:val="table10"/>
              <w:jc w:val="center"/>
              <w:rPr>
                <w:szCs w:val="24"/>
              </w:rPr>
            </w:pPr>
          </w:p>
        </w:tc>
        <w:tc>
          <w:tcPr>
            <w:tcW w:w="1579" w:type="pct"/>
            <w:tcBorders>
              <w:top w:val="single" w:sz="4" w:space="0" w:color="auto"/>
              <w:left w:val="single" w:sz="4" w:space="0" w:color="auto"/>
              <w:bottom w:val="single" w:sz="4" w:space="0" w:color="auto"/>
            </w:tcBorders>
            <w:tcMar>
              <w:left w:w="6" w:type="dxa"/>
              <w:right w:w="6" w:type="dxa"/>
            </w:tcMar>
          </w:tcPr>
          <w:p w:rsidR="00684C3A" w:rsidRPr="002363D9" w:rsidRDefault="00684C3A" w:rsidP="002363D9">
            <w:pPr>
              <w:pStyle w:val="table10"/>
              <w:jc w:val="center"/>
              <w:rPr>
                <w:szCs w:val="24"/>
              </w:rPr>
            </w:pPr>
          </w:p>
        </w:tc>
        <w:tc>
          <w:tcPr>
            <w:tcW w:w="1024" w:type="pct"/>
            <w:tcBorders>
              <w:top w:val="single" w:sz="4" w:space="0" w:color="auto"/>
              <w:left w:val="single" w:sz="4" w:space="0" w:color="auto"/>
              <w:bottom w:val="single" w:sz="4" w:space="0" w:color="auto"/>
            </w:tcBorders>
          </w:tcPr>
          <w:p w:rsidR="00684C3A" w:rsidRPr="002363D9" w:rsidRDefault="00684C3A" w:rsidP="002363D9">
            <w:pPr>
              <w:pStyle w:val="table10"/>
              <w:jc w:val="center"/>
              <w:rPr>
                <w:szCs w:val="24"/>
              </w:rPr>
            </w:pPr>
          </w:p>
        </w:tc>
      </w:tr>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rPr>
                <w:szCs w:val="24"/>
              </w:rPr>
            </w:pPr>
            <w:r w:rsidRPr="002363D9">
              <w:rPr>
                <w:szCs w:val="24"/>
              </w:rPr>
              <w:t>Льноволокно всего</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363D9" w:rsidRDefault="00684C3A" w:rsidP="002363D9">
            <w:pPr>
              <w:pStyle w:val="table10"/>
              <w:jc w:val="center"/>
              <w:rPr>
                <w:szCs w:val="24"/>
              </w:rPr>
            </w:pPr>
          </w:p>
        </w:tc>
        <w:tc>
          <w:tcPr>
            <w:tcW w:w="1579" w:type="pct"/>
            <w:tcBorders>
              <w:top w:val="single" w:sz="4" w:space="0" w:color="auto"/>
              <w:left w:val="single" w:sz="4" w:space="0" w:color="auto"/>
              <w:bottom w:val="single" w:sz="4" w:space="0" w:color="auto"/>
            </w:tcBorders>
            <w:tcMar>
              <w:left w:w="6" w:type="dxa"/>
              <w:right w:w="6" w:type="dxa"/>
            </w:tcMar>
          </w:tcPr>
          <w:p w:rsidR="00684C3A" w:rsidRPr="002363D9" w:rsidRDefault="00684C3A" w:rsidP="002363D9">
            <w:pPr>
              <w:pStyle w:val="table10"/>
              <w:jc w:val="center"/>
              <w:rPr>
                <w:szCs w:val="24"/>
              </w:rPr>
            </w:pPr>
          </w:p>
        </w:tc>
        <w:tc>
          <w:tcPr>
            <w:tcW w:w="1024" w:type="pct"/>
            <w:tcBorders>
              <w:top w:val="single" w:sz="4" w:space="0" w:color="auto"/>
              <w:left w:val="single" w:sz="4" w:space="0" w:color="auto"/>
              <w:bottom w:val="single" w:sz="4" w:space="0" w:color="auto"/>
            </w:tcBorders>
          </w:tcPr>
          <w:p w:rsidR="00684C3A" w:rsidRPr="002363D9" w:rsidRDefault="00684C3A" w:rsidP="002363D9">
            <w:pPr>
              <w:pStyle w:val="table10"/>
              <w:jc w:val="center"/>
              <w:rPr>
                <w:szCs w:val="24"/>
              </w:rPr>
            </w:pPr>
          </w:p>
        </w:tc>
      </w:tr>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ind w:firstLine="290"/>
              <w:rPr>
                <w:szCs w:val="24"/>
              </w:rPr>
            </w:pPr>
            <w:r w:rsidRPr="002363D9">
              <w:rPr>
                <w:szCs w:val="24"/>
              </w:rPr>
              <w:t>в том числе:</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363D9" w:rsidRDefault="00684C3A" w:rsidP="002363D9">
            <w:pPr>
              <w:pStyle w:val="table10"/>
              <w:jc w:val="center"/>
              <w:rPr>
                <w:szCs w:val="24"/>
              </w:rPr>
            </w:pPr>
          </w:p>
        </w:tc>
        <w:tc>
          <w:tcPr>
            <w:tcW w:w="1579" w:type="pct"/>
            <w:tcBorders>
              <w:top w:val="single" w:sz="4" w:space="0" w:color="auto"/>
              <w:left w:val="single" w:sz="4" w:space="0" w:color="auto"/>
              <w:bottom w:val="single" w:sz="4" w:space="0" w:color="auto"/>
            </w:tcBorders>
            <w:tcMar>
              <w:left w:w="6" w:type="dxa"/>
              <w:right w:w="6" w:type="dxa"/>
            </w:tcMar>
          </w:tcPr>
          <w:p w:rsidR="00684C3A" w:rsidRPr="002363D9" w:rsidRDefault="00684C3A" w:rsidP="002363D9">
            <w:pPr>
              <w:pStyle w:val="table10"/>
              <w:jc w:val="center"/>
              <w:rPr>
                <w:szCs w:val="24"/>
              </w:rPr>
            </w:pPr>
          </w:p>
        </w:tc>
        <w:tc>
          <w:tcPr>
            <w:tcW w:w="1024" w:type="pct"/>
            <w:tcBorders>
              <w:top w:val="single" w:sz="4" w:space="0" w:color="auto"/>
              <w:left w:val="single" w:sz="4" w:space="0" w:color="auto"/>
              <w:bottom w:val="single" w:sz="4" w:space="0" w:color="auto"/>
            </w:tcBorders>
          </w:tcPr>
          <w:p w:rsidR="00684C3A" w:rsidRPr="002363D9" w:rsidRDefault="00684C3A" w:rsidP="002363D9">
            <w:pPr>
              <w:pStyle w:val="table10"/>
              <w:jc w:val="center"/>
              <w:rPr>
                <w:szCs w:val="24"/>
              </w:rPr>
            </w:pPr>
          </w:p>
        </w:tc>
      </w:tr>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ind w:firstLine="290"/>
              <w:rPr>
                <w:szCs w:val="24"/>
              </w:rPr>
            </w:pPr>
            <w:r w:rsidRPr="002363D9">
              <w:rPr>
                <w:szCs w:val="24"/>
              </w:rPr>
              <w:t>длинное</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363D9" w:rsidRDefault="00684C3A" w:rsidP="002363D9">
            <w:pPr>
              <w:pStyle w:val="table10"/>
              <w:jc w:val="center"/>
              <w:rPr>
                <w:szCs w:val="24"/>
              </w:rPr>
            </w:pPr>
          </w:p>
        </w:tc>
        <w:tc>
          <w:tcPr>
            <w:tcW w:w="1579" w:type="pct"/>
            <w:tcBorders>
              <w:top w:val="single" w:sz="4" w:space="0" w:color="auto"/>
              <w:left w:val="single" w:sz="4" w:space="0" w:color="auto"/>
              <w:bottom w:val="single" w:sz="4" w:space="0" w:color="auto"/>
            </w:tcBorders>
            <w:tcMar>
              <w:left w:w="6" w:type="dxa"/>
              <w:right w:w="6" w:type="dxa"/>
            </w:tcMar>
          </w:tcPr>
          <w:p w:rsidR="00684C3A" w:rsidRPr="002363D9" w:rsidRDefault="00684C3A" w:rsidP="002363D9">
            <w:pPr>
              <w:pStyle w:val="table10"/>
              <w:jc w:val="center"/>
              <w:rPr>
                <w:szCs w:val="24"/>
              </w:rPr>
            </w:pPr>
          </w:p>
        </w:tc>
        <w:tc>
          <w:tcPr>
            <w:tcW w:w="1024" w:type="pct"/>
            <w:tcBorders>
              <w:top w:val="single" w:sz="4" w:space="0" w:color="auto"/>
              <w:left w:val="single" w:sz="4" w:space="0" w:color="auto"/>
              <w:bottom w:val="single" w:sz="4" w:space="0" w:color="auto"/>
            </w:tcBorders>
          </w:tcPr>
          <w:p w:rsidR="00684C3A" w:rsidRPr="002363D9" w:rsidRDefault="00684C3A" w:rsidP="002363D9">
            <w:pPr>
              <w:pStyle w:val="table10"/>
              <w:jc w:val="center"/>
              <w:rPr>
                <w:szCs w:val="24"/>
              </w:rPr>
            </w:pPr>
          </w:p>
        </w:tc>
      </w:tr>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ind w:firstLine="290"/>
              <w:rPr>
                <w:szCs w:val="24"/>
              </w:rPr>
            </w:pPr>
            <w:r w:rsidRPr="002363D9">
              <w:rPr>
                <w:szCs w:val="24"/>
              </w:rPr>
              <w:t>короткое</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363D9" w:rsidRDefault="00684C3A" w:rsidP="002363D9">
            <w:pPr>
              <w:pStyle w:val="table10"/>
              <w:jc w:val="center"/>
              <w:rPr>
                <w:szCs w:val="24"/>
              </w:rPr>
            </w:pPr>
          </w:p>
        </w:tc>
        <w:tc>
          <w:tcPr>
            <w:tcW w:w="1579" w:type="pct"/>
            <w:tcBorders>
              <w:top w:val="single" w:sz="4" w:space="0" w:color="auto"/>
              <w:left w:val="single" w:sz="4" w:space="0" w:color="auto"/>
              <w:bottom w:val="single" w:sz="4" w:space="0" w:color="auto"/>
            </w:tcBorders>
            <w:tcMar>
              <w:left w:w="6" w:type="dxa"/>
              <w:right w:w="6" w:type="dxa"/>
            </w:tcMar>
          </w:tcPr>
          <w:p w:rsidR="00684C3A" w:rsidRPr="002363D9" w:rsidRDefault="00684C3A" w:rsidP="002363D9">
            <w:pPr>
              <w:pStyle w:val="table10"/>
              <w:jc w:val="center"/>
              <w:rPr>
                <w:szCs w:val="24"/>
              </w:rPr>
            </w:pPr>
          </w:p>
        </w:tc>
        <w:tc>
          <w:tcPr>
            <w:tcW w:w="1024" w:type="pct"/>
            <w:tcBorders>
              <w:top w:val="single" w:sz="4" w:space="0" w:color="auto"/>
              <w:left w:val="single" w:sz="4" w:space="0" w:color="auto"/>
              <w:bottom w:val="single" w:sz="4" w:space="0" w:color="auto"/>
            </w:tcBorders>
          </w:tcPr>
          <w:p w:rsidR="00684C3A" w:rsidRPr="002363D9" w:rsidRDefault="00684C3A" w:rsidP="002363D9">
            <w:pPr>
              <w:pStyle w:val="table10"/>
              <w:jc w:val="center"/>
              <w:rPr>
                <w:szCs w:val="24"/>
              </w:rPr>
            </w:pPr>
          </w:p>
        </w:tc>
      </w:tr>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rPr>
                <w:szCs w:val="24"/>
              </w:rPr>
            </w:pPr>
            <w:r w:rsidRPr="002363D9">
              <w:rPr>
                <w:szCs w:val="24"/>
              </w:rPr>
              <w:t>Льнотреста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363D9" w:rsidRDefault="00684C3A" w:rsidP="002363D9">
            <w:pPr>
              <w:pStyle w:val="table10"/>
              <w:jc w:val="center"/>
              <w:rPr>
                <w:szCs w:val="24"/>
              </w:rPr>
            </w:pPr>
            <w:r w:rsidRPr="002363D9">
              <w:rPr>
                <w:szCs w:val="24"/>
                <w:lang w:val="en-US"/>
              </w:rPr>
              <w:t>X</w:t>
            </w:r>
          </w:p>
        </w:tc>
        <w:tc>
          <w:tcPr>
            <w:tcW w:w="1579" w:type="pct"/>
            <w:tcBorders>
              <w:top w:val="single" w:sz="4" w:space="0" w:color="auto"/>
              <w:left w:val="single" w:sz="4" w:space="0" w:color="auto"/>
              <w:bottom w:val="single" w:sz="4" w:space="0" w:color="auto"/>
            </w:tcBorders>
            <w:tcMar>
              <w:left w:w="6" w:type="dxa"/>
              <w:right w:w="6" w:type="dxa"/>
            </w:tcMar>
          </w:tcPr>
          <w:p w:rsidR="00684C3A" w:rsidRPr="002363D9" w:rsidRDefault="00684C3A" w:rsidP="002363D9">
            <w:pPr>
              <w:pStyle w:val="table10"/>
              <w:jc w:val="center"/>
              <w:rPr>
                <w:szCs w:val="24"/>
              </w:rPr>
            </w:pPr>
          </w:p>
        </w:tc>
        <w:tc>
          <w:tcPr>
            <w:tcW w:w="1024" w:type="pct"/>
            <w:tcBorders>
              <w:top w:val="single" w:sz="4" w:space="0" w:color="auto"/>
              <w:left w:val="single" w:sz="4" w:space="0" w:color="auto"/>
              <w:bottom w:val="single" w:sz="4" w:space="0" w:color="auto"/>
            </w:tcBorders>
          </w:tcPr>
          <w:p w:rsidR="00684C3A" w:rsidRPr="002363D9" w:rsidRDefault="00684C3A" w:rsidP="002363D9">
            <w:pPr>
              <w:pStyle w:val="table10"/>
              <w:jc w:val="center"/>
              <w:rPr>
                <w:szCs w:val="24"/>
              </w:rPr>
            </w:pPr>
          </w:p>
        </w:tc>
      </w:tr>
      <w:tr w:rsidR="00684C3A" w:rsidRPr="002363D9" w:rsidTr="002363D9">
        <w:trPr>
          <w:jc w:val="center"/>
        </w:trPr>
        <w:tc>
          <w:tcPr>
            <w:tcW w:w="1563" w:type="pct"/>
            <w:tcBorders>
              <w:top w:val="single" w:sz="4" w:space="0" w:color="auto"/>
              <w:bottom w:val="single" w:sz="4" w:space="0" w:color="auto"/>
              <w:right w:val="single" w:sz="4" w:space="0" w:color="auto"/>
            </w:tcBorders>
            <w:tcMar>
              <w:left w:w="6" w:type="dxa"/>
              <w:right w:w="6" w:type="dxa"/>
            </w:tcMar>
          </w:tcPr>
          <w:p w:rsidR="00684C3A" w:rsidRPr="002363D9" w:rsidRDefault="00684C3A" w:rsidP="002363D9">
            <w:pPr>
              <w:pStyle w:val="table10"/>
              <w:rPr>
                <w:szCs w:val="24"/>
              </w:rPr>
            </w:pPr>
            <w:r w:rsidRPr="002363D9">
              <w:rPr>
                <w:szCs w:val="24"/>
              </w:rPr>
              <w:t>Маслосемена рапса</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363D9" w:rsidRDefault="00684C3A" w:rsidP="002363D9">
            <w:pPr>
              <w:pStyle w:val="table10"/>
              <w:jc w:val="center"/>
              <w:rPr>
                <w:szCs w:val="24"/>
              </w:rPr>
            </w:pPr>
          </w:p>
        </w:tc>
        <w:tc>
          <w:tcPr>
            <w:tcW w:w="1579" w:type="pct"/>
            <w:tcBorders>
              <w:top w:val="single" w:sz="4" w:space="0" w:color="auto"/>
              <w:left w:val="single" w:sz="4" w:space="0" w:color="auto"/>
              <w:bottom w:val="single" w:sz="4" w:space="0" w:color="auto"/>
            </w:tcBorders>
            <w:tcMar>
              <w:left w:w="6" w:type="dxa"/>
              <w:right w:w="6" w:type="dxa"/>
            </w:tcMar>
          </w:tcPr>
          <w:p w:rsidR="00684C3A" w:rsidRPr="002363D9" w:rsidRDefault="00684C3A" w:rsidP="002363D9">
            <w:pPr>
              <w:pStyle w:val="table10"/>
              <w:jc w:val="center"/>
              <w:rPr>
                <w:szCs w:val="24"/>
              </w:rPr>
            </w:pPr>
          </w:p>
        </w:tc>
        <w:tc>
          <w:tcPr>
            <w:tcW w:w="1024" w:type="pct"/>
            <w:tcBorders>
              <w:top w:val="single" w:sz="4" w:space="0" w:color="auto"/>
              <w:left w:val="single" w:sz="4" w:space="0" w:color="auto"/>
              <w:bottom w:val="single" w:sz="4" w:space="0" w:color="auto"/>
            </w:tcBorders>
          </w:tcPr>
          <w:p w:rsidR="00684C3A" w:rsidRPr="002363D9" w:rsidRDefault="00684C3A" w:rsidP="002363D9">
            <w:pPr>
              <w:pStyle w:val="table10"/>
              <w:jc w:val="center"/>
              <w:rPr>
                <w:szCs w:val="24"/>
              </w:rPr>
            </w:pPr>
          </w:p>
        </w:tc>
      </w:tr>
    </w:tbl>
    <w:p w:rsidR="00684C3A" w:rsidRDefault="00684C3A" w:rsidP="009C748A">
      <w:pPr>
        <w:pStyle w:val="newncpi"/>
      </w:pPr>
    </w:p>
    <w:p w:rsidR="00684C3A" w:rsidRDefault="00684C3A" w:rsidP="00B36A1E">
      <w:pPr>
        <w:pStyle w:val="newncpi"/>
        <w:rPr>
          <w:sz w:val="20"/>
          <w:szCs w:val="20"/>
        </w:rPr>
      </w:pPr>
    </w:p>
    <w:p w:rsidR="00684C3A" w:rsidRDefault="00684C3A" w:rsidP="00B36A1E">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B36A1E">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B36A1E">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B36A1E">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B36A1E">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B36A1E">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B36A1E">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B36A1E">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137ED6" w:rsidRDefault="00684C3A" w:rsidP="009C748A">
      <w:pPr>
        <w:pStyle w:val="newncpi"/>
      </w:pPr>
    </w:p>
    <w:p w:rsidR="00684C3A" w:rsidRPr="00137ED6" w:rsidRDefault="00684C3A" w:rsidP="009C748A">
      <w:pPr>
        <w:pStyle w:val="newncpi"/>
        <w:sectPr w:rsidR="00684C3A" w:rsidRPr="00137ED6" w:rsidSect="002473C9">
          <w:pgSz w:w="11905" w:h="16838" w:code="9"/>
          <w:pgMar w:top="1134" w:right="567" w:bottom="1134" w:left="1701" w:header="567" w:footer="567" w:gutter="0"/>
          <w:cols w:space="708"/>
          <w:titlePg/>
          <w:docGrid w:linePitch="360"/>
        </w:sectPr>
      </w:pPr>
    </w:p>
    <w:p w:rsidR="00684C3A" w:rsidRPr="00137ED6" w:rsidRDefault="00684C3A" w:rsidP="00585B04">
      <w:pPr>
        <w:pStyle w:val="titleu"/>
        <w:spacing w:before="0" w:after="0"/>
      </w:pPr>
      <w:r w:rsidRPr="00137ED6">
        <w:lastRenderedPageBreak/>
        <w:t>УКАЗАНИЯ</w:t>
      </w:r>
      <w:r w:rsidRPr="00137ED6">
        <w:br/>
        <w:t xml:space="preserve">по заполнению формы ведомственной отчетности </w:t>
      </w:r>
      <w:r>
        <w:t>«</w:t>
      </w:r>
      <w:r w:rsidRPr="00137ED6">
        <w:t>Сведения о заключении договоров контрактации на закупку сельхозпродукции</w:t>
      </w:r>
      <w:r>
        <w:t>»</w:t>
      </w:r>
    </w:p>
    <w:p w:rsidR="00684C3A" w:rsidRDefault="00684C3A" w:rsidP="009C748A">
      <w:pPr>
        <w:pStyle w:val="chapter"/>
        <w:spacing w:before="0" w:after="0"/>
      </w:pPr>
    </w:p>
    <w:p w:rsidR="00684C3A" w:rsidRDefault="00684C3A" w:rsidP="009C748A">
      <w:pPr>
        <w:pStyle w:val="chapter"/>
        <w:spacing w:before="0" w:after="0"/>
      </w:pPr>
      <w:r w:rsidRPr="00137ED6">
        <w:t>ГЛАВА 1</w:t>
      </w:r>
      <w:r w:rsidRPr="00137ED6">
        <w:br/>
        <w:t>ОБЩИЕ ПОЛОЖЕНИЯ</w:t>
      </w:r>
    </w:p>
    <w:p w:rsidR="00684C3A" w:rsidRPr="00137ED6" w:rsidRDefault="00684C3A" w:rsidP="009C748A">
      <w:pPr>
        <w:pStyle w:val="chapter"/>
        <w:spacing w:before="0" w:after="0"/>
      </w:pPr>
    </w:p>
    <w:p w:rsidR="00684C3A" w:rsidRPr="00137ED6" w:rsidRDefault="00684C3A" w:rsidP="00585B04">
      <w:pPr>
        <w:pStyle w:val="point"/>
      </w:pPr>
      <w:r w:rsidRPr="00137ED6">
        <w:t xml:space="preserve">1. Ведомственная отчетность по форме </w:t>
      </w:r>
      <w:r>
        <w:t>«</w:t>
      </w:r>
      <w:r w:rsidRPr="00137ED6">
        <w:t>Сведения о заключении договоров контракт</w:t>
      </w:r>
      <w:r w:rsidRPr="00137ED6">
        <w:t>а</w:t>
      </w:r>
      <w:r w:rsidRPr="00137ED6">
        <w:t>ции на закупку сельхозпродукции</w:t>
      </w:r>
      <w:r>
        <w:t>»</w:t>
      </w:r>
      <w:r w:rsidRPr="00137ED6">
        <w:t xml:space="preserve"> (далее – отчет) предназначена для ежемесячного сбора оперативной информации о поставках зерна, сахарной свеклы, льноволокна, льнотресты и маслосемян рапса юридическими лицами, осуществляющими сельскохозяйственную де</w:t>
      </w:r>
      <w:r w:rsidRPr="00137ED6">
        <w:t>я</w:t>
      </w:r>
      <w:r w:rsidRPr="00137ED6">
        <w:t>тельность и деятельность по подготовке и прядению текстильных волокон.</w:t>
      </w:r>
    </w:p>
    <w:p w:rsidR="00684C3A" w:rsidRPr="00137ED6" w:rsidRDefault="00684C3A" w:rsidP="00585B04">
      <w:pPr>
        <w:pStyle w:val="point"/>
      </w:pPr>
      <w:r w:rsidRPr="00137ED6">
        <w:t xml:space="preserve">2. Отчет представляют юридические лица, </w:t>
      </w:r>
      <w:r w:rsidRPr="00137ED6">
        <w:rPr>
          <w:lang w:val="be-BY"/>
        </w:rPr>
        <w:t xml:space="preserve">осуществляющие сельскохозяйственную деятельность и деятельность по </w:t>
      </w:r>
      <w:r w:rsidRPr="00137ED6">
        <w:t>подготовке и прядению текстильных волокон управлениям по сельскому хозяйству и продовольствию райисполкомов, управления по сельскому хозя</w:t>
      </w:r>
      <w:r w:rsidRPr="00137ED6">
        <w:t>й</w:t>
      </w:r>
      <w:r w:rsidRPr="00137ED6">
        <w:t>ству и продовольствию райисполкомов направляют его комитетам по сельскому хозяйству и продовольствию облисполкомов, комитеты по сельскому хозяйству и продовольствию о</w:t>
      </w:r>
      <w:r w:rsidRPr="00137ED6">
        <w:t>б</w:t>
      </w:r>
      <w:r w:rsidRPr="00137ED6">
        <w:t>ластных исполнительных комитетов Министерству сельского хозяйства и продовольствия Республики Беларусь.</w:t>
      </w:r>
    </w:p>
    <w:p w:rsidR="00684C3A" w:rsidRPr="00137ED6" w:rsidRDefault="00684C3A" w:rsidP="00585B04">
      <w:pPr>
        <w:pStyle w:val="point"/>
      </w:pPr>
      <w:r w:rsidRPr="00137ED6">
        <w:t>Отчет представляется в электронном виде в адреса и сроки, предусмотренные в адре</w:t>
      </w:r>
      <w:r w:rsidRPr="00137ED6">
        <w:t>с</w:t>
      </w:r>
      <w:r w:rsidRPr="00137ED6">
        <w:t xml:space="preserve">ной части отчета. </w:t>
      </w:r>
    </w:p>
    <w:p w:rsidR="00684C3A" w:rsidRPr="00137ED6" w:rsidRDefault="00684C3A" w:rsidP="009C748A">
      <w:pPr>
        <w:pStyle w:val="table10"/>
      </w:pPr>
    </w:p>
    <w:p w:rsidR="00684C3A" w:rsidRPr="00137ED6" w:rsidRDefault="00684C3A" w:rsidP="009C748A">
      <w:pPr>
        <w:pStyle w:val="chapter"/>
        <w:spacing w:before="0" w:after="0"/>
      </w:pPr>
      <w:r w:rsidRPr="00137ED6">
        <w:t>ГЛАВА 2</w:t>
      </w:r>
      <w:r w:rsidRPr="00137ED6">
        <w:br/>
        <w:t>ОСНОВНЫЕ МЕТОДОЛОГИЧЕСКИЕ ПОЛОЖЕНИЯ ЗАКЛЮЧЕНИЯ ДОГОВОРОВ КОНТРАКТАЦИИ</w:t>
      </w:r>
    </w:p>
    <w:p w:rsidR="00684C3A" w:rsidRDefault="00684C3A" w:rsidP="009C748A">
      <w:pPr>
        <w:pStyle w:val="point"/>
      </w:pPr>
    </w:p>
    <w:p w:rsidR="00684C3A" w:rsidRPr="00137ED6" w:rsidRDefault="00684C3A" w:rsidP="009C748A">
      <w:pPr>
        <w:pStyle w:val="point"/>
      </w:pPr>
      <w:r w:rsidRPr="00137ED6">
        <w:t>3. Договоры контрактации на закупку сельхозпродукции для республиканских госуда</w:t>
      </w:r>
      <w:r w:rsidRPr="00137ED6">
        <w:t>р</w:t>
      </w:r>
      <w:r w:rsidRPr="00137ED6">
        <w:t>ственных нужд заключают организации – заготовители с юридическими лицами, осущест</w:t>
      </w:r>
      <w:r w:rsidRPr="00137ED6">
        <w:t>в</w:t>
      </w:r>
      <w:r w:rsidRPr="00137ED6">
        <w:t>ляющими сельскохозяйственную деятельность и деятельность по подготовке и прядению текстильных волокон – поставщиками.</w:t>
      </w:r>
    </w:p>
    <w:p w:rsidR="00684C3A" w:rsidRPr="00137ED6" w:rsidRDefault="00684C3A" w:rsidP="009C748A">
      <w:pPr>
        <w:pStyle w:val="point"/>
      </w:pPr>
      <w:r w:rsidRPr="00137ED6">
        <w:t>4. Поставку сельхозпродукции производят по графику, согласованному сторонами при подписании договора контрактации.</w:t>
      </w:r>
    </w:p>
    <w:p w:rsidR="00684C3A" w:rsidRPr="00137ED6" w:rsidRDefault="00684C3A" w:rsidP="009C748A">
      <w:pPr>
        <w:pStyle w:val="point"/>
      </w:pPr>
      <w:r w:rsidRPr="00137ED6">
        <w:t>5. Количественный учет объемов сельхозпродукции, поставляемой в счет госзаказа, в</w:t>
      </w:r>
      <w:r w:rsidRPr="00137ED6">
        <w:t>е</w:t>
      </w:r>
      <w:r w:rsidRPr="00137ED6">
        <w:t>дется в зачетном весе и производится в тоннах.</w:t>
      </w:r>
    </w:p>
    <w:p w:rsidR="00684C3A" w:rsidRPr="00137ED6" w:rsidRDefault="00684C3A" w:rsidP="009C748A">
      <w:pPr>
        <w:pStyle w:val="point"/>
      </w:pPr>
      <w:r w:rsidRPr="00137ED6">
        <w:t>6. Моментом учета сведений о заключении договоров контрактации на закупку сел</w:t>
      </w:r>
      <w:r w:rsidRPr="00137ED6">
        <w:t>ь</w:t>
      </w:r>
      <w:r w:rsidRPr="00137ED6">
        <w:t>хозпродукции является дата заключения договора контрактации между заготовителем и п</w:t>
      </w:r>
      <w:r w:rsidRPr="00137ED6">
        <w:t>о</w:t>
      </w:r>
      <w:r w:rsidRPr="00137ED6">
        <w:t>ставщиком.</w:t>
      </w:r>
    </w:p>
    <w:p w:rsidR="00684C3A" w:rsidRPr="00137ED6" w:rsidRDefault="00684C3A" w:rsidP="009C748A">
      <w:pPr>
        <w:pStyle w:val="chapter"/>
        <w:spacing w:before="0" w:after="0"/>
      </w:pPr>
      <w:r w:rsidRPr="00137ED6">
        <w:t>ГЛАВА 3</w:t>
      </w:r>
      <w:r w:rsidRPr="00137ED6">
        <w:br/>
        <w:t>ПОРЯДОК ЗАПОЛНЕНИЯ ОТЧЕТА</w:t>
      </w:r>
    </w:p>
    <w:p w:rsidR="00684C3A" w:rsidRDefault="00684C3A" w:rsidP="009C748A">
      <w:pPr>
        <w:pStyle w:val="point"/>
      </w:pPr>
    </w:p>
    <w:p w:rsidR="00684C3A" w:rsidRPr="00137ED6" w:rsidRDefault="00684C3A" w:rsidP="009C748A">
      <w:pPr>
        <w:pStyle w:val="point"/>
      </w:pPr>
      <w:r w:rsidRPr="00137ED6">
        <w:t xml:space="preserve">7. Отчет заполняется на основании сведений юридических лиц, </w:t>
      </w:r>
      <w:r w:rsidRPr="00137ED6">
        <w:rPr>
          <w:lang w:val="be-BY"/>
        </w:rPr>
        <w:t xml:space="preserve">осуществляющих сельскохозяйственную деятельность и деятельность по </w:t>
      </w:r>
      <w:r w:rsidRPr="00137ED6">
        <w:t>подготовке и прядению текстильных волокон.</w:t>
      </w:r>
    </w:p>
    <w:p w:rsidR="00684C3A" w:rsidRPr="00137ED6" w:rsidRDefault="00684C3A" w:rsidP="009C748A">
      <w:pPr>
        <w:pStyle w:val="point"/>
      </w:pPr>
      <w:r w:rsidRPr="00137ED6">
        <w:t>8. Отчет представляется в Минсельхозпрод 5-го числа месяца, следующего за отчетным (периодичность месячная).</w:t>
      </w:r>
    </w:p>
    <w:p w:rsidR="00684C3A" w:rsidRPr="00137ED6" w:rsidRDefault="00684C3A" w:rsidP="009C748A">
      <w:pPr>
        <w:pStyle w:val="point"/>
      </w:pPr>
      <w:r w:rsidRPr="00137ED6">
        <w:t>9. Указывается наименование организации, представляющей отчетность.</w:t>
      </w:r>
    </w:p>
    <w:p w:rsidR="00684C3A" w:rsidRPr="00137ED6" w:rsidRDefault="00684C3A" w:rsidP="009C748A">
      <w:pPr>
        <w:pStyle w:val="point"/>
      </w:pPr>
      <w:r w:rsidRPr="00137ED6">
        <w:t>10. Отчет заполняется с нарастающим итогом с начала заготовок по указанной форме.</w:t>
      </w:r>
    </w:p>
    <w:p w:rsidR="00684C3A" w:rsidRDefault="00684C3A" w:rsidP="00585B04">
      <w:pPr>
        <w:pStyle w:val="point"/>
      </w:pPr>
      <w:r w:rsidRPr="00137ED6">
        <w:t>11. Подписывается отчетность руководителем организации с указанием даты составл</w:t>
      </w:r>
      <w:r w:rsidRPr="00137ED6">
        <w:t>е</w:t>
      </w:r>
      <w:r w:rsidRPr="00137ED6">
        <w:t>ния отчета.</w:t>
      </w:r>
    </w:p>
    <w:p w:rsidR="00684C3A" w:rsidRPr="00137ED6" w:rsidRDefault="00684C3A" w:rsidP="00585B04">
      <w:pPr>
        <w:pStyle w:val="point"/>
      </w:pPr>
    </w:p>
    <w:p w:rsidR="00684C3A" w:rsidRDefault="00684C3A" w:rsidP="009C748A">
      <w:pPr>
        <w:jc w:val="both"/>
        <w:rPr>
          <w:sz w:val="30"/>
          <w:szCs w:val="30"/>
        </w:rPr>
      </w:pPr>
    </w:p>
    <w:p w:rsidR="00684C3A" w:rsidRDefault="00684C3A" w:rsidP="009C748A">
      <w:pPr>
        <w:jc w:val="both"/>
        <w:rPr>
          <w:sz w:val="30"/>
          <w:szCs w:val="30"/>
        </w:rPr>
      </w:pPr>
    </w:p>
    <w:tbl>
      <w:tblPr>
        <w:tblW w:w="5000" w:type="pct"/>
        <w:tblCellMar>
          <w:left w:w="0" w:type="dxa"/>
          <w:right w:w="0" w:type="dxa"/>
        </w:tblCellMar>
        <w:tblLook w:val="00A0" w:firstRow="1" w:lastRow="0" w:firstColumn="1" w:lastColumn="0" w:noHBand="0" w:noVBand="0"/>
      </w:tblPr>
      <w:tblGrid>
        <w:gridCol w:w="7019"/>
        <w:gridCol w:w="2630"/>
      </w:tblGrid>
      <w:tr w:rsidR="00684C3A" w:rsidTr="008D46B8">
        <w:tc>
          <w:tcPr>
            <w:tcW w:w="3637" w:type="pct"/>
            <w:tcMar>
              <w:top w:w="0" w:type="dxa"/>
              <w:left w:w="6" w:type="dxa"/>
              <w:bottom w:w="0" w:type="dxa"/>
              <w:right w:w="6" w:type="dxa"/>
            </w:tcMar>
          </w:tcPr>
          <w:p w:rsidR="00684C3A" w:rsidRDefault="00684C3A" w:rsidP="008D46B8">
            <w:pPr>
              <w:pStyle w:val="newncpi"/>
              <w:ind w:firstLine="0"/>
            </w:pPr>
            <w:r>
              <w:lastRenderedPageBreak/>
              <w:t> </w:t>
            </w:r>
          </w:p>
        </w:tc>
        <w:tc>
          <w:tcPr>
            <w:tcW w:w="1363" w:type="pct"/>
            <w:tcMar>
              <w:top w:w="0" w:type="dxa"/>
              <w:left w:w="6" w:type="dxa"/>
              <w:bottom w:w="0" w:type="dxa"/>
              <w:right w:w="6" w:type="dxa"/>
            </w:tcMar>
          </w:tcPr>
          <w:p w:rsidR="00684C3A" w:rsidRDefault="00684C3A" w:rsidP="008D46B8">
            <w:pPr>
              <w:pStyle w:val="append1"/>
              <w:outlineLvl w:val="0"/>
            </w:pPr>
            <w:r>
              <w:t>Приложение 11</w:t>
            </w:r>
          </w:p>
          <w:p w:rsidR="00684C3A" w:rsidRDefault="00684C3A" w:rsidP="008D46B8">
            <w:pPr>
              <w:pStyle w:val="append1"/>
              <w:outlineLvl w:val="0"/>
            </w:pPr>
            <w:r>
              <w:t xml:space="preserve">к приказу Министерства </w:t>
            </w:r>
          </w:p>
          <w:p w:rsidR="00684C3A" w:rsidRDefault="00684C3A" w:rsidP="008D46B8">
            <w:pPr>
              <w:pStyle w:val="append1"/>
            </w:pPr>
            <w:r>
              <w:t xml:space="preserve">сельского хозяйства </w:t>
            </w:r>
          </w:p>
          <w:p w:rsidR="00684C3A" w:rsidRDefault="00684C3A" w:rsidP="008D46B8">
            <w:pPr>
              <w:pStyle w:val="append1"/>
            </w:pPr>
            <w:r>
              <w:t xml:space="preserve">и продовольствия </w:t>
            </w:r>
          </w:p>
          <w:p w:rsidR="00684C3A" w:rsidRDefault="00684C3A" w:rsidP="008D46B8">
            <w:pPr>
              <w:pStyle w:val="append1"/>
            </w:pPr>
            <w:r>
              <w:t>Республики Беларусь</w:t>
            </w:r>
          </w:p>
          <w:p w:rsidR="00684C3A" w:rsidRDefault="00684C3A" w:rsidP="008D46B8">
            <w:pPr>
              <w:pStyle w:val="append"/>
            </w:pPr>
            <w:r w:rsidRPr="00BF5726">
              <w:t>09.11.201</w:t>
            </w:r>
            <w:r w:rsidRPr="00BF5726">
              <w:rPr>
                <w:lang w:val="en-US"/>
              </w:rPr>
              <w:t>7</w:t>
            </w:r>
            <w:r w:rsidRPr="00BF5726">
              <w:t xml:space="preserve"> № 328</w:t>
            </w:r>
          </w:p>
        </w:tc>
      </w:tr>
    </w:tbl>
    <w:p w:rsidR="00684C3A" w:rsidRPr="00137ED6" w:rsidRDefault="00684C3A" w:rsidP="005C5C30">
      <w:pPr>
        <w:pStyle w:val="newncpi"/>
      </w:pPr>
    </w:p>
    <w:p w:rsidR="00684C3A" w:rsidRPr="008C2339" w:rsidRDefault="00684C3A" w:rsidP="005C5C30">
      <w:pPr>
        <w:pStyle w:val="onestring"/>
        <w:rPr>
          <w:sz w:val="24"/>
          <w:szCs w:val="24"/>
        </w:rPr>
      </w:pPr>
      <w:r w:rsidRPr="008C2339">
        <w:rPr>
          <w:sz w:val="24"/>
          <w:szCs w:val="24"/>
        </w:rPr>
        <w:t>Форма</w:t>
      </w:r>
      <w:r>
        <w:rPr>
          <w:sz w:val="24"/>
          <w:szCs w:val="24"/>
        </w:rPr>
        <w:t xml:space="preserve"> </w:t>
      </w:r>
      <w:r w:rsidRPr="008C2339">
        <w:rPr>
          <w:sz w:val="24"/>
          <w:szCs w:val="24"/>
        </w:rPr>
        <w:t>1PZ</w:t>
      </w:r>
    </w:p>
    <w:p w:rsidR="00684C3A" w:rsidRPr="00137ED6" w:rsidRDefault="00684C3A" w:rsidP="005C5C3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8C2339" w:rsidTr="008D46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C2339" w:rsidRDefault="00684C3A" w:rsidP="008D46B8">
            <w:pPr>
              <w:pStyle w:val="table10"/>
              <w:jc w:val="center"/>
            </w:pPr>
            <w:r w:rsidRPr="008C2339">
              <w:t>ВЕДОМСТВЕННАЯ ОТЧЕТНОСТЬ</w:t>
            </w:r>
          </w:p>
        </w:tc>
      </w:tr>
    </w:tbl>
    <w:p w:rsidR="00684C3A" w:rsidRPr="00137ED6" w:rsidRDefault="00684C3A" w:rsidP="005C5C3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8C2339" w:rsidTr="008D46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C2339" w:rsidRDefault="00684C3A" w:rsidP="008D46B8">
            <w:pPr>
              <w:pStyle w:val="titleu"/>
              <w:spacing w:before="0" w:after="0"/>
              <w:jc w:val="center"/>
            </w:pPr>
            <w:r w:rsidRPr="008C2339">
              <w:t xml:space="preserve">СВЕДЕНИЯ </w:t>
            </w:r>
            <w:r w:rsidRPr="008C2339">
              <w:br/>
              <w:t xml:space="preserve">о поставках зерна для республиканских государственных нужд </w:t>
            </w:r>
          </w:p>
          <w:p w:rsidR="00684C3A" w:rsidRPr="008C2339" w:rsidRDefault="00684C3A" w:rsidP="008D46B8">
            <w:pPr>
              <w:pStyle w:val="newncpi0"/>
              <w:jc w:val="center"/>
            </w:pPr>
            <w:r w:rsidRPr="008C2339">
              <w:t>по состоянию на ____________________ 20__ г.</w:t>
            </w:r>
          </w:p>
        </w:tc>
      </w:tr>
    </w:tbl>
    <w:p w:rsidR="00684C3A" w:rsidRDefault="00684C3A" w:rsidP="005C5C3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8C2339" w:rsidTr="008D46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C2339" w:rsidRDefault="00684C3A" w:rsidP="008D46B8">
            <w:pPr>
              <w:pStyle w:val="table10"/>
              <w:jc w:val="center"/>
            </w:pPr>
            <w:r w:rsidRPr="00137ED6">
              <w:t>ПРЕДСТАВЛЯЕТСЯ В ЭЛЕКТРОННОМ ВИДЕ</w:t>
            </w:r>
          </w:p>
        </w:tc>
      </w:tr>
    </w:tbl>
    <w:p w:rsidR="00684C3A" w:rsidRDefault="00684C3A" w:rsidP="005C5C30">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586"/>
        <w:gridCol w:w="3008"/>
        <w:gridCol w:w="2559"/>
        <w:gridCol w:w="1518"/>
      </w:tblGrid>
      <w:tr w:rsidR="00684C3A" w:rsidRPr="008C2339" w:rsidTr="008D46B8">
        <w:trPr>
          <w:jc w:val="center"/>
        </w:trPr>
        <w:tc>
          <w:tcPr>
            <w:tcW w:w="0" w:type="auto"/>
            <w:tcMar>
              <w:top w:w="17" w:type="dxa"/>
              <w:left w:w="17" w:type="dxa"/>
              <w:bottom w:w="17" w:type="dxa"/>
              <w:right w:w="17" w:type="dxa"/>
            </w:tcMar>
            <w:vAlign w:val="center"/>
          </w:tcPr>
          <w:p w:rsidR="00684C3A" w:rsidRPr="008C2339" w:rsidRDefault="00684C3A" w:rsidP="008D46B8">
            <w:pPr>
              <w:pStyle w:val="table10"/>
              <w:jc w:val="center"/>
            </w:pPr>
            <w:r w:rsidRPr="008C2339">
              <w:t>Кто представляет отчетность</w:t>
            </w:r>
          </w:p>
        </w:tc>
        <w:tc>
          <w:tcPr>
            <w:tcW w:w="0" w:type="auto"/>
            <w:tcMar>
              <w:top w:w="17" w:type="dxa"/>
              <w:left w:w="17" w:type="dxa"/>
              <w:bottom w:w="17" w:type="dxa"/>
              <w:right w:w="17" w:type="dxa"/>
            </w:tcMar>
            <w:vAlign w:val="center"/>
          </w:tcPr>
          <w:p w:rsidR="00684C3A" w:rsidRPr="008C2339" w:rsidRDefault="00684C3A" w:rsidP="008D46B8">
            <w:pPr>
              <w:pStyle w:val="table10"/>
              <w:jc w:val="center"/>
            </w:pPr>
            <w:r w:rsidRPr="008C2339">
              <w:t>Кому представляется отчетность</w:t>
            </w:r>
          </w:p>
        </w:tc>
        <w:tc>
          <w:tcPr>
            <w:tcW w:w="0" w:type="auto"/>
            <w:tcMar>
              <w:top w:w="17" w:type="dxa"/>
              <w:left w:w="17" w:type="dxa"/>
              <w:bottom w:w="17" w:type="dxa"/>
              <w:right w:w="17" w:type="dxa"/>
            </w:tcMar>
            <w:vAlign w:val="center"/>
          </w:tcPr>
          <w:p w:rsidR="00684C3A" w:rsidRPr="008C2339" w:rsidRDefault="00684C3A" w:rsidP="008D46B8">
            <w:pPr>
              <w:pStyle w:val="table10"/>
              <w:jc w:val="center"/>
            </w:pPr>
            <w:r w:rsidRPr="008C2339">
              <w:t>Срок представления</w:t>
            </w:r>
          </w:p>
        </w:tc>
        <w:tc>
          <w:tcPr>
            <w:tcW w:w="0" w:type="auto"/>
            <w:tcMar>
              <w:top w:w="17" w:type="dxa"/>
              <w:left w:w="17" w:type="dxa"/>
              <w:bottom w:w="17" w:type="dxa"/>
              <w:right w:w="17" w:type="dxa"/>
            </w:tcMar>
            <w:vAlign w:val="center"/>
          </w:tcPr>
          <w:p w:rsidR="00684C3A" w:rsidRPr="008C2339" w:rsidRDefault="00684C3A" w:rsidP="008D46B8">
            <w:pPr>
              <w:pStyle w:val="table10"/>
              <w:jc w:val="center"/>
            </w:pPr>
            <w:r w:rsidRPr="008C2339">
              <w:t>Периодичность представления</w:t>
            </w:r>
          </w:p>
        </w:tc>
      </w:tr>
      <w:tr w:rsidR="00684C3A" w:rsidRPr="008C2339" w:rsidTr="008D46B8">
        <w:trPr>
          <w:jc w:val="center"/>
        </w:trPr>
        <w:tc>
          <w:tcPr>
            <w:tcW w:w="0" w:type="auto"/>
            <w:tcMar>
              <w:top w:w="17" w:type="dxa"/>
              <w:left w:w="17" w:type="dxa"/>
              <w:bottom w:w="17" w:type="dxa"/>
              <w:right w:w="17" w:type="dxa"/>
            </w:tcMar>
          </w:tcPr>
          <w:p w:rsidR="00684C3A" w:rsidRPr="008C2339" w:rsidRDefault="00684C3A" w:rsidP="008D46B8">
            <w:pPr>
              <w:pStyle w:val="table10"/>
            </w:pPr>
            <w:r w:rsidRPr="008C2339">
              <w:t>Юридические лица, ос</w:t>
            </w:r>
            <w:r w:rsidRPr="008C2339">
              <w:t>у</w:t>
            </w:r>
            <w:r w:rsidRPr="008C2339">
              <w:t>ществляющие производство мукомольно-крупяных пр</w:t>
            </w:r>
            <w:r w:rsidRPr="008C2339">
              <w:t>о</w:t>
            </w:r>
            <w:r w:rsidRPr="008C2339">
              <w:t xml:space="preserve">дуктов, готовых кормов для животных </w:t>
            </w:r>
          </w:p>
        </w:tc>
        <w:tc>
          <w:tcPr>
            <w:tcW w:w="0" w:type="auto"/>
            <w:tcMar>
              <w:top w:w="17" w:type="dxa"/>
              <w:left w:w="17" w:type="dxa"/>
              <w:bottom w:w="17" w:type="dxa"/>
              <w:right w:w="17" w:type="dxa"/>
            </w:tcMar>
          </w:tcPr>
          <w:p w:rsidR="00684C3A" w:rsidRPr="008C2339" w:rsidRDefault="00684C3A" w:rsidP="008D46B8">
            <w:pPr>
              <w:pStyle w:val="table10"/>
            </w:pPr>
            <w:r w:rsidRPr="008C2339">
              <w:t>Комитетам по сельскому хозя</w:t>
            </w:r>
            <w:r w:rsidRPr="008C2339">
              <w:t>й</w:t>
            </w:r>
            <w:r w:rsidRPr="008C2339">
              <w:t>ству и продовольствию облиспо</w:t>
            </w:r>
            <w:r w:rsidRPr="008C2339">
              <w:t>л</w:t>
            </w:r>
            <w:r w:rsidRPr="008C2339">
              <w:t>комов – и Министерству сельск</w:t>
            </w:r>
            <w:r w:rsidRPr="008C2339">
              <w:t>о</w:t>
            </w:r>
            <w:r w:rsidRPr="008C2339">
              <w:t>го хозяйства и продовольствия Республики Беларусь – по разд</w:t>
            </w:r>
            <w:r w:rsidRPr="008C2339">
              <w:t>е</w:t>
            </w:r>
            <w:r w:rsidRPr="008C2339">
              <w:t>лу</w:t>
            </w:r>
            <w:r>
              <w:t> </w:t>
            </w:r>
            <w:r w:rsidRPr="008C2339">
              <w:rPr>
                <w:lang w:val="en-US"/>
              </w:rPr>
              <w:t>I</w:t>
            </w:r>
          </w:p>
        </w:tc>
        <w:tc>
          <w:tcPr>
            <w:tcW w:w="0" w:type="auto"/>
            <w:tcMar>
              <w:top w:w="17" w:type="dxa"/>
              <w:left w:w="17" w:type="dxa"/>
              <w:bottom w:w="17" w:type="dxa"/>
              <w:right w:w="17" w:type="dxa"/>
            </w:tcMar>
          </w:tcPr>
          <w:p w:rsidR="00684C3A" w:rsidRPr="008C2339" w:rsidRDefault="00684C3A" w:rsidP="008D46B8">
            <w:pPr>
              <w:pStyle w:val="comment"/>
              <w:ind w:firstLine="0"/>
              <w:jc w:val="left"/>
            </w:pPr>
            <w:r w:rsidRPr="008C2339">
              <w:t xml:space="preserve">Раздел </w:t>
            </w:r>
            <w:r w:rsidRPr="008C2339">
              <w:rPr>
                <w:lang w:val="en-US"/>
              </w:rPr>
              <w:t>I</w:t>
            </w:r>
            <w:r w:rsidRPr="008C2339">
              <w:t xml:space="preserve"> – в период заготовки – ежедневно, в период с 1</w:t>
            </w:r>
            <w:r>
              <w:t> </w:t>
            </w:r>
            <w:r w:rsidRPr="008C2339">
              <w:t>октября по 1 января ежен</w:t>
            </w:r>
            <w:r w:rsidRPr="008C2339">
              <w:t>е</w:t>
            </w:r>
            <w:r w:rsidRPr="008C2339">
              <w:t xml:space="preserve">дельно – по пятницам </w:t>
            </w:r>
          </w:p>
        </w:tc>
        <w:tc>
          <w:tcPr>
            <w:tcW w:w="0" w:type="auto"/>
            <w:vMerge w:val="restart"/>
            <w:tcMar>
              <w:top w:w="17" w:type="dxa"/>
              <w:left w:w="17" w:type="dxa"/>
              <w:bottom w:w="17" w:type="dxa"/>
              <w:right w:w="17" w:type="dxa"/>
            </w:tcMar>
            <w:vAlign w:val="center"/>
          </w:tcPr>
          <w:p w:rsidR="00684C3A" w:rsidRPr="008C2339" w:rsidRDefault="00684C3A" w:rsidP="008D46B8">
            <w:pPr>
              <w:pStyle w:val="table10"/>
              <w:jc w:val="center"/>
            </w:pPr>
            <w:r w:rsidRPr="008C2339">
              <w:t>недельная</w:t>
            </w:r>
          </w:p>
        </w:tc>
      </w:tr>
      <w:tr w:rsidR="00684C3A" w:rsidRPr="008C2339" w:rsidTr="008D46B8">
        <w:trPr>
          <w:jc w:val="center"/>
        </w:trPr>
        <w:tc>
          <w:tcPr>
            <w:tcW w:w="0" w:type="auto"/>
            <w:tcMar>
              <w:top w:w="17" w:type="dxa"/>
              <w:left w:w="17" w:type="dxa"/>
              <w:bottom w:w="17" w:type="dxa"/>
              <w:right w:w="17" w:type="dxa"/>
            </w:tcMar>
          </w:tcPr>
          <w:p w:rsidR="00684C3A" w:rsidRPr="008C2339" w:rsidRDefault="00684C3A" w:rsidP="008D46B8">
            <w:pPr>
              <w:pStyle w:val="table10"/>
            </w:pPr>
            <w:r w:rsidRPr="008C2339">
              <w:t>Комитеты по сельскому х</w:t>
            </w:r>
            <w:r w:rsidRPr="008C2339">
              <w:t>о</w:t>
            </w:r>
            <w:r w:rsidRPr="008C2339">
              <w:t>зяйству и продовольствию облисполкомов – сводные данные</w:t>
            </w:r>
          </w:p>
        </w:tc>
        <w:tc>
          <w:tcPr>
            <w:tcW w:w="0" w:type="auto"/>
            <w:tcMar>
              <w:top w:w="17" w:type="dxa"/>
              <w:left w:w="17" w:type="dxa"/>
              <w:bottom w:w="17" w:type="dxa"/>
              <w:right w:w="17" w:type="dxa"/>
            </w:tcMar>
          </w:tcPr>
          <w:p w:rsidR="00684C3A" w:rsidRPr="008C2339" w:rsidRDefault="00684C3A" w:rsidP="008D46B8">
            <w:pPr>
              <w:pStyle w:val="table10"/>
            </w:pPr>
            <w:r w:rsidRPr="008C2339">
              <w:t>Министерству сельского хозя</w:t>
            </w:r>
            <w:r w:rsidRPr="008C2339">
              <w:t>й</w:t>
            </w:r>
            <w:r w:rsidRPr="008C2339">
              <w:t>ства и продовольствия Республ</w:t>
            </w:r>
            <w:r w:rsidRPr="008C2339">
              <w:t>и</w:t>
            </w:r>
            <w:r w:rsidRPr="008C2339">
              <w:t xml:space="preserve">ки Беларусь – по разделу </w:t>
            </w:r>
            <w:r w:rsidRPr="008C2339">
              <w:rPr>
                <w:lang w:val="en-US"/>
              </w:rPr>
              <w:t>II</w:t>
            </w:r>
          </w:p>
        </w:tc>
        <w:tc>
          <w:tcPr>
            <w:tcW w:w="0" w:type="auto"/>
            <w:tcMar>
              <w:top w:w="17" w:type="dxa"/>
              <w:left w:w="17" w:type="dxa"/>
              <w:bottom w:w="17" w:type="dxa"/>
              <w:right w:w="17" w:type="dxa"/>
            </w:tcMar>
          </w:tcPr>
          <w:p w:rsidR="00684C3A" w:rsidRPr="008C2339" w:rsidRDefault="00684C3A" w:rsidP="008D46B8">
            <w:pPr>
              <w:pStyle w:val="comment"/>
              <w:ind w:firstLine="0"/>
              <w:jc w:val="left"/>
            </w:pPr>
            <w:r w:rsidRPr="008C2339">
              <w:t xml:space="preserve">Раздел </w:t>
            </w:r>
            <w:r w:rsidRPr="008C2339">
              <w:rPr>
                <w:lang w:val="en-US"/>
              </w:rPr>
              <w:t>II</w:t>
            </w:r>
            <w:r w:rsidRPr="008C2339">
              <w:t xml:space="preserve"> – в период с 1</w:t>
            </w:r>
            <w:r>
              <w:t> </w:t>
            </w:r>
            <w:r w:rsidRPr="008C2339">
              <w:t>июля по 1 октября по пятницам, в период с 1 октября по 1</w:t>
            </w:r>
            <w:r>
              <w:t> </w:t>
            </w:r>
            <w:r w:rsidRPr="008C2339">
              <w:t>января – ежемесячно – в последнюю пятницу месяца.</w:t>
            </w:r>
          </w:p>
        </w:tc>
        <w:tc>
          <w:tcPr>
            <w:tcW w:w="0" w:type="auto"/>
            <w:vMerge/>
            <w:tcMar>
              <w:top w:w="17" w:type="dxa"/>
              <w:left w:w="17" w:type="dxa"/>
              <w:bottom w:w="17" w:type="dxa"/>
              <w:right w:w="17" w:type="dxa"/>
            </w:tcMar>
            <w:vAlign w:val="center"/>
          </w:tcPr>
          <w:p w:rsidR="00684C3A" w:rsidRPr="008C2339" w:rsidRDefault="00684C3A" w:rsidP="008D46B8">
            <w:pPr>
              <w:pStyle w:val="table10"/>
              <w:jc w:val="center"/>
            </w:pPr>
          </w:p>
        </w:tc>
      </w:tr>
    </w:tbl>
    <w:p w:rsidR="00684C3A" w:rsidRDefault="00684C3A" w:rsidP="005C5C3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8D46B8">
        <w:trPr>
          <w:jc w:val="center"/>
        </w:trPr>
        <w:tc>
          <w:tcPr>
            <w:tcW w:w="5000" w:type="pct"/>
          </w:tcPr>
          <w:p w:rsidR="00684C3A" w:rsidRDefault="00684C3A" w:rsidP="008D46B8">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5C5C30">
      <w:pPr>
        <w:jc w:val="center"/>
        <w:rPr>
          <w:sz w:val="22"/>
        </w:rPr>
      </w:pPr>
    </w:p>
    <w:p w:rsidR="00684C3A" w:rsidRDefault="00684C3A" w:rsidP="005C5C30">
      <w:pPr>
        <w:pStyle w:val="nonumheader"/>
        <w:spacing w:before="0" w:after="0"/>
      </w:pPr>
    </w:p>
    <w:p w:rsidR="00684C3A" w:rsidRDefault="00684C3A" w:rsidP="005C5C30">
      <w:pPr>
        <w:pStyle w:val="nonumheader"/>
        <w:spacing w:before="0" w:after="0"/>
      </w:pPr>
      <w:r w:rsidRPr="00137ED6">
        <w:t>РАЗДЕЛ I</w:t>
      </w:r>
      <w:r w:rsidRPr="00137ED6">
        <w:br/>
        <w:t>О ПОСТАВКАХ ЗЕРНА ДЛЯ РЕСПУБЛИКАНСКИХ ГОСУДАРСТВЕННЫХ НУЖД</w:t>
      </w:r>
    </w:p>
    <w:p w:rsidR="00684C3A" w:rsidRPr="00137ED6" w:rsidRDefault="00684C3A" w:rsidP="005C5C30">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572"/>
        <w:gridCol w:w="2209"/>
        <w:gridCol w:w="2002"/>
        <w:gridCol w:w="814"/>
        <w:gridCol w:w="482"/>
        <w:gridCol w:w="814"/>
        <w:gridCol w:w="482"/>
        <w:gridCol w:w="814"/>
        <w:gridCol w:w="482"/>
      </w:tblGrid>
      <w:tr w:rsidR="00684C3A" w:rsidRPr="008C2339" w:rsidTr="008D46B8">
        <w:trPr>
          <w:jc w:val="center"/>
        </w:trPr>
        <w:tc>
          <w:tcPr>
            <w:tcW w:w="813"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Госзаказ – всего</w:t>
            </w:r>
          </w:p>
        </w:tc>
        <w:tc>
          <w:tcPr>
            <w:tcW w:w="114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Фактически поступило</w:t>
            </w:r>
          </w:p>
        </w:tc>
        <w:tc>
          <w:tcPr>
            <w:tcW w:w="1035"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В том числе за сутки</w:t>
            </w:r>
          </w:p>
        </w:tc>
        <w:tc>
          <w:tcPr>
            <w:tcW w:w="2010" w:type="pct"/>
            <w:gridSpan w:val="6"/>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Из графы 2</w:t>
            </w:r>
          </w:p>
        </w:tc>
      </w:tr>
      <w:tr w:rsidR="00684C3A" w:rsidRPr="008C2339" w:rsidTr="008D46B8">
        <w:trPr>
          <w:jc w:val="center"/>
        </w:trPr>
        <w:tc>
          <w:tcPr>
            <w:tcW w:w="813" w:type="pct"/>
            <w:vMerge/>
            <w:tcBorders>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c>
          <w:tcPr>
            <w:tcW w:w="114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c>
          <w:tcPr>
            <w:tcW w:w="1035"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c>
          <w:tcPr>
            <w:tcW w:w="670"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пшеница</w:t>
            </w:r>
          </w:p>
        </w:tc>
        <w:tc>
          <w:tcPr>
            <w:tcW w:w="670"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рожь</w:t>
            </w:r>
          </w:p>
        </w:tc>
        <w:tc>
          <w:tcPr>
            <w:tcW w:w="670" w:type="pct"/>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прочие</w:t>
            </w:r>
          </w:p>
        </w:tc>
      </w:tr>
      <w:tr w:rsidR="00684C3A" w:rsidRPr="008C2339" w:rsidTr="008D46B8">
        <w:trPr>
          <w:jc w:val="center"/>
        </w:trPr>
        <w:tc>
          <w:tcPr>
            <w:tcW w:w="813" w:type="pct"/>
            <w:vMerge/>
            <w:tcBorders>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c>
          <w:tcPr>
            <w:tcW w:w="114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c>
          <w:tcPr>
            <w:tcW w:w="1035"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госзаказ</w:t>
            </w: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факт</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госзаказ</w:t>
            </w: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факт</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госзаказ</w:t>
            </w: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факт</w:t>
            </w:r>
          </w:p>
        </w:tc>
      </w:tr>
      <w:tr w:rsidR="00684C3A" w:rsidRPr="008C2339" w:rsidTr="008D46B8">
        <w:trPr>
          <w:jc w:val="center"/>
        </w:trPr>
        <w:tc>
          <w:tcPr>
            <w:tcW w:w="813"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w:t>
            </w:r>
          </w:p>
        </w:tc>
        <w:tc>
          <w:tcPr>
            <w:tcW w:w="114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2</w:t>
            </w:r>
          </w:p>
        </w:tc>
        <w:tc>
          <w:tcPr>
            <w:tcW w:w="103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3</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4</w:t>
            </w: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5</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6</w:t>
            </w: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7</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8</w:t>
            </w: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9</w:t>
            </w:r>
          </w:p>
        </w:tc>
      </w:tr>
      <w:tr w:rsidR="00684C3A" w:rsidRPr="008C2339" w:rsidTr="008D46B8">
        <w:trPr>
          <w:jc w:val="center"/>
        </w:trPr>
        <w:tc>
          <w:tcPr>
            <w:tcW w:w="813"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103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r>
    </w:tbl>
    <w:p w:rsidR="00684C3A" w:rsidRPr="00137ED6" w:rsidRDefault="00684C3A" w:rsidP="005C5C30">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177"/>
        <w:gridCol w:w="1853"/>
        <w:gridCol w:w="1495"/>
        <w:gridCol w:w="991"/>
        <w:gridCol w:w="1257"/>
        <w:gridCol w:w="1316"/>
        <w:gridCol w:w="577"/>
        <w:gridCol w:w="1005"/>
      </w:tblGrid>
      <w:tr w:rsidR="00684C3A" w:rsidRPr="008C2339" w:rsidTr="008D46B8">
        <w:trPr>
          <w:jc w:val="center"/>
        </w:trPr>
        <w:tc>
          <w:tcPr>
            <w:tcW w:w="0" w:type="auto"/>
            <w:gridSpan w:val="3"/>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Кроме того, поступило зерна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Всего п</w:t>
            </w:r>
            <w:r w:rsidRPr="008C2339">
              <w:t>о</w:t>
            </w:r>
            <w:r w:rsidRPr="008C2339">
              <w:t>ступило зерна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Кроме того поступило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Итого зерна</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Всего п</w:t>
            </w:r>
            <w:r w:rsidRPr="008C2339">
              <w:t>о</w:t>
            </w:r>
            <w:r w:rsidRPr="008C2339">
              <w:t>ступило за сутки</w:t>
            </w:r>
          </w:p>
        </w:tc>
      </w:tr>
      <w:tr w:rsidR="00684C3A" w:rsidRPr="008C2339"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по прямым договорам внутри ре</w:t>
            </w:r>
            <w:r w:rsidRPr="008C2339">
              <w:t>с</w:t>
            </w:r>
            <w:r w:rsidRPr="008C2339">
              <w:t>публики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от присоединенных сельхозорганизаций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расчет по з</w:t>
            </w:r>
            <w:r w:rsidRPr="008C2339">
              <w:t>а</w:t>
            </w:r>
            <w:r w:rsidRPr="008C2339">
              <w:t>долженности за комбикорма и прочее</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давальческого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на ответстве</w:t>
            </w:r>
            <w:r w:rsidRPr="008C2339">
              <w:t>н</w:t>
            </w:r>
            <w:r w:rsidRPr="008C2339">
              <w:t>ное хранение</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jc w:val="center"/>
              <w:rPr>
                <w:sz w:val="20"/>
                <w:szCs w:val="20"/>
              </w:rPr>
            </w:pPr>
          </w:p>
        </w:tc>
      </w:tr>
      <w:tr w:rsidR="00684C3A" w:rsidRPr="008C2339"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16</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r w:rsidRPr="008C2339">
              <w:t>17</w:t>
            </w:r>
          </w:p>
        </w:tc>
      </w:tr>
      <w:tr w:rsidR="00684C3A" w:rsidRPr="008C2339"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8C2339" w:rsidRDefault="00684C3A" w:rsidP="008D46B8">
            <w:pPr>
              <w:pStyle w:val="table10"/>
              <w:jc w:val="center"/>
            </w:pPr>
          </w:p>
        </w:tc>
      </w:tr>
    </w:tbl>
    <w:p w:rsidR="00684C3A" w:rsidRPr="00137ED6" w:rsidRDefault="00684C3A" w:rsidP="005C5C30">
      <w:pPr>
        <w:pStyle w:val="newncpi"/>
      </w:pPr>
    </w:p>
    <w:p w:rsidR="00684C3A" w:rsidRPr="00137ED6" w:rsidRDefault="00684C3A" w:rsidP="005C5C30">
      <w:pPr>
        <w:pStyle w:val="newncpi0"/>
        <w:jc w:val="center"/>
        <w:rPr>
          <w:b/>
          <w:bCs/>
        </w:rPr>
      </w:pPr>
      <w:r w:rsidRPr="00137ED6">
        <w:rPr>
          <w:b/>
          <w:bCs/>
        </w:rPr>
        <w:lastRenderedPageBreak/>
        <w:t>РАЗДЕЛ II</w:t>
      </w:r>
      <w:r w:rsidRPr="00137ED6">
        <w:br/>
      </w:r>
      <w:r w:rsidRPr="00137ED6">
        <w:rPr>
          <w:b/>
        </w:rPr>
        <w:t>О ПОСТАВКАХ ЗЕРНА ДЛЯ РЕСПУБЛИКАНСКИХ ГОСУДАРСТВЕННЫХ НУЖД</w:t>
      </w:r>
      <w:r w:rsidRPr="00137ED6">
        <w:rPr>
          <w:b/>
          <w:bCs/>
        </w:rPr>
        <w:t xml:space="preserve"> ПО ВИДАМ КУЛЬТУР </w:t>
      </w:r>
    </w:p>
    <w:p w:rsidR="00684C3A" w:rsidRPr="00137ED6" w:rsidRDefault="00684C3A" w:rsidP="005C5C30">
      <w:pPr>
        <w:pStyle w:val="newncpi0"/>
        <w:jc w:val="center"/>
      </w:pPr>
      <w:r w:rsidRPr="00137ED6">
        <w:t>по состоянию на __ _____________ 20__ г.</w:t>
      </w:r>
    </w:p>
    <w:p w:rsidR="00684C3A" w:rsidRPr="00137ED6" w:rsidRDefault="00684C3A" w:rsidP="005C5C30">
      <w:pPr>
        <w:pStyle w:val="newncpi"/>
      </w:pPr>
      <w:r w:rsidRPr="00137ED6">
        <w:t> </w:t>
      </w: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814"/>
        <w:gridCol w:w="1133"/>
        <w:gridCol w:w="814"/>
        <w:gridCol w:w="540"/>
        <w:gridCol w:w="1859"/>
        <w:gridCol w:w="814"/>
        <w:gridCol w:w="540"/>
        <w:gridCol w:w="1859"/>
        <w:gridCol w:w="814"/>
        <w:gridCol w:w="484"/>
      </w:tblGrid>
      <w:tr w:rsidR="00684C3A" w:rsidRPr="00E37771" w:rsidTr="008D46B8">
        <w:trPr>
          <w:jc w:val="center"/>
        </w:trPr>
        <w:tc>
          <w:tcPr>
            <w:tcW w:w="1007" w:type="pct"/>
            <w:gridSpan w:val="2"/>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Зерно –всего</w:t>
            </w:r>
          </w:p>
        </w:tc>
        <w:tc>
          <w:tcPr>
            <w:tcW w:w="3993" w:type="pct"/>
            <w:gridSpan w:val="8"/>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В том числе по культурам</w:t>
            </w:r>
          </w:p>
        </w:tc>
      </w:tr>
      <w:tr w:rsidR="00684C3A" w:rsidRPr="00E37771" w:rsidTr="008D46B8">
        <w:trPr>
          <w:jc w:val="center"/>
        </w:trPr>
        <w:tc>
          <w:tcPr>
            <w:tcW w:w="421" w:type="pct"/>
            <w:vMerge w:val="restart"/>
            <w:tcBorders>
              <w:top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госзаказ</w:t>
            </w:r>
          </w:p>
        </w:tc>
        <w:tc>
          <w:tcPr>
            <w:tcW w:w="586" w:type="pct"/>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фактически</w:t>
            </w:r>
          </w:p>
          <w:p w:rsidR="00684C3A" w:rsidRPr="00E37771" w:rsidRDefault="00684C3A" w:rsidP="008D46B8">
            <w:pPr>
              <w:pStyle w:val="table10"/>
              <w:jc w:val="center"/>
            </w:pPr>
            <w:r w:rsidRPr="00E37771">
              <w:t>поступило</w:t>
            </w:r>
          </w:p>
        </w:tc>
        <w:tc>
          <w:tcPr>
            <w:tcW w:w="1661" w:type="pct"/>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пшеница</w:t>
            </w:r>
          </w:p>
        </w:tc>
        <w:tc>
          <w:tcPr>
            <w:tcW w:w="1661" w:type="pct"/>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рожь</w:t>
            </w:r>
          </w:p>
        </w:tc>
        <w:tc>
          <w:tcPr>
            <w:tcW w:w="671" w:type="pct"/>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прочие</w:t>
            </w:r>
          </w:p>
        </w:tc>
      </w:tr>
      <w:tr w:rsidR="00684C3A" w:rsidRPr="00E37771" w:rsidTr="008D46B8">
        <w:trPr>
          <w:jc w:val="center"/>
        </w:trPr>
        <w:tc>
          <w:tcPr>
            <w:tcW w:w="421" w:type="pct"/>
            <w:vMerge/>
            <w:tcBorders>
              <w:bottom w:val="nil"/>
              <w:right w:val="single" w:sz="4" w:space="0" w:color="auto"/>
            </w:tcBorders>
            <w:tcMar>
              <w:top w:w="17" w:type="dxa"/>
              <w:left w:w="17" w:type="dxa"/>
              <w:bottom w:w="17" w:type="dxa"/>
              <w:right w:w="17" w:type="dxa"/>
            </w:tcMar>
            <w:vAlign w:val="center"/>
          </w:tcPr>
          <w:p w:rsidR="00684C3A" w:rsidRPr="00E37771" w:rsidRDefault="00684C3A" w:rsidP="008D46B8">
            <w:pPr>
              <w:rPr>
                <w:sz w:val="20"/>
                <w:szCs w:val="20"/>
              </w:rPr>
            </w:pPr>
          </w:p>
        </w:tc>
        <w:tc>
          <w:tcPr>
            <w:tcW w:w="586" w:type="pct"/>
            <w:vMerge/>
            <w:tcBorders>
              <w:left w:val="single" w:sz="4" w:space="0" w:color="auto"/>
              <w:bottom w:val="nil"/>
              <w:right w:val="single" w:sz="4" w:space="0" w:color="auto"/>
            </w:tcBorders>
            <w:tcMar>
              <w:top w:w="17" w:type="dxa"/>
              <w:left w:w="17" w:type="dxa"/>
              <w:bottom w:w="17" w:type="dxa"/>
              <w:right w:w="17" w:type="dxa"/>
            </w:tcMar>
            <w:vAlign w:val="center"/>
          </w:tcPr>
          <w:p w:rsidR="00684C3A" w:rsidRPr="00E37771" w:rsidRDefault="00684C3A" w:rsidP="008D46B8">
            <w:pPr>
              <w:rPr>
                <w:sz w:val="20"/>
                <w:szCs w:val="20"/>
              </w:rPr>
            </w:pPr>
          </w:p>
        </w:tc>
        <w:tc>
          <w:tcPr>
            <w:tcW w:w="421" w:type="pct"/>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госзаказ</w:t>
            </w:r>
          </w:p>
        </w:tc>
        <w:tc>
          <w:tcPr>
            <w:tcW w:w="1240"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факт</w:t>
            </w:r>
          </w:p>
        </w:tc>
        <w:tc>
          <w:tcPr>
            <w:tcW w:w="421" w:type="pct"/>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госзаказ</w:t>
            </w:r>
          </w:p>
        </w:tc>
        <w:tc>
          <w:tcPr>
            <w:tcW w:w="1240"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факт</w:t>
            </w:r>
          </w:p>
        </w:tc>
        <w:tc>
          <w:tcPr>
            <w:tcW w:w="421" w:type="pct"/>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госзаказ</w:t>
            </w:r>
          </w:p>
        </w:tc>
        <w:tc>
          <w:tcPr>
            <w:tcW w:w="249" w:type="pct"/>
            <w:vMerge w:val="restart"/>
            <w:tcBorders>
              <w:top w:val="single" w:sz="4" w:space="0" w:color="auto"/>
              <w:lef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факт</w:t>
            </w:r>
          </w:p>
        </w:tc>
      </w:tr>
      <w:tr w:rsidR="00684C3A" w:rsidRPr="00E37771" w:rsidTr="008D46B8">
        <w:trPr>
          <w:jc w:val="center"/>
        </w:trPr>
        <w:tc>
          <w:tcPr>
            <w:tcW w:w="421" w:type="pct"/>
            <w:vMerge/>
            <w:tcBorders>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rPr>
                <w:sz w:val="20"/>
                <w:szCs w:val="20"/>
              </w:rPr>
            </w:pPr>
          </w:p>
        </w:tc>
        <w:tc>
          <w:tcPr>
            <w:tcW w:w="586"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rPr>
                <w:sz w:val="20"/>
                <w:szCs w:val="20"/>
              </w:rPr>
            </w:pPr>
          </w:p>
        </w:tc>
        <w:tc>
          <w:tcPr>
            <w:tcW w:w="421"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rPr>
                <w:sz w:val="20"/>
                <w:szCs w:val="20"/>
              </w:rPr>
            </w:pP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jc w:val="center"/>
              <w:rPr>
                <w:sz w:val="20"/>
                <w:szCs w:val="20"/>
              </w:rPr>
            </w:pPr>
            <w:r w:rsidRPr="00E37771">
              <w:rPr>
                <w:sz w:val="20"/>
                <w:szCs w:val="20"/>
              </w:rPr>
              <w:t>всего</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jc w:val="center"/>
              <w:rPr>
                <w:sz w:val="20"/>
                <w:szCs w:val="20"/>
              </w:rPr>
            </w:pPr>
            <w:r w:rsidRPr="00E37771">
              <w:rPr>
                <w:sz w:val="20"/>
                <w:szCs w:val="20"/>
              </w:rPr>
              <w:t xml:space="preserve">в том числе </w:t>
            </w:r>
            <w:r>
              <w:rPr>
                <w:sz w:val="20"/>
                <w:szCs w:val="20"/>
              </w:rPr>
              <w:br/>
            </w:r>
            <w:r w:rsidRPr="00E37771">
              <w:rPr>
                <w:sz w:val="20"/>
                <w:szCs w:val="20"/>
              </w:rPr>
              <w:t>продовольственная</w:t>
            </w:r>
          </w:p>
        </w:tc>
        <w:tc>
          <w:tcPr>
            <w:tcW w:w="421"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rPr>
                <w:sz w:val="20"/>
                <w:szCs w:val="20"/>
              </w:rPr>
            </w:pP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jc w:val="center"/>
              <w:rPr>
                <w:sz w:val="20"/>
                <w:szCs w:val="20"/>
              </w:rPr>
            </w:pPr>
            <w:r w:rsidRPr="00E37771">
              <w:rPr>
                <w:sz w:val="20"/>
                <w:szCs w:val="20"/>
              </w:rPr>
              <w:t>всего</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jc w:val="center"/>
              <w:rPr>
                <w:sz w:val="20"/>
                <w:szCs w:val="20"/>
              </w:rPr>
            </w:pPr>
            <w:r w:rsidRPr="00E37771">
              <w:rPr>
                <w:sz w:val="20"/>
                <w:szCs w:val="20"/>
              </w:rPr>
              <w:t xml:space="preserve">в том числе </w:t>
            </w:r>
            <w:r>
              <w:rPr>
                <w:sz w:val="20"/>
                <w:szCs w:val="20"/>
              </w:rPr>
              <w:br/>
            </w:r>
            <w:r w:rsidRPr="00E37771">
              <w:rPr>
                <w:sz w:val="20"/>
                <w:szCs w:val="20"/>
              </w:rPr>
              <w:t>продовольственная</w:t>
            </w:r>
          </w:p>
        </w:tc>
        <w:tc>
          <w:tcPr>
            <w:tcW w:w="421"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rPr>
                <w:sz w:val="20"/>
                <w:szCs w:val="20"/>
              </w:rPr>
            </w:pPr>
          </w:p>
        </w:tc>
        <w:tc>
          <w:tcPr>
            <w:tcW w:w="249" w:type="pct"/>
            <w:vMerge/>
            <w:tcBorders>
              <w:left w:val="single" w:sz="4" w:space="0" w:color="auto"/>
              <w:bottom w:val="single" w:sz="4" w:space="0" w:color="auto"/>
            </w:tcBorders>
            <w:tcMar>
              <w:top w:w="17" w:type="dxa"/>
              <w:left w:w="17" w:type="dxa"/>
              <w:bottom w:w="17" w:type="dxa"/>
              <w:right w:w="17" w:type="dxa"/>
            </w:tcMar>
            <w:vAlign w:val="center"/>
          </w:tcPr>
          <w:p w:rsidR="00684C3A" w:rsidRPr="00E37771" w:rsidRDefault="00684C3A" w:rsidP="008D46B8">
            <w:pPr>
              <w:rPr>
                <w:sz w:val="20"/>
                <w:szCs w:val="20"/>
              </w:rPr>
            </w:pPr>
          </w:p>
        </w:tc>
      </w:tr>
      <w:tr w:rsidR="00684C3A" w:rsidRPr="00E37771" w:rsidTr="008D46B8">
        <w:trPr>
          <w:jc w:val="center"/>
        </w:trPr>
        <w:tc>
          <w:tcPr>
            <w:tcW w:w="421"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1</w:t>
            </w:r>
          </w:p>
        </w:tc>
        <w:tc>
          <w:tcPr>
            <w:tcW w:w="58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2</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3</w:t>
            </w: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4</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5</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6</w:t>
            </w: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7</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8</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9</w:t>
            </w: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10</w:t>
            </w:r>
          </w:p>
        </w:tc>
      </w:tr>
      <w:tr w:rsidR="00684C3A" w:rsidRPr="00E37771" w:rsidTr="008D46B8">
        <w:trPr>
          <w:jc w:val="center"/>
        </w:trPr>
        <w:tc>
          <w:tcPr>
            <w:tcW w:w="421"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 </w:t>
            </w:r>
          </w:p>
        </w:tc>
        <w:tc>
          <w:tcPr>
            <w:tcW w:w="58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 </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 </w:t>
            </w: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 </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 </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 </w:t>
            </w: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 </w:t>
            </w: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E37771" w:rsidRDefault="00684C3A" w:rsidP="008D46B8">
            <w:pPr>
              <w:pStyle w:val="table10"/>
              <w:jc w:val="center"/>
            </w:pPr>
            <w:r w:rsidRPr="00E37771">
              <w:t> </w:t>
            </w:r>
          </w:p>
        </w:tc>
      </w:tr>
    </w:tbl>
    <w:p w:rsidR="00684C3A" w:rsidRPr="00137ED6" w:rsidRDefault="00684C3A" w:rsidP="005C5C30">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437"/>
        <w:gridCol w:w="1546"/>
        <w:gridCol w:w="436"/>
        <w:gridCol w:w="1545"/>
        <w:gridCol w:w="436"/>
        <w:gridCol w:w="1491"/>
        <w:gridCol w:w="624"/>
        <w:gridCol w:w="472"/>
        <w:gridCol w:w="436"/>
        <w:gridCol w:w="659"/>
        <w:gridCol w:w="708"/>
        <w:gridCol w:w="881"/>
      </w:tblGrid>
      <w:tr w:rsidR="00684C3A" w:rsidRPr="00AF5F26" w:rsidTr="008D46B8">
        <w:trPr>
          <w:jc w:val="center"/>
        </w:trPr>
        <w:tc>
          <w:tcPr>
            <w:tcW w:w="0" w:type="auto"/>
            <w:gridSpan w:val="12"/>
            <w:tcBorders>
              <w:top w:val="single" w:sz="4" w:space="0" w:color="auto"/>
              <w:bottom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 том числе из прочих по культурам</w:t>
            </w:r>
          </w:p>
        </w:tc>
      </w:tr>
      <w:tr w:rsidR="00684C3A" w:rsidRPr="00AF5F26" w:rsidTr="008D46B8">
        <w:trPr>
          <w:jc w:val="center"/>
        </w:trPr>
        <w:tc>
          <w:tcPr>
            <w:tcW w:w="0" w:type="auto"/>
            <w:gridSpan w:val="2"/>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ячмень</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овес</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тритикале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греч</w:t>
            </w:r>
            <w:r w:rsidRPr="00AF5F26">
              <w:t>и</w:t>
            </w:r>
            <w:r w:rsidRPr="00AF5F26">
              <w:t>ха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пр</w:t>
            </w:r>
            <w:r w:rsidRPr="00AF5F26">
              <w:t>о</w:t>
            </w:r>
            <w:r w:rsidRPr="00AF5F26">
              <w:t>со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зернобоб</w:t>
            </w:r>
            <w:r w:rsidRPr="00AF5F26">
              <w:t>о</w:t>
            </w:r>
            <w:r w:rsidRPr="00AF5F26">
              <w:t>вые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кукур</w:t>
            </w:r>
            <w:r w:rsidRPr="00AF5F26">
              <w:t>у</w:t>
            </w:r>
            <w:r w:rsidRPr="00AF5F26">
              <w:t>за</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зерно</w:t>
            </w:r>
            <w:r w:rsidRPr="00AF5F26">
              <w:t>с</w:t>
            </w:r>
            <w:r w:rsidRPr="00AF5F26">
              <w:t>месь</w:t>
            </w:r>
          </w:p>
        </w:tc>
      </w:tr>
      <w:tr w:rsidR="00684C3A" w:rsidRPr="00AF5F26" w:rsidTr="008D46B8">
        <w:trPr>
          <w:jc w:val="center"/>
        </w:trPr>
        <w:tc>
          <w:tcPr>
            <w:tcW w:w="0" w:type="auto"/>
            <w:gridSpan w:val="2"/>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факт</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факт</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факт</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вс</w:t>
            </w:r>
            <w:r w:rsidRPr="00AF5F26">
              <w:t>е</w:t>
            </w:r>
            <w:r w:rsidRPr="00AF5F26">
              <w:t>го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 том числе горох</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r>
      <w:tr w:rsidR="00684C3A" w:rsidRPr="00AF5F26"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вс</w:t>
            </w:r>
            <w:r w:rsidRPr="00AF5F26">
              <w:t>е</w:t>
            </w:r>
            <w:r w:rsidRPr="00AF5F26">
              <w:t>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 том числе пр</w:t>
            </w:r>
            <w:r w:rsidRPr="00AF5F26">
              <w:t>о</w:t>
            </w:r>
            <w:r w:rsidRPr="00AF5F26">
              <w:t>довольственный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вс</w:t>
            </w:r>
            <w:r w:rsidRPr="00AF5F26">
              <w:t>е</w:t>
            </w:r>
            <w:r w:rsidRPr="00AF5F26">
              <w:t>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 том числе пр</w:t>
            </w:r>
            <w:r w:rsidRPr="00AF5F26">
              <w:t>о</w:t>
            </w:r>
            <w:r w:rsidRPr="00AF5F26">
              <w:t>довольственный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вс</w:t>
            </w:r>
            <w:r w:rsidRPr="00AF5F26">
              <w:t>е</w:t>
            </w:r>
            <w:r w:rsidRPr="00AF5F26">
              <w:t>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в том числе пр</w:t>
            </w:r>
            <w:r w:rsidRPr="00AF5F26">
              <w:t>о</w:t>
            </w:r>
            <w:r w:rsidRPr="00AF5F26">
              <w:t>довольственная</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F5F26" w:rsidRDefault="00684C3A" w:rsidP="008D46B8">
            <w:pPr>
              <w:rPr>
                <w:sz w:val="20"/>
                <w:szCs w:val="20"/>
              </w:rPr>
            </w:pPr>
          </w:p>
        </w:tc>
      </w:tr>
      <w:tr w:rsidR="00684C3A" w:rsidRPr="00AF5F26"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21</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r w:rsidRPr="00AF5F26">
              <w:t>22</w:t>
            </w:r>
          </w:p>
        </w:tc>
      </w:tr>
      <w:tr w:rsidR="00684C3A" w:rsidRPr="00AF5F26"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F5F26" w:rsidRDefault="00684C3A" w:rsidP="008D46B8">
            <w:pPr>
              <w:pStyle w:val="table10"/>
              <w:jc w:val="center"/>
            </w:pPr>
          </w:p>
        </w:tc>
      </w:tr>
    </w:tbl>
    <w:p w:rsidR="00684C3A" w:rsidRPr="00137ED6" w:rsidRDefault="00684C3A" w:rsidP="005C5C30">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095"/>
        <w:gridCol w:w="1798"/>
        <w:gridCol w:w="1400"/>
        <w:gridCol w:w="1010"/>
        <w:gridCol w:w="1235"/>
        <w:gridCol w:w="1239"/>
        <w:gridCol w:w="538"/>
        <w:gridCol w:w="1345"/>
      </w:tblGrid>
      <w:tr w:rsidR="00684C3A" w:rsidRPr="00AF5F26" w:rsidTr="008D46B8">
        <w:trPr>
          <w:jc w:val="center"/>
        </w:trPr>
        <w:tc>
          <w:tcPr>
            <w:tcW w:w="0" w:type="auto"/>
            <w:gridSpan w:val="3"/>
            <w:tcBorders>
              <w:top w:val="single" w:sz="4" w:space="0" w:color="auto"/>
              <w:bottom w:val="single" w:sz="4" w:space="0" w:color="auto"/>
              <w:right w:val="single" w:sz="4" w:space="0" w:color="auto"/>
            </w:tcBorders>
            <w:vAlign w:val="center"/>
          </w:tcPr>
          <w:p w:rsidR="00684C3A" w:rsidRPr="00AF5F26" w:rsidRDefault="00684C3A" w:rsidP="008D46B8">
            <w:pPr>
              <w:pStyle w:val="table10"/>
              <w:jc w:val="center"/>
            </w:pPr>
            <w:r w:rsidRPr="00AF5F26">
              <w:t>Кроме того поставлено</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AF5F26" w:rsidRDefault="00684C3A" w:rsidP="008D46B8">
            <w:pPr>
              <w:pStyle w:val="table10"/>
              <w:jc w:val="center"/>
            </w:pPr>
            <w:r w:rsidRPr="00AF5F26">
              <w:t>Всего п</w:t>
            </w:r>
            <w:r w:rsidRPr="00AF5F26">
              <w:t>о</w:t>
            </w:r>
            <w:r w:rsidRPr="00AF5F26">
              <w:t>ставлено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84C3A" w:rsidRPr="00AF5F26" w:rsidRDefault="00684C3A" w:rsidP="008D46B8">
            <w:pPr>
              <w:pStyle w:val="table10"/>
              <w:jc w:val="center"/>
            </w:pPr>
            <w:r w:rsidRPr="00AF5F26">
              <w:t>Принято</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Итого зерна</w:t>
            </w:r>
          </w:p>
        </w:tc>
        <w:tc>
          <w:tcPr>
            <w:tcW w:w="0" w:type="auto"/>
            <w:vMerge w:val="restart"/>
            <w:tcBorders>
              <w:top w:val="single" w:sz="4" w:space="0" w:color="auto"/>
              <w:lef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Кроме того находится на ответственном хранении</w:t>
            </w:r>
          </w:p>
        </w:tc>
      </w:tr>
      <w:tr w:rsidR="00684C3A" w:rsidRPr="00AF5F26" w:rsidTr="008D46B8">
        <w:trPr>
          <w:jc w:val="center"/>
        </w:trPr>
        <w:tc>
          <w:tcPr>
            <w:tcW w:w="0" w:type="auto"/>
            <w:tcBorders>
              <w:top w:val="single" w:sz="4" w:space="0" w:color="auto"/>
              <w:bottom w:val="single" w:sz="4" w:space="0" w:color="auto"/>
              <w:right w:val="single" w:sz="4" w:space="0" w:color="auto"/>
            </w:tcBorders>
            <w:vAlign w:val="center"/>
          </w:tcPr>
          <w:p w:rsidR="00684C3A" w:rsidRPr="00AF5F26" w:rsidRDefault="00684C3A" w:rsidP="008D46B8">
            <w:pPr>
              <w:pStyle w:val="table10"/>
              <w:jc w:val="center"/>
            </w:pPr>
            <w:r w:rsidRPr="00AF5F26">
              <w:t>по прямым договорам внутри ре</w:t>
            </w:r>
            <w:r w:rsidRPr="00AF5F26">
              <w:t>с</w:t>
            </w:r>
            <w:r w:rsidRPr="00AF5F26">
              <w:t>публики</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AF5F26" w:rsidRDefault="00684C3A" w:rsidP="008D46B8">
            <w:pPr>
              <w:pStyle w:val="table10"/>
              <w:jc w:val="center"/>
            </w:pPr>
            <w:r w:rsidRPr="00AF5F26">
              <w:t>от присоединенных сельхозорганизаций</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AF5F26" w:rsidRDefault="00684C3A" w:rsidP="008D46B8">
            <w:pPr>
              <w:pStyle w:val="table10"/>
              <w:jc w:val="center"/>
            </w:pPr>
            <w:r w:rsidRPr="00AF5F26">
              <w:t>расчет по з</w:t>
            </w:r>
            <w:r w:rsidRPr="00AF5F26">
              <w:t>а</w:t>
            </w:r>
            <w:r w:rsidRPr="00AF5F26">
              <w:t>долженности за комбикорма и прочее</w:t>
            </w:r>
          </w:p>
        </w:tc>
        <w:tc>
          <w:tcPr>
            <w:tcW w:w="0" w:type="auto"/>
            <w:vMerge/>
            <w:tcBorders>
              <w:left w:val="single" w:sz="4" w:space="0" w:color="auto"/>
              <w:bottom w:val="single" w:sz="4" w:space="0" w:color="auto"/>
              <w:right w:val="single" w:sz="4" w:space="0" w:color="auto"/>
            </w:tcBorders>
            <w:vAlign w:val="center"/>
          </w:tcPr>
          <w:p w:rsidR="00684C3A" w:rsidRPr="00AF5F26" w:rsidRDefault="00684C3A" w:rsidP="008D46B8">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давальческого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на отве</w:t>
            </w:r>
            <w:r w:rsidRPr="00AF5F26">
              <w:t>т</w:t>
            </w:r>
            <w:r w:rsidRPr="00AF5F26">
              <w:t xml:space="preserve">ственное </w:t>
            </w:r>
            <w:r>
              <w:br/>
            </w:r>
            <w:r w:rsidRPr="00AF5F26">
              <w:t>хранение</w:t>
            </w:r>
          </w:p>
        </w:tc>
        <w:tc>
          <w:tcPr>
            <w:tcW w:w="0" w:type="auto"/>
            <w:vMerge/>
            <w:tcBorders>
              <w:left w:val="single" w:sz="4" w:space="0" w:color="auto"/>
              <w:bottom w:val="single" w:sz="4" w:space="0" w:color="auto"/>
              <w:right w:val="single" w:sz="4" w:space="0" w:color="auto"/>
            </w:tcBorders>
            <w:vAlign w:val="center"/>
          </w:tcPr>
          <w:p w:rsidR="00684C3A" w:rsidRPr="00AF5F26" w:rsidRDefault="00684C3A" w:rsidP="008D46B8">
            <w:pPr>
              <w:rPr>
                <w:sz w:val="20"/>
                <w:szCs w:val="20"/>
              </w:rPr>
            </w:pPr>
          </w:p>
        </w:tc>
        <w:tc>
          <w:tcPr>
            <w:tcW w:w="0" w:type="auto"/>
            <w:vMerge/>
            <w:tcBorders>
              <w:left w:val="single" w:sz="4" w:space="0" w:color="auto"/>
              <w:bottom w:val="single" w:sz="4" w:space="0" w:color="auto"/>
            </w:tcBorders>
            <w:vAlign w:val="center"/>
          </w:tcPr>
          <w:p w:rsidR="00684C3A" w:rsidRPr="00AF5F26" w:rsidRDefault="00684C3A" w:rsidP="008D46B8">
            <w:pPr>
              <w:rPr>
                <w:sz w:val="20"/>
                <w:szCs w:val="20"/>
              </w:rPr>
            </w:pPr>
          </w:p>
        </w:tc>
      </w:tr>
      <w:tr w:rsidR="00684C3A" w:rsidRPr="00AF5F26" w:rsidTr="008D46B8">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24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25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26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27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28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29</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r w:rsidRPr="00AF5F26">
              <w:t>30</w:t>
            </w:r>
          </w:p>
        </w:tc>
      </w:tr>
      <w:tr w:rsidR="00684C3A" w:rsidRPr="00AF5F26" w:rsidTr="008D46B8">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AF5F26" w:rsidRDefault="00684C3A" w:rsidP="008D46B8">
            <w:pPr>
              <w:pStyle w:val="table10"/>
              <w:jc w:val="center"/>
            </w:pPr>
          </w:p>
        </w:tc>
      </w:tr>
    </w:tbl>
    <w:p w:rsidR="00684C3A" w:rsidRDefault="00684C3A" w:rsidP="005C5C30">
      <w:pPr>
        <w:pStyle w:val="newncpi"/>
        <w:ind w:firstLine="0"/>
      </w:pPr>
      <w:r w:rsidRPr="00137ED6">
        <w:t> </w:t>
      </w:r>
    </w:p>
    <w:p w:rsidR="00684C3A" w:rsidRDefault="00684C3A" w:rsidP="005C5C30">
      <w:pPr>
        <w:pStyle w:val="newncpi"/>
        <w:rPr>
          <w:sz w:val="20"/>
          <w:szCs w:val="20"/>
        </w:rPr>
      </w:pPr>
    </w:p>
    <w:p w:rsidR="00684C3A" w:rsidRDefault="00684C3A" w:rsidP="005C5C30">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8D46B8">
        <w:trPr>
          <w:trHeight w:val="238"/>
        </w:trPr>
        <w:tc>
          <w:tcPr>
            <w:tcW w:w="1252" w:type="pct"/>
            <w:tcMar>
              <w:top w:w="0" w:type="dxa"/>
              <w:left w:w="17" w:type="dxa"/>
              <w:bottom w:w="0" w:type="dxa"/>
              <w:right w:w="17" w:type="dxa"/>
            </w:tcMar>
          </w:tcPr>
          <w:p w:rsidR="00684C3A" w:rsidRDefault="00684C3A" w:rsidP="008D46B8">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8D46B8">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8D46B8">
            <w:pPr>
              <w:pStyle w:val="newncpi0"/>
              <w:suppressAutoHyphens/>
              <w:jc w:val="right"/>
            </w:pPr>
            <w:r>
              <w:t>____________________</w:t>
            </w:r>
          </w:p>
        </w:tc>
      </w:tr>
      <w:tr w:rsidR="00684C3A" w:rsidTr="008D46B8">
        <w:trPr>
          <w:trHeight w:val="238"/>
        </w:trPr>
        <w:tc>
          <w:tcPr>
            <w:tcW w:w="1252" w:type="pct"/>
            <w:tcMar>
              <w:top w:w="0" w:type="dxa"/>
              <w:left w:w="17" w:type="dxa"/>
              <w:bottom w:w="0" w:type="dxa"/>
              <w:right w:w="17" w:type="dxa"/>
            </w:tcMar>
          </w:tcPr>
          <w:p w:rsidR="00684C3A" w:rsidRDefault="00684C3A" w:rsidP="008D46B8">
            <w:pPr>
              <w:pStyle w:val="undline"/>
              <w:suppressAutoHyphens/>
            </w:pPr>
            <w:r>
              <w:t> </w:t>
            </w:r>
          </w:p>
        </w:tc>
        <w:tc>
          <w:tcPr>
            <w:tcW w:w="2311" w:type="pct"/>
            <w:tcMar>
              <w:top w:w="0" w:type="dxa"/>
              <w:left w:w="17" w:type="dxa"/>
              <w:bottom w:w="0" w:type="dxa"/>
              <w:right w:w="17" w:type="dxa"/>
            </w:tcMar>
          </w:tcPr>
          <w:p w:rsidR="00684C3A" w:rsidRDefault="00684C3A" w:rsidP="008D46B8">
            <w:pPr>
              <w:pStyle w:val="undline"/>
              <w:suppressAutoHyphens/>
              <w:jc w:val="center"/>
            </w:pPr>
            <w:r>
              <w:t>(подпись)</w:t>
            </w:r>
          </w:p>
        </w:tc>
        <w:tc>
          <w:tcPr>
            <w:tcW w:w="1437" w:type="pct"/>
            <w:tcMar>
              <w:top w:w="0" w:type="dxa"/>
              <w:left w:w="17" w:type="dxa"/>
              <w:bottom w:w="0" w:type="dxa"/>
              <w:right w:w="17" w:type="dxa"/>
            </w:tcMar>
          </w:tcPr>
          <w:p w:rsidR="00684C3A" w:rsidRDefault="00684C3A" w:rsidP="008D46B8">
            <w:pPr>
              <w:pStyle w:val="undline"/>
              <w:suppressAutoHyphens/>
              <w:jc w:val="center"/>
            </w:pPr>
            <w:r>
              <w:t>(инициалы, фамилия)</w:t>
            </w:r>
          </w:p>
        </w:tc>
      </w:tr>
    </w:tbl>
    <w:p w:rsidR="00684C3A" w:rsidRDefault="00684C3A" w:rsidP="005C5C3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8D46B8">
        <w:trPr>
          <w:trHeight w:val="238"/>
        </w:trPr>
        <w:tc>
          <w:tcPr>
            <w:tcW w:w="1273" w:type="pct"/>
            <w:tcMar>
              <w:top w:w="0" w:type="dxa"/>
              <w:left w:w="17" w:type="dxa"/>
              <w:bottom w:w="0" w:type="dxa"/>
              <w:right w:w="17" w:type="dxa"/>
            </w:tcMar>
          </w:tcPr>
          <w:p w:rsidR="00684C3A" w:rsidRDefault="00684C3A" w:rsidP="008D46B8">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8D46B8">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8D46B8">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8D46B8">
            <w:pPr>
              <w:pStyle w:val="newncpi0"/>
              <w:suppressAutoHyphens/>
              <w:jc w:val="right"/>
            </w:pPr>
            <w:r>
              <w:t>____________________</w:t>
            </w:r>
          </w:p>
        </w:tc>
      </w:tr>
      <w:tr w:rsidR="00684C3A" w:rsidTr="008D46B8">
        <w:trPr>
          <w:trHeight w:val="238"/>
        </w:trPr>
        <w:tc>
          <w:tcPr>
            <w:tcW w:w="1273" w:type="pct"/>
            <w:tcMar>
              <w:top w:w="0" w:type="dxa"/>
              <w:left w:w="17" w:type="dxa"/>
              <w:bottom w:w="0" w:type="dxa"/>
              <w:right w:w="17" w:type="dxa"/>
            </w:tcMar>
          </w:tcPr>
          <w:p w:rsidR="00684C3A" w:rsidRDefault="00684C3A" w:rsidP="008D46B8">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8D46B8">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8D46B8">
            <w:pPr>
              <w:pStyle w:val="undline"/>
              <w:suppressAutoHyphens/>
              <w:jc w:val="center"/>
            </w:pPr>
            <w:r>
              <w:t>(подпись)</w:t>
            </w:r>
          </w:p>
        </w:tc>
        <w:tc>
          <w:tcPr>
            <w:tcW w:w="1374" w:type="pct"/>
            <w:tcMar>
              <w:top w:w="0" w:type="dxa"/>
              <w:left w:w="17" w:type="dxa"/>
              <w:bottom w:w="0" w:type="dxa"/>
              <w:right w:w="17" w:type="dxa"/>
            </w:tcMar>
          </w:tcPr>
          <w:p w:rsidR="00684C3A" w:rsidRDefault="00684C3A" w:rsidP="008D46B8">
            <w:pPr>
              <w:pStyle w:val="undline"/>
              <w:suppressAutoHyphens/>
              <w:jc w:val="center"/>
            </w:pPr>
            <w:r>
              <w:t>(инициалы, фамилия)</w:t>
            </w:r>
          </w:p>
        </w:tc>
      </w:tr>
    </w:tbl>
    <w:p w:rsidR="00684C3A" w:rsidRDefault="00684C3A" w:rsidP="005C5C30">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8D46B8">
        <w:tc>
          <w:tcPr>
            <w:tcW w:w="1924" w:type="pct"/>
          </w:tcPr>
          <w:p w:rsidR="00684C3A" w:rsidRDefault="00684C3A" w:rsidP="008D46B8">
            <w:r>
              <w:rPr>
                <w:sz w:val="22"/>
                <w:szCs w:val="22"/>
              </w:rPr>
              <w:t>______________________________</w:t>
            </w:r>
          </w:p>
          <w:p w:rsidR="00684C3A" w:rsidRDefault="00684C3A" w:rsidP="008D46B8">
            <w:pPr>
              <w:rPr>
                <w:sz w:val="20"/>
                <w:szCs w:val="20"/>
              </w:rPr>
            </w:pPr>
            <w:r>
              <w:rPr>
                <w:sz w:val="20"/>
                <w:szCs w:val="20"/>
              </w:rPr>
              <w:t>(номер контактного телефона)</w:t>
            </w:r>
          </w:p>
        </w:tc>
        <w:tc>
          <w:tcPr>
            <w:tcW w:w="864" w:type="pct"/>
          </w:tcPr>
          <w:p w:rsidR="00684C3A" w:rsidRDefault="00684C3A" w:rsidP="008D46B8">
            <w:pPr>
              <w:jc w:val="both"/>
            </w:pPr>
          </w:p>
        </w:tc>
        <w:tc>
          <w:tcPr>
            <w:tcW w:w="2212" w:type="pct"/>
          </w:tcPr>
          <w:p w:rsidR="00684C3A" w:rsidRDefault="00684C3A" w:rsidP="008D46B8">
            <w:pPr>
              <w:jc w:val="both"/>
            </w:pPr>
            <w:r>
              <w:rPr>
                <w:sz w:val="22"/>
                <w:szCs w:val="22"/>
              </w:rPr>
              <w:t>«____» ___________________ 20____г.</w:t>
            </w:r>
          </w:p>
          <w:p w:rsidR="00684C3A" w:rsidRDefault="00684C3A" w:rsidP="008D46B8">
            <w:pPr>
              <w:rPr>
                <w:sz w:val="20"/>
                <w:szCs w:val="20"/>
              </w:rPr>
            </w:pPr>
            <w:r>
              <w:rPr>
                <w:sz w:val="20"/>
                <w:szCs w:val="20"/>
              </w:rPr>
              <w:t>(дата составления ведомственной  отчетности)</w:t>
            </w:r>
          </w:p>
        </w:tc>
      </w:tr>
    </w:tbl>
    <w:p w:rsidR="00684C3A" w:rsidRPr="00137ED6" w:rsidRDefault="00684C3A" w:rsidP="005C5C30">
      <w:pPr>
        <w:jc w:val="both"/>
      </w:pPr>
    </w:p>
    <w:p w:rsidR="00684C3A" w:rsidRPr="00137ED6" w:rsidRDefault="00684C3A" w:rsidP="005C5C30">
      <w:pPr>
        <w:jc w:val="both"/>
        <w:sectPr w:rsidR="00684C3A" w:rsidRPr="00137ED6" w:rsidSect="002473C9">
          <w:pgSz w:w="11905" w:h="16838" w:code="9"/>
          <w:pgMar w:top="1134" w:right="567" w:bottom="1134" w:left="1701" w:header="567" w:footer="567" w:gutter="0"/>
          <w:cols w:space="708"/>
          <w:titlePg/>
          <w:docGrid w:linePitch="360"/>
        </w:sectPr>
      </w:pPr>
    </w:p>
    <w:p w:rsidR="00684C3A" w:rsidRPr="00AF5F26" w:rsidRDefault="00684C3A" w:rsidP="005C5C30">
      <w:pPr>
        <w:pStyle w:val="titleu"/>
        <w:suppressAutoHyphens/>
        <w:spacing w:before="0" w:after="0"/>
      </w:pPr>
      <w:r w:rsidRPr="00AF5F26">
        <w:lastRenderedPageBreak/>
        <w:t>УКАЗАНИЯ</w:t>
      </w:r>
      <w:r w:rsidRPr="00AF5F26">
        <w:br/>
        <w:t>по заполнению формы ведомственной отчетности 1PZ «Сведения о поставках зерна для республиканских государственных нужд»</w:t>
      </w:r>
    </w:p>
    <w:p w:rsidR="00684C3A" w:rsidRPr="00AF5F26" w:rsidRDefault="00684C3A" w:rsidP="005C5C30">
      <w:pPr>
        <w:pStyle w:val="titleu"/>
        <w:suppressAutoHyphens/>
        <w:spacing w:before="0" w:after="0"/>
      </w:pPr>
    </w:p>
    <w:p w:rsidR="00684C3A" w:rsidRPr="00AF5F26" w:rsidRDefault="00684C3A" w:rsidP="005C5C30">
      <w:pPr>
        <w:pStyle w:val="chapter"/>
        <w:spacing w:before="0" w:after="0"/>
      </w:pPr>
      <w:r w:rsidRPr="00AF5F26">
        <w:t>ГЛАВА 1</w:t>
      </w:r>
      <w:r w:rsidRPr="00AF5F26">
        <w:br/>
        <w:t>ОБЩИЕ ПОЛОЖЕНИЯ</w:t>
      </w:r>
    </w:p>
    <w:p w:rsidR="00684C3A" w:rsidRPr="00AF5F26" w:rsidRDefault="00684C3A" w:rsidP="005C5C30">
      <w:pPr>
        <w:pStyle w:val="chapter"/>
        <w:spacing w:before="0" w:after="0"/>
        <w:rPr>
          <w:b w:val="0"/>
        </w:rPr>
      </w:pPr>
    </w:p>
    <w:p w:rsidR="00684C3A" w:rsidRPr="00AF5F26" w:rsidRDefault="00684C3A" w:rsidP="005C5C30">
      <w:pPr>
        <w:pStyle w:val="point"/>
      </w:pPr>
      <w:r w:rsidRPr="00AF5F26">
        <w:t>1. Ведомственная отчетность по форме 1PZ «Сведения о поставках зерна для республ</w:t>
      </w:r>
      <w:r w:rsidRPr="00AF5F26">
        <w:t>и</w:t>
      </w:r>
      <w:r w:rsidRPr="00AF5F26">
        <w:t>канских государственных нужд» (далее – отчет) представляется юридическими лицами, осуществляющими производство мукомольно-крупяных продуктов, готовых кормов для ж</w:t>
      </w:r>
      <w:r w:rsidRPr="00AF5F26">
        <w:t>и</w:t>
      </w:r>
      <w:r w:rsidRPr="00AF5F26">
        <w:t>вотных, которые осуществляют приемку от хозяйств зерна для республиканских госуда</w:t>
      </w:r>
      <w:r w:rsidRPr="00AF5F26">
        <w:t>р</w:t>
      </w:r>
      <w:r w:rsidRPr="00AF5F26">
        <w:t>ственных нужд в соответствии с заключенными договорами, а также закупку зерна по пр</w:t>
      </w:r>
      <w:r w:rsidRPr="00AF5F26">
        <w:t>я</w:t>
      </w:r>
      <w:r w:rsidRPr="00AF5F26">
        <w:t>мым договорам, поступление в счет погашения дебиторской задолженности за ранее выда</w:t>
      </w:r>
      <w:r w:rsidRPr="00AF5F26">
        <w:t>н</w:t>
      </w:r>
      <w:r w:rsidRPr="00AF5F26">
        <w:t>ную продукцию (комбикорма, муку и т.д.), для переработки на давальческих условиях и на ответственное хранение на основании отчетов.</w:t>
      </w:r>
    </w:p>
    <w:p w:rsidR="00684C3A" w:rsidRPr="00AF5F26" w:rsidRDefault="00684C3A" w:rsidP="005C5C30">
      <w:pPr>
        <w:pStyle w:val="point"/>
      </w:pPr>
      <w:r w:rsidRPr="00AF5F26">
        <w:t>2. Отчет представляется в электронном виде в адреса и сроки, предусмотренные в а</w:t>
      </w:r>
      <w:r w:rsidRPr="00AF5F26">
        <w:t>д</w:t>
      </w:r>
      <w:r w:rsidRPr="00AF5F26">
        <w:t>ресной части отчета.</w:t>
      </w:r>
    </w:p>
    <w:p w:rsidR="00684C3A" w:rsidRDefault="00684C3A" w:rsidP="005C5C30">
      <w:pPr>
        <w:pStyle w:val="point"/>
      </w:pPr>
      <w:r w:rsidRPr="00AF5F26">
        <w:t>3. Данные в отчете представляются в натуральном выражении (в тоннах) нарастающим итогом с начала заготовки.</w:t>
      </w:r>
    </w:p>
    <w:p w:rsidR="00684C3A" w:rsidRPr="00AF5F26" w:rsidRDefault="00684C3A" w:rsidP="005C5C30">
      <w:pPr>
        <w:pStyle w:val="point"/>
      </w:pPr>
    </w:p>
    <w:p w:rsidR="00684C3A" w:rsidRPr="00AF5F26" w:rsidRDefault="00684C3A" w:rsidP="005C5C30">
      <w:pPr>
        <w:pStyle w:val="chapter"/>
        <w:spacing w:before="0" w:after="0"/>
      </w:pPr>
      <w:r w:rsidRPr="00AF5F26">
        <w:t>ГЛАВА 2</w:t>
      </w:r>
      <w:r w:rsidRPr="00AF5F26">
        <w:br/>
        <w:t>ПОРЯДОК ЗАПОЛНЕНИЯ РАЗДЕЛА I «О ПОСТАВКАХ ЗЕРНА ДЛЯ</w:t>
      </w:r>
      <w:r>
        <w:t> </w:t>
      </w:r>
      <w:r w:rsidRPr="00AF5F26">
        <w:t>РЕСПУБЛИКАНСКИХ ГОСУДАРСТВЕННЫХ НУЖД»</w:t>
      </w:r>
    </w:p>
    <w:p w:rsidR="00684C3A" w:rsidRPr="00AF5F26" w:rsidRDefault="00684C3A" w:rsidP="005C5C30">
      <w:pPr>
        <w:pStyle w:val="chapter"/>
        <w:spacing w:before="0" w:after="0"/>
        <w:rPr>
          <w:b w:val="0"/>
        </w:rPr>
      </w:pPr>
    </w:p>
    <w:p w:rsidR="00684C3A" w:rsidRPr="00AF5F26" w:rsidRDefault="00684C3A" w:rsidP="005C5C30">
      <w:pPr>
        <w:pStyle w:val="point"/>
      </w:pPr>
      <w:r w:rsidRPr="00AF5F26">
        <w:t>4. В графе 1 указывается задание на поставку зерна для республиканских государстве</w:t>
      </w:r>
      <w:r w:rsidRPr="00AF5F26">
        <w:t>н</w:t>
      </w:r>
      <w:r w:rsidRPr="00AF5F26">
        <w:t>ных нужд, установленное предприятию-заготовителю.</w:t>
      </w:r>
    </w:p>
    <w:p w:rsidR="00684C3A" w:rsidRPr="00AF5F26" w:rsidRDefault="00684C3A" w:rsidP="005C5C30">
      <w:pPr>
        <w:pStyle w:val="point"/>
      </w:pPr>
      <w:r w:rsidRPr="00AF5F26">
        <w:t>5. В графе 2 – фактическое поступление зерна для республиканских государственных нужд.</w:t>
      </w:r>
    </w:p>
    <w:p w:rsidR="00684C3A" w:rsidRPr="00AF5F26" w:rsidRDefault="00684C3A" w:rsidP="005C5C30">
      <w:pPr>
        <w:pStyle w:val="point"/>
      </w:pPr>
      <w:r w:rsidRPr="00AF5F26">
        <w:t>6. В графе 3 показывается поступление зерна в счет госзаказа за прошедшие сутки. Считается как разница между объемами зерна, поступившего на отчетную дату (нараста</w:t>
      </w:r>
      <w:r w:rsidRPr="00AF5F26">
        <w:t>ю</w:t>
      </w:r>
      <w:r w:rsidRPr="00AF5F26">
        <w:t>щим итогом) и на дату, предшествующую отчетной.</w:t>
      </w:r>
    </w:p>
    <w:p w:rsidR="00684C3A" w:rsidRPr="00AF5F26" w:rsidRDefault="00684C3A" w:rsidP="005C5C30">
      <w:pPr>
        <w:pStyle w:val="point"/>
      </w:pPr>
      <w:r w:rsidRPr="00AF5F26">
        <w:t>7. В графах 4, 6 и 8 указывается задание на поставку зерна для республиканских гос</w:t>
      </w:r>
      <w:r w:rsidRPr="00AF5F26">
        <w:t>у</w:t>
      </w:r>
      <w:r w:rsidRPr="00AF5F26">
        <w:t>дарственных нужд, установленное предприятию-заготовителю в разрезе культур, – пшеница, рожь и прочие зерновые культуры соответственно.</w:t>
      </w:r>
    </w:p>
    <w:p w:rsidR="00684C3A" w:rsidRPr="00AF5F26" w:rsidRDefault="00684C3A" w:rsidP="005C5C30">
      <w:pPr>
        <w:pStyle w:val="point"/>
      </w:pPr>
      <w:r w:rsidRPr="00AF5F26">
        <w:t>8. В графах 5, 7 и 9 указывается фактическое поступление зерна для республиканских государственных нужд в разрезе культур – пшеница, рожь и прочие зерновые культуры с</w:t>
      </w:r>
      <w:r w:rsidRPr="00AF5F26">
        <w:t>о</w:t>
      </w:r>
      <w:r w:rsidRPr="00AF5F26">
        <w:t>ответственно.</w:t>
      </w:r>
    </w:p>
    <w:p w:rsidR="00684C3A" w:rsidRPr="00AF5F26" w:rsidRDefault="00684C3A" w:rsidP="005C5C30">
      <w:pPr>
        <w:pStyle w:val="point"/>
      </w:pPr>
      <w:r w:rsidRPr="00AF5F26">
        <w:t>9. В графе 10 указывается количество зерна, закупленного от хозяйств по прямым дог</w:t>
      </w:r>
      <w:r w:rsidRPr="00AF5F26">
        <w:t>о</w:t>
      </w:r>
      <w:r w:rsidRPr="00AF5F26">
        <w:t>ворам (помимо госзаказа).</w:t>
      </w:r>
    </w:p>
    <w:p w:rsidR="00684C3A" w:rsidRPr="00AF5F26" w:rsidRDefault="00684C3A" w:rsidP="005C5C30">
      <w:pPr>
        <w:pStyle w:val="point"/>
      </w:pPr>
      <w:r w:rsidRPr="00AF5F26">
        <w:t>10. В графе 11 указывается количество зерна, поступившего от присоединенных сел</w:t>
      </w:r>
      <w:r w:rsidRPr="00AF5F26">
        <w:t>ь</w:t>
      </w:r>
      <w:r w:rsidRPr="00AF5F26">
        <w:t>хозорганизаций.</w:t>
      </w:r>
    </w:p>
    <w:p w:rsidR="00684C3A" w:rsidRPr="00AF5F26" w:rsidRDefault="00684C3A" w:rsidP="005C5C30">
      <w:pPr>
        <w:pStyle w:val="point"/>
      </w:pPr>
      <w:r w:rsidRPr="00AF5F26">
        <w:t>11. В графе 12 указывается количество зерна, поступившего от хозяйств в счет погаш</w:t>
      </w:r>
      <w:r w:rsidRPr="00AF5F26">
        <w:t>е</w:t>
      </w:r>
      <w:r w:rsidRPr="00AF5F26">
        <w:t>ния задолженности за ранее отпущенные комбикорма и прочую продукцию.</w:t>
      </w:r>
    </w:p>
    <w:p w:rsidR="00684C3A" w:rsidRPr="00AF5F26" w:rsidRDefault="00684C3A" w:rsidP="005C5C30">
      <w:pPr>
        <w:pStyle w:val="point"/>
      </w:pPr>
      <w:r w:rsidRPr="00AF5F26">
        <w:t>12. В графе 13 указывается общее количество зерна, поступившего от сельхозорганиз</w:t>
      </w:r>
      <w:r w:rsidRPr="00AF5F26">
        <w:t>а</w:t>
      </w:r>
      <w:r w:rsidRPr="00AF5F26">
        <w:t>ций в счет госзаказа, по прямым договорам, от присоединенных сельхозорганизаций и в счет погашения задолженности. Графа 13 должна быть равна сумме граф 2, 10, 11 и 12.</w:t>
      </w:r>
    </w:p>
    <w:p w:rsidR="00684C3A" w:rsidRPr="00AF5F26" w:rsidRDefault="00684C3A" w:rsidP="005C5C30">
      <w:pPr>
        <w:pStyle w:val="point"/>
      </w:pPr>
      <w:r w:rsidRPr="00AF5F26">
        <w:t>13. В графе 14 указывается количество зерна, поступившего для переработки на д</w:t>
      </w:r>
      <w:r w:rsidRPr="00AF5F26">
        <w:t>а</w:t>
      </w:r>
      <w:r w:rsidRPr="00AF5F26">
        <w:t>вальческих условиях.</w:t>
      </w:r>
    </w:p>
    <w:p w:rsidR="00684C3A" w:rsidRPr="00AF5F26" w:rsidRDefault="00684C3A" w:rsidP="005C5C30">
      <w:pPr>
        <w:pStyle w:val="point"/>
      </w:pPr>
      <w:r w:rsidRPr="00AF5F26">
        <w:t>14. В графе 15 указывается количество зерна, поступившего на ответственное хран</w:t>
      </w:r>
      <w:r w:rsidRPr="00AF5F26">
        <w:t>е</w:t>
      </w:r>
      <w:r w:rsidRPr="00AF5F26">
        <w:t>ние.</w:t>
      </w:r>
    </w:p>
    <w:p w:rsidR="00684C3A" w:rsidRPr="00AF5F26" w:rsidRDefault="00684C3A" w:rsidP="005C5C30">
      <w:pPr>
        <w:pStyle w:val="point"/>
      </w:pPr>
      <w:r w:rsidRPr="00AF5F26">
        <w:lastRenderedPageBreak/>
        <w:t>15. В графе 16 указывается общее количество зерна, поступившего от хозяйств в пер</w:t>
      </w:r>
      <w:r w:rsidRPr="00AF5F26">
        <w:t>и</w:t>
      </w:r>
      <w:r w:rsidRPr="00AF5F26">
        <w:t>од заготовки: в счет госзаказа, по прямым договорам от хозяйств, в счет погашения задо</w:t>
      </w:r>
      <w:r w:rsidRPr="00AF5F26">
        <w:t>л</w:t>
      </w:r>
      <w:r w:rsidRPr="00AF5F26">
        <w:t xml:space="preserve">женности и на ответственное хранение. </w:t>
      </w:r>
    </w:p>
    <w:p w:rsidR="00684C3A" w:rsidRDefault="00684C3A" w:rsidP="005C5C30">
      <w:pPr>
        <w:pStyle w:val="point"/>
      </w:pPr>
      <w:r w:rsidRPr="00AF5F26">
        <w:t>16. В графе 17 показывается общее поступление зерна за прошедшие сутки. Считается как разница между объемами зерна, поступившего на отчетную дату (нарастающим итогом) и на дату, предшествующую отчетной.</w:t>
      </w:r>
    </w:p>
    <w:p w:rsidR="00684C3A" w:rsidRPr="00AF5F26" w:rsidRDefault="00684C3A" w:rsidP="005C5C30">
      <w:pPr>
        <w:pStyle w:val="point"/>
      </w:pPr>
    </w:p>
    <w:p w:rsidR="00684C3A" w:rsidRPr="00AF5F26" w:rsidRDefault="00684C3A" w:rsidP="005C5C30">
      <w:pPr>
        <w:pStyle w:val="chapter"/>
        <w:spacing w:before="0" w:after="0"/>
      </w:pPr>
      <w:r w:rsidRPr="00AF5F26">
        <w:t>ГЛАВА 3</w:t>
      </w:r>
      <w:r w:rsidRPr="00AF5F26">
        <w:br/>
        <w:t>ПОРЯДОК ЗАПОЛНЕНИЯ РАЗДЕЛА II «О ПОСТАВКАХ ЗЕРНА ДЛЯ</w:t>
      </w:r>
      <w:r>
        <w:t> </w:t>
      </w:r>
      <w:r w:rsidRPr="00AF5F26">
        <w:t>РЕСПУБЛИКАНСКИХ ГОСУДАРСТВЕННЫХ НУЖД ПО ВИДАМ КУЛЬТУР»</w:t>
      </w:r>
    </w:p>
    <w:p w:rsidR="00684C3A" w:rsidRPr="00AF5F26" w:rsidRDefault="00684C3A" w:rsidP="005C5C30">
      <w:pPr>
        <w:pStyle w:val="chapter"/>
        <w:spacing w:before="0" w:after="0"/>
        <w:rPr>
          <w:b w:val="0"/>
        </w:rPr>
      </w:pPr>
    </w:p>
    <w:p w:rsidR="00684C3A" w:rsidRPr="00AF5F26" w:rsidRDefault="00684C3A" w:rsidP="005C5C30">
      <w:pPr>
        <w:pStyle w:val="point"/>
      </w:pPr>
      <w:r>
        <w:t>17</w:t>
      </w:r>
      <w:r w:rsidRPr="00AF5F26">
        <w:t>. В графе 1 указывается задание на поставку зерна для республиканских госуда</w:t>
      </w:r>
      <w:r w:rsidRPr="00AF5F26">
        <w:t>р</w:t>
      </w:r>
      <w:r w:rsidRPr="00AF5F26">
        <w:t>ственных нужд, установленное по областям.</w:t>
      </w:r>
    </w:p>
    <w:p w:rsidR="00684C3A" w:rsidRPr="00AF5F26" w:rsidRDefault="00684C3A" w:rsidP="005C5C30">
      <w:pPr>
        <w:pStyle w:val="point"/>
      </w:pPr>
      <w:r>
        <w:t>18</w:t>
      </w:r>
      <w:r w:rsidRPr="00AF5F26">
        <w:t>. В графе 2 – фактическое поступление зерна для республиканских государственных нужд.</w:t>
      </w:r>
    </w:p>
    <w:p w:rsidR="00684C3A" w:rsidRPr="00AF5F26" w:rsidRDefault="00684C3A" w:rsidP="005C5C30">
      <w:pPr>
        <w:pStyle w:val="point"/>
      </w:pPr>
      <w:r>
        <w:t>19</w:t>
      </w:r>
      <w:r w:rsidRPr="00AF5F26">
        <w:t>. В графах 3, 6 и 9 указывается задание на поставку зерна для республиканских гос</w:t>
      </w:r>
      <w:r w:rsidRPr="00AF5F26">
        <w:t>у</w:t>
      </w:r>
      <w:r w:rsidRPr="00AF5F26">
        <w:t>дарственных нужд, установленное областям в разрезе культур, – пшеница, рожь и прочие зерновые культуры соответственно.</w:t>
      </w:r>
    </w:p>
    <w:p w:rsidR="00684C3A" w:rsidRPr="00FD3E15" w:rsidRDefault="00684C3A" w:rsidP="005C5C30">
      <w:pPr>
        <w:pStyle w:val="point"/>
        <w:rPr>
          <w:spacing w:val="-2"/>
        </w:rPr>
      </w:pPr>
      <w:r>
        <w:rPr>
          <w:spacing w:val="-2"/>
        </w:rPr>
        <w:t>20</w:t>
      </w:r>
      <w:r w:rsidRPr="00FD3E15">
        <w:rPr>
          <w:spacing w:val="-2"/>
        </w:rPr>
        <w:t>. В графах 4, 7 и 10 указывается фактическое поступление зерна для республиканских госнужд в разрезе культур – пшеница, рожь и прочие зерновые культуры соответственно.</w:t>
      </w:r>
    </w:p>
    <w:p w:rsidR="00684C3A" w:rsidRPr="00FD3E15" w:rsidRDefault="00684C3A" w:rsidP="005C5C30">
      <w:pPr>
        <w:pStyle w:val="point"/>
        <w:rPr>
          <w:spacing w:val="-6"/>
        </w:rPr>
      </w:pPr>
      <w:r w:rsidRPr="00FD3E15">
        <w:rPr>
          <w:spacing w:val="-6"/>
        </w:rPr>
        <w:t>2</w:t>
      </w:r>
      <w:r>
        <w:rPr>
          <w:spacing w:val="-6"/>
        </w:rPr>
        <w:t>1</w:t>
      </w:r>
      <w:r w:rsidRPr="00FD3E15">
        <w:rPr>
          <w:spacing w:val="-6"/>
        </w:rPr>
        <w:t>. В графах 5, 8 указывается фактическое поступление продовольственной пшеницы и ржи.</w:t>
      </w:r>
    </w:p>
    <w:p w:rsidR="00684C3A" w:rsidRPr="00AF5F26" w:rsidRDefault="00684C3A" w:rsidP="005C5C30">
      <w:pPr>
        <w:pStyle w:val="point"/>
      </w:pPr>
      <w:r w:rsidRPr="00AF5F26">
        <w:t>2</w:t>
      </w:r>
      <w:r>
        <w:t>2</w:t>
      </w:r>
      <w:r w:rsidRPr="00AF5F26">
        <w:t>. В графах 11, 13, 15, 17–22 указывается фактическое поступление ячменя, овса, тр</w:t>
      </w:r>
      <w:r w:rsidRPr="00AF5F26">
        <w:t>и</w:t>
      </w:r>
      <w:r w:rsidRPr="00AF5F26">
        <w:t>тикале, гречихи, проса, зернобобовых (в том числе гороха), кукурузы и зерносмеси.</w:t>
      </w:r>
    </w:p>
    <w:p w:rsidR="00684C3A" w:rsidRPr="00AF5F26" w:rsidRDefault="00684C3A" w:rsidP="005C5C30">
      <w:pPr>
        <w:pStyle w:val="point"/>
      </w:pPr>
      <w:r w:rsidRPr="00AF5F26">
        <w:t>2</w:t>
      </w:r>
      <w:r>
        <w:t>3</w:t>
      </w:r>
      <w:r w:rsidRPr="00AF5F26">
        <w:t>. В графах 12, 14, 16 указывается фактическое поступление продовольственных я</w:t>
      </w:r>
      <w:r w:rsidRPr="00AF5F26">
        <w:t>ч</w:t>
      </w:r>
      <w:r w:rsidRPr="00AF5F26">
        <w:t>меня, овса, тритикале.</w:t>
      </w:r>
    </w:p>
    <w:p w:rsidR="00684C3A" w:rsidRPr="00AF5F26" w:rsidRDefault="00684C3A" w:rsidP="005C5C30">
      <w:pPr>
        <w:pStyle w:val="point"/>
      </w:pPr>
      <w:r>
        <w:t>24</w:t>
      </w:r>
      <w:r w:rsidRPr="00AF5F26">
        <w:t>. В графе 23 указывается количество зерна, закупленного от хозяйств по прямым д</w:t>
      </w:r>
      <w:r w:rsidRPr="00AF5F26">
        <w:t>о</w:t>
      </w:r>
      <w:r w:rsidRPr="00AF5F26">
        <w:t>говорам (помимо госзаказа).</w:t>
      </w:r>
    </w:p>
    <w:p w:rsidR="00684C3A" w:rsidRPr="00AF5F26" w:rsidRDefault="00684C3A" w:rsidP="005C5C30">
      <w:pPr>
        <w:pStyle w:val="point"/>
      </w:pPr>
      <w:r>
        <w:t>25</w:t>
      </w:r>
      <w:r w:rsidRPr="00AF5F26">
        <w:t>. В графе 24 указывается количество зерна, поступившего от присоединенных сел</w:t>
      </w:r>
      <w:r w:rsidRPr="00AF5F26">
        <w:t>ь</w:t>
      </w:r>
      <w:r w:rsidRPr="00AF5F26">
        <w:t>хозорганизаций.</w:t>
      </w:r>
    </w:p>
    <w:p w:rsidR="00684C3A" w:rsidRPr="00AF5F26" w:rsidRDefault="00684C3A" w:rsidP="005C5C30">
      <w:pPr>
        <w:pStyle w:val="point"/>
      </w:pPr>
      <w:r>
        <w:t>26</w:t>
      </w:r>
      <w:r w:rsidRPr="00AF5F26">
        <w:t>. В графе 25 указывается количество зерна, поступившего от хозяйств в счет погаш</w:t>
      </w:r>
      <w:r w:rsidRPr="00AF5F26">
        <w:t>е</w:t>
      </w:r>
      <w:r w:rsidRPr="00AF5F26">
        <w:t>ния задолженности за ранее отпущенные комбикорма и прочую продукцию.</w:t>
      </w:r>
    </w:p>
    <w:p w:rsidR="00684C3A" w:rsidRPr="00AF5F26" w:rsidRDefault="00684C3A" w:rsidP="005C5C30">
      <w:pPr>
        <w:pStyle w:val="point"/>
      </w:pPr>
      <w:r>
        <w:t>27</w:t>
      </w:r>
      <w:r w:rsidRPr="00AF5F26">
        <w:t>. В графе 26 указывается общее количество зерна, поступившего от сельхозорганиз</w:t>
      </w:r>
      <w:r w:rsidRPr="00AF5F26">
        <w:t>а</w:t>
      </w:r>
      <w:r w:rsidRPr="00AF5F26">
        <w:t>ций в счет госзаказа, по прямым договорам, от присоединенных сельхозорганизаций и в счет погашения задолженности. Графа 26 должна быть равна сумме граф 2, 23, 24, 25.</w:t>
      </w:r>
    </w:p>
    <w:p w:rsidR="00684C3A" w:rsidRPr="00AF5F26" w:rsidRDefault="00684C3A" w:rsidP="005C5C30">
      <w:pPr>
        <w:pStyle w:val="point"/>
      </w:pPr>
      <w:r>
        <w:t>28</w:t>
      </w:r>
      <w:r w:rsidRPr="00AF5F26">
        <w:t>. В графе 27 указывается количество зерна, поступившего для переработки на д</w:t>
      </w:r>
      <w:r w:rsidRPr="00AF5F26">
        <w:t>а</w:t>
      </w:r>
      <w:r w:rsidRPr="00AF5F26">
        <w:t>вальческих условиях.</w:t>
      </w:r>
    </w:p>
    <w:p w:rsidR="00684C3A" w:rsidRPr="00FD3E15" w:rsidRDefault="00684C3A" w:rsidP="005C5C30">
      <w:pPr>
        <w:pStyle w:val="point"/>
        <w:rPr>
          <w:spacing w:val="-2"/>
        </w:rPr>
      </w:pPr>
      <w:r>
        <w:rPr>
          <w:spacing w:val="-2"/>
        </w:rPr>
        <w:t>29</w:t>
      </w:r>
      <w:r w:rsidRPr="00FD3E15">
        <w:rPr>
          <w:spacing w:val="-2"/>
        </w:rPr>
        <w:t>. В графе 28 указывается количество зерна, поступившего на ответственное хранение.</w:t>
      </w:r>
    </w:p>
    <w:p w:rsidR="00684C3A" w:rsidRPr="00AF5F26" w:rsidRDefault="00684C3A" w:rsidP="005C5C30">
      <w:pPr>
        <w:pStyle w:val="point"/>
      </w:pPr>
      <w:r>
        <w:t>30</w:t>
      </w:r>
      <w:r w:rsidRPr="00AF5F26">
        <w:t>. В графе 29 указывается общее количество зерна, поступившего от хозяйств в пер</w:t>
      </w:r>
      <w:r w:rsidRPr="00AF5F26">
        <w:t>и</w:t>
      </w:r>
      <w:r w:rsidRPr="00AF5F26">
        <w:t>од заготовки: в счет госзаказа, по прямым договорам от хозяйств, от присоединенных х</w:t>
      </w:r>
      <w:r w:rsidRPr="00AF5F26">
        <w:t>о</w:t>
      </w:r>
      <w:r w:rsidRPr="00AF5F26">
        <w:t>зяйств, в счет погашения задолженности, давальческого и на ответственное хранение.</w:t>
      </w:r>
    </w:p>
    <w:p w:rsidR="00684C3A" w:rsidRDefault="00684C3A" w:rsidP="005C5C30">
      <w:pPr>
        <w:pStyle w:val="point"/>
      </w:pPr>
      <w:r>
        <w:t>31</w:t>
      </w:r>
      <w:r w:rsidRPr="00AF5F26">
        <w:t>. В графе 30 указывается количество находящегося на ответственном хранении ячм</w:t>
      </w:r>
      <w:r w:rsidRPr="00AF5F26">
        <w:t>е</w:t>
      </w:r>
      <w:r w:rsidRPr="00AF5F26">
        <w:t>ня пивоваренного (поступившего от концерна «Белгоспищепром» и др.).</w:t>
      </w:r>
    </w:p>
    <w:p w:rsidR="00684C3A" w:rsidRPr="00AF5F26" w:rsidRDefault="00684C3A" w:rsidP="005C5C30">
      <w:pPr>
        <w:pStyle w:val="point"/>
      </w:pPr>
    </w:p>
    <w:p w:rsidR="00684C3A" w:rsidRDefault="00684C3A" w:rsidP="009C748A">
      <w:pPr>
        <w:jc w:val="both"/>
        <w:rPr>
          <w:sz w:val="30"/>
          <w:szCs w:val="30"/>
        </w:rPr>
      </w:pPr>
    </w:p>
    <w:p w:rsidR="00684C3A" w:rsidRDefault="00684C3A" w:rsidP="009C748A">
      <w:pPr>
        <w:jc w:val="both"/>
        <w:rPr>
          <w:sz w:val="30"/>
          <w:szCs w:val="30"/>
        </w:rPr>
      </w:pPr>
    </w:p>
    <w:p w:rsidR="00684C3A" w:rsidRDefault="00684C3A" w:rsidP="009C748A">
      <w:pPr>
        <w:jc w:val="both"/>
        <w:rPr>
          <w:sz w:val="30"/>
          <w:szCs w:val="30"/>
        </w:rPr>
      </w:pPr>
    </w:p>
    <w:p w:rsidR="00684C3A" w:rsidRDefault="00684C3A" w:rsidP="009C748A">
      <w:pPr>
        <w:jc w:val="both"/>
        <w:rPr>
          <w:sz w:val="30"/>
          <w:szCs w:val="30"/>
        </w:rPr>
      </w:pPr>
    </w:p>
    <w:p w:rsidR="00684C3A" w:rsidRDefault="00684C3A" w:rsidP="009C748A">
      <w:pPr>
        <w:jc w:val="both"/>
        <w:rPr>
          <w:sz w:val="30"/>
          <w:szCs w:val="30"/>
        </w:rPr>
      </w:pPr>
    </w:p>
    <w:p w:rsidR="00684C3A" w:rsidRDefault="00684C3A" w:rsidP="009C748A">
      <w:pPr>
        <w:jc w:val="both"/>
        <w:rPr>
          <w:sz w:val="30"/>
          <w:szCs w:val="30"/>
        </w:rPr>
      </w:pPr>
    </w:p>
    <w:p w:rsidR="00684C3A" w:rsidRDefault="00684C3A" w:rsidP="009C748A">
      <w:pPr>
        <w:jc w:val="both"/>
        <w:rPr>
          <w:sz w:val="30"/>
          <w:szCs w:val="30"/>
        </w:rPr>
      </w:pPr>
    </w:p>
    <w:p w:rsidR="00684C3A" w:rsidRDefault="00684C3A" w:rsidP="009C748A">
      <w:pPr>
        <w:jc w:val="both"/>
        <w:rPr>
          <w:sz w:val="30"/>
          <w:szCs w:val="30"/>
        </w:r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090CE8">
            <w:pPr>
              <w:pStyle w:val="append1"/>
              <w:outlineLvl w:val="0"/>
            </w:pPr>
            <w:r>
              <w:t>Приложение 12</w:t>
            </w:r>
          </w:p>
          <w:p w:rsidR="00684C3A" w:rsidRDefault="00684C3A" w:rsidP="00090CE8">
            <w:pPr>
              <w:pStyle w:val="append1"/>
            </w:pPr>
            <w:r>
              <w:t xml:space="preserve">к приказу Министерства </w:t>
            </w:r>
          </w:p>
          <w:p w:rsidR="00684C3A" w:rsidRDefault="00684C3A" w:rsidP="00090CE8">
            <w:pPr>
              <w:pStyle w:val="append1"/>
            </w:pPr>
            <w:r>
              <w:t xml:space="preserve">сельского хозяйства </w:t>
            </w:r>
          </w:p>
          <w:p w:rsidR="00684C3A" w:rsidRDefault="00684C3A" w:rsidP="00090CE8">
            <w:pPr>
              <w:pStyle w:val="append1"/>
            </w:pPr>
            <w:r>
              <w:t xml:space="preserve">и продовольствия </w:t>
            </w:r>
          </w:p>
          <w:p w:rsidR="00684C3A" w:rsidRDefault="00684C3A" w:rsidP="00090CE8">
            <w:pPr>
              <w:pStyle w:val="append1"/>
            </w:pPr>
            <w:r>
              <w:t>Республики Беларусь</w:t>
            </w:r>
          </w:p>
          <w:p w:rsidR="00684C3A" w:rsidRPr="002949D9" w:rsidRDefault="00684C3A" w:rsidP="00090CE8">
            <w:pPr>
              <w:pStyle w:val="append"/>
            </w:pPr>
            <w:r w:rsidRPr="00BF5726">
              <w:t>09.11.201</w:t>
            </w:r>
            <w:r w:rsidRPr="00BF5726">
              <w:rPr>
                <w:lang w:val="en-US"/>
              </w:rPr>
              <w:t>7</w:t>
            </w:r>
            <w:r w:rsidRPr="00BF5726">
              <w:t xml:space="preserve"> № 328</w:t>
            </w:r>
          </w:p>
        </w:tc>
      </w:tr>
    </w:tbl>
    <w:p w:rsidR="00684C3A" w:rsidRDefault="00684C3A" w:rsidP="00B5058F">
      <w:pPr>
        <w:pStyle w:val="newncpi"/>
        <w:jc w:val="right"/>
      </w:pPr>
    </w:p>
    <w:p w:rsidR="00684C3A" w:rsidRPr="002949D9" w:rsidRDefault="00684C3A" w:rsidP="00B5058F">
      <w:pPr>
        <w:pStyle w:val="newncpi"/>
        <w:jc w:val="right"/>
        <w:rPr>
          <w:rStyle w:val="11pt"/>
        </w:rPr>
      </w:pPr>
      <w:r w:rsidRPr="00137ED6">
        <w:t>Форма</w:t>
      </w:r>
      <w:r w:rsidRPr="00137ED6">
        <w:rPr>
          <w:rStyle w:val="11pt"/>
        </w:rPr>
        <w:t xml:space="preserve"> </w:t>
      </w:r>
      <w:r w:rsidRPr="00A95757">
        <w:t>4-сх (мелиорация)</w:t>
      </w:r>
    </w:p>
    <w:p w:rsidR="00684C3A" w:rsidRDefault="00684C3A" w:rsidP="00B5058F">
      <w:pPr>
        <w:pStyle w:val="newncpi"/>
        <w:jc w:val="right"/>
        <w:rPr>
          <w:sz w:val="16"/>
          <w:szCs w:val="16"/>
        </w:rPr>
      </w:pPr>
    </w:p>
    <w:p w:rsidR="00684C3A" w:rsidRPr="00847087" w:rsidRDefault="00684C3A" w:rsidP="00B5058F">
      <w:pPr>
        <w:pStyle w:val="newncpi"/>
        <w:jc w:val="right"/>
        <w:rPr>
          <w:sz w:val="16"/>
          <w:szCs w:val="16"/>
        </w:rPr>
      </w:pPr>
    </w:p>
    <w:tbl>
      <w:tblPr>
        <w:tblW w:w="5000" w:type="pct"/>
        <w:tblLook w:val="0000" w:firstRow="0" w:lastRow="0" w:firstColumn="0" w:lastColumn="0" w:noHBand="0" w:noVBand="0"/>
      </w:tblPr>
      <w:tblGrid>
        <w:gridCol w:w="9649"/>
      </w:tblGrid>
      <w:tr w:rsidR="00684C3A" w:rsidRPr="00137ED6" w:rsidTr="00B1109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B1109B">
            <w:pPr>
              <w:pStyle w:val="table10"/>
              <w:jc w:val="center"/>
              <w:rPr>
                <w:b/>
              </w:rPr>
            </w:pPr>
            <w:r w:rsidRPr="00137ED6">
              <w:rPr>
                <w:b/>
              </w:rPr>
              <w:t>ВЕДОМСТВЕННАЯ ОТЧЕТНОСТЬ</w:t>
            </w:r>
          </w:p>
        </w:tc>
      </w:tr>
    </w:tbl>
    <w:p w:rsidR="00684C3A" w:rsidRPr="00137ED6" w:rsidRDefault="00684C3A" w:rsidP="00B5058F">
      <w:pPr>
        <w:pStyle w:val="newncpi"/>
      </w:pPr>
      <w:r w:rsidRPr="00137ED6">
        <w:t> </w:t>
      </w:r>
    </w:p>
    <w:tbl>
      <w:tblPr>
        <w:tblW w:w="5000" w:type="pct"/>
        <w:jc w:val="center"/>
        <w:tblLook w:val="0000" w:firstRow="0" w:lastRow="0" w:firstColumn="0" w:lastColumn="0" w:noHBand="0" w:noVBand="0"/>
      </w:tblPr>
      <w:tblGrid>
        <w:gridCol w:w="9649"/>
      </w:tblGrid>
      <w:tr w:rsidR="00684C3A" w:rsidRPr="00284F2A" w:rsidTr="00B1109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84F2A" w:rsidRDefault="00684C3A" w:rsidP="00B1109B">
            <w:pPr>
              <w:pStyle w:val="titleu"/>
              <w:spacing w:before="0" w:after="0"/>
              <w:jc w:val="center"/>
              <w:rPr>
                <w:b w:val="0"/>
              </w:rPr>
            </w:pPr>
            <w:r w:rsidRPr="00284F2A">
              <w:rPr>
                <w:b w:val="0"/>
              </w:rPr>
              <w:t xml:space="preserve">ОТЧЕТ </w:t>
            </w:r>
          </w:p>
          <w:p w:rsidR="00684C3A" w:rsidRPr="00284F2A" w:rsidRDefault="00684C3A" w:rsidP="00B1109B">
            <w:pPr>
              <w:pStyle w:val="titleu"/>
              <w:spacing w:before="0" w:after="0"/>
              <w:jc w:val="center"/>
              <w:rPr>
                <w:b w:val="0"/>
              </w:rPr>
            </w:pPr>
            <w:r w:rsidRPr="00284F2A">
              <w:rPr>
                <w:b w:val="0"/>
              </w:rPr>
              <w:t>о вводе в эксплуатацию объектов строительства и реконструкции</w:t>
            </w:r>
          </w:p>
          <w:p w:rsidR="00684C3A" w:rsidRPr="00284F2A" w:rsidRDefault="00684C3A" w:rsidP="00B1109B">
            <w:pPr>
              <w:pStyle w:val="titleu"/>
              <w:spacing w:before="0" w:after="0"/>
              <w:jc w:val="center"/>
              <w:rPr>
                <w:b w:val="0"/>
              </w:rPr>
            </w:pPr>
            <w:r w:rsidRPr="00284F2A">
              <w:rPr>
                <w:b w:val="0"/>
              </w:rPr>
              <w:t xml:space="preserve"> мелиоративных систем</w:t>
            </w:r>
          </w:p>
          <w:p w:rsidR="00684C3A" w:rsidRPr="00284F2A" w:rsidRDefault="00684C3A" w:rsidP="00B1109B">
            <w:pPr>
              <w:pStyle w:val="newncpi0"/>
              <w:jc w:val="center"/>
            </w:pPr>
            <w:r w:rsidRPr="00284F2A">
              <w:t xml:space="preserve">за январь - _____________ 20__ года  </w:t>
            </w:r>
          </w:p>
          <w:p w:rsidR="00684C3A" w:rsidRPr="00284F2A" w:rsidRDefault="00684C3A" w:rsidP="00B1109B">
            <w:pPr>
              <w:pStyle w:val="newncpi0"/>
              <w:jc w:val="center"/>
              <w:rPr>
                <w:sz w:val="20"/>
                <w:szCs w:val="20"/>
              </w:rPr>
            </w:pPr>
            <w:r w:rsidRPr="00284F2A">
              <w:rPr>
                <w:sz w:val="20"/>
                <w:szCs w:val="20"/>
              </w:rPr>
              <w:t xml:space="preserve">(месяц)                                </w:t>
            </w:r>
          </w:p>
        </w:tc>
      </w:tr>
    </w:tbl>
    <w:p w:rsidR="00684C3A" w:rsidRDefault="00684C3A" w:rsidP="00B5058F">
      <w:pPr>
        <w:pStyle w:val="newncpi"/>
      </w:pPr>
      <w:r w:rsidRPr="00137ED6">
        <w:t> </w:t>
      </w:r>
    </w:p>
    <w:tbl>
      <w:tblPr>
        <w:tblW w:w="5032" w:type="pct"/>
        <w:tblLook w:val="0000" w:firstRow="0" w:lastRow="0" w:firstColumn="0" w:lastColumn="0" w:noHBand="0" w:noVBand="0"/>
      </w:tblPr>
      <w:tblGrid>
        <w:gridCol w:w="9711"/>
      </w:tblGrid>
      <w:tr w:rsidR="00684C3A" w:rsidRPr="00137ED6" w:rsidTr="00B1109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137ED6" w:rsidRDefault="00684C3A" w:rsidP="00B1109B">
            <w:pPr>
              <w:pStyle w:val="table10"/>
              <w:jc w:val="center"/>
            </w:pPr>
            <w:r w:rsidRPr="00137ED6">
              <w:t>ПРЕД</w:t>
            </w:r>
            <w:r>
              <w:t>О</w:t>
            </w:r>
            <w:r w:rsidRPr="00137ED6">
              <w:t>СТАВЛЯЕТСЯ В ЭЛЕКТРОННОМ ВИДЕ</w:t>
            </w:r>
          </w:p>
        </w:tc>
      </w:tr>
    </w:tbl>
    <w:p w:rsidR="00684C3A" w:rsidRDefault="00684C3A" w:rsidP="00B5058F"/>
    <w:tbl>
      <w:tblPr>
        <w:tblW w:w="0" w:type="auto"/>
        <w:jc w:val="center"/>
        <w:tblCellMar>
          <w:left w:w="28" w:type="dxa"/>
          <w:right w:w="28" w:type="dxa"/>
        </w:tblCellMar>
        <w:tblLook w:val="0000" w:firstRow="0" w:lastRow="0" w:firstColumn="0" w:lastColumn="0" w:noHBand="0" w:noVBand="0"/>
      </w:tblPr>
      <w:tblGrid>
        <w:gridCol w:w="3866"/>
        <w:gridCol w:w="2362"/>
        <w:gridCol w:w="1879"/>
        <w:gridCol w:w="1564"/>
      </w:tblGrid>
      <w:tr w:rsidR="00684C3A" w:rsidRPr="00B01195"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1109B">
            <w:pPr>
              <w:pStyle w:val="table10"/>
              <w:jc w:val="center"/>
            </w:pPr>
            <w:r w:rsidRPr="00B01195">
              <w:t>Кто пред</w:t>
            </w:r>
            <w:r>
              <w:t>о</w:t>
            </w:r>
            <w:r w:rsidRPr="00B01195">
              <w:t>ставляет отчетность</w:t>
            </w:r>
          </w:p>
        </w:tc>
        <w:tc>
          <w:tcPr>
            <w:tcW w:w="236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1109B">
            <w:pPr>
              <w:pStyle w:val="table10"/>
              <w:jc w:val="center"/>
            </w:pPr>
            <w:r w:rsidRPr="00B01195">
              <w:t>Кому пред</w:t>
            </w:r>
            <w:r>
              <w:t>о</w:t>
            </w:r>
            <w:r w:rsidRPr="00B01195">
              <w:t>ставляется отчетность</w:t>
            </w:r>
          </w:p>
        </w:tc>
        <w:tc>
          <w:tcPr>
            <w:tcW w:w="187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1109B">
            <w:pPr>
              <w:pStyle w:val="table10"/>
              <w:jc w:val="center"/>
            </w:pPr>
            <w:r w:rsidRPr="00B01195">
              <w:t>Срок пред</w:t>
            </w:r>
            <w:r>
              <w:t>о</w:t>
            </w:r>
            <w:r w:rsidRPr="00B01195">
              <w:t>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01195" w:rsidRDefault="00684C3A" w:rsidP="00B1109B">
            <w:pPr>
              <w:pStyle w:val="table10"/>
              <w:jc w:val="center"/>
            </w:pPr>
            <w:r w:rsidRPr="00B01195">
              <w:t>Периодичность пред</w:t>
            </w:r>
            <w:r>
              <w:t>о</w:t>
            </w:r>
            <w:r w:rsidRPr="00B01195">
              <w:t>ставления</w:t>
            </w:r>
          </w:p>
        </w:tc>
      </w:tr>
      <w:tr w:rsidR="00684C3A" w:rsidRPr="00B01195" w:rsidTr="00B1109B">
        <w:trPr>
          <w:trHeight w:val="345"/>
          <w:jc w:val="center"/>
        </w:trPr>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B01195" w:rsidRDefault="00684C3A" w:rsidP="00B1109B">
            <w:pPr>
              <w:rPr>
                <w:sz w:val="20"/>
                <w:szCs w:val="20"/>
              </w:rPr>
            </w:pPr>
            <w:r w:rsidRPr="00B01195">
              <w:rPr>
                <w:sz w:val="20"/>
                <w:szCs w:val="20"/>
              </w:rPr>
              <w:t xml:space="preserve">Юридические лица, </w:t>
            </w:r>
            <w:r>
              <w:rPr>
                <w:sz w:val="20"/>
                <w:szCs w:val="20"/>
              </w:rPr>
              <w:t>осуществляющие деятельность по осушению сельскохозяйственных участков, строительству оросительных систем (каналов), гидротехнических сооружений, дамб и плотин</w:t>
            </w:r>
          </w:p>
        </w:tc>
        <w:tc>
          <w:tcPr>
            <w:tcW w:w="2362" w:type="dxa"/>
            <w:vMerge w:val="restart"/>
            <w:tcBorders>
              <w:top w:val="single" w:sz="4" w:space="0" w:color="auto"/>
              <w:left w:val="single" w:sz="4" w:space="0" w:color="auto"/>
              <w:right w:val="single" w:sz="4" w:space="0" w:color="auto"/>
            </w:tcBorders>
            <w:tcMar>
              <w:top w:w="17" w:type="dxa"/>
              <w:left w:w="17" w:type="dxa"/>
              <w:bottom w:w="17" w:type="dxa"/>
              <w:right w:w="17" w:type="dxa"/>
            </w:tcMar>
          </w:tcPr>
          <w:p w:rsidR="00684C3A" w:rsidRPr="00FE2ABA" w:rsidRDefault="00684C3A" w:rsidP="00B1109B">
            <w:pPr>
              <w:rPr>
                <w:sz w:val="20"/>
                <w:szCs w:val="20"/>
              </w:rPr>
            </w:pPr>
            <w:r w:rsidRPr="00FE2ABA">
              <w:rPr>
                <w:sz w:val="20"/>
                <w:szCs w:val="20"/>
              </w:rPr>
              <w:t>Государственному объединению по мелиорации земель, водному и рыбному  хозяйству «Белводхоз»</w:t>
            </w:r>
          </w:p>
        </w:tc>
        <w:tc>
          <w:tcPr>
            <w:tcW w:w="1879" w:type="dxa"/>
            <w:vMerge w:val="restart"/>
            <w:tcBorders>
              <w:top w:val="single" w:sz="4" w:space="0" w:color="auto"/>
              <w:left w:val="single" w:sz="4" w:space="0" w:color="auto"/>
              <w:right w:val="single" w:sz="4" w:space="0" w:color="auto"/>
            </w:tcBorders>
            <w:tcMar>
              <w:top w:w="17" w:type="dxa"/>
              <w:left w:w="17" w:type="dxa"/>
              <w:bottom w:w="17" w:type="dxa"/>
              <w:right w:w="17" w:type="dxa"/>
            </w:tcMar>
          </w:tcPr>
          <w:p w:rsidR="00684C3A" w:rsidRPr="00FE2ABA" w:rsidRDefault="00684C3A" w:rsidP="00B1109B">
            <w:pPr>
              <w:rPr>
                <w:sz w:val="20"/>
                <w:szCs w:val="20"/>
              </w:rPr>
            </w:pPr>
            <w:r w:rsidRPr="00FE2ABA">
              <w:rPr>
                <w:sz w:val="20"/>
                <w:szCs w:val="20"/>
              </w:rPr>
              <w:t>10-го числа после отчетного периода</w:t>
            </w:r>
            <w:r>
              <w:rPr>
                <w:sz w:val="20"/>
                <w:szCs w:val="20"/>
              </w:rPr>
              <w:t>, за январь-декабрь – 1 февраля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01195" w:rsidRDefault="00684C3A" w:rsidP="00B1109B">
            <w:pPr>
              <w:pStyle w:val="table10"/>
              <w:jc w:val="center"/>
            </w:pPr>
            <w:r>
              <w:t>квартальная</w:t>
            </w:r>
          </w:p>
        </w:tc>
      </w:tr>
      <w:tr w:rsidR="00684C3A" w:rsidRPr="00B01195" w:rsidTr="00B1109B">
        <w:trPr>
          <w:trHeight w:val="345"/>
          <w:jc w:val="center"/>
        </w:trPr>
        <w:tc>
          <w:tcPr>
            <w:tcW w:w="0" w:type="auto"/>
            <w:vMerge/>
            <w:tcBorders>
              <w:left w:val="single" w:sz="4" w:space="0" w:color="auto"/>
              <w:right w:val="single" w:sz="4" w:space="0" w:color="auto"/>
            </w:tcBorders>
            <w:tcMar>
              <w:top w:w="17" w:type="dxa"/>
              <w:left w:w="17" w:type="dxa"/>
              <w:bottom w:w="17" w:type="dxa"/>
              <w:right w:w="17" w:type="dxa"/>
            </w:tcMar>
            <w:vAlign w:val="center"/>
          </w:tcPr>
          <w:p w:rsidR="00684C3A" w:rsidRPr="00B01195" w:rsidRDefault="00684C3A" w:rsidP="00B1109B">
            <w:pPr>
              <w:rPr>
                <w:sz w:val="20"/>
                <w:szCs w:val="20"/>
              </w:rPr>
            </w:pPr>
          </w:p>
        </w:tc>
        <w:tc>
          <w:tcPr>
            <w:tcW w:w="2362" w:type="dxa"/>
            <w:vMerge/>
            <w:tcBorders>
              <w:left w:val="single" w:sz="4" w:space="0" w:color="auto"/>
              <w:right w:val="single" w:sz="4" w:space="0" w:color="auto"/>
            </w:tcBorders>
            <w:tcMar>
              <w:top w:w="17" w:type="dxa"/>
              <w:left w:w="17" w:type="dxa"/>
              <w:bottom w:w="17" w:type="dxa"/>
              <w:right w:w="17" w:type="dxa"/>
            </w:tcMar>
          </w:tcPr>
          <w:p w:rsidR="00684C3A" w:rsidRPr="00FE2ABA" w:rsidRDefault="00684C3A" w:rsidP="00B1109B">
            <w:pPr>
              <w:rPr>
                <w:sz w:val="20"/>
                <w:szCs w:val="20"/>
              </w:rPr>
            </w:pPr>
          </w:p>
        </w:tc>
        <w:tc>
          <w:tcPr>
            <w:tcW w:w="1879" w:type="dxa"/>
            <w:vMerge/>
            <w:tcBorders>
              <w:left w:val="single" w:sz="4" w:space="0" w:color="auto"/>
              <w:right w:val="single" w:sz="4" w:space="0" w:color="auto"/>
            </w:tcBorders>
            <w:tcMar>
              <w:top w:w="17" w:type="dxa"/>
              <w:left w:w="17" w:type="dxa"/>
              <w:bottom w:w="17" w:type="dxa"/>
              <w:right w:w="17" w:type="dxa"/>
            </w:tcMar>
          </w:tcPr>
          <w:p w:rsidR="00684C3A" w:rsidRPr="00FE2ABA" w:rsidRDefault="00684C3A" w:rsidP="00B1109B">
            <w:pPr>
              <w:rPr>
                <w:sz w:val="20"/>
                <w:szCs w:val="20"/>
              </w:rPr>
            </w:pPr>
          </w:p>
        </w:tc>
        <w:tc>
          <w:tcPr>
            <w:tcW w:w="0" w:type="auto"/>
            <w:tcBorders>
              <w:top w:val="single" w:sz="4" w:space="0" w:color="auto"/>
              <w:left w:val="single" w:sz="4" w:space="0" w:color="auto"/>
            </w:tcBorders>
            <w:tcMar>
              <w:top w:w="17" w:type="dxa"/>
              <w:left w:w="17" w:type="dxa"/>
              <w:bottom w:w="17" w:type="dxa"/>
              <w:right w:w="17" w:type="dxa"/>
            </w:tcMar>
            <w:vAlign w:val="center"/>
          </w:tcPr>
          <w:p w:rsidR="00684C3A" w:rsidRDefault="00684C3A" w:rsidP="00B1109B">
            <w:pPr>
              <w:pStyle w:val="table10"/>
              <w:jc w:val="center"/>
            </w:pPr>
          </w:p>
        </w:tc>
      </w:tr>
      <w:tr w:rsidR="00684C3A" w:rsidRPr="00B01195" w:rsidTr="00B1109B">
        <w:trPr>
          <w:trHeight w:val="690"/>
          <w:jc w:val="center"/>
        </w:trPr>
        <w:tc>
          <w:tcPr>
            <w:tcW w:w="0" w:type="auto"/>
            <w:vMerge/>
            <w:tcBorders>
              <w:left w:val="single" w:sz="4" w:space="0" w:color="auto"/>
              <w:right w:val="single" w:sz="4" w:space="0" w:color="auto"/>
            </w:tcBorders>
            <w:tcMar>
              <w:top w:w="17" w:type="dxa"/>
              <w:left w:w="17" w:type="dxa"/>
              <w:bottom w:w="17" w:type="dxa"/>
              <w:right w:w="17" w:type="dxa"/>
            </w:tcMar>
            <w:vAlign w:val="center"/>
          </w:tcPr>
          <w:p w:rsidR="00684C3A" w:rsidRPr="00B01195" w:rsidRDefault="00684C3A" w:rsidP="00B1109B">
            <w:pPr>
              <w:rPr>
                <w:sz w:val="20"/>
                <w:szCs w:val="20"/>
              </w:rPr>
            </w:pPr>
          </w:p>
        </w:tc>
        <w:tc>
          <w:tcPr>
            <w:tcW w:w="2362" w:type="dxa"/>
            <w:vMerge/>
            <w:tcBorders>
              <w:left w:val="single" w:sz="4" w:space="0" w:color="auto"/>
              <w:right w:val="single" w:sz="4" w:space="0" w:color="auto"/>
            </w:tcBorders>
            <w:tcMar>
              <w:top w:w="17" w:type="dxa"/>
              <w:left w:w="17" w:type="dxa"/>
              <w:bottom w:w="17" w:type="dxa"/>
              <w:right w:w="17" w:type="dxa"/>
            </w:tcMar>
          </w:tcPr>
          <w:p w:rsidR="00684C3A" w:rsidRPr="00FE2ABA" w:rsidRDefault="00684C3A" w:rsidP="00B1109B">
            <w:pPr>
              <w:rPr>
                <w:sz w:val="20"/>
                <w:szCs w:val="20"/>
              </w:rPr>
            </w:pPr>
          </w:p>
        </w:tc>
        <w:tc>
          <w:tcPr>
            <w:tcW w:w="1879" w:type="dxa"/>
            <w:vMerge/>
            <w:tcBorders>
              <w:left w:val="single" w:sz="4" w:space="0" w:color="auto"/>
              <w:right w:val="single" w:sz="4" w:space="0" w:color="auto"/>
            </w:tcBorders>
            <w:tcMar>
              <w:top w:w="17" w:type="dxa"/>
              <w:left w:w="17" w:type="dxa"/>
              <w:bottom w:w="17" w:type="dxa"/>
              <w:right w:w="17" w:type="dxa"/>
            </w:tcMar>
          </w:tcPr>
          <w:p w:rsidR="00684C3A" w:rsidRPr="00FE2ABA" w:rsidRDefault="00684C3A" w:rsidP="00B1109B">
            <w:pPr>
              <w:rPr>
                <w:sz w:val="20"/>
                <w:szCs w:val="20"/>
              </w:rPr>
            </w:pPr>
          </w:p>
        </w:tc>
        <w:tc>
          <w:tcPr>
            <w:tcW w:w="0" w:type="auto"/>
            <w:tcBorders>
              <w:left w:val="single" w:sz="4" w:space="0" w:color="auto"/>
            </w:tcBorders>
            <w:tcMar>
              <w:top w:w="17" w:type="dxa"/>
              <w:left w:w="17" w:type="dxa"/>
              <w:bottom w:w="17" w:type="dxa"/>
              <w:right w:w="17" w:type="dxa"/>
            </w:tcMar>
            <w:vAlign w:val="center"/>
          </w:tcPr>
          <w:p w:rsidR="00684C3A" w:rsidRDefault="00684C3A" w:rsidP="00B1109B">
            <w:pPr>
              <w:pStyle w:val="table10"/>
              <w:jc w:val="center"/>
            </w:pPr>
          </w:p>
        </w:tc>
      </w:tr>
      <w:tr w:rsidR="00684C3A" w:rsidRPr="00B01195" w:rsidTr="00B1109B">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01195" w:rsidRDefault="00684C3A" w:rsidP="00B1109B">
            <w:pPr>
              <w:rPr>
                <w:sz w:val="20"/>
                <w:szCs w:val="20"/>
              </w:rPr>
            </w:pPr>
            <w:r w:rsidRPr="00FE2ABA">
              <w:rPr>
                <w:sz w:val="20"/>
                <w:szCs w:val="20"/>
              </w:rPr>
              <w:t>Государственно</w:t>
            </w:r>
            <w:r>
              <w:rPr>
                <w:sz w:val="20"/>
                <w:szCs w:val="20"/>
              </w:rPr>
              <w:t>е</w:t>
            </w:r>
            <w:r w:rsidRPr="00FE2ABA">
              <w:rPr>
                <w:sz w:val="20"/>
                <w:szCs w:val="20"/>
              </w:rPr>
              <w:t xml:space="preserve"> объединени</w:t>
            </w:r>
            <w:r>
              <w:rPr>
                <w:sz w:val="20"/>
                <w:szCs w:val="20"/>
              </w:rPr>
              <w:t>е</w:t>
            </w:r>
            <w:r w:rsidRPr="00FE2ABA">
              <w:rPr>
                <w:sz w:val="20"/>
                <w:szCs w:val="20"/>
              </w:rPr>
              <w:t xml:space="preserve"> по мелиорации земель, водному и рыбному  хозяйству «Белводхоз»</w:t>
            </w:r>
          </w:p>
        </w:tc>
        <w:tc>
          <w:tcPr>
            <w:tcW w:w="2362" w:type="dxa"/>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01195" w:rsidRDefault="00684C3A" w:rsidP="00B1109B">
            <w:pPr>
              <w:rPr>
                <w:sz w:val="20"/>
                <w:szCs w:val="20"/>
              </w:rPr>
            </w:pPr>
            <w:r w:rsidRPr="00B01195">
              <w:rPr>
                <w:sz w:val="20"/>
                <w:szCs w:val="20"/>
              </w:rPr>
              <w:t>Министерству сельского хозяйства и продовольствия</w:t>
            </w:r>
          </w:p>
        </w:tc>
        <w:tc>
          <w:tcPr>
            <w:tcW w:w="1879" w:type="dxa"/>
            <w:tcBorders>
              <w:left w:val="single" w:sz="4" w:space="0" w:color="auto"/>
              <w:bottom w:val="single" w:sz="4" w:space="0" w:color="auto"/>
              <w:right w:val="single" w:sz="4" w:space="0" w:color="auto"/>
            </w:tcBorders>
            <w:tcMar>
              <w:top w:w="17" w:type="dxa"/>
              <w:left w:w="17" w:type="dxa"/>
              <w:bottom w:w="17" w:type="dxa"/>
              <w:right w:w="17" w:type="dxa"/>
            </w:tcMar>
          </w:tcPr>
          <w:p w:rsidR="00684C3A" w:rsidRPr="00B01195" w:rsidRDefault="00684C3A" w:rsidP="00B1109B">
            <w:pPr>
              <w:rPr>
                <w:sz w:val="20"/>
                <w:szCs w:val="20"/>
              </w:rPr>
            </w:pPr>
            <w:r>
              <w:rPr>
                <w:sz w:val="20"/>
                <w:szCs w:val="20"/>
              </w:rPr>
              <w:t xml:space="preserve">за январь-декабрь – </w:t>
            </w:r>
            <w:r>
              <w:rPr>
                <w:sz w:val="20"/>
                <w:szCs w:val="20"/>
                <w:lang w:val="en-US"/>
              </w:rPr>
              <w:t>10</w:t>
            </w:r>
            <w:r>
              <w:rPr>
                <w:sz w:val="20"/>
                <w:szCs w:val="20"/>
              </w:rPr>
              <w:t xml:space="preserve"> февраля</w:t>
            </w:r>
          </w:p>
        </w:tc>
        <w:tc>
          <w:tcPr>
            <w:tcW w:w="0" w:type="auto"/>
            <w:tcBorders>
              <w:left w:val="single" w:sz="4" w:space="0" w:color="auto"/>
            </w:tcBorders>
            <w:tcMar>
              <w:top w:w="17" w:type="dxa"/>
              <w:left w:w="17" w:type="dxa"/>
              <w:bottom w:w="17" w:type="dxa"/>
              <w:right w:w="17" w:type="dxa"/>
            </w:tcMar>
            <w:vAlign w:val="center"/>
          </w:tcPr>
          <w:p w:rsidR="00684C3A" w:rsidRPr="00B01195" w:rsidRDefault="00684C3A" w:rsidP="00B1109B">
            <w:pPr>
              <w:pStyle w:val="table10"/>
              <w:jc w:val="center"/>
            </w:pPr>
          </w:p>
        </w:tc>
      </w:tr>
    </w:tbl>
    <w:p w:rsidR="00684C3A" w:rsidRDefault="00684C3A" w:rsidP="00B5058F">
      <w:pPr>
        <w:pStyle w:val="newncpi"/>
      </w:pPr>
      <w:r w:rsidRPr="00137ED6">
        <w:t> </w:t>
      </w:r>
    </w:p>
    <w:p w:rsidR="00684C3A" w:rsidRDefault="00684C3A" w:rsidP="00B5058F">
      <w:pPr>
        <w:jc w:val="cente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B1109B">
        <w:tc>
          <w:tcPr>
            <w:tcW w:w="5000" w:type="pct"/>
          </w:tcPr>
          <w:p w:rsidR="00684C3A" w:rsidRDefault="00684C3A" w:rsidP="00B1109B">
            <w:pPr>
              <w:pStyle w:val="ac"/>
              <w:tabs>
                <w:tab w:val="left" w:pos="708"/>
              </w:tabs>
              <w:rPr>
                <w:sz w:val="24"/>
                <w:szCs w:val="24"/>
              </w:rPr>
            </w:pPr>
            <w:r>
              <w:rPr>
                <w:sz w:val="24"/>
                <w:szCs w:val="24"/>
              </w:rPr>
              <w:t>Полное наименование юридического лица________________________________________ ________________________________________________________________________________________________________________________________________________________</w:t>
            </w:r>
          </w:p>
        </w:tc>
      </w:tr>
    </w:tbl>
    <w:p w:rsidR="00684C3A" w:rsidRDefault="00684C3A" w:rsidP="00B5058F">
      <w:pPr>
        <w:jc w:val="center"/>
        <w:rPr>
          <w:sz w:val="22"/>
        </w:rPr>
      </w:pPr>
    </w:p>
    <w:p w:rsidR="00684C3A" w:rsidRPr="002A7A9B" w:rsidRDefault="00684C3A" w:rsidP="00B5058F">
      <w:pPr>
        <w:pStyle w:val="edizmeren"/>
        <w:rPr>
          <w:sz w:val="22"/>
          <w:szCs w:val="22"/>
        </w:rPr>
      </w:pPr>
    </w:p>
    <w:p w:rsidR="00684C3A" w:rsidRPr="00284F2A" w:rsidRDefault="00684C3A" w:rsidP="00B5058F">
      <w:pPr>
        <w:pStyle w:val="ConsPlusNormal"/>
        <w:jc w:val="center"/>
        <w:rPr>
          <w:sz w:val="20"/>
        </w:rPr>
      </w:pPr>
      <w:r w:rsidRPr="00284F2A">
        <w:rPr>
          <w:szCs w:val="22"/>
        </w:rPr>
        <w:t>ПЛОЩАДЬ ВВЕДЕННЫХ В ЭКСПЛУАТАЦИЮ ОБЪЕКТОВ СТРОИТЕЛЬСТВА И РЕКОНСТРУКЦИИ МЕЛИОРАТИВНЫХ СИСТЕМ</w:t>
      </w:r>
      <w:r w:rsidRPr="00284F2A">
        <w:rPr>
          <w:sz w:val="20"/>
        </w:rPr>
        <w:t xml:space="preserve"> </w:t>
      </w:r>
    </w:p>
    <w:p w:rsidR="00684C3A" w:rsidRPr="00B5058F" w:rsidRDefault="00684C3A" w:rsidP="00B5058F">
      <w:pPr>
        <w:pStyle w:val="newncpi"/>
        <w:rPr>
          <w:sz w:val="20"/>
          <w:szCs w:val="20"/>
        </w:rPr>
      </w:pPr>
    </w:p>
    <w:p w:rsidR="00684C3A" w:rsidRPr="00B5058F" w:rsidRDefault="00684C3A" w:rsidP="00B5058F">
      <w:pPr>
        <w:pStyle w:val="newncpi"/>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684C3A" w:rsidRPr="00284F2A" w:rsidTr="00B1109B">
        <w:trPr>
          <w:tblHeader/>
        </w:trPr>
        <w:tc>
          <w:tcPr>
            <w:tcW w:w="2392" w:type="dxa"/>
            <w:vMerge w:val="restart"/>
            <w:vAlign w:val="center"/>
          </w:tcPr>
          <w:p w:rsidR="00684C3A" w:rsidRPr="00284F2A" w:rsidRDefault="00684C3A" w:rsidP="00B1109B">
            <w:pPr>
              <w:pStyle w:val="newncpi"/>
              <w:ind w:firstLine="0"/>
              <w:jc w:val="center"/>
              <w:rPr>
                <w:sz w:val="20"/>
                <w:szCs w:val="20"/>
                <w:lang w:val="en-US"/>
              </w:rPr>
            </w:pPr>
            <w:r w:rsidRPr="00284F2A">
              <w:rPr>
                <w:sz w:val="20"/>
              </w:rPr>
              <w:t>Наименование</w:t>
            </w:r>
            <w:r w:rsidRPr="00284F2A">
              <w:rPr>
                <w:sz w:val="20"/>
              </w:rPr>
              <w:br/>
              <w:t>объекта</w:t>
            </w:r>
          </w:p>
        </w:tc>
        <w:tc>
          <w:tcPr>
            <w:tcW w:w="2392" w:type="dxa"/>
            <w:vMerge w:val="restart"/>
            <w:vAlign w:val="center"/>
          </w:tcPr>
          <w:p w:rsidR="00684C3A" w:rsidRPr="00284F2A" w:rsidRDefault="00684C3A" w:rsidP="00B1109B">
            <w:pPr>
              <w:pStyle w:val="newncpi"/>
              <w:ind w:firstLine="0"/>
              <w:jc w:val="center"/>
              <w:rPr>
                <w:sz w:val="20"/>
                <w:szCs w:val="20"/>
              </w:rPr>
            </w:pPr>
            <w:r w:rsidRPr="00284F2A">
              <w:rPr>
                <w:sz w:val="20"/>
              </w:rPr>
              <w:t>Мощность введенных в</w:t>
            </w:r>
            <w:r w:rsidRPr="00284F2A">
              <w:rPr>
                <w:sz w:val="20"/>
              </w:rPr>
              <w:br/>
              <w:t>эксплуатацию объектов,</w:t>
            </w:r>
            <w:r w:rsidRPr="00284F2A">
              <w:rPr>
                <w:sz w:val="20"/>
              </w:rPr>
              <w:br/>
              <w:t>гектаров</w:t>
            </w:r>
          </w:p>
        </w:tc>
        <w:tc>
          <w:tcPr>
            <w:tcW w:w="4786" w:type="dxa"/>
            <w:gridSpan w:val="2"/>
            <w:vAlign w:val="center"/>
          </w:tcPr>
          <w:p w:rsidR="00684C3A" w:rsidRPr="00284F2A" w:rsidRDefault="00684C3A" w:rsidP="00B1109B">
            <w:pPr>
              <w:pStyle w:val="newncpi"/>
              <w:ind w:firstLine="0"/>
              <w:jc w:val="center"/>
              <w:rPr>
                <w:sz w:val="20"/>
                <w:szCs w:val="20"/>
              </w:rPr>
            </w:pPr>
            <w:r w:rsidRPr="00284F2A">
              <w:rPr>
                <w:sz w:val="20"/>
              </w:rPr>
              <w:t>Из них в результате</w:t>
            </w:r>
          </w:p>
        </w:tc>
      </w:tr>
      <w:tr w:rsidR="00684C3A" w:rsidRPr="00284F2A" w:rsidTr="00B1109B">
        <w:trPr>
          <w:tblHeader/>
        </w:trPr>
        <w:tc>
          <w:tcPr>
            <w:tcW w:w="2392" w:type="dxa"/>
            <w:vMerge/>
            <w:vAlign w:val="center"/>
          </w:tcPr>
          <w:p w:rsidR="00684C3A" w:rsidRPr="00284F2A" w:rsidRDefault="00684C3A" w:rsidP="00B1109B">
            <w:pPr>
              <w:pStyle w:val="newncpi"/>
              <w:ind w:firstLine="0"/>
              <w:jc w:val="center"/>
              <w:rPr>
                <w:sz w:val="20"/>
                <w:szCs w:val="20"/>
              </w:rPr>
            </w:pPr>
          </w:p>
        </w:tc>
        <w:tc>
          <w:tcPr>
            <w:tcW w:w="2392" w:type="dxa"/>
            <w:vMerge/>
            <w:vAlign w:val="center"/>
          </w:tcPr>
          <w:p w:rsidR="00684C3A" w:rsidRPr="00284F2A" w:rsidRDefault="00684C3A" w:rsidP="00B1109B">
            <w:pPr>
              <w:pStyle w:val="newncpi"/>
              <w:ind w:firstLine="0"/>
              <w:jc w:val="center"/>
              <w:rPr>
                <w:sz w:val="20"/>
                <w:szCs w:val="20"/>
              </w:rPr>
            </w:pPr>
          </w:p>
        </w:tc>
        <w:tc>
          <w:tcPr>
            <w:tcW w:w="2393" w:type="dxa"/>
            <w:vAlign w:val="center"/>
          </w:tcPr>
          <w:p w:rsidR="00684C3A" w:rsidRPr="00284F2A" w:rsidRDefault="00684C3A" w:rsidP="00B1109B">
            <w:pPr>
              <w:pStyle w:val="ConsPlusNormal"/>
              <w:jc w:val="center"/>
              <w:rPr>
                <w:sz w:val="20"/>
              </w:rPr>
            </w:pPr>
            <w:r w:rsidRPr="00284F2A">
              <w:rPr>
                <w:sz w:val="20"/>
              </w:rPr>
              <w:t>возведения</w:t>
            </w:r>
          </w:p>
        </w:tc>
        <w:tc>
          <w:tcPr>
            <w:tcW w:w="2393" w:type="dxa"/>
            <w:vAlign w:val="center"/>
          </w:tcPr>
          <w:p w:rsidR="00684C3A" w:rsidRPr="00284F2A" w:rsidRDefault="00684C3A" w:rsidP="00B1109B">
            <w:pPr>
              <w:pStyle w:val="ConsPlusNormal"/>
              <w:jc w:val="center"/>
              <w:rPr>
                <w:sz w:val="20"/>
              </w:rPr>
            </w:pPr>
            <w:r w:rsidRPr="00284F2A">
              <w:rPr>
                <w:sz w:val="20"/>
              </w:rPr>
              <w:t>реконструкции, модернизации (с учетом ранее принятых мощностей)</w:t>
            </w:r>
          </w:p>
        </w:tc>
      </w:tr>
      <w:tr w:rsidR="00684C3A" w:rsidRPr="00284F2A" w:rsidTr="00B1109B">
        <w:trPr>
          <w:tblHeader/>
        </w:trPr>
        <w:tc>
          <w:tcPr>
            <w:tcW w:w="2392" w:type="dxa"/>
            <w:vAlign w:val="center"/>
          </w:tcPr>
          <w:p w:rsidR="00684C3A" w:rsidRPr="00284F2A" w:rsidRDefault="00684C3A" w:rsidP="00B1109B">
            <w:pPr>
              <w:pStyle w:val="ConsPlusNormal"/>
              <w:jc w:val="center"/>
              <w:rPr>
                <w:sz w:val="20"/>
              </w:rPr>
            </w:pPr>
            <w:r w:rsidRPr="00284F2A">
              <w:rPr>
                <w:sz w:val="20"/>
              </w:rPr>
              <w:t>А</w:t>
            </w:r>
          </w:p>
        </w:tc>
        <w:tc>
          <w:tcPr>
            <w:tcW w:w="2392" w:type="dxa"/>
            <w:vAlign w:val="center"/>
          </w:tcPr>
          <w:p w:rsidR="00684C3A" w:rsidRPr="00284F2A" w:rsidRDefault="00684C3A" w:rsidP="00B1109B">
            <w:pPr>
              <w:pStyle w:val="ConsPlusNormal"/>
              <w:jc w:val="center"/>
              <w:rPr>
                <w:sz w:val="20"/>
              </w:rPr>
            </w:pPr>
            <w:r w:rsidRPr="00284F2A">
              <w:rPr>
                <w:sz w:val="20"/>
              </w:rPr>
              <w:t>1</w:t>
            </w:r>
          </w:p>
        </w:tc>
        <w:tc>
          <w:tcPr>
            <w:tcW w:w="2393" w:type="dxa"/>
            <w:vAlign w:val="center"/>
          </w:tcPr>
          <w:p w:rsidR="00684C3A" w:rsidRPr="00284F2A" w:rsidRDefault="00684C3A" w:rsidP="00B1109B">
            <w:pPr>
              <w:pStyle w:val="ConsPlusNormal"/>
              <w:jc w:val="center"/>
              <w:rPr>
                <w:sz w:val="20"/>
              </w:rPr>
            </w:pPr>
            <w:r w:rsidRPr="00284F2A">
              <w:rPr>
                <w:sz w:val="20"/>
              </w:rPr>
              <w:t>2</w:t>
            </w:r>
          </w:p>
        </w:tc>
        <w:tc>
          <w:tcPr>
            <w:tcW w:w="2393" w:type="dxa"/>
            <w:vAlign w:val="center"/>
          </w:tcPr>
          <w:p w:rsidR="00684C3A" w:rsidRPr="00284F2A" w:rsidRDefault="00684C3A" w:rsidP="00B1109B">
            <w:pPr>
              <w:pStyle w:val="ConsPlusNormal"/>
              <w:jc w:val="center"/>
              <w:rPr>
                <w:sz w:val="20"/>
              </w:rPr>
            </w:pPr>
            <w:r w:rsidRPr="00284F2A">
              <w:rPr>
                <w:sz w:val="20"/>
              </w:rPr>
              <w:t>3</w:t>
            </w: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r w:rsidR="00684C3A" w:rsidRPr="00284F2A" w:rsidTr="00B1109B">
        <w:trPr>
          <w:trHeight w:val="284"/>
        </w:trPr>
        <w:tc>
          <w:tcPr>
            <w:tcW w:w="2392" w:type="dxa"/>
          </w:tcPr>
          <w:p w:rsidR="00684C3A" w:rsidRPr="00284F2A" w:rsidRDefault="00684C3A" w:rsidP="00B1109B">
            <w:pPr>
              <w:pStyle w:val="newncpi"/>
              <w:ind w:firstLine="0"/>
              <w:rPr>
                <w:sz w:val="20"/>
                <w:szCs w:val="20"/>
              </w:rPr>
            </w:pPr>
          </w:p>
        </w:tc>
        <w:tc>
          <w:tcPr>
            <w:tcW w:w="2392"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c>
          <w:tcPr>
            <w:tcW w:w="2393" w:type="dxa"/>
          </w:tcPr>
          <w:p w:rsidR="00684C3A" w:rsidRPr="00284F2A" w:rsidRDefault="00684C3A" w:rsidP="00B1109B">
            <w:pPr>
              <w:pStyle w:val="newncpi"/>
              <w:ind w:firstLine="0"/>
              <w:rPr>
                <w:sz w:val="20"/>
                <w:szCs w:val="20"/>
              </w:rPr>
            </w:pPr>
          </w:p>
        </w:tc>
      </w:tr>
    </w:tbl>
    <w:p w:rsidR="00684C3A" w:rsidRPr="00144C1D" w:rsidRDefault="00684C3A" w:rsidP="00B5058F">
      <w:pPr>
        <w:pStyle w:val="newncpi"/>
        <w:rPr>
          <w:sz w:val="20"/>
          <w:szCs w:val="20"/>
        </w:rPr>
      </w:pPr>
    </w:p>
    <w:p w:rsidR="00684C3A" w:rsidRDefault="00684C3A" w:rsidP="00B5058F">
      <w:pPr>
        <w:pStyle w:val="newncpi"/>
        <w:rPr>
          <w:sz w:val="20"/>
          <w:szCs w:val="20"/>
        </w:rPr>
      </w:pPr>
    </w:p>
    <w:p w:rsidR="00684C3A" w:rsidRDefault="00684C3A" w:rsidP="00B5058F">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B1109B">
        <w:trPr>
          <w:trHeight w:val="238"/>
        </w:trPr>
        <w:tc>
          <w:tcPr>
            <w:tcW w:w="1252"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r>
      <w:tr w:rsidR="00684C3A" w:rsidTr="00B1109B">
        <w:trPr>
          <w:trHeight w:val="238"/>
        </w:trPr>
        <w:tc>
          <w:tcPr>
            <w:tcW w:w="1252" w:type="pct"/>
            <w:tcMar>
              <w:top w:w="0" w:type="dxa"/>
              <w:left w:w="17" w:type="dxa"/>
              <w:bottom w:w="0" w:type="dxa"/>
              <w:right w:w="17" w:type="dxa"/>
            </w:tcMar>
          </w:tcPr>
          <w:p w:rsidR="00684C3A" w:rsidRDefault="00684C3A" w:rsidP="00B1109B">
            <w:pPr>
              <w:pStyle w:val="undline"/>
              <w:suppressAutoHyphens/>
            </w:pPr>
            <w:r>
              <w:t> </w:t>
            </w:r>
          </w:p>
        </w:tc>
        <w:tc>
          <w:tcPr>
            <w:tcW w:w="2311"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437"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B5058F">
      <w:pPr>
        <w:pStyle w:val="newncpi"/>
        <w:rPr>
          <w:sz w:val="16"/>
          <w:szCs w:val="16"/>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B5058F">
      <w:pPr>
        <w:jc w:val="both"/>
        <w:rPr>
          <w:sz w:val="22"/>
          <w:szCs w:val="22"/>
        </w:rPr>
      </w:pPr>
    </w:p>
    <w:tbl>
      <w:tblPr>
        <w:tblW w:w="5000" w:type="pct"/>
        <w:tblLook w:val="00A0" w:firstRow="1" w:lastRow="0" w:firstColumn="1" w:lastColumn="0" w:noHBand="0" w:noVBand="0"/>
      </w:tblPr>
      <w:tblGrid>
        <w:gridCol w:w="3791"/>
        <w:gridCol w:w="1703"/>
        <w:gridCol w:w="4359"/>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Pr="00847087" w:rsidRDefault="00684C3A" w:rsidP="00B5058F">
      <w:pPr>
        <w:pStyle w:val="newncpi"/>
        <w:ind w:firstLine="0"/>
      </w:pPr>
    </w:p>
    <w:p w:rsidR="00684C3A" w:rsidRPr="00B5058F" w:rsidRDefault="00684C3A" w:rsidP="00B5058F">
      <w:pPr>
        <w:rPr>
          <w:b/>
        </w:rPr>
      </w:pPr>
      <w:r>
        <w:br w:type="page"/>
      </w:r>
      <w:r w:rsidRPr="00B5058F">
        <w:rPr>
          <w:b/>
        </w:rPr>
        <w:t>УКАЗАНИЯ</w:t>
      </w:r>
      <w:r w:rsidRPr="00B5058F">
        <w:rPr>
          <w:b/>
        </w:rPr>
        <w:br/>
        <w:t>по заполнению формы ведомственной отчетности 4-сх (мелиорация) «Отчет о вводе</w:t>
      </w:r>
    </w:p>
    <w:p w:rsidR="00684C3A" w:rsidRPr="00B5058F" w:rsidRDefault="00684C3A" w:rsidP="00B5058F">
      <w:pPr>
        <w:pStyle w:val="titleu"/>
        <w:spacing w:before="0" w:after="0"/>
      </w:pPr>
      <w:r w:rsidRPr="00B5058F">
        <w:t>в эксплуатацию объектов строительства и реконструкции мелиоративных систем»</w:t>
      </w:r>
    </w:p>
    <w:p w:rsidR="00684C3A" w:rsidRDefault="00684C3A" w:rsidP="00B5058F"/>
    <w:p w:rsidR="00684C3A" w:rsidRPr="001E5EB1" w:rsidRDefault="00684C3A" w:rsidP="00B5058F">
      <w:pPr>
        <w:pStyle w:val="ConsPlusNormal"/>
        <w:jc w:val="center"/>
        <w:rPr>
          <w:b/>
          <w:sz w:val="24"/>
          <w:szCs w:val="24"/>
        </w:rPr>
      </w:pPr>
      <w:r w:rsidRPr="001E5EB1">
        <w:rPr>
          <w:b/>
          <w:sz w:val="24"/>
          <w:szCs w:val="24"/>
        </w:rPr>
        <w:t>ГЛАВА 1</w:t>
      </w:r>
    </w:p>
    <w:p w:rsidR="00684C3A" w:rsidRPr="001E5EB1" w:rsidRDefault="00684C3A" w:rsidP="00B5058F">
      <w:pPr>
        <w:pStyle w:val="ConsPlusNormal"/>
        <w:jc w:val="center"/>
        <w:rPr>
          <w:b/>
          <w:sz w:val="24"/>
          <w:szCs w:val="24"/>
        </w:rPr>
      </w:pPr>
      <w:r w:rsidRPr="001E5EB1">
        <w:rPr>
          <w:b/>
          <w:sz w:val="24"/>
          <w:szCs w:val="24"/>
        </w:rPr>
        <w:t>ОБЩИЕ ПОЛОЖЕНИЯ</w:t>
      </w:r>
    </w:p>
    <w:p w:rsidR="00684C3A" w:rsidRPr="001E5EB1" w:rsidRDefault="00684C3A" w:rsidP="00B5058F">
      <w:pPr>
        <w:pStyle w:val="ConsPlusNormal"/>
        <w:jc w:val="center"/>
        <w:rPr>
          <w:sz w:val="24"/>
          <w:szCs w:val="24"/>
        </w:rPr>
      </w:pPr>
    </w:p>
    <w:p w:rsidR="00684C3A" w:rsidRPr="004257E9" w:rsidRDefault="00684C3A" w:rsidP="00B5058F">
      <w:pPr>
        <w:pStyle w:val="ConsPlusNormal"/>
        <w:ind w:firstLine="540"/>
        <w:jc w:val="both"/>
        <w:rPr>
          <w:sz w:val="24"/>
          <w:szCs w:val="24"/>
        </w:rPr>
      </w:pPr>
      <w:r w:rsidRPr="004257E9">
        <w:rPr>
          <w:sz w:val="24"/>
          <w:szCs w:val="24"/>
        </w:rPr>
        <w:t>1. Ведомственную</w:t>
      </w:r>
      <w:r w:rsidRPr="00102108">
        <w:rPr>
          <w:sz w:val="24"/>
          <w:szCs w:val="24"/>
        </w:rPr>
        <w:t xml:space="preserve"> </w:t>
      </w:r>
      <w:r w:rsidRPr="004257E9">
        <w:rPr>
          <w:color w:val="000000"/>
          <w:sz w:val="24"/>
          <w:szCs w:val="24"/>
        </w:rPr>
        <w:t>отчетность по форме 4-сх (мелиорация) «Отчет о вводе в эксплуатацию объектов</w:t>
      </w:r>
      <w:r w:rsidRPr="00102108">
        <w:rPr>
          <w:color w:val="000000"/>
          <w:sz w:val="24"/>
          <w:szCs w:val="24"/>
        </w:rPr>
        <w:t xml:space="preserve"> </w:t>
      </w:r>
      <w:r w:rsidRPr="004257E9">
        <w:rPr>
          <w:color w:val="000000"/>
          <w:sz w:val="24"/>
          <w:szCs w:val="24"/>
        </w:rPr>
        <w:t>строительства и реконструкции мелиоративных систем</w:t>
      </w:r>
      <w:r w:rsidRPr="004257E9">
        <w:rPr>
          <w:sz w:val="24"/>
          <w:szCs w:val="24"/>
        </w:rPr>
        <w:t>» (далее - форма 4-сх (мелиорация)) представляют юридические лица,</w:t>
      </w:r>
      <w:r w:rsidRPr="00102108">
        <w:rPr>
          <w:sz w:val="24"/>
          <w:szCs w:val="24"/>
        </w:rPr>
        <w:t xml:space="preserve"> </w:t>
      </w:r>
      <w:r w:rsidRPr="004257E9">
        <w:rPr>
          <w:sz w:val="24"/>
          <w:szCs w:val="24"/>
        </w:rPr>
        <w:t>осуществляющие деятельность по осушению сельскохозяйственных участков, строительству оросительных систем (каналов) гидротехнических дамб и плотин.</w:t>
      </w:r>
    </w:p>
    <w:p w:rsidR="00684C3A" w:rsidRPr="004257E9" w:rsidRDefault="00684C3A" w:rsidP="00B5058F">
      <w:pPr>
        <w:pStyle w:val="ConsPlusNormal"/>
        <w:ind w:firstLine="540"/>
        <w:jc w:val="both"/>
        <w:rPr>
          <w:sz w:val="24"/>
          <w:szCs w:val="24"/>
        </w:rPr>
      </w:pPr>
      <w:bookmarkStart w:id="1" w:name="P1116"/>
      <w:bookmarkEnd w:id="1"/>
      <w:r w:rsidRPr="004257E9">
        <w:rPr>
          <w:sz w:val="24"/>
          <w:szCs w:val="24"/>
        </w:rPr>
        <w:t xml:space="preserve">2. Отчет представляется организацией в электронном виде на </w:t>
      </w:r>
      <w:r w:rsidRPr="004257E9">
        <w:rPr>
          <w:sz w:val="24"/>
          <w:szCs w:val="24"/>
          <w:lang w:val="en-US"/>
        </w:rPr>
        <w:t>email</w:t>
      </w:r>
      <w:r w:rsidRPr="004257E9">
        <w:rPr>
          <w:sz w:val="24"/>
          <w:szCs w:val="24"/>
        </w:rPr>
        <w:t>:</w:t>
      </w:r>
      <w:hyperlink r:id="rId12" w:history="1">
        <w:r w:rsidRPr="004257E9">
          <w:rPr>
            <w:rStyle w:val="af4"/>
            <w:sz w:val="24"/>
            <w:szCs w:val="24"/>
          </w:rPr>
          <w:t>belvodhoz@gmail.com</w:t>
        </w:r>
      </w:hyperlink>
      <w:r w:rsidRPr="004257E9">
        <w:rPr>
          <w:sz w:val="24"/>
          <w:szCs w:val="24"/>
        </w:rPr>
        <w:t xml:space="preserve"> с последующим подтверждением на бумажном носителе.</w:t>
      </w:r>
    </w:p>
    <w:p w:rsidR="00684C3A" w:rsidRPr="004257E9" w:rsidRDefault="00684C3A" w:rsidP="00B5058F">
      <w:pPr>
        <w:pStyle w:val="ConsPlusNormal"/>
        <w:ind w:firstLine="540"/>
        <w:jc w:val="both"/>
        <w:rPr>
          <w:sz w:val="24"/>
          <w:szCs w:val="24"/>
        </w:rPr>
      </w:pPr>
      <w:r w:rsidRPr="004257E9">
        <w:rPr>
          <w:sz w:val="24"/>
          <w:szCs w:val="24"/>
        </w:rPr>
        <w:t xml:space="preserve">ГО «Белводхоз» сводные данные по форме 4-сх (мелиорация) представляет в </w:t>
      </w:r>
      <w:r>
        <w:rPr>
          <w:sz w:val="24"/>
          <w:szCs w:val="24"/>
        </w:rPr>
        <w:t>Министерство</w:t>
      </w:r>
      <w:r w:rsidRPr="004257E9">
        <w:rPr>
          <w:sz w:val="24"/>
          <w:szCs w:val="24"/>
        </w:rPr>
        <w:t xml:space="preserve"> сельского хозяйства и продовольствия Республики Беларусь.</w:t>
      </w:r>
    </w:p>
    <w:p w:rsidR="00684C3A" w:rsidRPr="004257E9" w:rsidRDefault="00684C3A" w:rsidP="00B5058F">
      <w:pPr>
        <w:pStyle w:val="ConsPlusNormal"/>
        <w:ind w:firstLine="540"/>
        <w:jc w:val="both"/>
        <w:rPr>
          <w:sz w:val="24"/>
          <w:szCs w:val="24"/>
        </w:rPr>
      </w:pPr>
      <w:r w:rsidRPr="004257E9">
        <w:rPr>
          <w:sz w:val="24"/>
          <w:szCs w:val="24"/>
        </w:rPr>
        <w:t>3. Отчет составляется на основании данных Акта приемки объекта в эксплуатацию (далее –</w:t>
      </w:r>
      <w:r>
        <w:rPr>
          <w:sz w:val="24"/>
          <w:szCs w:val="24"/>
        </w:rPr>
        <w:t xml:space="preserve"> </w:t>
      </w:r>
      <w:r w:rsidRPr="004257E9">
        <w:rPr>
          <w:sz w:val="24"/>
          <w:szCs w:val="24"/>
        </w:rPr>
        <w:t>Акт приемки), оформленный и утвержденный</w:t>
      </w:r>
      <w:r>
        <w:rPr>
          <w:sz w:val="24"/>
          <w:szCs w:val="24"/>
        </w:rPr>
        <w:t xml:space="preserve"> </w:t>
      </w:r>
      <w:r w:rsidRPr="004257E9">
        <w:rPr>
          <w:sz w:val="24"/>
          <w:szCs w:val="24"/>
        </w:rPr>
        <w:t>в соответствии с Приказом Министерства архитектуры и строительства Республики Беларусь от 25.10.2012 №339 (далее – Приказ).</w:t>
      </w:r>
    </w:p>
    <w:p w:rsidR="00684C3A" w:rsidRPr="004257E9" w:rsidRDefault="00684C3A" w:rsidP="00B5058F">
      <w:pPr>
        <w:pStyle w:val="ConsPlusNormal"/>
        <w:ind w:firstLine="540"/>
        <w:jc w:val="both"/>
        <w:rPr>
          <w:sz w:val="24"/>
          <w:szCs w:val="24"/>
        </w:rPr>
      </w:pPr>
      <w:r w:rsidRPr="004257E9">
        <w:rPr>
          <w:sz w:val="24"/>
          <w:szCs w:val="24"/>
        </w:rPr>
        <w:t>4. Данные в отчетах по 4</w:t>
      </w:r>
      <w:hyperlink w:anchor="P223" w:history="1">
        <w:r w:rsidRPr="004257E9">
          <w:rPr>
            <w:sz w:val="24"/>
            <w:szCs w:val="24"/>
          </w:rPr>
          <w:t>-сх (мелиорация)</w:t>
        </w:r>
      </w:hyperlink>
      <w:r w:rsidRPr="004257E9">
        <w:rPr>
          <w:sz w:val="24"/>
          <w:szCs w:val="24"/>
        </w:rPr>
        <w:t xml:space="preserve"> отражаются за период с начала отчетного года.</w:t>
      </w:r>
    </w:p>
    <w:p w:rsidR="00684C3A" w:rsidRPr="0062117F" w:rsidRDefault="00684C3A" w:rsidP="00B5058F">
      <w:pPr>
        <w:pStyle w:val="ConsPlusNormal"/>
        <w:ind w:firstLine="540"/>
        <w:jc w:val="both"/>
        <w:rPr>
          <w:sz w:val="24"/>
          <w:szCs w:val="24"/>
        </w:rPr>
      </w:pPr>
      <w:r w:rsidRPr="004257E9">
        <w:rPr>
          <w:sz w:val="24"/>
          <w:szCs w:val="24"/>
        </w:rPr>
        <w:t>За январь-декабрь 201</w:t>
      </w:r>
      <w:r>
        <w:rPr>
          <w:sz w:val="24"/>
          <w:szCs w:val="24"/>
        </w:rPr>
        <w:t>7</w:t>
      </w:r>
      <w:r w:rsidRPr="004257E9">
        <w:rPr>
          <w:sz w:val="24"/>
          <w:szCs w:val="24"/>
        </w:rPr>
        <w:t xml:space="preserve"> год отчет предоставляется</w:t>
      </w:r>
      <w:r>
        <w:rPr>
          <w:sz w:val="24"/>
          <w:szCs w:val="24"/>
        </w:rPr>
        <w:t>:</w:t>
      </w:r>
      <w:r w:rsidRPr="004257E9">
        <w:rPr>
          <w:sz w:val="24"/>
          <w:szCs w:val="24"/>
        </w:rPr>
        <w:t xml:space="preserve"> юридически</w:t>
      </w:r>
      <w:r>
        <w:rPr>
          <w:sz w:val="24"/>
          <w:szCs w:val="24"/>
        </w:rPr>
        <w:t>ми</w:t>
      </w:r>
      <w:r w:rsidRPr="004257E9">
        <w:rPr>
          <w:sz w:val="24"/>
          <w:szCs w:val="24"/>
        </w:rPr>
        <w:t xml:space="preserve"> лица</w:t>
      </w:r>
      <w:r>
        <w:rPr>
          <w:sz w:val="24"/>
          <w:szCs w:val="24"/>
        </w:rPr>
        <w:t>ми</w:t>
      </w:r>
      <w:r w:rsidRPr="004257E9">
        <w:rPr>
          <w:sz w:val="24"/>
          <w:szCs w:val="24"/>
        </w:rPr>
        <w:t xml:space="preserve"> </w:t>
      </w:r>
      <w:r>
        <w:rPr>
          <w:sz w:val="24"/>
          <w:szCs w:val="24"/>
        </w:rPr>
        <w:t xml:space="preserve">– </w:t>
      </w:r>
      <w:r w:rsidRPr="004257E9">
        <w:rPr>
          <w:sz w:val="24"/>
          <w:szCs w:val="24"/>
        </w:rPr>
        <w:t>1 февраля 201</w:t>
      </w:r>
      <w:r>
        <w:rPr>
          <w:sz w:val="24"/>
          <w:szCs w:val="24"/>
        </w:rPr>
        <w:t>8</w:t>
      </w:r>
      <w:r w:rsidRPr="004257E9">
        <w:rPr>
          <w:sz w:val="24"/>
          <w:szCs w:val="24"/>
        </w:rPr>
        <w:t xml:space="preserve"> г.</w:t>
      </w:r>
      <w:r>
        <w:rPr>
          <w:sz w:val="24"/>
          <w:szCs w:val="24"/>
        </w:rPr>
        <w:t xml:space="preserve">, </w:t>
      </w:r>
      <w:r w:rsidRPr="004257E9">
        <w:rPr>
          <w:sz w:val="24"/>
          <w:szCs w:val="24"/>
        </w:rPr>
        <w:t>ГО «Белводхоз»</w:t>
      </w:r>
      <w:r>
        <w:rPr>
          <w:sz w:val="24"/>
          <w:szCs w:val="24"/>
        </w:rPr>
        <w:t xml:space="preserve"> Министерству </w:t>
      </w:r>
      <w:r w:rsidRPr="004257E9">
        <w:rPr>
          <w:sz w:val="24"/>
          <w:szCs w:val="24"/>
        </w:rPr>
        <w:t>сельского хозяйства и продовольствия Республики Беларусь</w:t>
      </w:r>
      <w:r>
        <w:rPr>
          <w:sz w:val="24"/>
          <w:szCs w:val="24"/>
        </w:rPr>
        <w:t xml:space="preserve"> – </w:t>
      </w:r>
      <w:r w:rsidRPr="004257E9">
        <w:rPr>
          <w:sz w:val="24"/>
          <w:szCs w:val="24"/>
        </w:rPr>
        <w:t>1</w:t>
      </w:r>
      <w:r>
        <w:rPr>
          <w:sz w:val="24"/>
          <w:szCs w:val="24"/>
        </w:rPr>
        <w:t>0</w:t>
      </w:r>
      <w:r w:rsidRPr="004257E9">
        <w:rPr>
          <w:sz w:val="24"/>
          <w:szCs w:val="24"/>
        </w:rPr>
        <w:t xml:space="preserve"> февраля 201</w:t>
      </w:r>
      <w:r>
        <w:rPr>
          <w:sz w:val="24"/>
          <w:szCs w:val="24"/>
        </w:rPr>
        <w:t>8</w:t>
      </w:r>
      <w:r w:rsidRPr="004257E9">
        <w:rPr>
          <w:sz w:val="24"/>
          <w:szCs w:val="24"/>
        </w:rPr>
        <w:t xml:space="preserve"> г</w:t>
      </w:r>
      <w:r>
        <w:rPr>
          <w:sz w:val="24"/>
          <w:szCs w:val="24"/>
        </w:rPr>
        <w:t>.</w:t>
      </w:r>
    </w:p>
    <w:p w:rsidR="00684C3A" w:rsidRPr="004257E9" w:rsidRDefault="00684C3A" w:rsidP="00B5058F">
      <w:pPr>
        <w:pStyle w:val="ConsPlusNormal"/>
        <w:ind w:firstLine="540"/>
        <w:jc w:val="both"/>
        <w:rPr>
          <w:sz w:val="24"/>
          <w:szCs w:val="24"/>
        </w:rPr>
      </w:pPr>
      <w:r w:rsidRPr="004257E9">
        <w:rPr>
          <w:sz w:val="24"/>
          <w:szCs w:val="24"/>
        </w:rPr>
        <w:t>5. Единица измерения информации, приводимой в графах 1-3, является гектар.</w:t>
      </w:r>
    </w:p>
    <w:p w:rsidR="00684C3A" w:rsidRPr="004257E9" w:rsidRDefault="00684C3A" w:rsidP="00B5058F">
      <w:pPr>
        <w:pStyle w:val="ConsPlusNormal"/>
        <w:jc w:val="both"/>
        <w:rPr>
          <w:sz w:val="24"/>
          <w:szCs w:val="24"/>
        </w:rPr>
      </w:pPr>
    </w:p>
    <w:p w:rsidR="00684C3A" w:rsidRPr="004257E9" w:rsidRDefault="00684C3A" w:rsidP="00B5058F">
      <w:pPr>
        <w:pStyle w:val="ConsPlusNormal"/>
        <w:jc w:val="center"/>
        <w:outlineLvl w:val="1"/>
        <w:rPr>
          <w:sz w:val="24"/>
          <w:szCs w:val="24"/>
        </w:rPr>
      </w:pPr>
      <w:r w:rsidRPr="004257E9">
        <w:rPr>
          <w:b/>
          <w:sz w:val="24"/>
          <w:szCs w:val="24"/>
        </w:rPr>
        <w:t>ГЛАВА 2</w:t>
      </w:r>
    </w:p>
    <w:p w:rsidR="00684C3A" w:rsidRPr="004257E9" w:rsidRDefault="00684C3A" w:rsidP="00B5058F">
      <w:pPr>
        <w:pStyle w:val="ConsPlusNormal"/>
        <w:jc w:val="center"/>
        <w:rPr>
          <w:b/>
          <w:sz w:val="24"/>
          <w:szCs w:val="24"/>
        </w:rPr>
      </w:pPr>
      <w:r w:rsidRPr="004257E9">
        <w:rPr>
          <w:b/>
          <w:sz w:val="24"/>
          <w:szCs w:val="24"/>
        </w:rPr>
        <w:t>ПОРЯДОК ЗАПОЛНЕНИЯ ФОРМЫ 4-СХ (МЕЛИОРАЦИЯ)</w:t>
      </w:r>
    </w:p>
    <w:p w:rsidR="00684C3A" w:rsidRPr="004257E9" w:rsidRDefault="00684C3A" w:rsidP="00B5058F">
      <w:pPr>
        <w:pStyle w:val="ConsPlusNormal"/>
        <w:jc w:val="both"/>
        <w:rPr>
          <w:sz w:val="24"/>
          <w:szCs w:val="24"/>
        </w:rPr>
      </w:pPr>
    </w:p>
    <w:p w:rsidR="00684C3A" w:rsidRPr="004257E9" w:rsidRDefault="00684C3A" w:rsidP="00B5058F">
      <w:pPr>
        <w:pStyle w:val="ConsPlusNormal"/>
        <w:ind w:firstLine="540"/>
        <w:jc w:val="both"/>
        <w:rPr>
          <w:sz w:val="24"/>
          <w:szCs w:val="24"/>
        </w:rPr>
      </w:pPr>
      <w:r w:rsidRPr="004257E9">
        <w:rPr>
          <w:sz w:val="24"/>
          <w:szCs w:val="24"/>
        </w:rPr>
        <w:t>6. В графе А указывается наименование введенных в эксплуатацию объектов в соответствии с проектно-сметной документацией.</w:t>
      </w:r>
    </w:p>
    <w:p w:rsidR="00684C3A" w:rsidRPr="004257E9" w:rsidRDefault="00684C3A" w:rsidP="00B5058F">
      <w:pPr>
        <w:pStyle w:val="ConsPlusNormal"/>
        <w:ind w:firstLine="540"/>
        <w:jc w:val="both"/>
        <w:rPr>
          <w:sz w:val="24"/>
          <w:szCs w:val="24"/>
        </w:rPr>
      </w:pPr>
      <w:r w:rsidRPr="004257E9">
        <w:rPr>
          <w:sz w:val="24"/>
          <w:szCs w:val="24"/>
        </w:rPr>
        <w:t xml:space="preserve">7. В </w:t>
      </w:r>
      <w:hyperlink w:anchor="P299" w:history="1">
        <w:r w:rsidRPr="00D90E6F">
          <w:rPr>
            <w:color w:val="000000"/>
            <w:sz w:val="24"/>
            <w:szCs w:val="24"/>
          </w:rPr>
          <w:t>графах</w:t>
        </w:r>
      </w:hyperlink>
      <w:r w:rsidRPr="004257E9">
        <w:rPr>
          <w:sz w:val="24"/>
          <w:szCs w:val="24"/>
        </w:rPr>
        <w:t xml:space="preserve"> 1-3 данные о мощности введенных в эксплуатацию объектов отражаются на основании пункта 10 Акта приемки утвержденного Приказом.</w:t>
      </w:r>
    </w:p>
    <w:p w:rsidR="00684C3A" w:rsidRPr="004257E9" w:rsidRDefault="00684C3A" w:rsidP="00B5058F">
      <w:pPr>
        <w:pStyle w:val="ConsPlusNormal"/>
        <w:ind w:firstLine="540"/>
        <w:jc w:val="both"/>
        <w:rPr>
          <w:szCs w:val="28"/>
        </w:rPr>
      </w:pPr>
      <w:r w:rsidRPr="004257E9">
        <w:rPr>
          <w:sz w:val="24"/>
          <w:szCs w:val="24"/>
        </w:rPr>
        <w:t>8. В графах 1-3 отражаются данные ввода в эксплуатацию объектов и (или) пусковых комплексов, которые введены в эксплуатацию в отчетном периоде (при наличии акта приемки), данные о пусковых комплексах введенных до отчетного периода текущего года не отражаются.</w:t>
      </w:r>
    </w:p>
    <w:p w:rsidR="00684C3A" w:rsidRDefault="00684C3A" w:rsidP="009C748A">
      <w:pPr>
        <w:jc w:val="both"/>
        <w:rPr>
          <w:sz w:val="30"/>
          <w:szCs w:val="30"/>
        </w:rPr>
        <w:sectPr w:rsidR="00684C3A"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20"/>
        <w:gridCol w:w="2631"/>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090CE8">
            <w:pPr>
              <w:pStyle w:val="append1"/>
              <w:outlineLvl w:val="0"/>
            </w:pPr>
            <w:r>
              <w:t>Приложение 13</w:t>
            </w:r>
          </w:p>
          <w:p w:rsidR="00684C3A" w:rsidRDefault="00684C3A" w:rsidP="00090CE8">
            <w:pPr>
              <w:pStyle w:val="append1"/>
            </w:pPr>
            <w:r>
              <w:t xml:space="preserve">к приказу Министерства </w:t>
            </w:r>
          </w:p>
          <w:p w:rsidR="00684C3A" w:rsidRDefault="00684C3A" w:rsidP="00090CE8">
            <w:pPr>
              <w:pStyle w:val="append1"/>
            </w:pPr>
            <w:r>
              <w:t xml:space="preserve">сельского хозяйства </w:t>
            </w:r>
          </w:p>
          <w:p w:rsidR="00684C3A" w:rsidRDefault="00684C3A" w:rsidP="00090CE8">
            <w:pPr>
              <w:pStyle w:val="append1"/>
            </w:pPr>
            <w:r>
              <w:t xml:space="preserve">и продовольствия </w:t>
            </w:r>
          </w:p>
          <w:p w:rsidR="00684C3A" w:rsidRDefault="00684C3A" w:rsidP="00090CE8">
            <w:pPr>
              <w:pStyle w:val="append1"/>
            </w:pPr>
            <w:r>
              <w:t>Республики Беларусь</w:t>
            </w:r>
          </w:p>
          <w:p w:rsidR="00684C3A" w:rsidRDefault="00684C3A" w:rsidP="00B1109B">
            <w:pPr>
              <w:pStyle w:val="append"/>
            </w:pPr>
            <w:r w:rsidRPr="00BF5726">
              <w:t>09.11.201</w:t>
            </w:r>
            <w:r w:rsidRPr="00BF5726">
              <w:rPr>
                <w:lang w:val="en-US"/>
              </w:rPr>
              <w:t>7</w:t>
            </w:r>
            <w:r w:rsidRPr="00BF5726">
              <w:t xml:space="preserve"> № 328</w:t>
            </w:r>
          </w:p>
        </w:tc>
      </w:tr>
    </w:tbl>
    <w:p w:rsidR="00684C3A" w:rsidRDefault="00684C3A" w:rsidP="006837C1">
      <w:pPr>
        <w:pStyle w:val="ac"/>
        <w:ind w:left="6804"/>
        <w:rPr>
          <w:sz w:val="18"/>
        </w:rPr>
      </w:pPr>
    </w:p>
    <w:p w:rsidR="00684C3A" w:rsidRPr="00137ED6" w:rsidRDefault="00684C3A" w:rsidP="006837C1">
      <w:pPr>
        <w:pStyle w:val="ac"/>
        <w:ind w:left="6804"/>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3"/>
      </w:tblGrid>
      <w:tr w:rsidR="00684C3A" w:rsidRPr="00B36A1E" w:rsidTr="00B1109B">
        <w:trPr>
          <w:jc w:val="center"/>
        </w:trPr>
        <w:tc>
          <w:tcPr>
            <w:tcW w:w="5000" w:type="pct"/>
          </w:tcPr>
          <w:p w:rsidR="00684C3A" w:rsidRPr="00B36A1E" w:rsidRDefault="00684C3A" w:rsidP="00B1109B">
            <w:pPr>
              <w:pStyle w:val="1"/>
              <w:keepNext w:val="0"/>
              <w:spacing w:line="240" w:lineRule="auto"/>
              <w:jc w:val="center"/>
              <w:rPr>
                <w:color w:val="auto"/>
                <w:sz w:val="20"/>
              </w:rPr>
            </w:pPr>
            <w:r w:rsidRPr="00B36A1E">
              <w:rPr>
                <w:color w:val="auto"/>
                <w:sz w:val="20"/>
              </w:rPr>
              <w:t>ВЕДОМСТВЕННАЯ ОТЧЕТНОСТЬ</w:t>
            </w:r>
          </w:p>
        </w:tc>
      </w:tr>
    </w:tbl>
    <w:p w:rsidR="00684C3A" w:rsidRPr="00137ED6" w:rsidRDefault="00684C3A" w:rsidP="006837C1">
      <w:pPr>
        <w:pStyle w:val="ac"/>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3"/>
      </w:tblGrid>
      <w:tr w:rsidR="00684C3A" w:rsidRPr="00F51BB9" w:rsidTr="00B1109B">
        <w:trPr>
          <w:jc w:val="center"/>
        </w:trPr>
        <w:tc>
          <w:tcPr>
            <w:tcW w:w="5000" w:type="pct"/>
            <w:vAlign w:val="center"/>
          </w:tcPr>
          <w:p w:rsidR="00684C3A" w:rsidRPr="00F51BB9" w:rsidRDefault="00684C3A" w:rsidP="00B1109B">
            <w:pPr>
              <w:suppressAutoHyphens/>
              <w:jc w:val="center"/>
            </w:pPr>
            <w:r w:rsidRPr="00F51BB9">
              <w:t>ОТЧЕТ</w:t>
            </w:r>
            <w:r w:rsidRPr="00F51BB9">
              <w:br/>
              <w:t xml:space="preserve">о производстве рыбопосадочного материала и товарной рыбы </w:t>
            </w:r>
            <w:r w:rsidRPr="00F51BB9">
              <w:br/>
              <w:t>в искусственных водоемах</w:t>
            </w:r>
          </w:p>
          <w:p w:rsidR="00684C3A" w:rsidRPr="00F51BB9" w:rsidRDefault="00684C3A" w:rsidP="00B1109B">
            <w:pPr>
              <w:jc w:val="center"/>
            </w:pPr>
            <w:r w:rsidRPr="00F51BB9">
              <w:t>за 20 ___ год</w:t>
            </w:r>
          </w:p>
        </w:tc>
      </w:tr>
    </w:tbl>
    <w:p w:rsidR="00684C3A" w:rsidRPr="00F51BB9" w:rsidRDefault="00684C3A" w:rsidP="006837C1">
      <w:pPr>
        <w:pStyle w:val="ac"/>
      </w:pPr>
    </w:p>
    <w:p w:rsidR="00684C3A" w:rsidRPr="00137ED6" w:rsidRDefault="00684C3A" w:rsidP="006837C1">
      <w:pPr>
        <w:pStyle w:val="ac"/>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3"/>
      </w:tblGrid>
      <w:tr w:rsidR="00684C3A" w:rsidRPr="00B36A1E" w:rsidTr="00B1109B">
        <w:trPr>
          <w:jc w:val="center"/>
        </w:trPr>
        <w:tc>
          <w:tcPr>
            <w:tcW w:w="5000" w:type="pct"/>
          </w:tcPr>
          <w:p w:rsidR="00684C3A" w:rsidRPr="00B36A1E" w:rsidRDefault="00684C3A" w:rsidP="00B1109B">
            <w:pPr>
              <w:jc w:val="center"/>
              <w:rPr>
                <w:sz w:val="20"/>
                <w:szCs w:val="20"/>
              </w:rPr>
            </w:pPr>
            <w:r w:rsidRPr="00B36A1E">
              <w:rPr>
                <w:sz w:val="20"/>
                <w:szCs w:val="20"/>
              </w:rPr>
              <w:t>ПРЕД</w:t>
            </w:r>
            <w:r>
              <w:rPr>
                <w:sz w:val="20"/>
                <w:szCs w:val="20"/>
              </w:rPr>
              <w:t>О</w:t>
            </w:r>
            <w:r w:rsidRPr="00B36A1E">
              <w:rPr>
                <w:sz w:val="20"/>
                <w:szCs w:val="20"/>
              </w:rPr>
              <w:t>СТАВЛЯЕТСЯ В ЭЛЕКТРОННОМ ВИДЕ</w:t>
            </w:r>
          </w:p>
        </w:tc>
      </w:tr>
    </w:tbl>
    <w:p w:rsidR="00684C3A" w:rsidRPr="00137ED6" w:rsidRDefault="00684C3A" w:rsidP="006837C1">
      <w:pPr>
        <w:pStyle w:val="ac"/>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3347"/>
        <w:gridCol w:w="3305"/>
        <w:gridCol w:w="1386"/>
        <w:gridCol w:w="1635"/>
      </w:tblGrid>
      <w:tr w:rsidR="00684C3A" w:rsidRPr="00585B04" w:rsidTr="00B1109B">
        <w:trPr>
          <w:jc w:val="center"/>
        </w:trPr>
        <w:tc>
          <w:tcPr>
            <w:tcW w:w="0" w:type="auto"/>
          </w:tcPr>
          <w:p w:rsidR="00684C3A" w:rsidRPr="00585B04" w:rsidRDefault="00684C3A" w:rsidP="00B1109B">
            <w:pPr>
              <w:jc w:val="center"/>
              <w:rPr>
                <w:sz w:val="20"/>
              </w:rPr>
            </w:pPr>
            <w:r w:rsidRPr="00585B04">
              <w:rPr>
                <w:sz w:val="20"/>
                <w:szCs w:val="22"/>
              </w:rPr>
              <w:t>Кто пред</w:t>
            </w:r>
            <w:r>
              <w:rPr>
                <w:sz w:val="20"/>
                <w:szCs w:val="22"/>
              </w:rPr>
              <w:t>о</w:t>
            </w:r>
            <w:r w:rsidRPr="00585B04">
              <w:rPr>
                <w:sz w:val="20"/>
                <w:szCs w:val="22"/>
              </w:rPr>
              <w:t>ставляет отчетность</w:t>
            </w:r>
          </w:p>
        </w:tc>
        <w:tc>
          <w:tcPr>
            <w:tcW w:w="0" w:type="auto"/>
          </w:tcPr>
          <w:p w:rsidR="00684C3A" w:rsidRPr="00585B04" w:rsidRDefault="00684C3A" w:rsidP="00B1109B">
            <w:pPr>
              <w:jc w:val="center"/>
              <w:rPr>
                <w:sz w:val="20"/>
              </w:rPr>
            </w:pPr>
            <w:r w:rsidRPr="00585B04">
              <w:rPr>
                <w:sz w:val="20"/>
                <w:szCs w:val="22"/>
              </w:rPr>
              <w:t>Кому пред</w:t>
            </w:r>
            <w:r>
              <w:rPr>
                <w:sz w:val="20"/>
                <w:szCs w:val="22"/>
              </w:rPr>
              <w:t>о</w:t>
            </w:r>
            <w:r w:rsidRPr="00585B04">
              <w:rPr>
                <w:sz w:val="20"/>
                <w:szCs w:val="22"/>
              </w:rPr>
              <w:t>ставляется отчетность</w:t>
            </w:r>
          </w:p>
        </w:tc>
        <w:tc>
          <w:tcPr>
            <w:tcW w:w="0" w:type="auto"/>
          </w:tcPr>
          <w:p w:rsidR="00684C3A" w:rsidRPr="00585B04" w:rsidRDefault="00684C3A" w:rsidP="00B1109B">
            <w:pPr>
              <w:jc w:val="center"/>
              <w:rPr>
                <w:sz w:val="20"/>
              </w:rPr>
            </w:pPr>
            <w:r w:rsidRPr="00585B04">
              <w:rPr>
                <w:sz w:val="20"/>
                <w:szCs w:val="22"/>
              </w:rPr>
              <w:t xml:space="preserve">Срок </w:t>
            </w:r>
            <w:r>
              <w:rPr>
                <w:sz w:val="20"/>
                <w:szCs w:val="22"/>
              </w:rPr>
              <w:br/>
            </w:r>
            <w:r w:rsidRPr="00585B04">
              <w:rPr>
                <w:sz w:val="20"/>
                <w:szCs w:val="22"/>
              </w:rPr>
              <w:t>пред</w:t>
            </w:r>
            <w:r>
              <w:rPr>
                <w:sz w:val="20"/>
                <w:szCs w:val="22"/>
              </w:rPr>
              <w:t>о</w:t>
            </w:r>
            <w:r w:rsidRPr="00585B04">
              <w:rPr>
                <w:sz w:val="20"/>
                <w:szCs w:val="22"/>
              </w:rPr>
              <w:t>ставления</w:t>
            </w:r>
          </w:p>
        </w:tc>
        <w:tc>
          <w:tcPr>
            <w:tcW w:w="0" w:type="auto"/>
            <w:vAlign w:val="center"/>
          </w:tcPr>
          <w:p w:rsidR="00684C3A" w:rsidRPr="00585B04" w:rsidRDefault="00684C3A" w:rsidP="00B1109B">
            <w:pPr>
              <w:jc w:val="center"/>
              <w:rPr>
                <w:sz w:val="20"/>
              </w:rPr>
            </w:pPr>
            <w:r>
              <w:rPr>
                <w:sz w:val="20"/>
              </w:rPr>
              <w:t>Ф</w:t>
            </w:r>
            <w:r w:rsidRPr="00585B04">
              <w:rPr>
                <w:sz w:val="20"/>
              </w:rPr>
              <w:t xml:space="preserve">орма </w:t>
            </w:r>
          </w:p>
          <w:p w:rsidR="00684C3A" w:rsidRPr="00585B04" w:rsidRDefault="00684C3A" w:rsidP="00B1109B">
            <w:pPr>
              <w:jc w:val="center"/>
              <w:rPr>
                <w:b/>
                <w:sz w:val="20"/>
              </w:rPr>
            </w:pPr>
            <w:r w:rsidRPr="00585B04">
              <w:rPr>
                <w:sz w:val="20"/>
              </w:rPr>
              <w:t>1-сх рыба</w:t>
            </w:r>
          </w:p>
        </w:tc>
      </w:tr>
      <w:tr w:rsidR="00684C3A" w:rsidRPr="00585B04" w:rsidTr="00B1109B">
        <w:trPr>
          <w:jc w:val="center"/>
        </w:trPr>
        <w:tc>
          <w:tcPr>
            <w:tcW w:w="0" w:type="auto"/>
            <w:vMerge w:val="restart"/>
          </w:tcPr>
          <w:p w:rsidR="00684C3A" w:rsidRPr="00585B04" w:rsidRDefault="00684C3A" w:rsidP="00B1109B">
            <w:pPr>
              <w:pStyle w:val="af2"/>
              <w:ind w:firstLine="0"/>
              <w:rPr>
                <w:sz w:val="20"/>
              </w:rPr>
            </w:pPr>
            <w:r w:rsidRPr="00585B04">
              <w:rPr>
                <w:sz w:val="20"/>
                <w:szCs w:val="22"/>
              </w:rPr>
              <w:t>Юридические лица, осуществляющие деятельность в области рыбоводства</w:t>
            </w:r>
          </w:p>
        </w:tc>
        <w:tc>
          <w:tcPr>
            <w:tcW w:w="0" w:type="auto"/>
            <w:vMerge w:val="restart"/>
          </w:tcPr>
          <w:p w:rsidR="00684C3A" w:rsidRPr="00585B04" w:rsidRDefault="00684C3A" w:rsidP="00B1109B">
            <w:pPr>
              <w:pStyle w:val="af2"/>
              <w:ind w:firstLine="0"/>
              <w:rPr>
                <w:sz w:val="20"/>
              </w:rPr>
            </w:pPr>
            <w:r>
              <w:rPr>
                <w:sz w:val="20"/>
                <w:szCs w:val="22"/>
              </w:rPr>
              <w:t>К</w:t>
            </w:r>
            <w:r w:rsidRPr="00585B04">
              <w:rPr>
                <w:sz w:val="20"/>
                <w:szCs w:val="22"/>
              </w:rPr>
              <w:t>омитетам по сельскому хозяйству и продовольствию областных исполнительных комитетов – сводные первичные данные отчетности</w:t>
            </w:r>
          </w:p>
        </w:tc>
        <w:tc>
          <w:tcPr>
            <w:tcW w:w="0" w:type="auto"/>
            <w:vMerge w:val="restart"/>
          </w:tcPr>
          <w:p w:rsidR="00684C3A" w:rsidRPr="00585B04" w:rsidRDefault="00684C3A" w:rsidP="00B1109B">
            <w:pPr>
              <w:pStyle w:val="23"/>
              <w:spacing w:before="0" w:line="240" w:lineRule="auto"/>
              <w:jc w:val="left"/>
              <w:rPr>
                <w:szCs w:val="22"/>
              </w:rPr>
            </w:pPr>
            <w:r w:rsidRPr="00585B04">
              <w:rPr>
                <w:szCs w:val="22"/>
              </w:rPr>
              <w:t>1 февраля</w:t>
            </w:r>
          </w:p>
        </w:tc>
        <w:tc>
          <w:tcPr>
            <w:tcW w:w="0" w:type="auto"/>
            <w:vAlign w:val="center"/>
          </w:tcPr>
          <w:p w:rsidR="00684C3A" w:rsidRPr="00585B04" w:rsidRDefault="00684C3A" w:rsidP="00B1109B">
            <w:pPr>
              <w:jc w:val="center"/>
              <w:rPr>
                <w:sz w:val="20"/>
              </w:rPr>
            </w:pPr>
            <w:r w:rsidRPr="00585B04">
              <w:rPr>
                <w:sz w:val="20"/>
              </w:rPr>
              <w:t>Периодичность пред</w:t>
            </w:r>
            <w:r>
              <w:rPr>
                <w:sz w:val="20"/>
              </w:rPr>
              <w:t>о</w:t>
            </w:r>
            <w:r w:rsidRPr="00585B04">
              <w:rPr>
                <w:sz w:val="20"/>
              </w:rPr>
              <w:t>ставления</w:t>
            </w:r>
          </w:p>
        </w:tc>
      </w:tr>
      <w:tr w:rsidR="00684C3A" w:rsidRPr="00585B04" w:rsidTr="00B1109B">
        <w:trPr>
          <w:trHeight w:val="230"/>
          <w:jc w:val="center"/>
        </w:trPr>
        <w:tc>
          <w:tcPr>
            <w:tcW w:w="0" w:type="auto"/>
            <w:vMerge/>
          </w:tcPr>
          <w:p w:rsidR="00684C3A" w:rsidRPr="00585B04" w:rsidRDefault="00684C3A" w:rsidP="00B1109B">
            <w:pPr>
              <w:tabs>
                <w:tab w:val="left" w:pos="2989"/>
              </w:tabs>
              <w:jc w:val="both"/>
              <w:rPr>
                <w:sz w:val="20"/>
                <w:szCs w:val="20"/>
              </w:rPr>
            </w:pPr>
          </w:p>
        </w:tc>
        <w:tc>
          <w:tcPr>
            <w:tcW w:w="0" w:type="auto"/>
            <w:vMerge/>
          </w:tcPr>
          <w:p w:rsidR="00684C3A" w:rsidRPr="00585B04" w:rsidRDefault="00684C3A" w:rsidP="00B1109B">
            <w:pPr>
              <w:tabs>
                <w:tab w:val="left" w:pos="2989"/>
              </w:tabs>
              <w:jc w:val="center"/>
              <w:rPr>
                <w:sz w:val="20"/>
                <w:szCs w:val="20"/>
              </w:rPr>
            </w:pPr>
          </w:p>
        </w:tc>
        <w:tc>
          <w:tcPr>
            <w:tcW w:w="0" w:type="auto"/>
            <w:vMerge/>
          </w:tcPr>
          <w:p w:rsidR="00684C3A" w:rsidRPr="00585B04" w:rsidRDefault="00684C3A" w:rsidP="00B1109B">
            <w:pPr>
              <w:tabs>
                <w:tab w:val="left" w:pos="2989"/>
              </w:tabs>
              <w:rPr>
                <w:sz w:val="20"/>
                <w:szCs w:val="20"/>
              </w:rPr>
            </w:pPr>
          </w:p>
        </w:tc>
        <w:tc>
          <w:tcPr>
            <w:tcW w:w="0" w:type="auto"/>
            <w:vMerge w:val="restart"/>
            <w:vAlign w:val="center"/>
          </w:tcPr>
          <w:p w:rsidR="00684C3A" w:rsidRPr="00585B04" w:rsidRDefault="00684C3A" w:rsidP="00B1109B">
            <w:pPr>
              <w:jc w:val="center"/>
              <w:rPr>
                <w:sz w:val="20"/>
              </w:rPr>
            </w:pPr>
            <w:r w:rsidRPr="00585B04">
              <w:rPr>
                <w:sz w:val="20"/>
              </w:rPr>
              <w:t>годовая</w:t>
            </w:r>
          </w:p>
        </w:tc>
      </w:tr>
      <w:tr w:rsidR="00684C3A" w:rsidRPr="00585B04" w:rsidTr="00B1109B">
        <w:trPr>
          <w:jc w:val="center"/>
        </w:trPr>
        <w:tc>
          <w:tcPr>
            <w:tcW w:w="0" w:type="auto"/>
          </w:tcPr>
          <w:p w:rsidR="00684C3A" w:rsidRPr="00585B04" w:rsidRDefault="00684C3A" w:rsidP="00B1109B">
            <w:pPr>
              <w:pStyle w:val="af2"/>
              <w:ind w:firstLine="0"/>
              <w:rPr>
                <w:sz w:val="20"/>
                <w:szCs w:val="20"/>
              </w:rPr>
            </w:pPr>
            <w:r>
              <w:rPr>
                <w:sz w:val="20"/>
                <w:szCs w:val="22"/>
              </w:rPr>
              <w:t>К</w:t>
            </w:r>
            <w:r w:rsidRPr="00585B04">
              <w:rPr>
                <w:sz w:val="20"/>
                <w:szCs w:val="22"/>
              </w:rPr>
              <w:t>омитеты по сельскому хозяйству и продовольствию областных исполнительных комитетов – сводные первичные данные отчетности</w:t>
            </w:r>
          </w:p>
        </w:tc>
        <w:tc>
          <w:tcPr>
            <w:tcW w:w="0" w:type="auto"/>
          </w:tcPr>
          <w:p w:rsidR="00684C3A" w:rsidRPr="00585B04" w:rsidRDefault="00684C3A" w:rsidP="00B1109B">
            <w:pPr>
              <w:pStyle w:val="af2"/>
              <w:ind w:firstLine="0"/>
              <w:rPr>
                <w:sz w:val="20"/>
                <w:szCs w:val="20"/>
              </w:rPr>
            </w:pPr>
            <w:r w:rsidRPr="00585B04">
              <w:rPr>
                <w:sz w:val="20"/>
                <w:szCs w:val="22"/>
              </w:rPr>
              <w:t>Министерству сельского хозяйства и продовольствия Республики Беларусь</w:t>
            </w:r>
          </w:p>
        </w:tc>
        <w:tc>
          <w:tcPr>
            <w:tcW w:w="0" w:type="auto"/>
          </w:tcPr>
          <w:p w:rsidR="00684C3A" w:rsidRPr="00585B04" w:rsidRDefault="00684C3A" w:rsidP="00B1109B">
            <w:pPr>
              <w:tabs>
                <w:tab w:val="left" w:pos="2989"/>
              </w:tabs>
              <w:rPr>
                <w:sz w:val="20"/>
                <w:szCs w:val="20"/>
              </w:rPr>
            </w:pPr>
            <w:r w:rsidRPr="00585B04">
              <w:rPr>
                <w:sz w:val="20"/>
                <w:szCs w:val="22"/>
              </w:rPr>
              <w:t>20 февраля</w:t>
            </w:r>
          </w:p>
        </w:tc>
        <w:tc>
          <w:tcPr>
            <w:tcW w:w="0" w:type="auto"/>
            <w:vMerge/>
            <w:vAlign w:val="center"/>
          </w:tcPr>
          <w:p w:rsidR="00684C3A" w:rsidRPr="00585B04" w:rsidRDefault="00684C3A" w:rsidP="00B1109B">
            <w:pPr>
              <w:rPr>
                <w:sz w:val="20"/>
              </w:rPr>
            </w:pPr>
          </w:p>
        </w:tc>
      </w:tr>
    </w:tbl>
    <w:p w:rsidR="00684C3A" w:rsidRDefault="00684C3A" w:rsidP="006837C1">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3"/>
      </w:tblGrid>
      <w:tr w:rsidR="00684C3A" w:rsidTr="00B1109B">
        <w:trPr>
          <w:jc w:val="center"/>
        </w:trPr>
        <w:tc>
          <w:tcPr>
            <w:tcW w:w="5000" w:type="pct"/>
          </w:tcPr>
          <w:p w:rsidR="00684C3A" w:rsidRDefault="00684C3A" w:rsidP="00B1109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6837C1">
      <w:pPr>
        <w:jc w:val="center"/>
        <w:rPr>
          <w:sz w:val="22"/>
        </w:rPr>
      </w:pPr>
    </w:p>
    <w:p w:rsidR="00684C3A" w:rsidRPr="00137ED6" w:rsidRDefault="00684C3A" w:rsidP="006837C1">
      <w:pPr>
        <w:jc w:val="center"/>
        <w:rPr>
          <w:sz w:val="22"/>
        </w:rPr>
      </w:pPr>
    </w:p>
    <w:p w:rsidR="00684C3A" w:rsidRPr="00F51BB9" w:rsidRDefault="00684C3A" w:rsidP="006837C1">
      <w:pPr>
        <w:jc w:val="center"/>
      </w:pPr>
      <w:r w:rsidRPr="00F51BB9">
        <w:t xml:space="preserve">РАЗДЕЛ </w:t>
      </w:r>
      <w:r w:rsidRPr="00F51BB9">
        <w:rPr>
          <w:lang w:val="en-US"/>
        </w:rPr>
        <w:t>I</w:t>
      </w:r>
    </w:p>
    <w:p w:rsidR="00684C3A" w:rsidRPr="00F51BB9" w:rsidRDefault="00684C3A" w:rsidP="006837C1">
      <w:pPr>
        <w:jc w:val="center"/>
      </w:pPr>
      <w:r w:rsidRPr="00F51BB9">
        <w:t>БАЛАНС ПЛОЩАДЕЙ ЗА ОТЧЕТНЫЙ ГОД</w:t>
      </w:r>
    </w:p>
    <w:p w:rsidR="00684C3A" w:rsidRPr="00137ED6" w:rsidRDefault="00684C3A" w:rsidP="006837C1">
      <w:pPr>
        <w:jc w:val="right"/>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046"/>
        <w:gridCol w:w="779"/>
        <w:gridCol w:w="1310"/>
        <w:gridCol w:w="991"/>
        <w:gridCol w:w="992"/>
        <w:gridCol w:w="883"/>
        <w:gridCol w:w="955"/>
        <w:gridCol w:w="1717"/>
      </w:tblGrid>
      <w:tr w:rsidR="00684C3A" w:rsidRPr="00FC7415" w:rsidTr="00B1109B">
        <w:trPr>
          <w:jc w:val="center"/>
        </w:trPr>
        <w:tc>
          <w:tcPr>
            <w:tcW w:w="0" w:type="auto"/>
            <w:vAlign w:val="center"/>
          </w:tcPr>
          <w:p w:rsidR="00684C3A" w:rsidRPr="00FC7415" w:rsidRDefault="00684C3A" w:rsidP="00B1109B">
            <w:pPr>
              <w:jc w:val="center"/>
              <w:rPr>
                <w:sz w:val="20"/>
              </w:rPr>
            </w:pPr>
            <w:r w:rsidRPr="00FC7415">
              <w:rPr>
                <w:sz w:val="20"/>
              </w:rPr>
              <w:t>Наименование</w:t>
            </w:r>
            <w:r w:rsidRPr="00FC7415">
              <w:rPr>
                <w:sz w:val="20"/>
              </w:rPr>
              <w:br/>
              <w:t>показателя</w:t>
            </w:r>
          </w:p>
        </w:tc>
        <w:tc>
          <w:tcPr>
            <w:tcW w:w="0" w:type="auto"/>
            <w:vAlign w:val="center"/>
          </w:tcPr>
          <w:p w:rsidR="00684C3A" w:rsidRPr="00FC7415" w:rsidRDefault="00684C3A" w:rsidP="00B1109B">
            <w:pPr>
              <w:jc w:val="center"/>
              <w:rPr>
                <w:sz w:val="20"/>
              </w:rPr>
            </w:pPr>
            <w:r w:rsidRPr="00FC7415">
              <w:rPr>
                <w:sz w:val="20"/>
              </w:rPr>
              <w:t>Код строки</w:t>
            </w:r>
          </w:p>
        </w:tc>
        <w:tc>
          <w:tcPr>
            <w:tcW w:w="0" w:type="auto"/>
            <w:vAlign w:val="center"/>
          </w:tcPr>
          <w:p w:rsidR="00684C3A" w:rsidRPr="00FC7415" w:rsidRDefault="00684C3A" w:rsidP="00B1109B">
            <w:pPr>
              <w:jc w:val="center"/>
              <w:rPr>
                <w:sz w:val="20"/>
              </w:rPr>
            </w:pPr>
            <w:r w:rsidRPr="00FC7415">
              <w:rPr>
                <w:sz w:val="20"/>
              </w:rPr>
              <w:t>Единица</w:t>
            </w:r>
            <w:r w:rsidRPr="00FC7415">
              <w:rPr>
                <w:sz w:val="20"/>
              </w:rPr>
              <w:br/>
              <w:t>измерения</w:t>
            </w:r>
          </w:p>
        </w:tc>
        <w:tc>
          <w:tcPr>
            <w:tcW w:w="0" w:type="auto"/>
            <w:vAlign w:val="center"/>
          </w:tcPr>
          <w:p w:rsidR="00684C3A" w:rsidRPr="00FC7415" w:rsidRDefault="00684C3A" w:rsidP="00B1109B">
            <w:pPr>
              <w:jc w:val="center"/>
              <w:rPr>
                <w:sz w:val="20"/>
              </w:rPr>
            </w:pPr>
            <w:r w:rsidRPr="00FC7415">
              <w:rPr>
                <w:sz w:val="20"/>
              </w:rPr>
              <w:t>Наличие</w:t>
            </w:r>
            <w:r w:rsidRPr="00FC7415">
              <w:rPr>
                <w:sz w:val="20"/>
              </w:rPr>
              <w:br/>
              <w:t>на начало</w:t>
            </w:r>
            <w:r>
              <w:rPr>
                <w:sz w:val="20"/>
              </w:rPr>
              <w:t xml:space="preserve"> </w:t>
            </w:r>
            <w:r w:rsidRPr="00FC7415">
              <w:rPr>
                <w:sz w:val="20"/>
              </w:rPr>
              <w:t>года</w:t>
            </w:r>
          </w:p>
        </w:tc>
        <w:tc>
          <w:tcPr>
            <w:tcW w:w="0" w:type="auto"/>
            <w:vAlign w:val="center"/>
          </w:tcPr>
          <w:p w:rsidR="00684C3A" w:rsidRPr="00FC7415" w:rsidRDefault="00684C3A" w:rsidP="00B1109B">
            <w:pPr>
              <w:jc w:val="center"/>
              <w:rPr>
                <w:sz w:val="20"/>
              </w:rPr>
            </w:pPr>
            <w:r w:rsidRPr="00FC7415">
              <w:rPr>
                <w:sz w:val="20"/>
              </w:rPr>
              <w:t>Введено</w:t>
            </w:r>
            <w:r w:rsidRPr="00FC7415">
              <w:rPr>
                <w:sz w:val="20"/>
              </w:rPr>
              <w:br/>
              <w:t>в течение  года</w:t>
            </w:r>
          </w:p>
        </w:tc>
        <w:tc>
          <w:tcPr>
            <w:tcW w:w="0" w:type="auto"/>
            <w:vAlign w:val="center"/>
          </w:tcPr>
          <w:p w:rsidR="00684C3A" w:rsidRPr="00FC7415" w:rsidRDefault="00684C3A" w:rsidP="00B1109B">
            <w:pPr>
              <w:jc w:val="center"/>
              <w:rPr>
                <w:sz w:val="20"/>
              </w:rPr>
            </w:pPr>
            <w:r w:rsidRPr="00FC7415">
              <w:rPr>
                <w:sz w:val="20"/>
              </w:rPr>
              <w:t>Выведено</w:t>
            </w:r>
            <w:r w:rsidRPr="00FC7415">
              <w:rPr>
                <w:sz w:val="20"/>
              </w:rPr>
              <w:br/>
              <w:t xml:space="preserve">в течение </w:t>
            </w:r>
            <w:r w:rsidRPr="00FC7415">
              <w:rPr>
                <w:sz w:val="20"/>
              </w:rPr>
              <w:br/>
              <w:t>года</w:t>
            </w:r>
          </w:p>
        </w:tc>
        <w:tc>
          <w:tcPr>
            <w:tcW w:w="0" w:type="auto"/>
            <w:vAlign w:val="center"/>
          </w:tcPr>
          <w:p w:rsidR="00684C3A" w:rsidRPr="00FC7415" w:rsidRDefault="00684C3A" w:rsidP="00B1109B">
            <w:pPr>
              <w:jc w:val="center"/>
              <w:rPr>
                <w:sz w:val="20"/>
              </w:rPr>
            </w:pPr>
            <w:r w:rsidRPr="00FC7415">
              <w:rPr>
                <w:sz w:val="20"/>
              </w:rPr>
              <w:t xml:space="preserve">Наличие </w:t>
            </w:r>
            <w:r w:rsidRPr="00FC7415">
              <w:rPr>
                <w:sz w:val="20"/>
              </w:rPr>
              <w:br/>
              <w:t>на конец года</w:t>
            </w:r>
          </w:p>
        </w:tc>
        <w:tc>
          <w:tcPr>
            <w:tcW w:w="0" w:type="auto"/>
            <w:vAlign w:val="center"/>
          </w:tcPr>
          <w:p w:rsidR="00684C3A" w:rsidRPr="00FC7415" w:rsidRDefault="00684C3A" w:rsidP="00B1109B">
            <w:pPr>
              <w:jc w:val="center"/>
              <w:rPr>
                <w:sz w:val="20"/>
              </w:rPr>
            </w:pPr>
            <w:r w:rsidRPr="00FC7415">
              <w:rPr>
                <w:sz w:val="20"/>
              </w:rPr>
              <w:t xml:space="preserve">Находилось в эксплуатации </w:t>
            </w:r>
            <w:r>
              <w:rPr>
                <w:sz w:val="20"/>
              </w:rPr>
              <w:br/>
            </w:r>
            <w:r w:rsidRPr="00FC7415">
              <w:rPr>
                <w:sz w:val="20"/>
              </w:rPr>
              <w:t>в течение года</w:t>
            </w:r>
          </w:p>
        </w:tc>
      </w:tr>
      <w:tr w:rsidR="00684C3A" w:rsidRPr="00FC7415" w:rsidTr="00B1109B">
        <w:trPr>
          <w:jc w:val="center"/>
        </w:trPr>
        <w:tc>
          <w:tcPr>
            <w:tcW w:w="0" w:type="auto"/>
            <w:vAlign w:val="center"/>
          </w:tcPr>
          <w:p w:rsidR="00684C3A" w:rsidRPr="00FC7415" w:rsidRDefault="00684C3A" w:rsidP="00B1109B">
            <w:pPr>
              <w:jc w:val="center"/>
              <w:rPr>
                <w:sz w:val="20"/>
              </w:rPr>
            </w:pPr>
            <w:r w:rsidRPr="00FC7415">
              <w:rPr>
                <w:sz w:val="20"/>
              </w:rPr>
              <w:t>А</w:t>
            </w:r>
          </w:p>
        </w:tc>
        <w:tc>
          <w:tcPr>
            <w:tcW w:w="0" w:type="auto"/>
            <w:vAlign w:val="center"/>
          </w:tcPr>
          <w:p w:rsidR="00684C3A" w:rsidRPr="00FC7415" w:rsidRDefault="00684C3A" w:rsidP="00B1109B">
            <w:pPr>
              <w:jc w:val="center"/>
              <w:rPr>
                <w:sz w:val="20"/>
              </w:rPr>
            </w:pPr>
            <w:r w:rsidRPr="00FC7415">
              <w:rPr>
                <w:sz w:val="20"/>
              </w:rPr>
              <w:t>Б</w:t>
            </w:r>
          </w:p>
        </w:tc>
        <w:tc>
          <w:tcPr>
            <w:tcW w:w="0" w:type="auto"/>
            <w:vAlign w:val="center"/>
          </w:tcPr>
          <w:p w:rsidR="00684C3A" w:rsidRPr="00FC7415" w:rsidRDefault="00684C3A" w:rsidP="00B1109B">
            <w:pPr>
              <w:jc w:val="center"/>
              <w:rPr>
                <w:sz w:val="20"/>
              </w:rPr>
            </w:pPr>
            <w:r w:rsidRPr="00FC7415">
              <w:rPr>
                <w:sz w:val="20"/>
              </w:rPr>
              <w:t>В</w:t>
            </w:r>
          </w:p>
        </w:tc>
        <w:tc>
          <w:tcPr>
            <w:tcW w:w="0" w:type="auto"/>
            <w:vAlign w:val="center"/>
          </w:tcPr>
          <w:p w:rsidR="00684C3A" w:rsidRPr="00FC7415" w:rsidRDefault="00684C3A" w:rsidP="00B1109B">
            <w:pPr>
              <w:jc w:val="center"/>
              <w:rPr>
                <w:sz w:val="20"/>
              </w:rPr>
            </w:pPr>
            <w:r w:rsidRPr="00FC7415">
              <w:rPr>
                <w:sz w:val="20"/>
              </w:rPr>
              <w:t>1</w:t>
            </w:r>
          </w:p>
        </w:tc>
        <w:tc>
          <w:tcPr>
            <w:tcW w:w="0" w:type="auto"/>
            <w:vAlign w:val="center"/>
          </w:tcPr>
          <w:p w:rsidR="00684C3A" w:rsidRPr="00FC7415" w:rsidRDefault="00684C3A" w:rsidP="00B1109B">
            <w:pPr>
              <w:jc w:val="center"/>
              <w:rPr>
                <w:sz w:val="20"/>
              </w:rPr>
            </w:pPr>
            <w:r w:rsidRPr="00FC7415">
              <w:rPr>
                <w:sz w:val="20"/>
              </w:rPr>
              <w:t>2</w:t>
            </w:r>
          </w:p>
        </w:tc>
        <w:tc>
          <w:tcPr>
            <w:tcW w:w="0" w:type="auto"/>
            <w:vAlign w:val="center"/>
          </w:tcPr>
          <w:p w:rsidR="00684C3A" w:rsidRPr="00FC7415" w:rsidRDefault="00684C3A" w:rsidP="00B1109B">
            <w:pPr>
              <w:jc w:val="center"/>
              <w:rPr>
                <w:sz w:val="20"/>
              </w:rPr>
            </w:pPr>
            <w:r w:rsidRPr="00FC7415">
              <w:rPr>
                <w:sz w:val="20"/>
              </w:rPr>
              <w:t>3</w:t>
            </w:r>
          </w:p>
        </w:tc>
        <w:tc>
          <w:tcPr>
            <w:tcW w:w="0" w:type="auto"/>
            <w:vAlign w:val="center"/>
          </w:tcPr>
          <w:p w:rsidR="00684C3A" w:rsidRPr="00FC7415" w:rsidRDefault="00684C3A" w:rsidP="00B1109B">
            <w:pPr>
              <w:jc w:val="center"/>
              <w:rPr>
                <w:sz w:val="20"/>
              </w:rPr>
            </w:pPr>
            <w:r w:rsidRPr="00FC7415">
              <w:rPr>
                <w:sz w:val="20"/>
              </w:rPr>
              <w:t>4</w:t>
            </w:r>
          </w:p>
        </w:tc>
        <w:tc>
          <w:tcPr>
            <w:tcW w:w="0" w:type="auto"/>
            <w:vAlign w:val="center"/>
          </w:tcPr>
          <w:p w:rsidR="00684C3A" w:rsidRPr="00FC7415" w:rsidRDefault="00684C3A" w:rsidP="00B1109B">
            <w:pPr>
              <w:jc w:val="center"/>
              <w:rPr>
                <w:sz w:val="20"/>
              </w:rPr>
            </w:pPr>
            <w:r w:rsidRPr="00FC7415">
              <w:rPr>
                <w:sz w:val="20"/>
              </w:rPr>
              <w:t>5</w:t>
            </w:r>
          </w:p>
        </w:tc>
      </w:tr>
      <w:tr w:rsidR="00684C3A" w:rsidRPr="00FC7415" w:rsidTr="00B1109B">
        <w:trPr>
          <w:jc w:val="center"/>
        </w:trPr>
        <w:tc>
          <w:tcPr>
            <w:tcW w:w="0" w:type="auto"/>
            <w:tcBorders>
              <w:bottom w:val="nil"/>
            </w:tcBorders>
          </w:tcPr>
          <w:p w:rsidR="00684C3A" w:rsidRPr="00FC7415" w:rsidRDefault="00684C3A" w:rsidP="00B1109B">
            <w:pPr>
              <w:rPr>
                <w:sz w:val="20"/>
              </w:rPr>
            </w:pPr>
            <w:r w:rsidRPr="00FC7415">
              <w:rPr>
                <w:sz w:val="20"/>
              </w:rPr>
              <w:t>Выростные площади:</w:t>
            </w:r>
          </w:p>
        </w:tc>
        <w:tc>
          <w:tcPr>
            <w:tcW w:w="0" w:type="auto"/>
            <w:vMerge w:val="restart"/>
          </w:tcPr>
          <w:p w:rsidR="00684C3A" w:rsidRPr="00FC7415" w:rsidRDefault="00684C3A" w:rsidP="00B1109B">
            <w:pPr>
              <w:jc w:val="center"/>
              <w:rPr>
                <w:sz w:val="20"/>
              </w:rPr>
            </w:pPr>
            <w:r w:rsidRPr="00FC7415">
              <w:rPr>
                <w:sz w:val="20"/>
              </w:rPr>
              <w:t>01</w:t>
            </w:r>
          </w:p>
        </w:tc>
        <w:tc>
          <w:tcPr>
            <w:tcW w:w="0" w:type="auto"/>
            <w:vMerge w:val="restart"/>
          </w:tcPr>
          <w:p w:rsidR="00684C3A" w:rsidRPr="00FC7415" w:rsidRDefault="00684C3A" w:rsidP="00B1109B">
            <w:pPr>
              <w:jc w:val="center"/>
              <w:rPr>
                <w:sz w:val="20"/>
              </w:rPr>
            </w:pPr>
            <w:r w:rsidRPr="00FC7415">
              <w:rPr>
                <w:sz w:val="20"/>
              </w:rPr>
              <w:t>гектаров</w:t>
            </w:r>
          </w:p>
        </w:tc>
        <w:tc>
          <w:tcPr>
            <w:tcW w:w="0" w:type="auto"/>
            <w:vMerge w:val="restart"/>
          </w:tcPr>
          <w:p w:rsidR="00684C3A" w:rsidRPr="00FC7415" w:rsidRDefault="00684C3A" w:rsidP="00B1109B">
            <w:pPr>
              <w:rPr>
                <w:sz w:val="20"/>
              </w:rPr>
            </w:pPr>
          </w:p>
        </w:tc>
        <w:tc>
          <w:tcPr>
            <w:tcW w:w="0" w:type="auto"/>
            <w:vMerge w:val="restart"/>
          </w:tcPr>
          <w:p w:rsidR="00684C3A" w:rsidRPr="00FC7415" w:rsidRDefault="00684C3A" w:rsidP="00B1109B">
            <w:pPr>
              <w:rPr>
                <w:sz w:val="20"/>
              </w:rPr>
            </w:pPr>
          </w:p>
        </w:tc>
        <w:tc>
          <w:tcPr>
            <w:tcW w:w="0" w:type="auto"/>
            <w:vMerge w:val="restart"/>
          </w:tcPr>
          <w:p w:rsidR="00684C3A" w:rsidRPr="00FC7415" w:rsidRDefault="00684C3A" w:rsidP="00B1109B">
            <w:pPr>
              <w:rPr>
                <w:sz w:val="20"/>
              </w:rPr>
            </w:pPr>
          </w:p>
        </w:tc>
        <w:tc>
          <w:tcPr>
            <w:tcW w:w="0" w:type="auto"/>
            <w:vMerge w:val="restart"/>
          </w:tcPr>
          <w:p w:rsidR="00684C3A" w:rsidRPr="00FC7415" w:rsidRDefault="00684C3A" w:rsidP="00B1109B">
            <w:pPr>
              <w:rPr>
                <w:sz w:val="20"/>
              </w:rPr>
            </w:pPr>
          </w:p>
        </w:tc>
        <w:tc>
          <w:tcPr>
            <w:tcW w:w="0" w:type="auto"/>
            <w:vMerge w:val="restart"/>
          </w:tcPr>
          <w:p w:rsidR="00684C3A" w:rsidRPr="00FC7415" w:rsidRDefault="00684C3A" w:rsidP="00B1109B">
            <w:pPr>
              <w:rPr>
                <w:sz w:val="20"/>
              </w:rPr>
            </w:pPr>
          </w:p>
        </w:tc>
      </w:tr>
      <w:tr w:rsidR="00684C3A" w:rsidRPr="00FC7415" w:rsidTr="00B1109B">
        <w:trPr>
          <w:jc w:val="center"/>
        </w:trPr>
        <w:tc>
          <w:tcPr>
            <w:tcW w:w="0" w:type="auto"/>
            <w:tcBorders>
              <w:top w:val="nil"/>
              <w:bottom w:val="nil"/>
            </w:tcBorders>
          </w:tcPr>
          <w:p w:rsidR="00684C3A" w:rsidRPr="00FC7415" w:rsidRDefault="00684C3A" w:rsidP="00B1109B">
            <w:pPr>
              <w:ind w:firstLine="284"/>
              <w:rPr>
                <w:sz w:val="20"/>
              </w:rPr>
            </w:pPr>
            <w:r w:rsidRPr="00FC7415">
              <w:rPr>
                <w:sz w:val="20"/>
              </w:rPr>
              <w:t>пруды</w:t>
            </w:r>
          </w:p>
        </w:tc>
        <w:tc>
          <w:tcPr>
            <w:tcW w:w="0" w:type="auto"/>
            <w:vMerge/>
            <w:tcBorders>
              <w:bottom w:val="nil"/>
            </w:tcBorders>
          </w:tcPr>
          <w:p w:rsidR="00684C3A" w:rsidRPr="00FC7415" w:rsidRDefault="00684C3A" w:rsidP="00B1109B">
            <w:pPr>
              <w:jc w:val="center"/>
              <w:rPr>
                <w:sz w:val="20"/>
              </w:rPr>
            </w:pPr>
          </w:p>
        </w:tc>
        <w:tc>
          <w:tcPr>
            <w:tcW w:w="0" w:type="auto"/>
            <w:vMerge/>
            <w:tcBorders>
              <w:bottom w:val="nil"/>
            </w:tcBorders>
          </w:tcPr>
          <w:p w:rsidR="00684C3A" w:rsidRPr="00FC7415" w:rsidRDefault="00684C3A" w:rsidP="00B1109B">
            <w:pPr>
              <w:jc w:val="center"/>
              <w:rPr>
                <w:sz w:val="20"/>
              </w:rPr>
            </w:pPr>
          </w:p>
        </w:tc>
        <w:tc>
          <w:tcPr>
            <w:tcW w:w="0" w:type="auto"/>
            <w:vMerge/>
          </w:tcPr>
          <w:p w:rsidR="00684C3A" w:rsidRPr="00FC7415" w:rsidRDefault="00684C3A" w:rsidP="00B1109B">
            <w:pPr>
              <w:rPr>
                <w:sz w:val="20"/>
              </w:rPr>
            </w:pPr>
          </w:p>
        </w:tc>
        <w:tc>
          <w:tcPr>
            <w:tcW w:w="0" w:type="auto"/>
            <w:vMerge/>
          </w:tcPr>
          <w:p w:rsidR="00684C3A" w:rsidRPr="00FC7415" w:rsidRDefault="00684C3A" w:rsidP="00B1109B">
            <w:pPr>
              <w:rPr>
                <w:sz w:val="20"/>
              </w:rPr>
            </w:pPr>
          </w:p>
        </w:tc>
        <w:tc>
          <w:tcPr>
            <w:tcW w:w="0" w:type="auto"/>
            <w:vMerge/>
          </w:tcPr>
          <w:p w:rsidR="00684C3A" w:rsidRPr="00FC7415" w:rsidRDefault="00684C3A" w:rsidP="00B1109B">
            <w:pPr>
              <w:rPr>
                <w:sz w:val="20"/>
              </w:rPr>
            </w:pPr>
          </w:p>
        </w:tc>
        <w:tc>
          <w:tcPr>
            <w:tcW w:w="0" w:type="auto"/>
            <w:vMerge/>
          </w:tcPr>
          <w:p w:rsidR="00684C3A" w:rsidRPr="00FC7415" w:rsidRDefault="00684C3A" w:rsidP="00B1109B">
            <w:pPr>
              <w:rPr>
                <w:sz w:val="20"/>
              </w:rPr>
            </w:pPr>
          </w:p>
        </w:tc>
        <w:tc>
          <w:tcPr>
            <w:tcW w:w="0" w:type="auto"/>
            <w:vMerge/>
          </w:tcPr>
          <w:p w:rsidR="00684C3A" w:rsidRPr="00FC7415" w:rsidRDefault="00684C3A" w:rsidP="00B1109B">
            <w:pPr>
              <w:rPr>
                <w:sz w:val="20"/>
              </w:rPr>
            </w:pPr>
          </w:p>
        </w:tc>
      </w:tr>
      <w:tr w:rsidR="00684C3A" w:rsidRPr="00FC7415" w:rsidTr="00B1109B">
        <w:trPr>
          <w:jc w:val="center"/>
        </w:trPr>
        <w:tc>
          <w:tcPr>
            <w:tcW w:w="0" w:type="auto"/>
            <w:tcBorders>
              <w:top w:val="nil"/>
              <w:bottom w:val="nil"/>
            </w:tcBorders>
          </w:tcPr>
          <w:p w:rsidR="00684C3A" w:rsidRPr="00FC7415" w:rsidRDefault="00684C3A" w:rsidP="00B1109B">
            <w:pPr>
              <w:ind w:firstLine="284"/>
              <w:rPr>
                <w:sz w:val="20"/>
              </w:rPr>
            </w:pPr>
            <w:r w:rsidRPr="00FC7415">
              <w:rPr>
                <w:sz w:val="20"/>
              </w:rPr>
              <w:t>садки, бассейны</w:t>
            </w:r>
          </w:p>
        </w:tc>
        <w:tc>
          <w:tcPr>
            <w:tcW w:w="0" w:type="auto"/>
            <w:tcBorders>
              <w:top w:val="nil"/>
              <w:bottom w:val="nil"/>
            </w:tcBorders>
          </w:tcPr>
          <w:p w:rsidR="00684C3A" w:rsidRPr="00FC7415" w:rsidRDefault="00684C3A" w:rsidP="00B1109B">
            <w:pPr>
              <w:jc w:val="center"/>
              <w:rPr>
                <w:sz w:val="20"/>
              </w:rPr>
            </w:pPr>
            <w:r w:rsidRPr="00FC7415">
              <w:rPr>
                <w:sz w:val="20"/>
              </w:rPr>
              <w:t>02</w:t>
            </w:r>
          </w:p>
        </w:tc>
        <w:tc>
          <w:tcPr>
            <w:tcW w:w="0" w:type="auto"/>
            <w:tcBorders>
              <w:top w:val="nil"/>
              <w:bottom w:val="nil"/>
            </w:tcBorders>
          </w:tcPr>
          <w:p w:rsidR="00684C3A" w:rsidRPr="00FC7415" w:rsidRDefault="00684C3A" w:rsidP="00B1109B">
            <w:pPr>
              <w:jc w:val="center"/>
              <w:rPr>
                <w:sz w:val="20"/>
              </w:rPr>
            </w:pPr>
            <w:r w:rsidRPr="00FC7415">
              <w:rPr>
                <w:sz w:val="20"/>
              </w:rPr>
              <w:t>квадратных метров</w:t>
            </w: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r>
      <w:tr w:rsidR="00684C3A" w:rsidRPr="00FC7415" w:rsidTr="00B1109B">
        <w:trPr>
          <w:jc w:val="center"/>
        </w:trPr>
        <w:tc>
          <w:tcPr>
            <w:tcW w:w="0" w:type="auto"/>
            <w:tcBorders>
              <w:top w:val="nil"/>
              <w:bottom w:val="nil"/>
            </w:tcBorders>
          </w:tcPr>
          <w:p w:rsidR="00684C3A" w:rsidRPr="00FC7415" w:rsidRDefault="00684C3A" w:rsidP="00B1109B">
            <w:pPr>
              <w:rPr>
                <w:sz w:val="20"/>
              </w:rPr>
            </w:pPr>
            <w:r w:rsidRPr="00FC7415">
              <w:rPr>
                <w:sz w:val="20"/>
              </w:rPr>
              <w:t>Нагульные площади:</w:t>
            </w:r>
          </w:p>
        </w:tc>
        <w:tc>
          <w:tcPr>
            <w:tcW w:w="0" w:type="auto"/>
            <w:vMerge w:val="restart"/>
            <w:tcBorders>
              <w:top w:val="nil"/>
            </w:tcBorders>
          </w:tcPr>
          <w:p w:rsidR="00684C3A" w:rsidRPr="00FC7415" w:rsidRDefault="00684C3A" w:rsidP="00B1109B">
            <w:pPr>
              <w:jc w:val="center"/>
              <w:rPr>
                <w:sz w:val="20"/>
              </w:rPr>
            </w:pPr>
            <w:r w:rsidRPr="00FC7415">
              <w:rPr>
                <w:sz w:val="20"/>
              </w:rPr>
              <w:t>03</w:t>
            </w:r>
          </w:p>
        </w:tc>
        <w:tc>
          <w:tcPr>
            <w:tcW w:w="0" w:type="auto"/>
            <w:vMerge w:val="restart"/>
            <w:tcBorders>
              <w:top w:val="nil"/>
            </w:tcBorders>
          </w:tcPr>
          <w:p w:rsidR="00684C3A" w:rsidRPr="00FC7415" w:rsidRDefault="00684C3A" w:rsidP="00B1109B">
            <w:pPr>
              <w:jc w:val="center"/>
              <w:rPr>
                <w:sz w:val="20"/>
              </w:rPr>
            </w:pPr>
            <w:r w:rsidRPr="00FC7415">
              <w:rPr>
                <w:sz w:val="20"/>
              </w:rPr>
              <w:t>гектаров</w:t>
            </w:r>
          </w:p>
        </w:tc>
        <w:tc>
          <w:tcPr>
            <w:tcW w:w="0" w:type="auto"/>
            <w:vMerge w:val="restart"/>
          </w:tcPr>
          <w:p w:rsidR="00684C3A" w:rsidRPr="00FC7415" w:rsidRDefault="00684C3A" w:rsidP="00B1109B">
            <w:pPr>
              <w:rPr>
                <w:sz w:val="20"/>
              </w:rPr>
            </w:pPr>
          </w:p>
        </w:tc>
        <w:tc>
          <w:tcPr>
            <w:tcW w:w="0" w:type="auto"/>
            <w:vMerge w:val="restart"/>
          </w:tcPr>
          <w:p w:rsidR="00684C3A" w:rsidRPr="00FC7415" w:rsidRDefault="00684C3A" w:rsidP="00B1109B">
            <w:pPr>
              <w:rPr>
                <w:sz w:val="20"/>
              </w:rPr>
            </w:pPr>
          </w:p>
        </w:tc>
        <w:tc>
          <w:tcPr>
            <w:tcW w:w="0" w:type="auto"/>
            <w:vMerge w:val="restart"/>
          </w:tcPr>
          <w:p w:rsidR="00684C3A" w:rsidRPr="00FC7415" w:rsidRDefault="00684C3A" w:rsidP="00B1109B">
            <w:pPr>
              <w:rPr>
                <w:sz w:val="20"/>
              </w:rPr>
            </w:pPr>
          </w:p>
        </w:tc>
        <w:tc>
          <w:tcPr>
            <w:tcW w:w="0" w:type="auto"/>
            <w:vMerge w:val="restart"/>
          </w:tcPr>
          <w:p w:rsidR="00684C3A" w:rsidRPr="00FC7415" w:rsidRDefault="00684C3A" w:rsidP="00B1109B">
            <w:pPr>
              <w:rPr>
                <w:sz w:val="20"/>
              </w:rPr>
            </w:pPr>
          </w:p>
        </w:tc>
        <w:tc>
          <w:tcPr>
            <w:tcW w:w="0" w:type="auto"/>
            <w:vMerge w:val="restart"/>
          </w:tcPr>
          <w:p w:rsidR="00684C3A" w:rsidRPr="00FC7415" w:rsidRDefault="00684C3A" w:rsidP="00B1109B">
            <w:pPr>
              <w:rPr>
                <w:sz w:val="20"/>
              </w:rPr>
            </w:pPr>
          </w:p>
        </w:tc>
      </w:tr>
      <w:tr w:rsidR="00684C3A" w:rsidRPr="00FC7415" w:rsidTr="00B1109B">
        <w:trPr>
          <w:jc w:val="center"/>
        </w:trPr>
        <w:tc>
          <w:tcPr>
            <w:tcW w:w="0" w:type="auto"/>
            <w:tcBorders>
              <w:top w:val="nil"/>
              <w:bottom w:val="nil"/>
            </w:tcBorders>
          </w:tcPr>
          <w:p w:rsidR="00684C3A" w:rsidRPr="00FC7415" w:rsidRDefault="00684C3A" w:rsidP="00B1109B">
            <w:pPr>
              <w:ind w:firstLine="284"/>
              <w:rPr>
                <w:sz w:val="20"/>
              </w:rPr>
            </w:pPr>
            <w:r w:rsidRPr="00FC7415">
              <w:rPr>
                <w:sz w:val="20"/>
              </w:rPr>
              <w:t>рыбоводные пруды</w:t>
            </w:r>
          </w:p>
        </w:tc>
        <w:tc>
          <w:tcPr>
            <w:tcW w:w="0" w:type="auto"/>
            <w:vMerge/>
            <w:tcBorders>
              <w:bottom w:val="nil"/>
            </w:tcBorders>
          </w:tcPr>
          <w:p w:rsidR="00684C3A" w:rsidRPr="00FC7415" w:rsidRDefault="00684C3A" w:rsidP="00B1109B">
            <w:pPr>
              <w:jc w:val="center"/>
              <w:rPr>
                <w:sz w:val="20"/>
              </w:rPr>
            </w:pPr>
          </w:p>
        </w:tc>
        <w:tc>
          <w:tcPr>
            <w:tcW w:w="0" w:type="auto"/>
            <w:vMerge/>
            <w:tcBorders>
              <w:bottom w:val="nil"/>
            </w:tcBorders>
          </w:tcPr>
          <w:p w:rsidR="00684C3A" w:rsidRPr="00FC7415" w:rsidRDefault="00684C3A" w:rsidP="00B1109B">
            <w:pPr>
              <w:jc w:val="center"/>
              <w:rPr>
                <w:sz w:val="20"/>
              </w:rPr>
            </w:pPr>
          </w:p>
        </w:tc>
        <w:tc>
          <w:tcPr>
            <w:tcW w:w="0" w:type="auto"/>
            <w:vMerge/>
          </w:tcPr>
          <w:p w:rsidR="00684C3A" w:rsidRPr="00FC7415" w:rsidRDefault="00684C3A" w:rsidP="00B1109B">
            <w:pPr>
              <w:rPr>
                <w:sz w:val="20"/>
              </w:rPr>
            </w:pPr>
          </w:p>
        </w:tc>
        <w:tc>
          <w:tcPr>
            <w:tcW w:w="0" w:type="auto"/>
            <w:vMerge/>
          </w:tcPr>
          <w:p w:rsidR="00684C3A" w:rsidRPr="00FC7415" w:rsidRDefault="00684C3A" w:rsidP="00B1109B">
            <w:pPr>
              <w:rPr>
                <w:sz w:val="20"/>
              </w:rPr>
            </w:pPr>
          </w:p>
        </w:tc>
        <w:tc>
          <w:tcPr>
            <w:tcW w:w="0" w:type="auto"/>
            <w:vMerge/>
          </w:tcPr>
          <w:p w:rsidR="00684C3A" w:rsidRPr="00FC7415" w:rsidRDefault="00684C3A" w:rsidP="00B1109B">
            <w:pPr>
              <w:rPr>
                <w:sz w:val="20"/>
              </w:rPr>
            </w:pPr>
          </w:p>
        </w:tc>
        <w:tc>
          <w:tcPr>
            <w:tcW w:w="0" w:type="auto"/>
            <w:vMerge/>
          </w:tcPr>
          <w:p w:rsidR="00684C3A" w:rsidRPr="00FC7415" w:rsidRDefault="00684C3A" w:rsidP="00B1109B">
            <w:pPr>
              <w:rPr>
                <w:sz w:val="20"/>
              </w:rPr>
            </w:pPr>
          </w:p>
        </w:tc>
        <w:tc>
          <w:tcPr>
            <w:tcW w:w="0" w:type="auto"/>
            <w:vMerge/>
          </w:tcPr>
          <w:p w:rsidR="00684C3A" w:rsidRPr="00FC7415" w:rsidRDefault="00684C3A" w:rsidP="00B1109B">
            <w:pPr>
              <w:rPr>
                <w:sz w:val="20"/>
              </w:rPr>
            </w:pPr>
          </w:p>
        </w:tc>
      </w:tr>
      <w:tr w:rsidR="00684C3A" w:rsidRPr="00FC7415" w:rsidTr="00B1109B">
        <w:trPr>
          <w:jc w:val="center"/>
        </w:trPr>
        <w:tc>
          <w:tcPr>
            <w:tcW w:w="0" w:type="auto"/>
            <w:tcBorders>
              <w:top w:val="nil"/>
              <w:bottom w:val="nil"/>
            </w:tcBorders>
          </w:tcPr>
          <w:p w:rsidR="00684C3A" w:rsidRPr="00FC7415" w:rsidRDefault="00684C3A" w:rsidP="00B1109B">
            <w:pPr>
              <w:ind w:firstLine="284"/>
              <w:rPr>
                <w:sz w:val="20"/>
              </w:rPr>
            </w:pPr>
            <w:r w:rsidRPr="00FC7415">
              <w:rPr>
                <w:sz w:val="20"/>
              </w:rPr>
              <w:t>садки, бассейны</w:t>
            </w:r>
          </w:p>
        </w:tc>
        <w:tc>
          <w:tcPr>
            <w:tcW w:w="0" w:type="auto"/>
            <w:tcBorders>
              <w:top w:val="nil"/>
              <w:bottom w:val="nil"/>
            </w:tcBorders>
          </w:tcPr>
          <w:p w:rsidR="00684C3A" w:rsidRPr="00FC7415" w:rsidRDefault="00684C3A" w:rsidP="00B1109B">
            <w:pPr>
              <w:jc w:val="center"/>
              <w:rPr>
                <w:sz w:val="20"/>
              </w:rPr>
            </w:pPr>
            <w:r w:rsidRPr="00FC7415">
              <w:rPr>
                <w:sz w:val="20"/>
              </w:rPr>
              <w:t>04</w:t>
            </w:r>
          </w:p>
        </w:tc>
        <w:tc>
          <w:tcPr>
            <w:tcW w:w="0" w:type="auto"/>
            <w:tcBorders>
              <w:top w:val="nil"/>
              <w:bottom w:val="nil"/>
            </w:tcBorders>
          </w:tcPr>
          <w:p w:rsidR="00684C3A" w:rsidRPr="00FC7415" w:rsidRDefault="00684C3A" w:rsidP="00B1109B">
            <w:pPr>
              <w:jc w:val="center"/>
              <w:rPr>
                <w:sz w:val="20"/>
              </w:rPr>
            </w:pPr>
            <w:r w:rsidRPr="00FC7415">
              <w:rPr>
                <w:sz w:val="20"/>
              </w:rPr>
              <w:t>квадратных метров</w:t>
            </w: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r>
      <w:tr w:rsidR="00684C3A" w:rsidRPr="00FC7415" w:rsidTr="00B1109B">
        <w:trPr>
          <w:jc w:val="center"/>
        </w:trPr>
        <w:tc>
          <w:tcPr>
            <w:tcW w:w="0" w:type="auto"/>
            <w:tcBorders>
              <w:top w:val="nil"/>
              <w:bottom w:val="nil"/>
            </w:tcBorders>
          </w:tcPr>
          <w:p w:rsidR="00684C3A" w:rsidRPr="00FC7415" w:rsidRDefault="00684C3A" w:rsidP="00B1109B">
            <w:pPr>
              <w:ind w:firstLine="284"/>
              <w:rPr>
                <w:sz w:val="20"/>
              </w:rPr>
            </w:pPr>
            <w:r w:rsidRPr="00FC7415">
              <w:rPr>
                <w:sz w:val="20"/>
              </w:rPr>
              <w:t>пруды комплексного назначения</w:t>
            </w:r>
          </w:p>
        </w:tc>
        <w:tc>
          <w:tcPr>
            <w:tcW w:w="0" w:type="auto"/>
            <w:tcBorders>
              <w:top w:val="nil"/>
              <w:bottom w:val="nil"/>
            </w:tcBorders>
          </w:tcPr>
          <w:p w:rsidR="00684C3A" w:rsidRPr="00FC7415" w:rsidRDefault="00684C3A" w:rsidP="00B1109B">
            <w:pPr>
              <w:jc w:val="center"/>
              <w:rPr>
                <w:sz w:val="20"/>
              </w:rPr>
            </w:pPr>
            <w:r w:rsidRPr="00FC7415">
              <w:rPr>
                <w:sz w:val="20"/>
              </w:rPr>
              <w:t>05</w:t>
            </w:r>
          </w:p>
        </w:tc>
        <w:tc>
          <w:tcPr>
            <w:tcW w:w="0" w:type="auto"/>
            <w:tcBorders>
              <w:top w:val="nil"/>
              <w:bottom w:val="nil"/>
            </w:tcBorders>
          </w:tcPr>
          <w:p w:rsidR="00684C3A" w:rsidRPr="00FC7415" w:rsidRDefault="00684C3A" w:rsidP="00B1109B">
            <w:pPr>
              <w:jc w:val="center"/>
              <w:rPr>
                <w:sz w:val="20"/>
              </w:rPr>
            </w:pPr>
            <w:r w:rsidRPr="00FC7415">
              <w:rPr>
                <w:sz w:val="20"/>
              </w:rPr>
              <w:t>гектаров</w:t>
            </w: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r>
      <w:tr w:rsidR="00684C3A" w:rsidRPr="00FC7415" w:rsidTr="00B1109B">
        <w:trPr>
          <w:jc w:val="center"/>
        </w:trPr>
        <w:tc>
          <w:tcPr>
            <w:tcW w:w="0" w:type="auto"/>
            <w:tcBorders>
              <w:top w:val="nil"/>
            </w:tcBorders>
          </w:tcPr>
          <w:p w:rsidR="00684C3A" w:rsidRPr="00FC7415" w:rsidRDefault="00684C3A" w:rsidP="00B1109B">
            <w:pPr>
              <w:rPr>
                <w:sz w:val="20"/>
              </w:rPr>
            </w:pPr>
            <w:r w:rsidRPr="00FC7415">
              <w:rPr>
                <w:sz w:val="20"/>
              </w:rPr>
              <w:t>Мелиоративные и</w:t>
            </w:r>
            <w:r>
              <w:rPr>
                <w:sz w:val="20"/>
              </w:rPr>
              <w:t xml:space="preserve"> </w:t>
            </w:r>
            <w:r w:rsidRPr="00FC7415">
              <w:rPr>
                <w:sz w:val="20"/>
              </w:rPr>
              <w:t>прочие каналы</w:t>
            </w:r>
          </w:p>
        </w:tc>
        <w:tc>
          <w:tcPr>
            <w:tcW w:w="0" w:type="auto"/>
            <w:tcBorders>
              <w:top w:val="nil"/>
            </w:tcBorders>
          </w:tcPr>
          <w:p w:rsidR="00684C3A" w:rsidRPr="00FC7415" w:rsidRDefault="00684C3A" w:rsidP="00B1109B">
            <w:pPr>
              <w:jc w:val="center"/>
              <w:rPr>
                <w:sz w:val="20"/>
              </w:rPr>
            </w:pPr>
            <w:r w:rsidRPr="00FC7415">
              <w:rPr>
                <w:sz w:val="20"/>
              </w:rPr>
              <w:t>06</w:t>
            </w:r>
          </w:p>
        </w:tc>
        <w:tc>
          <w:tcPr>
            <w:tcW w:w="0" w:type="auto"/>
            <w:tcBorders>
              <w:top w:val="nil"/>
            </w:tcBorders>
          </w:tcPr>
          <w:p w:rsidR="00684C3A" w:rsidRPr="00FC7415" w:rsidRDefault="00684C3A" w:rsidP="00B1109B">
            <w:pPr>
              <w:jc w:val="center"/>
              <w:rPr>
                <w:sz w:val="20"/>
              </w:rPr>
            </w:pPr>
            <w:r w:rsidRPr="00FC7415">
              <w:rPr>
                <w:sz w:val="20"/>
              </w:rPr>
              <w:t>метров</w:t>
            </w: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c>
          <w:tcPr>
            <w:tcW w:w="0" w:type="auto"/>
          </w:tcPr>
          <w:p w:rsidR="00684C3A" w:rsidRPr="00FC7415" w:rsidRDefault="00684C3A" w:rsidP="00B1109B">
            <w:pPr>
              <w:rPr>
                <w:sz w:val="20"/>
              </w:rPr>
            </w:pPr>
          </w:p>
        </w:tc>
      </w:tr>
    </w:tbl>
    <w:p w:rsidR="00684C3A" w:rsidRDefault="00684C3A" w:rsidP="006837C1"/>
    <w:p w:rsidR="00684C3A" w:rsidRPr="00137ED6" w:rsidRDefault="00684C3A" w:rsidP="006837C1"/>
    <w:p w:rsidR="00684C3A" w:rsidRPr="00F51BB9" w:rsidRDefault="00684C3A" w:rsidP="006837C1">
      <w:pPr>
        <w:suppressAutoHyphens/>
        <w:jc w:val="center"/>
      </w:pPr>
      <w:r w:rsidRPr="00F51BB9">
        <w:t>РАЗДЕЛ II</w:t>
      </w:r>
      <w:r w:rsidRPr="00F51BB9">
        <w:br/>
        <w:t xml:space="preserve">ПЛОЩАДЬ ВОДОЕМОВ, ВЫЛОВ РЫБОПОСАДОЧНОГО МАТЕРИАЛА И </w:t>
      </w:r>
      <w:r w:rsidRPr="00F51BB9">
        <w:br/>
        <w:t>РАСХОД КОРМОВ НА ЕГО ВЫРАЩИВАНИЕ</w:t>
      </w:r>
    </w:p>
    <w:p w:rsidR="00684C3A" w:rsidRPr="00B36A1E" w:rsidRDefault="00684C3A" w:rsidP="006837C1">
      <w:pPr>
        <w:pStyle w:val="ac"/>
        <w:jc w:val="right"/>
        <w:rPr>
          <w:sz w:val="24"/>
          <w:szCs w:val="24"/>
        </w:rPr>
      </w:pPr>
      <w:r w:rsidRPr="00B36A1E">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2257"/>
        <w:gridCol w:w="624"/>
        <w:gridCol w:w="921"/>
        <w:gridCol w:w="436"/>
        <w:gridCol w:w="549"/>
        <w:gridCol w:w="445"/>
        <w:gridCol w:w="571"/>
        <w:gridCol w:w="453"/>
        <w:gridCol w:w="588"/>
        <w:gridCol w:w="1611"/>
        <w:gridCol w:w="1218"/>
      </w:tblGrid>
      <w:tr w:rsidR="00684C3A" w:rsidRPr="00BF5608" w:rsidTr="00B1109B">
        <w:trPr>
          <w:jc w:val="center"/>
        </w:trPr>
        <w:tc>
          <w:tcPr>
            <w:tcW w:w="0" w:type="auto"/>
            <w:vMerge w:val="restart"/>
            <w:vAlign w:val="center"/>
          </w:tcPr>
          <w:p w:rsidR="00684C3A" w:rsidRPr="00BF5608" w:rsidRDefault="00684C3A" w:rsidP="00B1109B">
            <w:pPr>
              <w:jc w:val="center"/>
              <w:rPr>
                <w:sz w:val="20"/>
              </w:rPr>
            </w:pPr>
            <w:r w:rsidRPr="00BF5608">
              <w:rPr>
                <w:sz w:val="20"/>
              </w:rPr>
              <w:t>Наименование</w:t>
            </w:r>
            <w:r w:rsidRPr="00BF5608">
              <w:rPr>
                <w:sz w:val="20"/>
              </w:rPr>
              <w:br/>
              <w:t>показателя</w:t>
            </w:r>
          </w:p>
        </w:tc>
        <w:tc>
          <w:tcPr>
            <w:tcW w:w="0" w:type="auto"/>
            <w:vMerge w:val="restart"/>
            <w:vAlign w:val="center"/>
          </w:tcPr>
          <w:p w:rsidR="00684C3A" w:rsidRPr="00BF5608" w:rsidRDefault="00684C3A" w:rsidP="00B1109B">
            <w:pPr>
              <w:jc w:val="center"/>
              <w:rPr>
                <w:sz w:val="20"/>
              </w:rPr>
            </w:pPr>
            <w:r w:rsidRPr="00BF5608">
              <w:rPr>
                <w:sz w:val="20"/>
              </w:rPr>
              <w:t>Код строки</w:t>
            </w:r>
          </w:p>
        </w:tc>
        <w:tc>
          <w:tcPr>
            <w:tcW w:w="0" w:type="auto"/>
            <w:vMerge w:val="restart"/>
            <w:vAlign w:val="center"/>
          </w:tcPr>
          <w:p w:rsidR="00684C3A" w:rsidRPr="00BF5608" w:rsidRDefault="00684C3A" w:rsidP="00B1109B">
            <w:pPr>
              <w:pStyle w:val="ac"/>
              <w:jc w:val="center"/>
            </w:pPr>
            <w:r w:rsidRPr="00BF5608">
              <w:t xml:space="preserve">Площадь водоемов, всего, </w:t>
            </w:r>
            <w:r>
              <w:br/>
            </w:r>
            <w:r w:rsidRPr="00BF5608">
              <w:t>гектаров</w:t>
            </w:r>
          </w:p>
        </w:tc>
        <w:tc>
          <w:tcPr>
            <w:tcW w:w="0" w:type="auto"/>
            <w:gridSpan w:val="6"/>
            <w:vAlign w:val="center"/>
          </w:tcPr>
          <w:p w:rsidR="00684C3A" w:rsidRPr="00BF5608" w:rsidRDefault="00684C3A" w:rsidP="00B1109B">
            <w:pPr>
              <w:jc w:val="center"/>
              <w:rPr>
                <w:sz w:val="20"/>
              </w:rPr>
            </w:pPr>
            <w:r w:rsidRPr="00BF5608">
              <w:rPr>
                <w:sz w:val="20"/>
              </w:rPr>
              <w:t xml:space="preserve">Выловлено рыбопосадочного </w:t>
            </w:r>
            <w:r>
              <w:rPr>
                <w:sz w:val="20"/>
              </w:rPr>
              <w:br/>
            </w:r>
            <w:r w:rsidRPr="00BF5608">
              <w:rPr>
                <w:sz w:val="20"/>
              </w:rPr>
              <w:t>материала</w:t>
            </w:r>
          </w:p>
        </w:tc>
        <w:tc>
          <w:tcPr>
            <w:tcW w:w="0" w:type="auto"/>
            <w:vMerge w:val="restart"/>
            <w:vAlign w:val="center"/>
          </w:tcPr>
          <w:p w:rsidR="00684C3A" w:rsidRPr="00BF5608" w:rsidRDefault="00684C3A" w:rsidP="00B1109B">
            <w:pPr>
              <w:jc w:val="center"/>
              <w:rPr>
                <w:sz w:val="20"/>
              </w:rPr>
            </w:pPr>
            <w:r w:rsidRPr="00BF5608">
              <w:rPr>
                <w:sz w:val="20"/>
              </w:rPr>
              <w:t xml:space="preserve">Расход кормов </w:t>
            </w:r>
            <w:r>
              <w:rPr>
                <w:sz w:val="20"/>
              </w:rPr>
              <w:br/>
            </w:r>
            <w:r w:rsidRPr="00BF5608">
              <w:rPr>
                <w:sz w:val="20"/>
              </w:rPr>
              <w:t>на выращивание рыбопосадочного материала, тонн</w:t>
            </w:r>
          </w:p>
        </w:tc>
        <w:tc>
          <w:tcPr>
            <w:tcW w:w="0" w:type="auto"/>
            <w:vMerge w:val="restart"/>
            <w:vAlign w:val="center"/>
          </w:tcPr>
          <w:p w:rsidR="00684C3A" w:rsidRPr="00BF5608" w:rsidRDefault="00684C3A" w:rsidP="00B1109B">
            <w:pPr>
              <w:jc w:val="center"/>
              <w:rPr>
                <w:sz w:val="20"/>
              </w:rPr>
            </w:pPr>
            <w:r w:rsidRPr="00BF5608">
              <w:rPr>
                <w:sz w:val="20"/>
              </w:rPr>
              <w:t xml:space="preserve">Внесено </w:t>
            </w:r>
            <w:r>
              <w:rPr>
                <w:sz w:val="20"/>
              </w:rPr>
              <w:br/>
            </w:r>
            <w:r w:rsidRPr="00BF5608">
              <w:rPr>
                <w:sz w:val="20"/>
              </w:rPr>
              <w:t>минеральных удобрений, тонн</w:t>
            </w:r>
          </w:p>
        </w:tc>
      </w:tr>
      <w:tr w:rsidR="00684C3A" w:rsidRPr="00BF5608" w:rsidTr="00B1109B">
        <w:trPr>
          <w:jc w:val="center"/>
        </w:trPr>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jc w:val="center"/>
              <w:rPr>
                <w:sz w:val="20"/>
              </w:rPr>
            </w:pPr>
          </w:p>
        </w:tc>
        <w:tc>
          <w:tcPr>
            <w:tcW w:w="0" w:type="auto"/>
            <w:gridSpan w:val="2"/>
            <w:vAlign w:val="center"/>
          </w:tcPr>
          <w:p w:rsidR="00684C3A" w:rsidRPr="00BF5608" w:rsidRDefault="00684C3A" w:rsidP="00B1109B">
            <w:pPr>
              <w:jc w:val="center"/>
              <w:rPr>
                <w:sz w:val="20"/>
              </w:rPr>
            </w:pPr>
            <w:r w:rsidRPr="00BF5608">
              <w:rPr>
                <w:sz w:val="20"/>
              </w:rPr>
              <w:t>всего</w:t>
            </w:r>
          </w:p>
        </w:tc>
        <w:tc>
          <w:tcPr>
            <w:tcW w:w="0" w:type="auto"/>
            <w:gridSpan w:val="4"/>
            <w:vAlign w:val="center"/>
          </w:tcPr>
          <w:p w:rsidR="00684C3A" w:rsidRPr="00BF5608" w:rsidRDefault="00684C3A" w:rsidP="00B1109B">
            <w:pPr>
              <w:jc w:val="center"/>
              <w:rPr>
                <w:sz w:val="20"/>
              </w:rPr>
            </w:pPr>
            <w:r w:rsidRPr="00BF5608">
              <w:rPr>
                <w:sz w:val="20"/>
              </w:rPr>
              <w:t>в том числе</w:t>
            </w:r>
          </w:p>
        </w:tc>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jc w:val="center"/>
              <w:rPr>
                <w:sz w:val="20"/>
              </w:rPr>
            </w:pPr>
          </w:p>
        </w:tc>
      </w:tr>
      <w:tr w:rsidR="00684C3A" w:rsidRPr="00BF5608" w:rsidTr="00B1109B">
        <w:trPr>
          <w:jc w:val="center"/>
        </w:trPr>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jc w:val="center"/>
              <w:rPr>
                <w:sz w:val="20"/>
              </w:rPr>
            </w:pPr>
          </w:p>
        </w:tc>
        <w:tc>
          <w:tcPr>
            <w:tcW w:w="0" w:type="auto"/>
            <w:vMerge w:val="restart"/>
            <w:vAlign w:val="center"/>
          </w:tcPr>
          <w:p w:rsidR="00684C3A" w:rsidRPr="00BF5608" w:rsidRDefault="00684C3A" w:rsidP="00B1109B">
            <w:pPr>
              <w:jc w:val="center"/>
              <w:rPr>
                <w:sz w:val="20"/>
              </w:rPr>
            </w:pPr>
            <w:r w:rsidRPr="00BF5608">
              <w:rPr>
                <w:sz w:val="20"/>
              </w:rPr>
              <w:t>тонн</w:t>
            </w:r>
          </w:p>
        </w:tc>
        <w:tc>
          <w:tcPr>
            <w:tcW w:w="0" w:type="auto"/>
            <w:vMerge w:val="restart"/>
            <w:vAlign w:val="center"/>
          </w:tcPr>
          <w:p w:rsidR="00684C3A" w:rsidRPr="00BF5608" w:rsidRDefault="00684C3A" w:rsidP="00B1109B">
            <w:pPr>
              <w:jc w:val="center"/>
              <w:rPr>
                <w:sz w:val="20"/>
              </w:rPr>
            </w:pPr>
            <w:r w:rsidRPr="00BF5608">
              <w:rPr>
                <w:sz w:val="20"/>
              </w:rPr>
              <w:t>тысяч штук</w:t>
            </w:r>
          </w:p>
        </w:tc>
        <w:tc>
          <w:tcPr>
            <w:tcW w:w="0" w:type="auto"/>
            <w:gridSpan w:val="2"/>
            <w:vAlign w:val="center"/>
          </w:tcPr>
          <w:p w:rsidR="00684C3A" w:rsidRPr="00BF5608" w:rsidRDefault="00684C3A" w:rsidP="00B1109B">
            <w:pPr>
              <w:jc w:val="center"/>
              <w:rPr>
                <w:sz w:val="20"/>
              </w:rPr>
            </w:pPr>
            <w:r w:rsidRPr="00BF5608">
              <w:rPr>
                <w:sz w:val="20"/>
              </w:rPr>
              <w:t xml:space="preserve">сеголеток </w:t>
            </w:r>
            <w:r>
              <w:rPr>
                <w:sz w:val="20"/>
              </w:rPr>
              <w:t>–</w:t>
            </w:r>
            <w:r w:rsidRPr="00BF5608">
              <w:rPr>
                <w:sz w:val="20"/>
              </w:rPr>
              <w:t xml:space="preserve"> молодь рыб возраста </w:t>
            </w:r>
            <w:r w:rsidRPr="00BF5608">
              <w:rPr>
                <w:sz w:val="20"/>
              </w:rPr>
              <w:br/>
              <w:t>до 1 года</w:t>
            </w:r>
          </w:p>
        </w:tc>
        <w:tc>
          <w:tcPr>
            <w:tcW w:w="0" w:type="auto"/>
            <w:gridSpan w:val="2"/>
            <w:vAlign w:val="center"/>
          </w:tcPr>
          <w:p w:rsidR="00684C3A" w:rsidRPr="00BF5608" w:rsidRDefault="00684C3A" w:rsidP="00B1109B">
            <w:pPr>
              <w:jc w:val="center"/>
              <w:rPr>
                <w:sz w:val="20"/>
              </w:rPr>
            </w:pPr>
            <w:r w:rsidRPr="00BF5608">
              <w:rPr>
                <w:sz w:val="20"/>
              </w:rPr>
              <w:t xml:space="preserve">двухлеток </w:t>
            </w:r>
            <w:r>
              <w:rPr>
                <w:sz w:val="20"/>
              </w:rPr>
              <w:t xml:space="preserve">– </w:t>
            </w:r>
            <w:r w:rsidRPr="00BF5608">
              <w:rPr>
                <w:sz w:val="20"/>
              </w:rPr>
              <w:t>молодь рыб возраста более 1</w:t>
            </w:r>
            <w:r>
              <w:rPr>
                <w:sz w:val="20"/>
              </w:rPr>
              <w:t> </w:t>
            </w:r>
            <w:r w:rsidRPr="00BF5608">
              <w:rPr>
                <w:sz w:val="20"/>
              </w:rPr>
              <w:t>года</w:t>
            </w:r>
          </w:p>
        </w:tc>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jc w:val="center"/>
              <w:rPr>
                <w:sz w:val="20"/>
              </w:rPr>
            </w:pPr>
          </w:p>
        </w:tc>
      </w:tr>
      <w:tr w:rsidR="00684C3A" w:rsidRPr="00BF5608" w:rsidTr="00B1109B">
        <w:trPr>
          <w:jc w:val="center"/>
        </w:trPr>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pStyle w:val="ac"/>
              <w:jc w:val="center"/>
            </w:pPr>
          </w:p>
        </w:tc>
        <w:tc>
          <w:tcPr>
            <w:tcW w:w="0" w:type="auto"/>
            <w:vMerge/>
            <w:vAlign w:val="center"/>
          </w:tcPr>
          <w:p w:rsidR="00684C3A" w:rsidRPr="00BF5608" w:rsidRDefault="00684C3A" w:rsidP="00B1109B">
            <w:pPr>
              <w:pStyle w:val="ac"/>
              <w:jc w:val="center"/>
            </w:pPr>
          </w:p>
        </w:tc>
        <w:tc>
          <w:tcPr>
            <w:tcW w:w="0" w:type="auto"/>
            <w:vMerge/>
            <w:vAlign w:val="center"/>
          </w:tcPr>
          <w:p w:rsidR="00684C3A" w:rsidRPr="00BF5608" w:rsidRDefault="00684C3A" w:rsidP="00B1109B">
            <w:pPr>
              <w:jc w:val="center"/>
              <w:rPr>
                <w:sz w:val="20"/>
              </w:rPr>
            </w:pPr>
          </w:p>
        </w:tc>
        <w:tc>
          <w:tcPr>
            <w:tcW w:w="0" w:type="auto"/>
            <w:vAlign w:val="center"/>
          </w:tcPr>
          <w:p w:rsidR="00684C3A" w:rsidRPr="00BF5608" w:rsidRDefault="00684C3A" w:rsidP="00B1109B">
            <w:pPr>
              <w:jc w:val="center"/>
              <w:rPr>
                <w:sz w:val="20"/>
              </w:rPr>
            </w:pPr>
            <w:r w:rsidRPr="00BF5608">
              <w:rPr>
                <w:sz w:val="20"/>
              </w:rPr>
              <w:t>тонн</w:t>
            </w:r>
          </w:p>
        </w:tc>
        <w:tc>
          <w:tcPr>
            <w:tcW w:w="0" w:type="auto"/>
            <w:vAlign w:val="center"/>
          </w:tcPr>
          <w:p w:rsidR="00684C3A" w:rsidRPr="00BF5608" w:rsidRDefault="00684C3A" w:rsidP="00B1109B">
            <w:pPr>
              <w:jc w:val="center"/>
              <w:rPr>
                <w:sz w:val="20"/>
              </w:rPr>
            </w:pPr>
            <w:r w:rsidRPr="00BF5608">
              <w:rPr>
                <w:sz w:val="20"/>
              </w:rPr>
              <w:t>тысяч штук</w:t>
            </w:r>
          </w:p>
        </w:tc>
        <w:tc>
          <w:tcPr>
            <w:tcW w:w="0" w:type="auto"/>
            <w:vAlign w:val="center"/>
          </w:tcPr>
          <w:p w:rsidR="00684C3A" w:rsidRPr="00BF5608" w:rsidRDefault="00684C3A" w:rsidP="00B1109B">
            <w:pPr>
              <w:jc w:val="center"/>
              <w:rPr>
                <w:sz w:val="20"/>
              </w:rPr>
            </w:pPr>
            <w:r w:rsidRPr="00BF5608">
              <w:rPr>
                <w:sz w:val="20"/>
              </w:rPr>
              <w:t>тонн</w:t>
            </w:r>
          </w:p>
        </w:tc>
        <w:tc>
          <w:tcPr>
            <w:tcW w:w="0" w:type="auto"/>
            <w:vAlign w:val="center"/>
          </w:tcPr>
          <w:p w:rsidR="00684C3A" w:rsidRPr="00BF5608" w:rsidRDefault="00684C3A" w:rsidP="00B1109B">
            <w:pPr>
              <w:jc w:val="center"/>
              <w:rPr>
                <w:sz w:val="20"/>
              </w:rPr>
            </w:pPr>
            <w:r w:rsidRPr="00BF5608">
              <w:rPr>
                <w:sz w:val="20"/>
              </w:rPr>
              <w:t>тысяч штук</w:t>
            </w:r>
          </w:p>
        </w:tc>
        <w:tc>
          <w:tcPr>
            <w:tcW w:w="0" w:type="auto"/>
            <w:vMerge/>
            <w:vAlign w:val="center"/>
          </w:tcPr>
          <w:p w:rsidR="00684C3A" w:rsidRPr="00BF5608" w:rsidRDefault="00684C3A" w:rsidP="00B1109B">
            <w:pPr>
              <w:jc w:val="center"/>
              <w:rPr>
                <w:sz w:val="20"/>
              </w:rPr>
            </w:pPr>
          </w:p>
        </w:tc>
        <w:tc>
          <w:tcPr>
            <w:tcW w:w="0" w:type="auto"/>
            <w:vMerge/>
            <w:vAlign w:val="center"/>
          </w:tcPr>
          <w:p w:rsidR="00684C3A" w:rsidRPr="00BF5608" w:rsidRDefault="00684C3A" w:rsidP="00B1109B">
            <w:pPr>
              <w:jc w:val="center"/>
              <w:rPr>
                <w:sz w:val="20"/>
              </w:rPr>
            </w:pPr>
          </w:p>
        </w:tc>
      </w:tr>
      <w:tr w:rsidR="00684C3A" w:rsidRPr="00BF5608" w:rsidTr="00B1109B">
        <w:trPr>
          <w:jc w:val="center"/>
        </w:trPr>
        <w:tc>
          <w:tcPr>
            <w:tcW w:w="0" w:type="auto"/>
            <w:vAlign w:val="center"/>
          </w:tcPr>
          <w:p w:rsidR="00684C3A" w:rsidRPr="00BF5608" w:rsidRDefault="00684C3A" w:rsidP="00B1109B">
            <w:pPr>
              <w:jc w:val="center"/>
              <w:rPr>
                <w:sz w:val="20"/>
              </w:rPr>
            </w:pPr>
            <w:r w:rsidRPr="00BF5608">
              <w:rPr>
                <w:sz w:val="20"/>
              </w:rPr>
              <w:t>А</w:t>
            </w:r>
          </w:p>
        </w:tc>
        <w:tc>
          <w:tcPr>
            <w:tcW w:w="0" w:type="auto"/>
            <w:vAlign w:val="center"/>
          </w:tcPr>
          <w:p w:rsidR="00684C3A" w:rsidRPr="00BF5608" w:rsidRDefault="00684C3A" w:rsidP="00B1109B">
            <w:pPr>
              <w:jc w:val="center"/>
              <w:rPr>
                <w:sz w:val="20"/>
              </w:rPr>
            </w:pPr>
            <w:r w:rsidRPr="00BF5608">
              <w:rPr>
                <w:sz w:val="20"/>
              </w:rPr>
              <w:t>Б</w:t>
            </w:r>
          </w:p>
        </w:tc>
        <w:tc>
          <w:tcPr>
            <w:tcW w:w="0" w:type="auto"/>
            <w:vAlign w:val="center"/>
          </w:tcPr>
          <w:p w:rsidR="00684C3A" w:rsidRPr="00BF5608" w:rsidRDefault="00684C3A" w:rsidP="00B1109B">
            <w:pPr>
              <w:jc w:val="center"/>
              <w:rPr>
                <w:sz w:val="20"/>
              </w:rPr>
            </w:pPr>
            <w:r w:rsidRPr="00BF5608">
              <w:rPr>
                <w:sz w:val="20"/>
              </w:rPr>
              <w:t>1</w:t>
            </w:r>
          </w:p>
        </w:tc>
        <w:tc>
          <w:tcPr>
            <w:tcW w:w="0" w:type="auto"/>
            <w:vAlign w:val="center"/>
          </w:tcPr>
          <w:p w:rsidR="00684C3A" w:rsidRPr="00BF5608" w:rsidRDefault="00684C3A" w:rsidP="00B1109B">
            <w:pPr>
              <w:jc w:val="center"/>
              <w:rPr>
                <w:sz w:val="20"/>
              </w:rPr>
            </w:pPr>
            <w:r w:rsidRPr="00BF5608">
              <w:rPr>
                <w:sz w:val="20"/>
              </w:rPr>
              <w:t>2</w:t>
            </w:r>
          </w:p>
        </w:tc>
        <w:tc>
          <w:tcPr>
            <w:tcW w:w="0" w:type="auto"/>
            <w:vAlign w:val="center"/>
          </w:tcPr>
          <w:p w:rsidR="00684C3A" w:rsidRPr="00BF5608" w:rsidRDefault="00684C3A" w:rsidP="00B1109B">
            <w:pPr>
              <w:jc w:val="center"/>
              <w:rPr>
                <w:sz w:val="20"/>
              </w:rPr>
            </w:pPr>
            <w:r w:rsidRPr="00BF5608">
              <w:rPr>
                <w:sz w:val="20"/>
              </w:rPr>
              <w:t>3</w:t>
            </w:r>
          </w:p>
        </w:tc>
        <w:tc>
          <w:tcPr>
            <w:tcW w:w="0" w:type="auto"/>
            <w:vAlign w:val="center"/>
          </w:tcPr>
          <w:p w:rsidR="00684C3A" w:rsidRPr="00BF5608" w:rsidRDefault="00684C3A" w:rsidP="00B1109B">
            <w:pPr>
              <w:jc w:val="center"/>
              <w:rPr>
                <w:sz w:val="20"/>
              </w:rPr>
            </w:pPr>
            <w:r w:rsidRPr="00BF5608">
              <w:rPr>
                <w:sz w:val="20"/>
              </w:rPr>
              <w:t>4</w:t>
            </w:r>
          </w:p>
        </w:tc>
        <w:tc>
          <w:tcPr>
            <w:tcW w:w="0" w:type="auto"/>
            <w:vAlign w:val="center"/>
          </w:tcPr>
          <w:p w:rsidR="00684C3A" w:rsidRPr="00BF5608" w:rsidRDefault="00684C3A" w:rsidP="00B1109B">
            <w:pPr>
              <w:jc w:val="center"/>
              <w:rPr>
                <w:sz w:val="20"/>
              </w:rPr>
            </w:pPr>
            <w:r w:rsidRPr="00BF5608">
              <w:rPr>
                <w:sz w:val="20"/>
              </w:rPr>
              <w:t>5</w:t>
            </w:r>
          </w:p>
        </w:tc>
        <w:tc>
          <w:tcPr>
            <w:tcW w:w="0" w:type="auto"/>
            <w:vAlign w:val="center"/>
          </w:tcPr>
          <w:p w:rsidR="00684C3A" w:rsidRPr="00BF5608" w:rsidRDefault="00684C3A" w:rsidP="00B1109B">
            <w:pPr>
              <w:jc w:val="center"/>
              <w:rPr>
                <w:sz w:val="20"/>
              </w:rPr>
            </w:pPr>
            <w:r w:rsidRPr="00BF5608">
              <w:rPr>
                <w:sz w:val="20"/>
              </w:rPr>
              <w:t>6</w:t>
            </w:r>
          </w:p>
        </w:tc>
        <w:tc>
          <w:tcPr>
            <w:tcW w:w="0" w:type="auto"/>
            <w:vAlign w:val="center"/>
          </w:tcPr>
          <w:p w:rsidR="00684C3A" w:rsidRPr="00BF5608" w:rsidRDefault="00684C3A" w:rsidP="00B1109B">
            <w:pPr>
              <w:jc w:val="center"/>
              <w:rPr>
                <w:sz w:val="20"/>
              </w:rPr>
            </w:pPr>
            <w:r w:rsidRPr="00BF5608">
              <w:rPr>
                <w:sz w:val="20"/>
              </w:rPr>
              <w:t>7</w:t>
            </w:r>
          </w:p>
        </w:tc>
        <w:tc>
          <w:tcPr>
            <w:tcW w:w="0" w:type="auto"/>
            <w:vAlign w:val="center"/>
          </w:tcPr>
          <w:p w:rsidR="00684C3A" w:rsidRPr="00BF5608" w:rsidRDefault="00684C3A" w:rsidP="00B1109B">
            <w:pPr>
              <w:jc w:val="center"/>
              <w:rPr>
                <w:sz w:val="20"/>
              </w:rPr>
            </w:pPr>
            <w:r w:rsidRPr="00BF5608">
              <w:rPr>
                <w:sz w:val="20"/>
              </w:rPr>
              <w:t>8</w:t>
            </w:r>
          </w:p>
        </w:tc>
        <w:tc>
          <w:tcPr>
            <w:tcW w:w="0" w:type="auto"/>
            <w:vAlign w:val="center"/>
          </w:tcPr>
          <w:p w:rsidR="00684C3A" w:rsidRPr="00BF5608" w:rsidRDefault="00684C3A" w:rsidP="00B1109B">
            <w:pPr>
              <w:jc w:val="center"/>
              <w:rPr>
                <w:sz w:val="20"/>
              </w:rPr>
            </w:pPr>
            <w:r w:rsidRPr="00BF5608">
              <w:rPr>
                <w:sz w:val="20"/>
              </w:rPr>
              <w:t>9</w:t>
            </w:r>
          </w:p>
        </w:tc>
      </w:tr>
      <w:tr w:rsidR="00684C3A" w:rsidRPr="00BF5608" w:rsidTr="00B1109B">
        <w:trPr>
          <w:jc w:val="center"/>
        </w:trPr>
        <w:tc>
          <w:tcPr>
            <w:tcW w:w="0" w:type="auto"/>
            <w:tcBorders>
              <w:bottom w:val="nil"/>
            </w:tcBorders>
          </w:tcPr>
          <w:p w:rsidR="00684C3A" w:rsidRPr="00BF5608" w:rsidRDefault="00684C3A" w:rsidP="00B1109B">
            <w:pPr>
              <w:pStyle w:val="ac"/>
            </w:pPr>
            <w:r w:rsidRPr="00BF5608">
              <w:t>Всего водоемов</w:t>
            </w:r>
          </w:p>
        </w:tc>
        <w:tc>
          <w:tcPr>
            <w:tcW w:w="0" w:type="auto"/>
            <w:tcBorders>
              <w:bottom w:val="nil"/>
            </w:tcBorders>
          </w:tcPr>
          <w:p w:rsidR="00684C3A" w:rsidRPr="00BF5608" w:rsidRDefault="00684C3A" w:rsidP="00B1109B">
            <w:pPr>
              <w:jc w:val="center"/>
              <w:rPr>
                <w:sz w:val="20"/>
              </w:rPr>
            </w:pPr>
            <w:r w:rsidRPr="00BF5608">
              <w:rPr>
                <w:sz w:val="20"/>
              </w:rPr>
              <w:t>07</w:t>
            </w:r>
          </w:p>
        </w:tc>
        <w:tc>
          <w:tcPr>
            <w:tcW w:w="0" w:type="auto"/>
          </w:tcPr>
          <w:p w:rsidR="00684C3A" w:rsidRPr="00BF5608" w:rsidRDefault="00684C3A" w:rsidP="00B1109B">
            <w:pPr>
              <w:jc w:val="center"/>
              <w:rPr>
                <w:sz w:val="20"/>
              </w:rPr>
            </w:pPr>
            <w:r w:rsidRPr="00BF5608">
              <w:rPr>
                <w:sz w:val="20"/>
              </w:rPr>
              <w:t>х</w:t>
            </w:r>
          </w:p>
        </w:tc>
        <w:tc>
          <w:tcPr>
            <w:tcW w:w="0" w:type="auto"/>
          </w:tcPr>
          <w:p w:rsidR="00684C3A" w:rsidRPr="00BF5608" w:rsidRDefault="00684C3A" w:rsidP="00B1109B">
            <w:pPr>
              <w:rPr>
                <w:sz w:val="20"/>
              </w:rPr>
            </w:pPr>
          </w:p>
        </w:tc>
        <w:tc>
          <w:tcPr>
            <w:tcW w:w="0" w:type="auto"/>
          </w:tcPr>
          <w:p w:rsidR="00684C3A" w:rsidRPr="00BF5608" w:rsidRDefault="00684C3A" w:rsidP="00B1109B">
            <w:pPr>
              <w:pStyle w:val="ac"/>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r>
      <w:tr w:rsidR="00684C3A" w:rsidRPr="00BF5608" w:rsidTr="00B1109B">
        <w:trPr>
          <w:jc w:val="center"/>
        </w:trPr>
        <w:tc>
          <w:tcPr>
            <w:tcW w:w="0" w:type="auto"/>
            <w:tcBorders>
              <w:top w:val="nil"/>
              <w:bottom w:val="nil"/>
            </w:tcBorders>
          </w:tcPr>
          <w:p w:rsidR="00684C3A" w:rsidRPr="00BF5608" w:rsidRDefault="00684C3A" w:rsidP="00B1109B">
            <w:pPr>
              <w:ind w:firstLine="284"/>
              <w:rPr>
                <w:sz w:val="20"/>
              </w:rPr>
            </w:pPr>
            <w:r w:rsidRPr="00BF5608">
              <w:rPr>
                <w:sz w:val="20"/>
              </w:rPr>
              <w:t>в том числе:</w:t>
            </w:r>
          </w:p>
        </w:tc>
        <w:tc>
          <w:tcPr>
            <w:tcW w:w="0" w:type="auto"/>
            <w:vMerge w:val="restart"/>
            <w:tcBorders>
              <w:top w:val="nil"/>
            </w:tcBorders>
          </w:tcPr>
          <w:p w:rsidR="00684C3A" w:rsidRPr="00BF5608" w:rsidRDefault="00684C3A" w:rsidP="00B1109B">
            <w:pPr>
              <w:jc w:val="center"/>
              <w:rPr>
                <w:sz w:val="20"/>
              </w:rPr>
            </w:pPr>
            <w:r w:rsidRPr="00BF5608">
              <w:rPr>
                <w:sz w:val="20"/>
              </w:rPr>
              <w:t>08</w:t>
            </w:r>
          </w:p>
        </w:tc>
        <w:tc>
          <w:tcPr>
            <w:tcW w:w="0" w:type="auto"/>
            <w:vMerge w:val="restart"/>
          </w:tcPr>
          <w:p w:rsidR="00684C3A" w:rsidRPr="00BF5608" w:rsidRDefault="00684C3A" w:rsidP="00B1109B">
            <w:pPr>
              <w:jc w:val="center"/>
              <w:rPr>
                <w:sz w:val="20"/>
              </w:rPr>
            </w:pPr>
          </w:p>
        </w:tc>
        <w:tc>
          <w:tcPr>
            <w:tcW w:w="0" w:type="auto"/>
            <w:vMerge w:val="restart"/>
          </w:tcPr>
          <w:p w:rsidR="00684C3A" w:rsidRPr="00BF5608" w:rsidRDefault="00684C3A" w:rsidP="00B1109B">
            <w:pPr>
              <w:rPr>
                <w:sz w:val="20"/>
              </w:rPr>
            </w:pPr>
          </w:p>
        </w:tc>
        <w:tc>
          <w:tcPr>
            <w:tcW w:w="0" w:type="auto"/>
            <w:vMerge w:val="restart"/>
          </w:tcPr>
          <w:p w:rsidR="00684C3A" w:rsidRPr="00BF5608" w:rsidRDefault="00684C3A" w:rsidP="00B1109B">
            <w:pPr>
              <w:pStyle w:val="ac"/>
            </w:pPr>
          </w:p>
        </w:tc>
        <w:tc>
          <w:tcPr>
            <w:tcW w:w="0" w:type="auto"/>
            <w:vMerge w:val="restart"/>
          </w:tcPr>
          <w:p w:rsidR="00684C3A" w:rsidRPr="00BF5608" w:rsidRDefault="00684C3A" w:rsidP="00B1109B">
            <w:pPr>
              <w:rPr>
                <w:sz w:val="20"/>
              </w:rPr>
            </w:pPr>
          </w:p>
        </w:tc>
        <w:tc>
          <w:tcPr>
            <w:tcW w:w="0" w:type="auto"/>
            <w:vMerge w:val="restart"/>
          </w:tcPr>
          <w:p w:rsidR="00684C3A" w:rsidRPr="00BF5608" w:rsidRDefault="00684C3A" w:rsidP="00B1109B">
            <w:pPr>
              <w:pStyle w:val="ac"/>
            </w:pPr>
          </w:p>
        </w:tc>
        <w:tc>
          <w:tcPr>
            <w:tcW w:w="0" w:type="auto"/>
            <w:vMerge w:val="restart"/>
          </w:tcPr>
          <w:p w:rsidR="00684C3A" w:rsidRPr="00BF5608" w:rsidRDefault="00684C3A" w:rsidP="00B1109B">
            <w:pPr>
              <w:rPr>
                <w:sz w:val="20"/>
              </w:rPr>
            </w:pPr>
          </w:p>
        </w:tc>
        <w:tc>
          <w:tcPr>
            <w:tcW w:w="0" w:type="auto"/>
            <w:vMerge w:val="restart"/>
          </w:tcPr>
          <w:p w:rsidR="00684C3A" w:rsidRPr="00BF5608" w:rsidRDefault="00684C3A" w:rsidP="00B1109B">
            <w:pPr>
              <w:rPr>
                <w:sz w:val="20"/>
              </w:rPr>
            </w:pPr>
          </w:p>
        </w:tc>
        <w:tc>
          <w:tcPr>
            <w:tcW w:w="0" w:type="auto"/>
            <w:vMerge w:val="restart"/>
          </w:tcPr>
          <w:p w:rsidR="00684C3A" w:rsidRPr="00BF5608" w:rsidRDefault="00684C3A" w:rsidP="00B1109B">
            <w:pPr>
              <w:rPr>
                <w:sz w:val="20"/>
              </w:rPr>
            </w:pPr>
          </w:p>
        </w:tc>
        <w:tc>
          <w:tcPr>
            <w:tcW w:w="0" w:type="auto"/>
            <w:vMerge w:val="restart"/>
          </w:tcPr>
          <w:p w:rsidR="00684C3A" w:rsidRPr="00BF5608" w:rsidRDefault="00684C3A" w:rsidP="00B1109B">
            <w:pPr>
              <w:rPr>
                <w:sz w:val="20"/>
              </w:rPr>
            </w:pPr>
          </w:p>
        </w:tc>
      </w:tr>
      <w:tr w:rsidR="00684C3A" w:rsidRPr="00BF5608" w:rsidTr="00B1109B">
        <w:trPr>
          <w:jc w:val="center"/>
        </w:trPr>
        <w:tc>
          <w:tcPr>
            <w:tcW w:w="0" w:type="auto"/>
            <w:tcBorders>
              <w:top w:val="nil"/>
              <w:bottom w:val="nil"/>
            </w:tcBorders>
            <w:noWrap/>
          </w:tcPr>
          <w:p w:rsidR="00684C3A" w:rsidRPr="00BF5608" w:rsidRDefault="00684C3A" w:rsidP="00B1109B">
            <w:pPr>
              <w:ind w:firstLine="284"/>
              <w:rPr>
                <w:sz w:val="20"/>
              </w:rPr>
            </w:pPr>
            <w:r w:rsidRPr="00BF5608">
              <w:rPr>
                <w:sz w:val="20"/>
              </w:rPr>
              <w:t>рыбоводные</w:t>
            </w:r>
            <w:r>
              <w:rPr>
                <w:sz w:val="20"/>
              </w:rPr>
              <w:t> </w:t>
            </w:r>
            <w:r w:rsidRPr="00BF5608">
              <w:rPr>
                <w:sz w:val="20"/>
              </w:rPr>
              <w:t>пруды</w:t>
            </w:r>
          </w:p>
        </w:tc>
        <w:tc>
          <w:tcPr>
            <w:tcW w:w="0" w:type="auto"/>
            <w:vMerge/>
            <w:tcBorders>
              <w:bottom w:val="nil"/>
            </w:tcBorders>
          </w:tcPr>
          <w:p w:rsidR="00684C3A" w:rsidRPr="00BF5608" w:rsidRDefault="00684C3A" w:rsidP="00B1109B">
            <w:pPr>
              <w:jc w:val="center"/>
              <w:rPr>
                <w:sz w:val="20"/>
              </w:rPr>
            </w:pPr>
          </w:p>
        </w:tc>
        <w:tc>
          <w:tcPr>
            <w:tcW w:w="0" w:type="auto"/>
            <w:vMerge/>
          </w:tcPr>
          <w:p w:rsidR="00684C3A" w:rsidRPr="00BF5608" w:rsidRDefault="00684C3A" w:rsidP="00B1109B">
            <w:pPr>
              <w:jc w:val="center"/>
              <w:rPr>
                <w:sz w:val="20"/>
              </w:rPr>
            </w:pPr>
          </w:p>
        </w:tc>
        <w:tc>
          <w:tcPr>
            <w:tcW w:w="0" w:type="auto"/>
            <w:vMerge/>
          </w:tcPr>
          <w:p w:rsidR="00684C3A" w:rsidRPr="00BF5608" w:rsidRDefault="00684C3A" w:rsidP="00B1109B">
            <w:pPr>
              <w:rPr>
                <w:sz w:val="20"/>
              </w:rPr>
            </w:pPr>
          </w:p>
        </w:tc>
        <w:tc>
          <w:tcPr>
            <w:tcW w:w="0" w:type="auto"/>
            <w:vMerge/>
          </w:tcPr>
          <w:p w:rsidR="00684C3A" w:rsidRPr="00BF5608" w:rsidRDefault="00684C3A" w:rsidP="00B1109B">
            <w:pPr>
              <w:pStyle w:val="ac"/>
            </w:pPr>
          </w:p>
        </w:tc>
        <w:tc>
          <w:tcPr>
            <w:tcW w:w="0" w:type="auto"/>
            <w:vMerge/>
          </w:tcPr>
          <w:p w:rsidR="00684C3A" w:rsidRPr="00BF5608" w:rsidRDefault="00684C3A" w:rsidP="00B1109B">
            <w:pPr>
              <w:rPr>
                <w:sz w:val="20"/>
              </w:rPr>
            </w:pPr>
          </w:p>
        </w:tc>
        <w:tc>
          <w:tcPr>
            <w:tcW w:w="0" w:type="auto"/>
            <w:vMerge/>
          </w:tcPr>
          <w:p w:rsidR="00684C3A" w:rsidRPr="00BF5608" w:rsidRDefault="00684C3A" w:rsidP="00B1109B">
            <w:pPr>
              <w:pStyle w:val="ac"/>
            </w:pPr>
          </w:p>
        </w:tc>
        <w:tc>
          <w:tcPr>
            <w:tcW w:w="0" w:type="auto"/>
            <w:vMerge/>
          </w:tcPr>
          <w:p w:rsidR="00684C3A" w:rsidRPr="00BF5608" w:rsidRDefault="00684C3A" w:rsidP="00B1109B">
            <w:pPr>
              <w:rPr>
                <w:sz w:val="20"/>
              </w:rPr>
            </w:pPr>
          </w:p>
        </w:tc>
        <w:tc>
          <w:tcPr>
            <w:tcW w:w="0" w:type="auto"/>
            <w:vMerge/>
          </w:tcPr>
          <w:p w:rsidR="00684C3A" w:rsidRPr="00BF5608" w:rsidRDefault="00684C3A" w:rsidP="00B1109B">
            <w:pPr>
              <w:rPr>
                <w:sz w:val="20"/>
              </w:rPr>
            </w:pPr>
          </w:p>
        </w:tc>
        <w:tc>
          <w:tcPr>
            <w:tcW w:w="0" w:type="auto"/>
            <w:vMerge/>
          </w:tcPr>
          <w:p w:rsidR="00684C3A" w:rsidRPr="00BF5608" w:rsidRDefault="00684C3A" w:rsidP="00B1109B">
            <w:pPr>
              <w:rPr>
                <w:sz w:val="20"/>
              </w:rPr>
            </w:pPr>
          </w:p>
        </w:tc>
        <w:tc>
          <w:tcPr>
            <w:tcW w:w="0" w:type="auto"/>
            <w:vMerge/>
          </w:tcPr>
          <w:p w:rsidR="00684C3A" w:rsidRPr="00BF5608" w:rsidRDefault="00684C3A" w:rsidP="00B1109B">
            <w:pPr>
              <w:rPr>
                <w:sz w:val="20"/>
              </w:rPr>
            </w:pPr>
          </w:p>
        </w:tc>
      </w:tr>
      <w:tr w:rsidR="00684C3A" w:rsidRPr="00BF5608" w:rsidTr="00B1109B">
        <w:trPr>
          <w:jc w:val="center"/>
        </w:trPr>
        <w:tc>
          <w:tcPr>
            <w:tcW w:w="0" w:type="auto"/>
            <w:tcBorders>
              <w:top w:val="nil"/>
              <w:bottom w:val="nil"/>
            </w:tcBorders>
          </w:tcPr>
          <w:p w:rsidR="00684C3A" w:rsidRPr="00BF5608" w:rsidRDefault="00684C3A" w:rsidP="00B1109B">
            <w:pPr>
              <w:ind w:firstLine="284"/>
              <w:rPr>
                <w:sz w:val="20"/>
              </w:rPr>
            </w:pPr>
            <w:r w:rsidRPr="00BF5608">
              <w:rPr>
                <w:sz w:val="20"/>
              </w:rPr>
              <w:t>садки, бассейны</w:t>
            </w:r>
          </w:p>
        </w:tc>
        <w:tc>
          <w:tcPr>
            <w:tcW w:w="0" w:type="auto"/>
            <w:tcBorders>
              <w:top w:val="nil"/>
              <w:bottom w:val="nil"/>
            </w:tcBorders>
          </w:tcPr>
          <w:p w:rsidR="00684C3A" w:rsidRPr="00BF5608" w:rsidRDefault="00684C3A" w:rsidP="00B1109B">
            <w:pPr>
              <w:jc w:val="center"/>
              <w:rPr>
                <w:sz w:val="20"/>
              </w:rPr>
            </w:pPr>
            <w:r w:rsidRPr="00BF5608">
              <w:rPr>
                <w:sz w:val="20"/>
              </w:rPr>
              <w:t>09*</w:t>
            </w:r>
          </w:p>
        </w:tc>
        <w:tc>
          <w:tcPr>
            <w:tcW w:w="0" w:type="auto"/>
          </w:tcPr>
          <w:p w:rsidR="00684C3A" w:rsidRPr="00BF5608" w:rsidRDefault="00684C3A" w:rsidP="00B1109B">
            <w:pPr>
              <w:jc w:val="cente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r>
      <w:tr w:rsidR="00684C3A" w:rsidRPr="00BF5608" w:rsidTr="00B1109B">
        <w:trPr>
          <w:jc w:val="center"/>
        </w:trPr>
        <w:tc>
          <w:tcPr>
            <w:tcW w:w="0" w:type="auto"/>
            <w:tcBorders>
              <w:top w:val="nil"/>
            </w:tcBorders>
          </w:tcPr>
          <w:p w:rsidR="00684C3A" w:rsidRPr="00BF5608" w:rsidRDefault="00684C3A" w:rsidP="00B1109B">
            <w:pPr>
              <w:ind w:firstLine="284"/>
              <w:rPr>
                <w:sz w:val="20"/>
              </w:rPr>
            </w:pPr>
            <w:r w:rsidRPr="00BF5608">
              <w:rPr>
                <w:sz w:val="20"/>
              </w:rPr>
              <w:t>пруды комплексного</w:t>
            </w:r>
            <w:r>
              <w:rPr>
                <w:sz w:val="20"/>
              </w:rPr>
              <w:t> </w:t>
            </w:r>
            <w:r w:rsidRPr="00BF5608">
              <w:rPr>
                <w:sz w:val="20"/>
              </w:rPr>
              <w:t xml:space="preserve">назначения </w:t>
            </w:r>
          </w:p>
        </w:tc>
        <w:tc>
          <w:tcPr>
            <w:tcW w:w="0" w:type="auto"/>
            <w:tcBorders>
              <w:top w:val="nil"/>
            </w:tcBorders>
          </w:tcPr>
          <w:p w:rsidR="00684C3A" w:rsidRPr="00BF5608" w:rsidRDefault="00684C3A" w:rsidP="00B1109B">
            <w:pPr>
              <w:jc w:val="center"/>
              <w:rPr>
                <w:sz w:val="20"/>
              </w:rPr>
            </w:pPr>
            <w:r w:rsidRPr="00BF5608">
              <w:rPr>
                <w:sz w:val="20"/>
              </w:rPr>
              <w:t>10</w:t>
            </w:r>
          </w:p>
        </w:tc>
        <w:tc>
          <w:tcPr>
            <w:tcW w:w="0" w:type="auto"/>
          </w:tcPr>
          <w:p w:rsidR="00684C3A" w:rsidRPr="00BF5608" w:rsidRDefault="00684C3A" w:rsidP="00B1109B">
            <w:pPr>
              <w:jc w:val="cente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c>
          <w:tcPr>
            <w:tcW w:w="0" w:type="auto"/>
          </w:tcPr>
          <w:p w:rsidR="00684C3A" w:rsidRPr="00BF5608" w:rsidRDefault="00684C3A" w:rsidP="00B1109B">
            <w:pPr>
              <w:rPr>
                <w:sz w:val="20"/>
              </w:rPr>
            </w:pPr>
          </w:p>
        </w:tc>
      </w:tr>
    </w:tbl>
    <w:p w:rsidR="00684C3A" w:rsidRPr="00137ED6" w:rsidRDefault="00684C3A" w:rsidP="006837C1">
      <w:r w:rsidRPr="00137ED6">
        <w:t>_______________</w:t>
      </w:r>
    </w:p>
    <w:p w:rsidR="00684C3A" w:rsidRPr="00137ED6" w:rsidRDefault="00684C3A" w:rsidP="006837C1">
      <w:pPr>
        <w:rPr>
          <w:sz w:val="20"/>
          <w:szCs w:val="20"/>
        </w:rPr>
      </w:pPr>
      <w:r w:rsidRPr="00137ED6">
        <w:rPr>
          <w:sz w:val="20"/>
          <w:szCs w:val="20"/>
        </w:rPr>
        <w:t>*По строке 09 в графе 1 данные отражаются в квадратных метрах.</w:t>
      </w:r>
    </w:p>
    <w:p w:rsidR="00684C3A" w:rsidRPr="00137ED6" w:rsidRDefault="00684C3A" w:rsidP="006837C1">
      <w:pPr>
        <w:jc w:val="right"/>
        <w:rPr>
          <w:sz w:val="20"/>
        </w:rPr>
      </w:pPr>
    </w:p>
    <w:p w:rsidR="00684C3A" w:rsidRPr="00137ED6" w:rsidRDefault="00684C3A" w:rsidP="006837C1">
      <w:pPr>
        <w:jc w:val="center"/>
        <w:rPr>
          <w:sz w:val="20"/>
        </w:rPr>
      </w:pPr>
    </w:p>
    <w:p w:rsidR="00684C3A" w:rsidRPr="00F51BB9" w:rsidRDefault="00684C3A" w:rsidP="006837C1">
      <w:pPr>
        <w:jc w:val="center"/>
      </w:pPr>
      <w:r w:rsidRPr="00F51BB9">
        <w:t>РАЗДЕЛ II</w:t>
      </w:r>
      <w:r w:rsidRPr="00F51BB9">
        <w:rPr>
          <w:lang w:val="en-US"/>
        </w:rPr>
        <w:t>I</w:t>
      </w:r>
      <w:r w:rsidRPr="00F51BB9">
        <w:br/>
        <w:t xml:space="preserve">НАЛИЧИЕ РЕМОНТНО-МАТОЧНОГО СТАДА И </w:t>
      </w:r>
      <w:r w:rsidRPr="00F51BB9">
        <w:br/>
        <w:t>РАСХОД КОРМОВ НА ИХ СОДЕРЖАНИЕ</w:t>
      </w:r>
    </w:p>
    <w:p w:rsidR="00684C3A" w:rsidRPr="00137ED6" w:rsidRDefault="00684C3A" w:rsidP="006837C1">
      <w:pPr>
        <w:ind w:right="-2"/>
        <w:jc w:val="right"/>
      </w:pPr>
      <w:r w:rsidRPr="00137ED6">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5208"/>
        <w:gridCol w:w="1056"/>
        <w:gridCol w:w="460"/>
        <w:gridCol w:w="499"/>
        <w:gridCol w:w="604"/>
        <w:gridCol w:w="656"/>
        <w:gridCol w:w="571"/>
        <w:gridCol w:w="619"/>
      </w:tblGrid>
      <w:tr w:rsidR="00684C3A" w:rsidRPr="00213B6E" w:rsidTr="00B1109B">
        <w:trPr>
          <w:jc w:val="center"/>
        </w:trPr>
        <w:tc>
          <w:tcPr>
            <w:tcW w:w="2692" w:type="pct"/>
            <w:vMerge w:val="restart"/>
            <w:vAlign w:val="center"/>
          </w:tcPr>
          <w:p w:rsidR="00684C3A" w:rsidRPr="00213B6E" w:rsidRDefault="00684C3A" w:rsidP="00B1109B">
            <w:pPr>
              <w:pStyle w:val="ac"/>
              <w:jc w:val="center"/>
              <w:rPr>
                <w:b/>
              </w:rPr>
            </w:pPr>
            <w:r w:rsidRPr="00213B6E">
              <w:t>Наименование</w:t>
            </w:r>
            <w:r>
              <w:t xml:space="preserve"> </w:t>
            </w:r>
            <w:r w:rsidRPr="00213B6E">
              <w:t>показателя</w:t>
            </w:r>
          </w:p>
        </w:tc>
        <w:tc>
          <w:tcPr>
            <w:tcW w:w="546" w:type="pct"/>
            <w:vMerge w:val="restart"/>
            <w:vAlign w:val="center"/>
          </w:tcPr>
          <w:p w:rsidR="00684C3A" w:rsidRPr="00213B6E" w:rsidRDefault="00684C3A" w:rsidP="00B1109B">
            <w:pPr>
              <w:pStyle w:val="ac"/>
              <w:jc w:val="center"/>
            </w:pPr>
            <w:r w:rsidRPr="00213B6E">
              <w:t>Код строки</w:t>
            </w:r>
          </w:p>
        </w:tc>
        <w:tc>
          <w:tcPr>
            <w:tcW w:w="496" w:type="pct"/>
            <w:gridSpan w:val="2"/>
            <w:vAlign w:val="center"/>
          </w:tcPr>
          <w:p w:rsidR="00684C3A" w:rsidRPr="00213B6E" w:rsidRDefault="00684C3A" w:rsidP="00B1109B">
            <w:pPr>
              <w:pStyle w:val="ac"/>
              <w:jc w:val="center"/>
            </w:pPr>
            <w:r w:rsidRPr="00213B6E">
              <w:t>Всего</w:t>
            </w:r>
          </w:p>
        </w:tc>
        <w:tc>
          <w:tcPr>
            <w:tcW w:w="1266" w:type="pct"/>
            <w:gridSpan w:val="4"/>
            <w:vAlign w:val="center"/>
          </w:tcPr>
          <w:p w:rsidR="00684C3A" w:rsidRPr="00213B6E" w:rsidRDefault="00684C3A" w:rsidP="00B1109B">
            <w:pPr>
              <w:pStyle w:val="ac"/>
              <w:jc w:val="center"/>
              <w:rPr>
                <w:b/>
              </w:rPr>
            </w:pPr>
            <w:r w:rsidRPr="00213B6E">
              <w:t>В том числе</w:t>
            </w:r>
          </w:p>
        </w:tc>
      </w:tr>
      <w:tr w:rsidR="00684C3A" w:rsidRPr="00213B6E" w:rsidTr="00B1109B">
        <w:trPr>
          <w:jc w:val="center"/>
        </w:trPr>
        <w:tc>
          <w:tcPr>
            <w:tcW w:w="2692" w:type="pct"/>
            <w:vMerge/>
            <w:vAlign w:val="center"/>
          </w:tcPr>
          <w:p w:rsidR="00684C3A" w:rsidRPr="00213B6E" w:rsidRDefault="00684C3A" w:rsidP="00B1109B">
            <w:pPr>
              <w:jc w:val="center"/>
              <w:rPr>
                <w:sz w:val="20"/>
              </w:rPr>
            </w:pPr>
          </w:p>
        </w:tc>
        <w:tc>
          <w:tcPr>
            <w:tcW w:w="546" w:type="pct"/>
            <w:vMerge/>
            <w:vAlign w:val="center"/>
          </w:tcPr>
          <w:p w:rsidR="00684C3A" w:rsidRPr="00213B6E" w:rsidRDefault="00684C3A" w:rsidP="00B1109B">
            <w:pPr>
              <w:jc w:val="center"/>
              <w:rPr>
                <w:sz w:val="20"/>
              </w:rPr>
            </w:pPr>
          </w:p>
        </w:tc>
        <w:tc>
          <w:tcPr>
            <w:tcW w:w="238" w:type="pct"/>
            <w:vMerge w:val="restart"/>
            <w:vAlign w:val="center"/>
          </w:tcPr>
          <w:p w:rsidR="00684C3A" w:rsidRPr="00213B6E" w:rsidRDefault="00684C3A" w:rsidP="00B1109B">
            <w:pPr>
              <w:jc w:val="center"/>
              <w:rPr>
                <w:sz w:val="20"/>
              </w:rPr>
            </w:pPr>
            <w:r w:rsidRPr="00213B6E">
              <w:rPr>
                <w:sz w:val="20"/>
              </w:rPr>
              <w:t>тонн</w:t>
            </w:r>
          </w:p>
        </w:tc>
        <w:tc>
          <w:tcPr>
            <w:tcW w:w="258" w:type="pct"/>
            <w:vMerge w:val="restart"/>
            <w:vAlign w:val="center"/>
          </w:tcPr>
          <w:p w:rsidR="00684C3A" w:rsidRPr="00213B6E" w:rsidRDefault="00684C3A" w:rsidP="00B1109B">
            <w:pPr>
              <w:jc w:val="center"/>
              <w:rPr>
                <w:sz w:val="20"/>
              </w:rPr>
            </w:pPr>
            <w:r w:rsidRPr="00213B6E">
              <w:rPr>
                <w:sz w:val="20"/>
              </w:rPr>
              <w:t>штук</w:t>
            </w:r>
          </w:p>
        </w:tc>
        <w:tc>
          <w:tcPr>
            <w:tcW w:w="651" w:type="pct"/>
            <w:gridSpan w:val="2"/>
            <w:vAlign w:val="center"/>
          </w:tcPr>
          <w:p w:rsidR="00684C3A" w:rsidRPr="00213B6E" w:rsidRDefault="00684C3A" w:rsidP="00B1109B">
            <w:pPr>
              <w:jc w:val="center"/>
              <w:rPr>
                <w:sz w:val="20"/>
              </w:rPr>
            </w:pPr>
            <w:r w:rsidRPr="00213B6E">
              <w:rPr>
                <w:sz w:val="20"/>
              </w:rPr>
              <w:t>основной вид</w:t>
            </w:r>
          </w:p>
        </w:tc>
        <w:tc>
          <w:tcPr>
            <w:tcW w:w="615" w:type="pct"/>
            <w:gridSpan w:val="2"/>
            <w:vAlign w:val="center"/>
          </w:tcPr>
          <w:p w:rsidR="00684C3A" w:rsidRPr="00213B6E" w:rsidRDefault="00684C3A" w:rsidP="00B1109B">
            <w:pPr>
              <w:jc w:val="center"/>
              <w:rPr>
                <w:sz w:val="20"/>
              </w:rPr>
            </w:pPr>
            <w:r w:rsidRPr="00213B6E">
              <w:rPr>
                <w:sz w:val="20"/>
              </w:rPr>
              <w:t>прочие виды</w:t>
            </w:r>
          </w:p>
        </w:tc>
      </w:tr>
      <w:tr w:rsidR="00684C3A" w:rsidRPr="00213B6E" w:rsidTr="00B1109B">
        <w:trPr>
          <w:jc w:val="center"/>
        </w:trPr>
        <w:tc>
          <w:tcPr>
            <w:tcW w:w="2692" w:type="pct"/>
            <w:vMerge/>
            <w:vAlign w:val="center"/>
          </w:tcPr>
          <w:p w:rsidR="00684C3A" w:rsidRPr="00213B6E" w:rsidRDefault="00684C3A" w:rsidP="00B1109B">
            <w:pPr>
              <w:jc w:val="center"/>
              <w:rPr>
                <w:sz w:val="20"/>
              </w:rPr>
            </w:pPr>
          </w:p>
        </w:tc>
        <w:tc>
          <w:tcPr>
            <w:tcW w:w="546" w:type="pct"/>
            <w:vMerge/>
            <w:vAlign w:val="center"/>
          </w:tcPr>
          <w:p w:rsidR="00684C3A" w:rsidRPr="00213B6E" w:rsidRDefault="00684C3A" w:rsidP="00B1109B">
            <w:pPr>
              <w:jc w:val="center"/>
              <w:rPr>
                <w:sz w:val="20"/>
              </w:rPr>
            </w:pPr>
          </w:p>
        </w:tc>
        <w:tc>
          <w:tcPr>
            <w:tcW w:w="238" w:type="pct"/>
            <w:vMerge/>
            <w:vAlign w:val="center"/>
          </w:tcPr>
          <w:p w:rsidR="00684C3A" w:rsidRPr="00213B6E" w:rsidRDefault="00684C3A" w:rsidP="00B1109B">
            <w:pPr>
              <w:jc w:val="center"/>
              <w:rPr>
                <w:sz w:val="20"/>
              </w:rPr>
            </w:pPr>
          </w:p>
        </w:tc>
        <w:tc>
          <w:tcPr>
            <w:tcW w:w="258" w:type="pct"/>
            <w:vMerge/>
            <w:vAlign w:val="center"/>
          </w:tcPr>
          <w:p w:rsidR="00684C3A" w:rsidRPr="00213B6E" w:rsidRDefault="00684C3A" w:rsidP="00B1109B">
            <w:pPr>
              <w:jc w:val="center"/>
              <w:rPr>
                <w:sz w:val="20"/>
              </w:rPr>
            </w:pPr>
          </w:p>
        </w:tc>
        <w:tc>
          <w:tcPr>
            <w:tcW w:w="312" w:type="pct"/>
            <w:vAlign w:val="center"/>
          </w:tcPr>
          <w:p w:rsidR="00684C3A" w:rsidRPr="00213B6E" w:rsidRDefault="00684C3A" w:rsidP="00B1109B">
            <w:pPr>
              <w:jc w:val="center"/>
              <w:rPr>
                <w:sz w:val="20"/>
              </w:rPr>
            </w:pPr>
            <w:r w:rsidRPr="00213B6E">
              <w:rPr>
                <w:sz w:val="20"/>
              </w:rPr>
              <w:t>тонн</w:t>
            </w:r>
          </w:p>
        </w:tc>
        <w:tc>
          <w:tcPr>
            <w:tcW w:w="339" w:type="pct"/>
            <w:vAlign w:val="center"/>
          </w:tcPr>
          <w:p w:rsidR="00684C3A" w:rsidRPr="00213B6E" w:rsidRDefault="00684C3A" w:rsidP="00B1109B">
            <w:pPr>
              <w:jc w:val="center"/>
              <w:rPr>
                <w:sz w:val="20"/>
              </w:rPr>
            </w:pPr>
            <w:r w:rsidRPr="00213B6E">
              <w:rPr>
                <w:sz w:val="20"/>
              </w:rPr>
              <w:t>штук</w:t>
            </w:r>
          </w:p>
        </w:tc>
        <w:tc>
          <w:tcPr>
            <w:tcW w:w="295" w:type="pct"/>
            <w:vAlign w:val="center"/>
          </w:tcPr>
          <w:p w:rsidR="00684C3A" w:rsidRPr="00213B6E" w:rsidRDefault="00684C3A" w:rsidP="00B1109B">
            <w:pPr>
              <w:jc w:val="center"/>
              <w:rPr>
                <w:sz w:val="20"/>
              </w:rPr>
            </w:pPr>
            <w:r w:rsidRPr="00213B6E">
              <w:rPr>
                <w:sz w:val="20"/>
              </w:rPr>
              <w:t>тонн</w:t>
            </w:r>
          </w:p>
        </w:tc>
        <w:tc>
          <w:tcPr>
            <w:tcW w:w="320" w:type="pct"/>
            <w:vAlign w:val="center"/>
          </w:tcPr>
          <w:p w:rsidR="00684C3A" w:rsidRPr="00213B6E" w:rsidRDefault="00684C3A" w:rsidP="00B1109B">
            <w:pPr>
              <w:jc w:val="center"/>
              <w:rPr>
                <w:sz w:val="20"/>
              </w:rPr>
            </w:pPr>
            <w:r w:rsidRPr="00213B6E">
              <w:rPr>
                <w:sz w:val="20"/>
              </w:rPr>
              <w:t>штук</w:t>
            </w:r>
          </w:p>
        </w:tc>
      </w:tr>
      <w:tr w:rsidR="00684C3A" w:rsidRPr="00213B6E" w:rsidTr="00B1109B">
        <w:trPr>
          <w:jc w:val="center"/>
        </w:trPr>
        <w:tc>
          <w:tcPr>
            <w:tcW w:w="2692" w:type="pct"/>
            <w:vAlign w:val="center"/>
          </w:tcPr>
          <w:p w:rsidR="00684C3A" w:rsidRPr="00213B6E" w:rsidRDefault="00684C3A" w:rsidP="00B1109B">
            <w:pPr>
              <w:jc w:val="center"/>
              <w:rPr>
                <w:sz w:val="20"/>
              </w:rPr>
            </w:pPr>
            <w:r w:rsidRPr="00213B6E">
              <w:rPr>
                <w:sz w:val="20"/>
              </w:rPr>
              <w:t>А</w:t>
            </w:r>
          </w:p>
        </w:tc>
        <w:tc>
          <w:tcPr>
            <w:tcW w:w="546" w:type="pct"/>
            <w:vAlign w:val="center"/>
          </w:tcPr>
          <w:p w:rsidR="00684C3A" w:rsidRPr="00213B6E" w:rsidRDefault="00684C3A" w:rsidP="00B1109B">
            <w:pPr>
              <w:jc w:val="center"/>
              <w:rPr>
                <w:sz w:val="20"/>
              </w:rPr>
            </w:pPr>
            <w:r w:rsidRPr="00213B6E">
              <w:rPr>
                <w:sz w:val="20"/>
              </w:rPr>
              <w:t>Б</w:t>
            </w:r>
          </w:p>
        </w:tc>
        <w:tc>
          <w:tcPr>
            <w:tcW w:w="238" w:type="pct"/>
            <w:vAlign w:val="center"/>
          </w:tcPr>
          <w:p w:rsidR="00684C3A" w:rsidRPr="00213B6E" w:rsidRDefault="00684C3A" w:rsidP="00B1109B">
            <w:pPr>
              <w:jc w:val="center"/>
              <w:rPr>
                <w:sz w:val="20"/>
              </w:rPr>
            </w:pPr>
            <w:r w:rsidRPr="00213B6E">
              <w:rPr>
                <w:sz w:val="20"/>
              </w:rPr>
              <w:t>1</w:t>
            </w:r>
          </w:p>
        </w:tc>
        <w:tc>
          <w:tcPr>
            <w:tcW w:w="258" w:type="pct"/>
            <w:vAlign w:val="center"/>
          </w:tcPr>
          <w:p w:rsidR="00684C3A" w:rsidRPr="00213B6E" w:rsidRDefault="00684C3A" w:rsidP="00B1109B">
            <w:pPr>
              <w:jc w:val="center"/>
              <w:rPr>
                <w:sz w:val="20"/>
              </w:rPr>
            </w:pPr>
            <w:r w:rsidRPr="00213B6E">
              <w:rPr>
                <w:sz w:val="20"/>
              </w:rPr>
              <w:t>2</w:t>
            </w:r>
          </w:p>
        </w:tc>
        <w:tc>
          <w:tcPr>
            <w:tcW w:w="312" w:type="pct"/>
            <w:vAlign w:val="center"/>
          </w:tcPr>
          <w:p w:rsidR="00684C3A" w:rsidRPr="00213B6E" w:rsidRDefault="00684C3A" w:rsidP="00B1109B">
            <w:pPr>
              <w:jc w:val="center"/>
              <w:rPr>
                <w:sz w:val="20"/>
              </w:rPr>
            </w:pPr>
            <w:r w:rsidRPr="00213B6E">
              <w:rPr>
                <w:sz w:val="20"/>
              </w:rPr>
              <w:t>3</w:t>
            </w:r>
          </w:p>
        </w:tc>
        <w:tc>
          <w:tcPr>
            <w:tcW w:w="339" w:type="pct"/>
            <w:vAlign w:val="center"/>
          </w:tcPr>
          <w:p w:rsidR="00684C3A" w:rsidRPr="00213B6E" w:rsidRDefault="00684C3A" w:rsidP="00B1109B">
            <w:pPr>
              <w:jc w:val="center"/>
              <w:rPr>
                <w:sz w:val="20"/>
              </w:rPr>
            </w:pPr>
            <w:r w:rsidRPr="00213B6E">
              <w:rPr>
                <w:sz w:val="20"/>
              </w:rPr>
              <w:t>4</w:t>
            </w:r>
          </w:p>
        </w:tc>
        <w:tc>
          <w:tcPr>
            <w:tcW w:w="295" w:type="pct"/>
            <w:vAlign w:val="center"/>
          </w:tcPr>
          <w:p w:rsidR="00684C3A" w:rsidRPr="00213B6E" w:rsidRDefault="00684C3A" w:rsidP="00B1109B">
            <w:pPr>
              <w:jc w:val="center"/>
              <w:rPr>
                <w:sz w:val="20"/>
              </w:rPr>
            </w:pPr>
            <w:r w:rsidRPr="00213B6E">
              <w:rPr>
                <w:sz w:val="20"/>
              </w:rPr>
              <w:t>5</w:t>
            </w:r>
          </w:p>
        </w:tc>
        <w:tc>
          <w:tcPr>
            <w:tcW w:w="320" w:type="pct"/>
            <w:vAlign w:val="center"/>
          </w:tcPr>
          <w:p w:rsidR="00684C3A" w:rsidRPr="00213B6E" w:rsidRDefault="00684C3A" w:rsidP="00B1109B">
            <w:pPr>
              <w:jc w:val="center"/>
              <w:rPr>
                <w:sz w:val="20"/>
              </w:rPr>
            </w:pPr>
            <w:r w:rsidRPr="00213B6E">
              <w:rPr>
                <w:sz w:val="20"/>
              </w:rPr>
              <w:t>6</w:t>
            </w:r>
          </w:p>
        </w:tc>
      </w:tr>
      <w:tr w:rsidR="00684C3A" w:rsidRPr="00213B6E" w:rsidTr="00B1109B">
        <w:trPr>
          <w:jc w:val="center"/>
        </w:trPr>
        <w:tc>
          <w:tcPr>
            <w:tcW w:w="2692" w:type="pct"/>
            <w:tcBorders>
              <w:bottom w:val="nil"/>
            </w:tcBorders>
            <w:vAlign w:val="bottom"/>
          </w:tcPr>
          <w:p w:rsidR="00684C3A" w:rsidRPr="00213B6E" w:rsidRDefault="00684C3A" w:rsidP="00B1109B">
            <w:pPr>
              <w:pStyle w:val="ac"/>
            </w:pPr>
            <w:r w:rsidRPr="00213B6E">
              <w:t>Маточное стадо</w:t>
            </w:r>
          </w:p>
        </w:tc>
        <w:tc>
          <w:tcPr>
            <w:tcW w:w="546" w:type="pct"/>
            <w:tcBorders>
              <w:bottom w:val="nil"/>
            </w:tcBorders>
            <w:vAlign w:val="bottom"/>
          </w:tcPr>
          <w:p w:rsidR="00684C3A" w:rsidRPr="00213B6E" w:rsidRDefault="00684C3A" w:rsidP="00B1109B">
            <w:pPr>
              <w:jc w:val="center"/>
              <w:rPr>
                <w:sz w:val="20"/>
              </w:rPr>
            </w:pPr>
            <w:r w:rsidRPr="00213B6E">
              <w:rPr>
                <w:sz w:val="20"/>
              </w:rPr>
              <w:t>11</w:t>
            </w:r>
          </w:p>
        </w:tc>
        <w:tc>
          <w:tcPr>
            <w:tcW w:w="238" w:type="pct"/>
            <w:vAlign w:val="bottom"/>
          </w:tcPr>
          <w:p w:rsidR="00684C3A" w:rsidRPr="00213B6E" w:rsidRDefault="00684C3A" w:rsidP="00B1109B">
            <w:pPr>
              <w:jc w:val="center"/>
              <w:rPr>
                <w:sz w:val="20"/>
              </w:rPr>
            </w:pPr>
          </w:p>
        </w:tc>
        <w:tc>
          <w:tcPr>
            <w:tcW w:w="258" w:type="pct"/>
            <w:vAlign w:val="bottom"/>
          </w:tcPr>
          <w:p w:rsidR="00684C3A" w:rsidRPr="00213B6E" w:rsidRDefault="00684C3A" w:rsidP="00B1109B">
            <w:pPr>
              <w:jc w:val="center"/>
              <w:rPr>
                <w:sz w:val="20"/>
              </w:rPr>
            </w:pPr>
          </w:p>
        </w:tc>
        <w:tc>
          <w:tcPr>
            <w:tcW w:w="312" w:type="pct"/>
            <w:vAlign w:val="bottom"/>
          </w:tcPr>
          <w:p w:rsidR="00684C3A" w:rsidRPr="00213B6E" w:rsidRDefault="00684C3A" w:rsidP="00B1109B">
            <w:pPr>
              <w:jc w:val="center"/>
              <w:rPr>
                <w:sz w:val="20"/>
              </w:rPr>
            </w:pPr>
          </w:p>
        </w:tc>
        <w:tc>
          <w:tcPr>
            <w:tcW w:w="339" w:type="pct"/>
            <w:vAlign w:val="bottom"/>
          </w:tcPr>
          <w:p w:rsidR="00684C3A" w:rsidRPr="00213B6E" w:rsidRDefault="00684C3A" w:rsidP="00B1109B">
            <w:pPr>
              <w:jc w:val="center"/>
              <w:rPr>
                <w:sz w:val="20"/>
              </w:rPr>
            </w:pPr>
          </w:p>
        </w:tc>
        <w:tc>
          <w:tcPr>
            <w:tcW w:w="295" w:type="pct"/>
            <w:vAlign w:val="bottom"/>
          </w:tcPr>
          <w:p w:rsidR="00684C3A" w:rsidRPr="00213B6E" w:rsidRDefault="00684C3A" w:rsidP="00B1109B">
            <w:pPr>
              <w:jc w:val="center"/>
              <w:rPr>
                <w:sz w:val="20"/>
              </w:rPr>
            </w:pPr>
          </w:p>
        </w:tc>
        <w:tc>
          <w:tcPr>
            <w:tcW w:w="320" w:type="pct"/>
            <w:vAlign w:val="bottom"/>
          </w:tcPr>
          <w:p w:rsidR="00684C3A" w:rsidRPr="00213B6E" w:rsidRDefault="00684C3A" w:rsidP="00B1109B">
            <w:pPr>
              <w:jc w:val="center"/>
              <w:rPr>
                <w:sz w:val="20"/>
              </w:rPr>
            </w:pPr>
          </w:p>
        </w:tc>
      </w:tr>
      <w:tr w:rsidR="00684C3A" w:rsidRPr="00213B6E" w:rsidTr="00B1109B">
        <w:trPr>
          <w:jc w:val="center"/>
        </w:trPr>
        <w:tc>
          <w:tcPr>
            <w:tcW w:w="2692" w:type="pct"/>
            <w:tcBorders>
              <w:top w:val="nil"/>
              <w:bottom w:val="nil"/>
            </w:tcBorders>
            <w:vAlign w:val="bottom"/>
          </w:tcPr>
          <w:p w:rsidR="00684C3A" w:rsidRPr="00213B6E" w:rsidRDefault="00684C3A" w:rsidP="00B1109B">
            <w:pPr>
              <w:rPr>
                <w:sz w:val="20"/>
              </w:rPr>
            </w:pPr>
            <w:r w:rsidRPr="00213B6E">
              <w:rPr>
                <w:sz w:val="20"/>
              </w:rPr>
              <w:t>Ремонтная группа</w:t>
            </w:r>
          </w:p>
        </w:tc>
        <w:tc>
          <w:tcPr>
            <w:tcW w:w="546" w:type="pct"/>
            <w:tcBorders>
              <w:top w:val="nil"/>
              <w:bottom w:val="nil"/>
            </w:tcBorders>
            <w:vAlign w:val="bottom"/>
          </w:tcPr>
          <w:p w:rsidR="00684C3A" w:rsidRPr="00213B6E" w:rsidRDefault="00684C3A" w:rsidP="00B1109B">
            <w:pPr>
              <w:jc w:val="center"/>
              <w:rPr>
                <w:sz w:val="20"/>
              </w:rPr>
            </w:pPr>
            <w:r w:rsidRPr="00213B6E">
              <w:rPr>
                <w:sz w:val="20"/>
              </w:rPr>
              <w:t>12</w:t>
            </w:r>
          </w:p>
        </w:tc>
        <w:tc>
          <w:tcPr>
            <w:tcW w:w="238" w:type="pct"/>
            <w:vAlign w:val="bottom"/>
          </w:tcPr>
          <w:p w:rsidR="00684C3A" w:rsidRPr="00213B6E" w:rsidRDefault="00684C3A" w:rsidP="00B1109B">
            <w:pPr>
              <w:jc w:val="center"/>
              <w:rPr>
                <w:sz w:val="20"/>
              </w:rPr>
            </w:pPr>
          </w:p>
        </w:tc>
        <w:tc>
          <w:tcPr>
            <w:tcW w:w="258" w:type="pct"/>
            <w:vAlign w:val="bottom"/>
          </w:tcPr>
          <w:p w:rsidR="00684C3A" w:rsidRPr="00213B6E" w:rsidRDefault="00684C3A" w:rsidP="00B1109B">
            <w:pPr>
              <w:jc w:val="center"/>
              <w:rPr>
                <w:sz w:val="20"/>
              </w:rPr>
            </w:pPr>
          </w:p>
        </w:tc>
        <w:tc>
          <w:tcPr>
            <w:tcW w:w="312" w:type="pct"/>
            <w:vAlign w:val="bottom"/>
          </w:tcPr>
          <w:p w:rsidR="00684C3A" w:rsidRPr="00213B6E" w:rsidRDefault="00684C3A" w:rsidP="00B1109B">
            <w:pPr>
              <w:jc w:val="center"/>
              <w:rPr>
                <w:sz w:val="20"/>
              </w:rPr>
            </w:pPr>
          </w:p>
        </w:tc>
        <w:tc>
          <w:tcPr>
            <w:tcW w:w="339" w:type="pct"/>
            <w:vAlign w:val="bottom"/>
          </w:tcPr>
          <w:p w:rsidR="00684C3A" w:rsidRPr="00213B6E" w:rsidRDefault="00684C3A" w:rsidP="00B1109B">
            <w:pPr>
              <w:jc w:val="center"/>
              <w:rPr>
                <w:sz w:val="20"/>
              </w:rPr>
            </w:pPr>
          </w:p>
        </w:tc>
        <w:tc>
          <w:tcPr>
            <w:tcW w:w="295" w:type="pct"/>
            <w:vAlign w:val="bottom"/>
          </w:tcPr>
          <w:p w:rsidR="00684C3A" w:rsidRPr="00213B6E" w:rsidRDefault="00684C3A" w:rsidP="00B1109B">
            <w:pPr>
              <w:jc w:val="center"/>
              <w:rPr>
                <w:sz w:val="20"/>
              </w:rPr>
            </w:pPr>
          </w:p>
        </w:tc>
        <w:tc>
          <w:tcPr>
            <w:tcW w:w="320" w:type="pct"/>
            <w:vAlign w:val="bottom"/>
          </w:tcPr>
          <w:p w:rsidR="00684C3A" w:rsidRPr="00213B6E" w:rsidRDefault="00684C3A" w:rsidP="00B1109B">
            <w:pPr>
              <w:jc w:val="center"/>
              <w:rPr>
                <w:sz w:val="20"/>
              </w:rPr>
            </w:pPr>
          </w:p>
        </w:tc>
      </w:tr>
      <w:tr w:rsidR="00684C3A" w:rsidRPr="00213B6E" w:rsidTr="00B1109B">
        <w:trPr>
          <w:jc w:val="center"/>
        </w:trPr>
        <w:tc>
          <w:tcPr>
            <w:tcW w:w="2692" w:type="pct"/>
            <w:tcBorders>
              <w:top w:val="nil"/>
            </w:tcBorders>
            <w:vAlign w:val="bottom"/>
          </w:tcPr>
          <w:p w:rsidR="00684C3A" w:rsidRPr="00213B6E" w:rsidRDefault="00684C3A" w:rsidP="00B1109B">
            <w:pPr>
              <w:pStyle w:val="ac"/>
            </w:pPr>
            <w:r w:rsidRPr="00213B6E">
              <w:t>Расход кормов на содержание ремонтно-маточного стада</w:t>
            </w:r>
          </w:p>
        </w:tc>
        <w:tc>
          <w:tcPr>
            <w:tcW w:w="546" w:type="pct"/>
            <w:tcBorders>
              <w:top w:val="nil"/>
            </w:tcBorders>
          </w:tcPr>
          <w:p w:rsidR="00684C3A" w:rsidRPr="00213B6E" w:rsidRDefault="00684C3A" w:rsidP="00B1109B">
            <w:pPr>
              <w:jc w:val="center"/>
              <w:rPr>
                <w:sz w:val="20"/>
              </w:rPr>
            </w:pPr>
            <w:r w:rsidRPr="00213B6E">
              <w:rPr>
                <w:sz w:val="20"/>
              </w:rPr>
              <w:t>13</w:t>
            </w:r>
          </w:p>
        </w:tc>
        <w:tc>
          <w:tcPr>
            <w:tcW w:w="238" w:type="pct"/>
            <w:vAlign w:val="bottom"/>
          </w:tcPr>
          <w:p w:rsidR="00684C3A" w:rsidRPr="00213B6E" w:rsidRDefault="00684C3A" w:rsidP="00B1109B">
            <w:pPr>
              <w:jc w:val="center"/>
              <w:rPr>
                <w:sz w:val="20"/>
              </w:rPr>
            </w:pPr>
          </w:p>
        </w:tc>
        <w:tc>
          <w:tcPr>
            <w:tcW w:w="258" w:type="pct"/>
            <w:vAlign w:val="bottom"/>
          </w:tcPr>
          <w:p w:rsidR="00684C3A" w:rsidRPr="00213B6E" w:rsidRDefault="00684C3A" w:rsidP="00B1109B">
            <w:pPr>
              <w:jc w:val="center"/>
              <w:rPr>
                <w:sz w:val="20"/>
              </w:rPr>
            </w:pPr>
            <w:r w:rsidRPr="00213B6E">
              <w:rPr>
                <w:sz w:val="20"/>
              </w:rPr>
              <w:t>х</w:t>
            </w:r>
          </w:p>
        </w:tc>
        <w:tc>
          <w:tcPr>
            <w:tcW w:w="312" w:type="pct"/>
            <w:vAlign w:val="bottom"/>
          </w:tcPr>
          <w:p w:rsidR="00684C3A" w:rsidRPr="00213B6E" w:rsidRDefault="00684C3A" w:rsidP="00B1109B">
            <w:pPr>
              <w:jc w:val="center"/>
              <w:rPr>
                <w:sz w:val="20"/>
              </w:rPr>
            </w:pPr>
          </w:p>
        </w:tc>
        <w:tc>
          <w:tcPr>
            <w:tcW w:w="339" w:type="pct"/>
            <w:vAlign w:val="bottom"/>
          </w:tcPr>
          <w:p w:rsidR="00684C3A" w:rsidRPr="00213B6E" w:rsidRDefault="00684C3A" w:rsidP="00B1109B">
            <w:pPr>
              <w:jc w:val="center"/>
              <w:rPr>
                <w:sz w:val="20"/>
              </w:rPr>
            </w:pPr>
            <w:r w:rsidRPr="00213B6E">
              <w:rPr>
                <w:sz w:val="20"/>
              </w:rPr>
              <w:t>х</w:t>
            </w:r>
          </w:p>
        </w:tc>
        <w:tc>
          <w:tcPr>
            <w:tcW w:w="295" w:type="pct"/>
            <w:vAlign w:val="bottom"/>
          </w:tcPr>
          <w:p w:rsidR="00684C3A" w:rsidRPr="00213B6E" w:rsidRDefault="00684C3A" w:rsidP="00B1109B">
            <w:pPr>
              <w:jc w:val="center"/>
              <w:rPr>
                <w:sz w:val="20"/>
              </w:rPr>
            </w:pPr>
          </w:p>
        </w:tc>
        <w:tc>
          <w:tcPr>
            <w:tcW w:w="320" w:type="pct"/>
            <w:vAlign w:val="bottom"/>
          </w:tcPr>
          <w:p w:rsidR="00684C3A" w:rsidRPr="00213B6E" w:rsidRDefault="00684C3A" w:rsidP="00B1109B">
            <w:pPr>
              <w:jc w:val="center"/>
              <w:rPr>
                <w:sz w:val="20"/>
              </w:rPr>
            </w:pPr>
            <w:r w:rsidRPr="00213B6E">
              <w:rPr>
                <w:sz w:val="20"/>
              </w:rPr>
              <w:t>х</w:t>
            </w:r>
          </w:p>
        </w:tc>
      </w:tr>
    </w:tbl>
    <w:p w:rsidR="00684C3A" w:rsidRPr="00137ED6" w:rsidRDefault="00684C3A" w:rsidP="006837C1"/>
    <w:p w:rsidR="00684C3A" w:rsidRPr="00F51BB9" w:rsidRDefault="00684C3A" w:rsidP="006837C1">
      <w:pPr>
        <w:suppressAutoHyphens/>
        <w:jc w:val="center"/>
      </w:pPr>
      <w:r w:rsidRPr="00F51BB9">
        <w:rPr>
          <w:bCs/>
        </w:rPr>
        <w:t xml:space="preserve">РАЗДЕЛ </w:t>
      </w:r>
      <w:r w:rsidRPr="00F51BB9">
        <w:rPr>
          <w:bCs/>
          <w:lang w:val="en-US"/>
        </w:rPr>
        <w:t>IV</w:t>
      </w:r>
      <w:r w:rsidRPr="00F51BB9">
        <w:rPr>
          <w:bCs/>
        </w:rPr>
        <w:br/>
      </w:r>
      <w:r w:rsidRPr="00F51BB9">
        <w:t xml:space="preserve">ПЛОЩАДЬ ВОДОЕМОВ, ВЫЛОВ ТОВАРНОЙ РЫБЫ </w:t>
      </w:r>
      <w:r w:rsidRPr="00F51BB9">
        <w:br/>
        <w:t>И РАСХОД КОРМОВ НА ЕЕ ВЫРАЩИВАНИЕ</w:t>
      </w:r>
    </w:p>
    <w:p w:rsidR="00684C3A" w:rsidRPr="00137ED6" w:rsidRDefault="00684C3A" w:rsidP="006837C1">
      <w:pPr>
        <w:ind w:right="-2"/>
        <w:jc w:val="right"/>
      </w:pPr>
      <w:r w:rsidRPr="00137ED6">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7" w:type="dxa"/>
          <w:bottom w:w="11" w:type="dxa"/>
          <w:right w:w="17" w:type="dxa"/>
        </w:tblCellMar>
        <w:tblLook w:val="0000" w:firstRow="0" w:lastRow="0" w:firstColumn="0" w:lastColumn="0" w:noHBand="0" w:noVBand="0"/>
      </w:tblPr>
      <w:tblGrid>
        <w:gridCol w:w="2788"/>
        <w:gridCol w:w="800"/>
        <w:gridCol w:w="1156"/>
        <w:gridCol w:w="1053"/>
        <w:gridCol w:w="1054"/>
        <w:gridCol w:w="1508"/>
        <w:gridCol w:w="1312"/>
      </w:tblGrid>
      <w:tr w:rsidR="00684C3A" w:rsidRPr="00213B6E" w:rsidTr="00B1109B">
        <w:trPr>
          <w:tblHeader/>
          <w:jc w:val="center"/>
        </w:trPr>
        <w:tc>
          <w:tcPr>
            <w:tcW w:w="2788" w:type="dxa"/>
            <w:vMerge w:val="restart"/>
            <w:vAlign w:val="center"/>
          </w:tcPr>
          <w:p w:rsidR="00684C3A" w:rsidRPr="00213B6E" w:rsidRDefault="00684C3A" w:rsidP="00B1109B">
            <w:pPr>
              <w:jc w:val="center"/>
              <w:rPr>
                <w:sz w:val="20"/>
              </w:rPr>
            </w:pPr>
            <w:r w:rsidRPr="00213B6E">
              <w:rPr>
                <w:sz w:val="20"/>
              </w:rPr>
              <w:t>Наименование</w:t>
            </w:r>
            <w:r w:rsidRPr="00213B6E">
              <w:rPr>
                <w:sz w:val="20"/>
              </w:rPr>
              <w:br/>
              <w:t>показателя</w:t>
            </w:r>
          </w:p>
        </w:tc>
        <w:tc>
          <w:tcPr>
            <w:tcW w:w="800" w:type="dxa"/>
            <w:vMerge w:val="restart"/>
            <w:vAlign w:val="center"/>
          </w:tcPr>
          <w:p w:rsidR="00684C3A" w:rsidRPr="00213B6E" w:rsidRDefault="00684C3A" w:rsidP="00B1109B">
            <w:pPr>
              <w:jc w:val="center"/>
              <w:rPr>
                <w:sz w:val="20"/>
              </w:rPr>
            </w:pPr>
            <w:r w:rsidRPr="00213B6E">
              <w:rPr>
                <w:sz w:val="20"/>
              </w:rPr>
              <w:t>Код строки</w:t>
            </w:r>
          </w:p>
        </w:tc>
        <w:tc>
          <w:tcPr>
            <w:tcW w:w="1156" w:type="dxa"/>
            <w:vMerge w:val="restart"/>
            <w:vAlign w:val="center"/>
          </w:tcPr>
          <w:p w:rsidR="00684C3A" w:rsidRPr="00213B6E" w:rsidRDefault="00684C3A" w:rsidP="00B1109B">
            <w:pPr>
              <w:jc w:val="center"/>
              <w:rPr>
                <w:sz w:val="20"/>
              </w:rPr>
            </w:pPr>
            <w:r w:rsidRPr="00213B6E">
              <w:rPr>
                <w:sz w:val="20"/>
              </w:rPr>
              <w:t xml:space="preserve">Площадь </w:t>
            </w:r>
            <w:r>
              <w:rPr>
                <w:sz w:val="20"/>
              </w:rPr>
              <w:br/>
            </w:r>
            <w:r w:rsidRPr="00213B6E">
              <w:rPr>
                <w:sz w:val="20"/>
              </w:rPr>
              <w:t xml:space="preserve">водоемов, всего, </w:t>
            </w:r>
            <w:r>
              <w:rPr>
                <w:sz w:val="20"/>
              </w:rPr>
              <w:br/>
            </w:r>
            <w:r w:rsidRPr="00213B6E">
              <w:rPr>
                <w:sz w:val="20"/>
              </w:rPr>
              <w:t>гектаров</w:t>
            </w:r>
          </w:p>
        </w:tc>
        <w:tc>
          <w:tcPr>
            <w:tcW w:w="2107" w:type="dxa"/>
            <w:gridSpan w:val="2"/>
            <w:vAlign w:val="center"/>
          </w:tcPr>
          <w:p w:rsidR="00684C3A" w:rsidRPr="00213B6E" w:rsidRDefault="00684C3A" w:rsidP="00B1109B">
            <w:pPr>
              <w:jc w:val="center"/>
              <w:rPr>
                <w:sz w:val="20"/>
              </w:rPr>
            </w:pPr>
            <w:r w:rsidRPr="00213B6E">
              <w:rPr>
                <w:sz w:val="20"/>
              </w:rPr>
              <w:t>Вылов товарной рыбы, тонн</w:t>
            </w:r>
          </w:p>
        </w:tc>
        <w:tc>
          <w:tcPr>
            <w:tcW w:w="1508" w:type="dxa"/>
            <w:vMerge w:val="restart"/>
            <w:vAlign w:val="center"/>
          </w:tcPr>
          <w:p w:rsidR="00684C3A" w:rsidRPr="00213B6E" w:rsidRDefault="00684C3A" w:rsidP="00B1109B">
            <w:pPr>
              <w:jc w:val="center"/>
              <w:rPr>
                <w:sz w:val="20"/>
              </w:rPr>
            </w:pPr>
            <w:r w:rsidRPr="00213B6E">
              <w:rPr>
                <w:sz w:val="20"/>
              </w:rPr>
              <w:t xml:space="preserve">Расход кормов </w:t>
            </w:r>
            <w:r>
              <w:rPr>
                <w:sz w:val="20"/>
              </w:rPr>
              <w:br/>
            </w:r>
            <w:r w:rsidRPr="00213B6E">
              <w:rPr>
                <w:sz w:val="20"/>
              </w:rPr>
              <w:t xml:space="preserve">на выращивание </w:t>
            </w:r>
            <w:r>
              <w:rPr>
                <w:sz w:val="20"/>
              </w:rPr>
              <w:br/>
            </w:r>
            <w:r w:rsidRPr="00213B6E">
              <w:rPr>
                <w:sz w:val="20"/>
              </w:rPr>
              <w:t>товарной рыбы, тонн</w:t>
            </w:r>
          </w:p>
        </w:tc>
        <w:tc>
          <w:tcPr>
            <w:tcW w:w="1312" w:type="dxa"/>
            <w:vMerge w:val="restart"/>
            <w:vAlign w:val="center"/>
          </w:tcPr>
          <w:p w:rsidR="00684C3A" w:rsidRPr="00213B6E" w:rsidRDefault="00684C3A" w:rsidP="00B1109B">
            <w:pPr>
              <w:jc w:val="center"/>
              <w:rPr>
                <w:sz w:val="20"/>
              </w:rPr>
            </w:pPr>
            <w:r w:rsidRPr="00213B6E">
              <w:rPr>
                <w:sz w:val="20"/>
              </w:rPr>
              <w:t xml:space="preserve">Внесено </w:t>
            </w:r>
            <w:r>
              <w:rPr>
                <w:sz w:val="20"/>
              </w:rPr>
              <w:br/>
            </w:r>
            <w:r w:rsidRPr="00213B6E">
              <w:rPr>
                <w:sz w:val="20"/>
              </w:rPr>
              <w:t xml:space="preserve">минеральных </w:t>
            </w:r>
            <w:r>
              <w:rPr>
                <w:sz w:val="20"/>
              </w:rPr>
              <w:br/>
            </w:r>
            <w:r w:rsidRPr="00213B6E">
              <w:rPr>
                <w:sz w:val="20"/>
              </w:rPr>
              <w:t>удобрений, тонн</w:t>
            </w:r>
          </w:p>
        </w:tc>
      </w:tr>
      <w:tr w:rsidR="00684C3A" w:rsidRPr="00213B6E" w:rsidTr="00B1109B">
        <w:trPr>
          <w:tblHeader/>
          <w:jc w:val="center"/>
        </w:trPr>
        <w:tc>
          <w:tcPr>
            <w:tcW w:w="2788" w:type="dxa"/>
            <w:vMerge/>
            <w:vAlign w:val="center"/>
          </w:tcPr>
          <w:p w:rsidR="00684C3A" w:rsidRPr="00213B6E" w:rsidRDefault="00684C3A" w:rsidP="00B1109B">
            <w:pPr>
              <w:jc w:val="center"/>
              <w:rPr>
                <w:sz w:val="20"/>
              </w:rPr>
            </w:pPr>
          </w:p>
        </w:tc>
        <w:tc>
          <w:tcPr>
            <w:tcW w:w="800" w:type="dxa"/>
            <w:vMerge/>
            <w:vAlign w:val="center"/>
          </w:tcPr>
          <w:p w:rsidR="00684C3A" w:rsidRPr="00213B6E" w:rsidRDefault="00684C3A" w:rsidP="00B1109B">
            <w:pPr>
              <w:jc w:val="center"/>
              <w:rPr>
                <w:sz w:val="20"/>
              </w:rPr>
            </w:pPr>
          </w:p>
        </w:tc>
        <w:tc>
          <w:tcPr>
            <w:tcW w:w="1156" w:type="dxa"/>
            <w:vMerge/>
            <w:vAlign w:val="center"/>
          </w:tcPr>
          <w:p w:rsidR="00684C3A" w:rsidRPr="00213B6E" w:rsidRDefault="00684C3A" w:rsidP="00B1109B">
            <w:pPr>
              <w:jc w:val="center"/>
              <w:rPr>
                <w:sz w:val="20"/>
              </w:rPr>
            </w:pPr>
          </w:p>
        </w:tc>
        <w:tc>
          <w:tcPr>
            <w:tcW w:w="1053" w:type="dxa"/>
            <w:vAlign w:val="center"/>
          </w:tcPr>
          <w:p w:rsidR="00684C3A" w:rsidRPr="00213B6E" w:rsidRDefault="00684C3A" w:rsidP="00B1109B">
            <w:pPr>
              <w:jc w:val="center"/>
              <w:rPr>
                <w:sz w:val="20"/>
              </w:rPr>
            </w:pPr>
            <w:r w:rsidRPr="00213B6E">
              <w:rPr>
                <w:sz w:val="20"/>
              </w:rPr>
              <w:t>всего</w:t>
            </w:r>
          </w:p>
        </w:tc>
        <w:tc>
          <w:tcPr>
            <w:tcW w:w="1054" w:type="dxa"/>
            <w:vAlign w:val="center"/>
          </w:tcPr>
          <w:p w:rsidR="00684C3A" w:rsidRPr="00213B6E" w:rsidRDefault="00684C3A" w:rsidP="00B1109B">
            <w:pPr>
              <w:jc w:val="center"/>
              <w:rPr>
                <w:sz w:val="20"/>
              </w:rPr>
            </w:pPr>
            <w:r w:rsidRPr="00213B6E">
              <w:rPr>
                <w:sz w:val="20"/>
              </w:rPr>
              <w:t>из него</w:t>
            </w:r>
            <w:r>
              <w:rPr>
                <w:sz w:val="20"/>
              </w:rPr>
              <w:t xml:space="preserve"> </w:t>
            </w:r>
            <w:r w:rsidRPr="00213B6E">
              <w:rPr>
                <w:sz w:val="20"/>
              </w:rPr>
              <w:t>основного вида</w:t>
            </w:r>
          </w:p>
        </w:tc>
        <w:tc>
          <w:tcPr>
            <w:tcW w:w="1508" w:type="dxa"/>
            <w:vMerge/>
            <w:vAlign w:val="center"/>
          </w:tcPr>
          <w:p w:rsidR="00684C3A" w:rsidRPr="00213B6E" w:rsidRDefault="00684C3A" w:rsidP="00B1109B">
            <w:pPr>
              <w:jc w:val="center"/>
              <w:rPr>
                <w:sz w:val="20"/>
              </w:rPr>
            </w:pPr>
          </w:p>
        </w:tc>
        <w:tc>
          <w:tcPr>
            <w:tcW w:w="1312" w:type="dxa"/>
            <w:vMerge/>
            <w:vAlign w:val="center"/>
          </w:tcPr>
          <w:p w:rsidR="00684C3A" w:rsidRPr="00213B6E" w:rsidRDefault="00684C3A" w:rsidP="00B1109B">
            <w:pPr>
              <w:jc w:val="center"/>
              <w:rPr>
                <w:sz w:val="20"/>
              </w:rPr>
            </w:pPr>
          </w:p>
        </w:tc>
      </w:tr>
      <w:tr w:rsidR="00684C3A" w:rsidRPr="00213B6E" w:rsidTr="00B1109B">
        <w:trPr>
          <w:tblHeader/>
          <w:jc w:val="center"/>
        </w:trPr>
        <w:tc>
          <w:tcPr>
            <w:tcW w:w="2788" w:type="dxa"/>
            <w:vAlign w:val="center"/>
          </w:tcPr>
          <w:p w:rsidR="00684C3A" w:rsidRPr="00213B6E" w:rsidRDefault="00684C3A" w:rsidP="00B1109B">
            <w:pPr>
              <w:jc w:val="center"/>
              <w:rPr>
                <w:sz w:val="20"/>
              </w:rPr>
            </w:pPr>
            <w:r w:rsidRPr="00213B6E">
              <w:rPr>
                <w:sz w:val="20"/>
              </w:rPr>
              <w:t>А</w:t>
            </w:r>
          </w:p>
        </w:tc>
        <w:tc>
          <w:tcPr>
            <w:tcW w:w="800" w:type="dxa"/>
            <w:vAlign w:val="center"/>
          </w:tcPr>
          <w:p w:rsidR="00684C3A" w:rsidRPr="00213B6E" w:rsidRDefault="00684C3A" w:rsidP="00B1109B">
            <w:pPr>
              <w:jc w:val="center"/>
              <w:rPr>
                <w:sz w:val="20"/>
              </w:rPr>
            </w:pPr>
            <w:r w:rsidRPr="00213B6E">
              <w:rPr>
                <w:sz w:val="20"/>
              </w:rPr>
              <w:t>Б</w:t>
            </w:r>
          </w:p>
        </w:tc>
        <w:tc>
          <w:tcPr>
            <w:tcW w:w="1156" w:type="dxa"/>
            <w:vAlign w:val="center"/>
          </w:tcPr>
          <w:p w:rsidR="00684C3A" w:rsidRPr="00213B6E" w:rsidRDefault="00684C3A" w:rsidP="00B1109B">
            <w:pPr>
              <w:jc w:val="center"/>
              <w:rPr>
                <w:sz w:val="20"/>
              </w:rPr>
            </w:pPr>
            <w:r w:rsidRPr="00213B6E">
              <w:rPr>
                <w:sz w:val="20"/>
              </w:rPr>
              <w:t>1</w:t>
            </w:r>
          </w:p>
        </w:tc>
        <w:tc>
          <w:tcPr>
            <w:tcW w:w="1053" w:type="dxa"/>
            <w:vAlign w:val="center"/>
          </w:tcPr>
          <w:p w:rsidR="00684C3A" w:rsidRPr="00213B6E" w:rsidRDefault="00684C3A" w:rsidP="00B1109B">
            <w:pPr>
              <w:jc w:val="center"/>
              <w:rPr>
                <w:sz w:val="20"/>
              </w:rPr>
            </w:pPr>
            <w:r w:rsidRPr="00213B6E">
              <w:rPr>
                <w:sz w:val="20"/>
              </w:rPr>
              <w:t>2</w:t>
            </w:r>
          </w:p>
        </w:tc>
        <w:tc>
          <w:tcPr>
            <w:tcW w:w="1054" w:type="dxa"/>
            <w:vAlign w:val="center"/>
          </w:tcPr>
          <w:p w:rsidR="00684C3A" w:rsidRPr="00213B6E" w:rsidRDefault="00684C3A" w:rsidP="00B1109B">
            <w:pPr>
              <w:jc w:val="center"/>
              <w:rPr>
                <w:sz w:val="20"/>
              </w:rPr>
            </w:pPr>
            <w:r w:rsidRPr="00213B6E">
              <w:rPr>
                <w:sz w:val="20"/>
              </w:rPr>
              <w:t>3</w:t>
            </w:r>
          </w:p>
        </w:tc>
        <w:tc>
          <w:tcPr>
            <w:tcW w:w="1508" w:type="dxa"/>
            <w:vAlign w:val="center"/>
          </w:tcPr>
          <w:p w:rsidR="00684C3A" w:rsidRPr="00213B6E" w:rsidRDefault="00684C3A" w:rsidP="00B1109B">
            <w:pPr>
              <w:jc w:val="center"/>
              <w:rPr>
                <w:sz w:val="20"/>
              </w:rPr>
            </w:pPr>
            <w:r w:rsidRPr="00213B6E">
              <w:rPr>
                <w:sz w:val="20"/>
              </w:rPr>
              <w:t>4</w:t>
            </w:r>
          </w:p>
        </w:tc>
        <w:tc>
          <w:tcPr>
            <w:tcW w:w="1312" w:type="dxa"/>
            <w:vAlign w:val="center"/>
          </w:tcPr>
          <w:p w:rsidR="00684C3A" w:rsidRPr="00213B6E" w:rsidRDefault="00684C3A" w:rsidP="00B1109B">
            <w:pPr>
              <w:jc w:val="center"/>
              <w:rPr>
                <w:sz w:val="20"/>
              </w:rPr>
            </w:pPr>
            <w:r w:rsidRPr="00213B6E">
              <w:rPr>
                <w:sz w:val="20"/>
              </w:rPr>
              <w:t>5</w:t>
            </w:r>
          </w:p>
        </w:tc>
      </w:tr>
      <w:tr w:rsidR="00684C3A" w:rsidRPr="00213B6E" w:rsidTr="00B1109B">
        <w:trPr>
          <w:jc w:val="center"/>
        </w:trPr>
        <w:tc>
          <w:tcPr>
            <w:tcW w:w="2788" w:type="dxa"/>
            <w:tcBorders>
              <w:bottom w:val="nil"/>
            </w:tcBorders>
          </w:tcPr>
          <w:p w:rsidR="00684C3A" w:rsidRPr="00213B6E" w:rsidRDefault="00684C3A" w:rsidP="00B1109B">
            <w:pPr>
              <w:rPr>
                <w:sz w:val="20"/>
              </w:rPr>
            </w:pPr>
            <w:r w:rsidRPr="00213B6E">
              <w:rPr>
                <w:sz w:val="20"/>
              </w:rPr>
              <w:t>Всего водоемов</w:t>
            </w:r>
          </w:p>
        </w:tc>
        <w:tc>
          <w:tcPr>
            <w:tcW w:w="800" w:type="dxa"/>
            <w:tcBorders>
              <w:bottom w:val="nil"/>
            </w:tcBorders>
          </w:tcPr>
          <w:p w:rsidR="00684C3A" w:rsidRPr="00213B6E" w:rsidRDefault="00684C3A" w:rsidP="00B1109B">
            <w:pPr>
              <w:jc w:val="center"/>
              <w:rPr>
                <w:sz w:val="20"/>
              </w:rPr>
            </w:pPr>
            <w:r w:rsidRPr="00213B6E">
              <w:rPr>
                <w:sz w:val="20"/>
              </w:rPr>
              <w:t>14</w:t>
            </w:r>
          </w:p>
        </w:tc>
        <w:tc>
          <w:tcPr>
            <w:tcW w:w="1156" w:type="dxa"/>
            <w:vAlign w:val="bottom"/>
          </w:tcPr>
          <w:p w:rsidR="00684C3A" w:rsidRPr="00213B6E" w:rsidRDefault="00684C3A" w:rsidP="00B1109B">
            <w:pPr>
              <w:jc w:val="center"/>
              <w:rPr>
                <w:sz w:val="20"/>
              </w:rPr>
            </w:pPr>
            <w:r w:rsidRPr="00213B6E">
              <w:rPr>
                <w:sz w:val="20"/>
              </w:rPr>
              <w:t>х</w:t>
            </w:r>
          </w:p>
        </w:tc>
        <w:tc>
          <w:tcPr>
            <w:tcW w:w="1053" w:type="dxa"/>
            <w:vAlign w:val="bottom"/>
          </w:tcPr>
          <w:p w:rsidR="00684C3A" w:rsidRPr="00213B6E" w:rsidRDefault="00684C3A" w:rsidP="00B1109B">
            <w:pPr>
              <w:jc w:val="center"/>
              <w:rPr>
                <w:sz w:val="20"/>
              </w:rPr>
            </w:pPr>
          </w:p>
        </w:tc>
        <w:tc>
          <w:tcPr>
            <w:tcW w:w="1054" w:type="dxa"/>
            <w:vAlign w:val="bottom"/>
          </w:tcPr>
          <w:p w:rsidR="00684C3A" w:rsidRPr="00213B6E" w:rsidRDefault="00684C3A" w:rsidP="00B1109B">
            <w:pPr>
              <w:jc w:val="center"/>
              <w:rPr>
                <w:sz w:val="20"/>
              </w:rPr>
            </w:pPr>
          </w:p>
        </w:tc>
        <w:tc>
          <w:tcPr>
            <w:tcW w:w="1508" w:type="dxa"/>
            <w:vAlign w:val="bottom"/>
          </w:tcPr>
          <w:p w:rsidR="00684C3A" w:rsidRPr="00213B6E" w:rsidRDefault="00684C3A" w:rsidP="00B1109B">
            <w:pPr>
              <w:jc w:val="center"/>
              <w:rPr>
                <w:sz w:val="20"/>
              </w:rPr>
            </w:pPr>
          </w:p>
        </w:tc>
        <w:tc>
          <w:tcPr>
            <w:tcW w:w="1312" w:type="dxa"/>
            <w:vAlign w:val="bottom"/>
          </w:tcPr>
          <w:p w:rsidR="00684C3A" w:rsidRPr="00213B6E" w:rsidRDefault="00684C3A" w:rsidP="00B1109B">
            <w:pPr>
              <w:jc w:val="center"/>
              <w:rPr>
                <w:sz w:val="20"/>
              </w:rPr>
            </w:pPr>
          </w:p>
        </w:tc>
      </w:tr>
      <w:tr w:rsidR="00684C3A" w:rsidRPr="00213B6E" w:rsidTr="00B1109B">
        <w:trPr>
          <w:jc w:val="center"/>
        </w:trPr>
        <w:tc>
          <w:tcPr>
            <w:tcW w:w="2788" w:type="dxa"/>
            <w:tcBorders>
              <w:top w:val="nil"/>
              <w:bottom w:val="nil"/>
            </w:tcBorders>
          </w:tcPr>
          <w:p w:rsidR="00684C3A" w:rsidRPr="00213B6E" w:rsidRDefault="00684C3A" w:rsidP="00B1109B">
            <w:pPr>
              <w:ind w:firstLine="284"/>
              <w:rPr>
                <w:sz w:val="20"/>
              </w:rPr>
            </w:pPr>
            <w:r w:rsidRPr="00213B6E">
              <w:rPr>
                <w:sz w:val="20"/>
              </w:rPr>
              <w:t>в том числе:</w:t>
            </w:r>
          </w:p>
        </w:tc>
        <w:tc>
          <w:tcPr>
            <w:tcW w:w="800" w:type="dxa"/>
            <w:tcBorders>
              <w:top w:val="nil"/>
              <w:bottom w:val="nil"/>
            </w:tcBorders>
          </w:tcPr>
          <w:p w:rsidR="00684C3A" w:rsidRPr="00213B6E" w:rsidRDefault="00684C3A" w:rsidP="00B1109B">
            <w:pPr>
              <w:jc w:val="center"/>
              <w:rPr>
                <w:sz w:val="20"/>
              </w:rPr>
            </w:pPr>
          </w:p>
        </w:tc>
        <w:tc>
          <w:tcPr>
            <w:tcW w:w="1156" w:type="dxa"/>
            <w:tcBorders>
              <w:bottom w:val="nil"/>
            </w:tcBorders>
            <w:vAlign w:val="bottom"/>
          </w:tcPr>
          <w:p w:rsidR="00684C3A" w:rsidRPr="00213B6E" w:rsidRDefault="00684C3A" w:rsidP="00B1109B">
            <w:pPr>
              <w:jc w:val="center"/>
              <w:rPr>
                <w:sz w:val="20"/>
              </w:rPr>
            </w:pPr>
          </w:p>
        </w:tc>
        <w:tc>
          <w:tcPr>
            <w:tcW w:w="1053" w:type="dxa"/>
            <w:tcBorders>
              <w:bottom w:val="nil"/>
            </w:tcBorders>
            <w:vAlign w:val="bottom"/>
          </w:tcPr>
          <w:p w:rsidR="00684C3A" w:rsidRPr="00213B6E" w:rsidRDefault="00684C3A" w:rsidP="00B1109B">
            <w:pPr>
              <w:jc w:val="center"/>
              <w:rPr>
                <w:sz w:val="20"/>
              </w:rPr>
            </w:pPr>
          </w:p>
        </w:tc>
        <w:tc>
          <w:tcPr>
            <w:tcW w:w="1054" w:type="dxa"/>
            <w:tcBorders>
              <w:bottom w:val="nil"/>
            </w:tcBorders>
            <w:vAlign w:val="bottom"/>
          </w:tcPr>
          <w:p w:rsidR="00684C3A" w:rsidRPr="00213B6E" w:rsidRDefault="00684C3A" w:rsidP="00B1109B">
            <w:pPr>
              <w:jc w:val="center"/>
              <w:rPr>
                <w:sz w:val="20"/>
              </w:rPr>
            </w:pPr>
          </w:p>
        </w:tc>
        <w:tc>
          <w:tcPr>
            <w:tcW w:w="1508" w:type="dxa"/>
            <w:tcBorders>
              <w:bottom w:val="nil"/>
            </w:tcBorders>
            <w:vAlign w:val="bottom"/>
          </w:tcPr>
          <w:p w:rsidR="00684C3A" w:rsidRPr="00213B6E" w:rsidRDefault="00684C3A" w:rsidP="00B1109B">
            <w:pPr>
              <w:jc w:val="center"/>
              <w:rPr>
                <w:sz w:val="20"/>
              </w:rPr>
            </w:pPr>
          </w:p>
        </w:tc>
        <w:tc>
          <w:tcPr>
            <w:tcW w:w="1312" w:type="dxa"/>
            <w:tcBorders>
              <w:bottom w:val="nil"/>
            </w:tcBorders>
            <w:vAlign w:val="bottom"/>
          </w:tcPr>
          <w:p w:rsidR="00684C3A" w:rsidRPr="00213B6E" w:rsidRDefault="00684C3A" w:rsidP="00B1109B">
            <w:pPr>
              <w:jc w:val="center"/>
              <w:rPr>
                <w:sz w:val="20"/>
              </w:rPr>
            </w:pPr>
          </w:p>
        </w:tc>
      </w:tr>
      <w:tr w:rsidR="00684C3A" w:rsidRPr="00213B6E" w:rsidTr="00B1109B">
        <w:trPr>
          <w:jc w:val="center"/>
        </w:trPr>
        <w:tc>
          <w:tcPr>
            <w:tcW w:w="2788" w:type="dxa"/>
            <w:tcBorders>
              <w:top w:val="nil"/>
              <w:bottom w:val="nil"/>
            </w:tcBorders>
          </w:tcPr>
          <w:p w:rsidR="00684C3A" w:rsidRPr="00213B6E" w:rsidRDefault="00684C3A" w:rsidP="00B1109B">
            <w:pPr>
              <w:ind w:firstLine="284"/>
              <w:rPr>
                <w:sz w:val="20"/>
              </w:rPr>
            </w:pPr>
            <w:r w:rsidRPr="00213B6E">
              <w:rPr>
                <w:sz w:val="20"/>
              </w:rPr>
              <w:t>рыбоводные</w:t>
            </w:r>
            <w:r>
              <w:rPr>
                <w:sz w:val="20"/>
              </w:rPr>
              <w:t> </w:t>
            </w:r>
            <w:r w:rsidRPr="00213B6E">
              <w:rPr>
                <w:sz w:val="20"/>
              </w:rPr>
              <w:t>пруды</w:t>
            </w:r>
          </w:p>
        </w:tc>
        <w:tc>
          <w:tcPr>
            <w:tcW w:w="800" w:type="dxa"/>
            <w:tcBorders>
              <w:top w:val="nil"/>
              <w:bottom w:val="nil"/>
            </w:tcBorders>
          </w:tcPr>
          <w:p w:rsidR="00684C3A" w:rsidRPr="00213B6E" w:rsidRDefault="00684C3A" w:rsidP="00B1109B">
            <w:pPr>
              <w:jc w:val="center"/>
              <w:rPr>
                <w:sz w:val="20"/>
              </w:rPr>
            </w:pPr>
            <w:r w:rsidRPr="00213B6E">
              <w:rPr>
                <w:sz w:val="20"/>
              </w:rPr>
              <w:t>15</w:t>
            </w:r>
          </w:p>
        </w:tc>
        <w:tc>
          <w:tcPr>
            <w:tcW w:w="1156" w:type="dxa"/>
            <w:tcBorders>
              <w:top w:val="nil"/>
            </w:tcBorders>
            <w:vAlign w:val="bottom"/>
          </w:tcPr>
          <w:p w:rsidR="00684C3A" w:rsidRPr="00213B6E" w:rsidRDefault="00684C3A" w:rsidP="00B1109B">
            <w:pPr>
              <w:jc w:val="center"/>
              <w:rPr>
                <w:sz w:val="20"/>
              </w:rPr>
            </w:pPr>
          </w:p>
        </w:tc>
        <w:tc>
          <w:tcPr>
            <w:tcW w:w="1053" w:type="dxa"/>
            <w:tcBorders>
              <w:top w:val="nil"/>
            </w:tcBorders>
            <w:vAlign w:val="bottom"/>
          </w:tcPr>
          <w:p w:rsidR="00684C3A" w:rsidRPr="00213B6E" w:rsidRDefault="00684C3A" w:rsidP="00B1109B">
            <w:pPr>
              <w:jc w:val="center"/>
              <w:rPr>
                <w:sz w:val="20"/>
              </w:rPr>
            </w:pPr>
          </w:p>
        </w:tc>
        <w:tc>
          <w:tcPr>
            <w:tcW w:w="1054" w:type="dxa"/>
            <w:tcBorders>
              <w:top w:val="nil"/>
            </w:tcBorders>
            <w:vAlign w:val="bottom"/>
          </w:tcPr>
          <w:p w:rsidR="00684C3A" w:rsidRPr="00213B6E" w:rsidRDefault="00684C3A" w:rsidP="00B1109B">
            <w:pPr>
              <w:jc w:val="center"/>
              <w:rPr>
                <w:sz w:val="20"/>
              </w:rPr>
            </w:pPr>
          </w:p>
        </w:tc>
        <w:tc>
          <w:tcPr>
            <w:tcW w:w="1508" w:type="dxa"/>
            <w:tcBorders>
              <w:top w:val="nil"/>
            </w:tcBorders>
            <w:vAlign w:val="bottom"/>
          </w:tcPr>
          <w:p w:rsidR="00684C3A" w:rsidRPr="00213B6E" w:rsidRDefault="00684C3A" w:rsidP="00B1109B">
            <w:pPr>
              <w:jc w:val="center"/>
              <w:rPr>
                <w:sz w:val="20"/>
              </w:rPr>
            </w:pPr>
          </w:p>
        </w:tc>
        <w:tc>
          <w:tcPr>
            <w:tcW w:w="1312" w:type="dxa"/>
            <w:tcBorders>
              <w:top w:val="nil"/>
            </w:tcBorders>
            <w:vAlign w:val="bottom"/>
          </w:tcPr>
          <w:p w:rsidR="00684C3A" w:rsidRPr="00213B6E" w:rsidRDefault="00684C3A" w:rsidP="00B1109B">
            <w:pPr>
              <w:jc w:val="center"/>
              <w:rPr>
                <w:sz w:val="20"/>
              </w:rPr>
            </w:pPr>
          </w:p>
        </w:tc>
      </w:tr>
      <w:tr w:rsidR="00684C3A" w:rsidRPr="00213B6E" w:rsidTr="00B1109B">
        <w:trPr>
          <w:jc w:val="center"/>
        </w:trPr>
        <w:tc>
          <w:tcPr>
            <w:tcW w:w="2788" w:type="dxa"/>
            <w:tcBorders>
              <w:top w:val="nil"/>
              <w:bottom w:val="nil"/>
            </w:tcBorders>
          </w:tcPr>
          <w:p w:rsidR="00684C3A" w:rsidRPr="00213B6E" w:rsidRDefault="00684C3A" w:rsidP="00B1109B">
            <w:pPr>
              <w:ind w:firstLine="284"/>
              <w:rPr>
                <w:sz w:val="20"/>
              </w:rPr>
            </w:pPr>
            <w:r w:rsidRPr="00213B6E">
              <w:rPr>
                <w:sz w:val="20"/>
              </w:rPr>
              <w:t>садки, бассейны</w:t>
            </w:r>
          </w:p>
        </w:tc>
        <w:tc>
          <w:tcPr>
            <w:tcW w:w="800" w:type="dxa"/>
            <w:tcBorders>
              <w:top w:val="nil"/>
              <w:bottom w:val="nil"/>
            </w:tcBorders>
          </w:tcPr>
          <w:p w:rsidR="00684C3A" w:rsidRPr="00213B6E" w:rsidRDefault="00684C3A" w:rsidP="00B1109B">
            <w:pPr>
              <w:jc w:val="center"/>
              <w:rPr>
                <w:sz w:val="20"/>
              </w:rPr>
            </w:pPr>
            <w:r w:rsidRPr="00213B6E">
              <w:rPr>
                <w:sz w:val="20"/>
              </w:rPr>
              <w:t>16*</w:t>
            </w:r>
          </w:p>
        </w:tc>
        <w:tc>
          <w:tcPr>
            <w:tcW w:w="1156" w:type="dxa"/>
            <w:vAlign w:val="bottom"/>
          </w:tcPr>
          <w:p w:rsidR="00684C3A" w:rsidRPr="00213B6E" w:rsidRDefault="00684C3A" w:rsidP="00B1109B">
            <w:pPr>
              <w:jc w:val="center"/>
              <w:rPr>
                <w:sz w:val="20"/>
              </w:rPr>
            </w:pPr>
          </w:p>
        </w:tc>
        <w:tc>
          <w:tcPr>
            <w:tcW w:w="1053" w:type="dxa"/>
            <w:vAlign w:val="bottom"/>
          </w:tcPr>
          <w:p w:rsidR="00684C3A" w:rsidRPr="00213B6E" w:rsidRDefault="00684C3A" w:rsidP="00B1109B">
            <w:pPr>
              <w:jc w:val="center"/>
              <w:rPr>
                <w:sz w:val="20"/>
              </w:rPr>
            </w:pPr>
          </w:p>
        </w:tc>
        <w:tc>
          <w:tcPr>
            <w:tcW w:w="1054" w:type="dxa"/>
            <w:vAlign w:val="bottom"/>
          </w:tcPr>
          <w:p w:rsidR="00684C3A" w:rsidRPr="00213B6E" w:rsidRDefault="00684C3A" w:rsidP="00B1109B">
            <w:pPr>
              <w:jc w:val="center"/>
              <w:rPr>
                <w:sz w:val="20"/>
              </w:rPr>
            </w:pPr>
          </w:p>
        </w:tc>
        <w:tc>
          <w:tcPr>
            <w:tcW w:w="1508" w:type="dxa"/>
            <w:vAlign w:val="bottom"/>
          </w:tcPr>
          <w:p w:rsidR="00684C3A" w:rsidRPr="00213B6E" w:rsidRDefault="00684C3A" w:rsidP="00B1109B">
            <w:pPr>
              <w:jc w:val="center"/>
              <w:rPr>
                <w:sz w:val="20"/>
              </w:rPr>
            </w:pPr>
          </w:p>
        </w:tc>
        <w:tc>
          <w:tcPr>
            <w:tcW w:w="1312" w:type="dxa"/>
            <w:vAlign w:val="bottom"/>
          </w:tcPr>
          <w:p w:rsidR="00684C3A" w:rsidRPr="00213B6E" w:rsidRDefault="00684C3A" w:rsidP="00B1109B">
            <w:pPr>
              <w:jc w:val="center"/>
              <w:rPr>
                <w:sz w:val="20"/>
              </w:rPr>
            </w:pPr>
          </w:p>
        </w:tc>
      </w:tr>
      <w:tr w:rsidR="00684C3A" w:rsidRPr="00213B6E" w:rsidTr="00B1109B">
        <w:trPr>
          <w:jc w:val="center"/>
        </w:trPr>
        <w:tc>
          <w:tcPr>
            <w:tcW w:w="2788" w:type="dxa"/>
            <w:tcBorders>
              <w:top w:val="nil"/>
              <w:bottom w:val="nil"/>
            </w:tcBorders>
          </w:tcPr>
          <w:p w:rsidR="00684C3A" w:rsidRPr="00213B6E" w:rsidRDefault="00684C3A" w:rsidP="00B1109B">
            <w:pPr>
              <w:ind w:firstLine="284"/>
              <w:rPr>
                <w:sz w:val="20"/>
              </w:rPr>
            </w:pPr>
            <w:r>
              <w:rPr>
                <w:sz w:val="20"/>
              </w:rPr>
              <w:t>п</w:t>
            </w:r>
            <w:r w:rsidRPr="00213B6E">
              <w:rPr>
                <w:sz w:val="20"/>
              </w:rPr>
              <w:t>руды</w:t>
            </w:r>
            <w:r>
              <w:rPr>
                <w:sz w:val="20"/>
              </w:rPr>
              <w:t xml:space="preserve"> </w:t>
            </w:r>
            <w:r w:rsidRPr="00213B6E">
              <w:rPr>
                <w:sz w:val="20"/>
              </w:rPr>
              <w:t>комплексного</w:t>
            </w:r>
            <w:r>
              <w:rPr>
                <w:sz w:val="20"/>
              </w:rPr>
              <w:t xml:space="preserve"> </w:t>
            </w:r>
            <w:r w:rsidRPr="00213B6E">
              <w:rPr>
                <w:sz w:val="20"/>
              </w:rPr>
              <w:t>назначения</w:t>
            </w:r>
          </w:p>
        </w:tc>
        <w:tc>
          <w:tcPr>
            <w:tcW w:w="800" w:type="dxa"/>
            <w:tcBorders>
              <w:top w:val="nil"/>
              <w:bottom w:val="nil"/>
            </w:tcBorders>
          </w:tcPr>
          <w:p w:rsidR="00684C3A" w:rsidRPr="00213B6E" w:rsidRDefault="00684C3A" w:rsidP="00B1109B">
            <w:pPr>
              <w:jc w:val="center"/>
              <w:rPr>
                <w:sz w:val="20"/>
              </w:rPr>
            </w:pPr>
            <w:r w:rsidRPr="00213B6E">
              <w:rPr>
                <w:sz w:val="20"/>
              </w:rPr>
              <w:t>17</w:t>
            </w:r>
          </w:p>
        </w:tc>
        <w:tc>
          <w:tcPr>
            <w:tcW w:w="1156" w:type="dxa"/>
            <w:vAlign w:val="bottom"/>
          </w:tcPr>
          <w:p w:rsidR="00684C3A" w:rsidRPr="00213B6E" w:rsidRDefault="00684C3A" w:rsidP="00B1109B">
            <w:pPr>
              <w:jc w:val="center"/>
              <w:rPr>
                <w:sz w:val="20"/>
              </w:rPr>
            </w:pPr>
          </w:p>
        </w:tc>
        <w:tc>
          <w:tcPr>
            <w:tcW w:w="1053" w:type="dxa"/>
            <w:vAlign w:val="bottom"/>
          </w:tcPr>
          <w:p w:rsidR="00684C3A" w:rsidRPr="00213B6E" w:rsidRDefault="00684C3A" w:rsidP="00B1109B">
            <w:pPr>
              <w:jc w:val="center"/>
              <w:rPr>
                <w:sz w:val="20"/>
              </w:rPr>
            </w:pPr>
          </w:p>
        </w:tc>
        <w:tc>
          <w:tcPr>
            <w:tcW w:w="1054" w:type="dxa"/>
            <w:vAlign w:val="bottom"/>
          </w:tcPr>
          <w:p w:rsidR="00684C3A" w:rsidRPr="00213B6E" w:rsidRDefault="00684C3A" w:rsidP="00B1109B">
            <w:pPr>
              <w:jc w:val="center"/>
              <w:rPr>
                <w:sz w:val="20"/>
              </w:rPr>
            </w:pPr>
          </w:p>
        </w:tc>
        <w:tc>
          <w:tcPr>
            <w:tcW w:w="1508" w:type="dxa"/>
            <w:vAlign w:val="bottom"/>
          </w:tcPr>
          <w:p w:rsidR="00684C3A" w:rsidRPr="00213B6E" w:rsidRDefault="00684C3A" w:rsidP="00B1109B">
            <w:pPr>
              <w:jc w:val="center"/>
              <w:rPr>
                <w:sz w:val="20"/>
              </w:rPr>
            </w:pPr>
          </w:p>
        </w:tc>
        <w:tc>
          <w:tcPr>
            <w:tcW w:w="1312" w:type="dxa"/>
            <w:vAlign w:val="bottom"/>
          </w:tcPr>
          <w:p w:rsidR="00684C3A" w:rsidRPr="00213B6E" w:rsidRDefault="00684C3A" w:rsidP="00B1109B">
            <w:pPr>
              <w:jc w:val="center"/>
              <w:rPr>
                <w:sz w:val="20"/>
              </w:rPr>
            </w:pPr>
          </w:p>
        </w:tc>
      </w:tr>
      <w:tr w:rsidR="00684C3A" w:rsidRPr="00213B6E" w:rsidTr="00B1109B">
        <w:trPr>
          <w:jc w:val="center"/>
        </w:trPr>
        <w:tc>
          <w:tcPr>
            <w:tcW w:w="2788" w:type="dxa"/>
            <w:tcBorders>
              <w:top w:val="nil"/>
            </w:tcBorders>
          </w:tcPr>
          <w:p w:rsidR="00684C3A" w:rsidRPr="00213B6E" w:rsidRDefault="00684C3A" w:rsidP="00B1109B">
            <w:pPr>
              <w:ind w:firstLine="284"/>
              <w:rPr>
                <w:sz w:val="20"/>
              </w:rPr>
            </w:pPr>
            <w:r w:rsidRPr="00213B6E">
              <w:rPr>
                <w:sz w:val="20"/>
              </w:rPr>
              <w:t>мелиоративные и прочие каналы</w:t>
            </w:r>
          </w:p>
        </w:tc>
        <w:tc>
          <w:tcPr>
            <w:tcW w:w="800" w:type="dxa"/>
            <w:tcBorders>
              <w:top w:val="nil"/>
            </w:tcBorders>
          </w:tcPr>
          <w:p w:rsidR="00684C3A" w:rsidRPr="00213B6E" w:rsidRDefault="00684C3A" w:rsidP="00B1109B">
            <w:pPr>
              <w:jc w:val="center"/>
              <w:rPr>
                <w:sz w:val="20"/>
              </w:rPr>
            </w:pPr>
            <w:r w:rsidRPr="00213B6E">
              <w:rPr>
                <w:sz w:val="20"/>
              </w:rPr>
              <w:t>18**</w:t>
            </w:r>
          </w:p>
        </w:tc>
        <w:tc>
          <w:tcPr>
            <w:tcW w:w="1156" w:type="dxa"/>
            <w:vAlign w:val="bottom"/>
          </w:tcPr>
          <w:p w:rsidR="00684C3A" w:rsidRPr="00213B6E" w:rsidRDefault="00684C3A" w:rsidP="00B1109B">
            <w:pPr>
              <w:jc w:val="center"/>
              <w:rPr>
                <w:sz w:val="20"/>
              </w:rPr>
            </w:pPr>
          </w:p>
        </w:tc>
        <w:tc>
          <w:tcPr>
            <w:tcW w:w="1053" w:type="dxa"/>
            <w:vAlign w:val="bottom"/>
          </w:tcPr>
          <w:p w:rsidR="00684C3A" w:rsidRPr="00213B6E" w:rsidRDefault="00684C3A" w:rsidP="00B1109B">
            <w:pPr>
              <w:jc w:val="center"/>
              <w:rPr>
                <w:sz w:val="20"/>
              </w:rPr>
            </w:pPr>
          </w:p>
        </w:tc>
        <w:tc>
          <w:tcPr>
            <w:tcW w:w="1054" w:type="dxa"/>
            <w:vAlign w:val="bottom"/>
          </w:tcPr>
          <w:p w:rsidR="00684C3A" w:rsidRPr="00213B6E" w:rsidRDefault="00684C3A" w:rsidP="00B1109B">
            <w:pPr>
              <w:jc w:val="center"/>
              <w:rPr>
                <w:sz w:val="20"/>
              </w:rPr>
            </w:pPr>
          </w:p>
        </w:tc>
        <w:tc>
          <w:tcPr>
            <w:tcW w:w="1508" w:type="dxa"/>
            <w:vAlign w:val="bottom"/>
          </w:tcPr>
          <w:p w:rsidR="00684C3A" w:rsidRPr="00213B6E" w:rsidRDefault="00684C3A" w:rsidP="00B1109B">
            <w:pPr>
              <w:jc w:val="center"/>
              <w:rPr>
                <w:sz w:val="20"/>
              </w:rPr>
            </w:pPr>
          </w:p>
        </w:tc>
        <w:tc>
          <w:tcPr>
            <w:tcW w:w="1312" w:type="dxa"/>
            <w:vAlign w:val="bottom"/>
          </w:tcPr>
          <w:p w:rsidR="00684C3A" w:rsidRPr="00213B6E" w:rsidRDefault="00684C3A" w:rsidP="00B1109B">
            <w:pPr>
              <w:jc w:val="center"/>
              <w:rPr>
                <w:sz w:val="20"/>
              </w:rPr>
            </w:pPr>
          </w:p>
        </w:tc>
      </w:tr>
    </w:tbl>
    <w:p w:rsidR="00684C3A" w:rsidRPr="00213B6E" w:rsidRDefault="00684C3A" w:rsidP="006837C1">
      <w:pPr>
        <w:rPr>
          <w:sz w:val="18"/>
          <w:szCs w:val="18"/>
        </w:rPr>
      </w:pPr>
      <w:r w:rsidRPr="00213B6E">
        <w:rPr>
          <w:sz w:val="18"/>
          <w:szCs w:val="18"/>
        </w:rPr>
        <w:t>________________</w:t>
      </w:r>
    </w:p>
    <w:p w:rsidR="00684C3A" w:rsidRPr="00213B6E" w:rsidRDefault="00684C3A" w:rsidP="006837C1">
      <w:pPr>
        <w:rPr>
          <w:sz w:val="18"/>
          <w:szCs w:val="18"/>
        </w:rPr>
      </w:pPr>
      <w:r w:rsidRPr="00213B6E">
        <w:rPr>
          <w:sz w:val="18"/>
          <w:szCs w:val="18"/>
        </w:rPr>
        <w:t>*По строке 16 в графе 1</w:t>
      </w:r>
      <w:r>
        <w:rPr>
          <w:sz w:val="18"/>
          <w:szCs w:val="18"/>
        </w:rPr>
        <w:t xml:space="preserve"> </w:t>
      </w:r>
      <w:r w:rsidRPr="00213B6E">
        <w:rPr>
          <w:sz w:val="18"/>
          <w:szCs w:val="18"/>
        </w:rPr>
        <w:t>данные отражаются в квадратных метрах.</w:t>
      </w:r>
    </w:p>
    <w:p w:rsidR="00684C3A" w:rsidRPr="00213B6E" w:rsidRDefault="00684C3A" w:rsidP="006837C1">
      <w:pPr>
        <w:rPr>
          <w:sz w:val="18"/>
          <w:szCs w:val="18"/>
        </w:rPr>
      </w:pPr>
      <w:r w:rsidRPr="00213B6E">
        <w:rPr>
          <w:sz w:val="18"/>
          <w:szCs w:val="18"/>
        </w:rPr>
        <w:t>**По строке 18 в графе 1 данные отражаются в метрах.</w:t>
      </w:r>
    </w:p>
    <w:p w:rsidR="00684C3A" w:rsidRPr="00F51BB9" w:rsidRDefault="00684C3A" w:rsidP="006837C1">
      <w:pPr>
        <w:jc w:val="center"/>
      </w:pPr>
      <w:r w:rsidRPr="00F51BB9">
        <w:t>РАЗДЕЛ V</w:t>
      </w:r>
      <w:r w:rsidRPr="00F51BB9">
        <w:br/>
        <w:t xml:space="preserve">РЕАЛИЗАЦИЯ РЫБОПОСАДОЧНОГО МАТЕРИАЛА, </w:t>
      </w:r>
      <w:r w:rsidRPr="00F51BB9">
        <w:br/>
        <w:t>РЕМОНТНО-МАТОЧНОГО СТАДА И ТОВАРНОЙ РЫБЫ</w:t>
      </w:r>
    </w:p>
    <w:p w:rsidR="00684C3A" w:rsidRPr="00137ED6" w:rsidRDefault="00684C3A" w:rsidP="006837C1">
      <w:pPr>
        <w:ind w:right="-2"/>
        <w:jc w:val="right"/>
      </w:pPr>
      <w:r w:rsidRPr="00137ED6">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104"/>
        <w:gridCol w:w="631"/>
        <w:gridCol w:w="1768"/>
        <w:gridCol w:w="1437"/>
        <w:gridCol w:w="1733"/>
      </w:tblGrid>
      <w:tr w:rsidR="00684C3A" w:rsidRPr="00E615EC" w:rsidTr="00B1109B">
        <w:trPr>
          <w:jc w:val="center"/>
        </w:trPr>
        <w:tc>
          <w:tcPr>
            <w:tcW w:w="2121" w:type="pct"/>
            <w:vMerge w:val="restart"/>
            <w:vAlign w:val="center"/>
          </w:tcPr>
          <w:p w:rsidR="00684C3A" w:rsidRPr="00E615EC" w:rsidRDefault="00684C3A" w:rsidP="00B1109B">
            <w:pPr>
              <w:jc w:val="center"/>
              <w:rPr>
                <w:sz w:val="20"/>
              </w:rPr>
            </w:pPr>
            <w:r w:rsidRPr="00E615EC">
              <w:rPr>
                <w:sz w:val="20"/>
              </w:rPr>
              <w:t>Наименование</w:t>
            </w:r>
            <w:r w:rsidRPr="00E615EC">
              <w:rPr>
                <w:sz w:val="20"/>
              </w:rPr>
              <w:br/>
              <w:t>показателя</w:t>
            </w:r>
          </w:p>
        </w:tc>
        <w:tc>
          <w:tcPr>
            <w:tcW w:w="326" w:type="pct"/>
            <w:vMerge w:val="restart"/>
            <w:vAlign w:val="center"/>
          </w:tcPr>
          <w:p w:rsidR="00684C3A" w:rsidRPr="00E615EC" w:rsidRDefault="00684C3A" w:rsidP="00B1109B">
            <w:pPr>
              <w:jc w:val="center"/>
              <w:rPr>
                <w:sz w:val="20"/>
              </w:rPr>
            </w:pPr>
            <w:r w:rsidRPr="00E615EC">
              <w:rPr>
                <w:sz w:val="20"/>
              </w:rPr>
              <w:t>Код</w:t>
            </w:r>
            <w:r w:rsidRPr="00E615EC">
              <w:rPr>
                <w:sz w:val="20"/>
              </w:rPr>
              <w:br/>
              <w:t>строки</w:t>
            </w:r>
          </w:p>
        </w:tc>
        <w:tc>
          <w:tcPr>
            <w:tcW w:w="914" w:type="pct"/>
            <w:vMerge w:val="restart"/>
            <w:vAlign w:val="center"/>
          </w:tcPr>
          <w:p w:rsidR="00684C3A" w:rsidRPr="00E615EC" w:rsidRDefault="00684C3A" w:rsidP="00B1109B">
            <w:pPr>
              <w:jc w:val="center"/>
              <w:rPr>
                <w:sz w:val="20"/>
              </w:rPr>
            </w:pPr>
            <w:r w:rsidRPr="00E615EC">
              <w:rPr>
                <w:sz w:val="20"/>
              </w:rPr>
              <w:t>Единица измерения</w:t>
            </w:r>
          </w:p>
        </w:tc>
        <w:tc>
          <w:tcPr>
            <w:tcW w:w="1639" w:type="pct"/>
            <w:gridSpan w:val="2"/>
            <w:vAlign w:val="center"/>
          </w:tcPr>
          <w:p w:rsidR="00684C3A" w:rsidRPr="00E615EC" w:rsidRDefault="00684C3A" w:rsidP="00B1109B">
            <w:pPr>
              <w:jc w:val="center"/>
              <w:rPr>
                <w:sz w:val="20"/>
              </w:rPr>
            </w:pPr>
            <w:r w:rsidRPr="00E615EC">
              <w:rPr>
                <w:sz w:val="20"/>
              </w:rPr>
              <w:t>Фактически реализовано</w:t>
            </w:r>
          </w:p>
        </w:tc>
      </w:tr>
      <w:tr w:rsidR="00684C3A" w:rsidRPr="00E615EC" w:rsidTr="00B1109B">
        <w:trPr>
          <w:jc w:val="center"/>
        </w:trPr>
        <w:tc>
          <w:tcPr>
            <w:tcW w:w="2121" w:type="pct"/>
            <w:vMerge/>
            <w:vAlign w:val="center"/>
          </w:tcPr>
          <w:p w:rsidR="00684C3A" w:rsidRPr="00E615EC" w:rsidRDefault="00684C3A" w:rsidP="00B1109B">
            <w:pPr>
              <w:jc w:val="center"/>
              <w:rPr>
                <w:sz w:val="20"/>
              </w:rPr>
            </w:pPr>
          </w:p>
        </w:tc>
        <w:tc>
          <w:tcPr>
            <w:tcW w:w="326" w:type="pct"/>
            <w:vMerge/>
            <w:vAlign w:val="center"/>
          </w:tcPr>
          <w:p w:rsidR="00684C3A" w:rsidRPr="00E615EC" w:rsidRDefault="00684C3A" w:rsidP="00B1109B">
            <w:pPr>
              <w:jc w:val="center"/>
              <w:rPr>
                <w:sz w:val="20"/>
              </w:rPr>
            </w:pPr>
          </w:p>
        </w:tc>
        <w:tc>
          <w:tcPr>
            <w:tcW w:w="914" w:type="pct"/>
            <w:vMerge/>
            <w:vAlign w:val="center"/>
          </w:tcPr>
          <w:p w:rsidR="00684C3A" w:rsidRPr="00E615EC" w:rsidRDefault="00684C3A" w:rsidP="00B1109B">
            <w:pPr>
              <w:jc w:val="center"/>
              <w:rPr>
                <w:sz w:val="20"/>
              </w:rPr>
            </w:pPr>
          </w:p>
        </w:tc>
        <w:tc>
          <w:tcPr>
            <w:tcW w:w="743" w:type="pct"/>
            <w:vAlign w:val="center"/>
          </w:tcPr>
          <w:p w:rsidR="00684C3A" w:rsidRPr="00E615EC" w:rsidRDefault="00684C3A" w:rsidP="00B1109B">
            <w:pPr>
              <w:jc w:val="center"/>
              <w:rPr>
                <w:sz w:val="20"/>
              </w:rPr>
            </w:pPr>
            <w:r w:rsidRPr="00E615EC">
              <w:rPr>
                <w:sz w:val="20"/>
              </w:rPr>
              <w:t>за отчетный год</w:t>
            </w:r>
          </w:p>
        </w:tc>
        <w:tc>
          <w:tcPr>
            <w:tcW w:w="896" w:type="pct"/>
            <w:vAlign w:val="center"/>
          </w:tcPr>
          <w:p w:rsidR="00684C3A" w:rsidRPr="00E615EC" w:rsidRDefault="00684C3A" w:rsidP="00B1109B">
            <w:pPr>
              <w:jc w:val="center"/>
              <w:rPr>
                <w:sz w:val="20"/>
              </w:rPr>
            </w:pPr>
            <w:r w:rsidRPr="00E615EC">
              <w:rPr>
                <w:sz w:val="20"/>
              </w:rPr>
              <w:t>за предыдущий год</w:t>
            </w:r>
          </w:p>
        </w:tc>
      </w:tr>
      <w:tr w:rsidR="00684C3A" w:rsidRPr="00E615EC" w:rsidTr="00B1109B">
        <w:trPr>
          <w:jc w:val="center"/>
        </w:trPr>
        <w:tc>
          <w:tcPr>
            <w:tcW w:w="2121" w:type="pct"/>
            <w:vAlign w:val="center"/>
          </w:tcPr>
          <w:p w:rsidR="00684C3A" w:rsidRPr="00E615EC" w:rsidRDefault="00684C3A" w:rsidP="00B1109B">
            <w:pPr>
              <w:jc w:val="center"/>
              <w:rPr>
                <w:sz w:val="20"/>
              </w:rPr>
            </w:pPr>
            <w:r w:rsidRPr="00E615EC">
              <w:rPr>
                <w:sz w:val="20"/>
              </w:rPr>
              <w:t>А</w:t>
            </w:r>
          </w:p>
        </w:tc>
        <w:tc>
          <w:tcPr>
            <w:tcW w:w="326" w:type="pct"/>
            <w:vAlign w:val="center"/>
          </w:tcPr>
          <w:p w:rsidR="00684C3A" w:rsidRPr="00E615EC" w:rsidRDefault="00684C3A" w:rsidP="00B1109B">
            <w:pPr>
              <w:jc w:val="center"/>
              <w:rPr>
                <w:sz w:val="20"/>
              </w:rPr>
            </w:pPr>
            <w:r w:rsidRPr="00E615EC">
              <w:rPr>
                <w:sz w:val="20"/>
              </w:rPr>
              <w:t>Б</w:t>
            </w:r>
          </w:p>
        </w:tc>
        <w:tc>
          <w:tcPr>
            <w:tcW w:w="914" w:type="pct"/>
            <w:vAlign w:val="center"/>
          </w:tcPr>
          <w:p w:rsidR="00684C3A" w:rsidRPr="00E615EC" w:rsidRDefault="00684C3A" w:rsidP="00B1109B">
            <w:pPr>
              <w:jc w:val="center"/>
              <w:rPr>
                <w:sz w:val="20"/>
              </w:rPr>
            </w:pPr>
            <w:r w:rsidRPr="00E615EC">
              <w:rPr>
                <w:sz w:val="20"/>
              </w:rPr>
              <w:t>В</w:t>
            </w:r>
          </w:p>
        </w:tc>
        <w:tc>
          <w:tcPr>
            <w:tcW w:w="743" w:type="pct"/>
            <w:vAlign w:val="center"/>
          </w:tcPr>
          <w:p w:rsidR="00684C3A" w:rsidRPr="00E615EC" w:rsidRDefault="00684C3A" w:rsidP="00B1109B">
            <w:pPr>
              <w:jc w:val="center"/>
              <w:rPr>
                <w:sz w:val="20"/>
              </w:rPr>
            </w:pPr>
            <w:r w:rsidRPr="00E615EC">
              <w:rPr>
                <w:sz w:val="20"/>
              </w:rPr>
              <w:t>1</w:t>
            </w:r>
          </w:p>
        </w:tc>
        <w:tc>
          <w:tcPr>
            <w:tcW w:w="896" w:type="pct"/>
            <w:vAlign w:val="center"/>
          </w:tcPr>
          <w:p w:rsidR="00684C3A" w:rsidRPr="00E615EC" w:rsidRDefault="00684C3A" w:rsidP="00B1109B">
            <w:pPr>
              <w:jc w:val="center"/>
              <w:rPr>
                <w:sz w:val="20"/>
              </w:rPr>
            </w:pPr>
            <w:r w:rsidRPr="00E615EC">
              <w:rPr>
                <w:sz w:val="20"/>
              </w:rPr>
              <w:t>2</w:t>
            </w:r>
          </w:p>
        </w:tc>
      </w:tr>
      <w:tr w:rsidR="00684C3A" w:rsidRPr="00E615EC" w:rsidTr="00B1109B">
        <w:trPr>
          <w:jc w:val="center"/>
        </w:trPr>
        <w:tc>
          <w:tcPr>
            <w:tcW w:w="2121" w:type="pct"/>
            <w:tcBorders>
              <w:bottom w:val="nil"/>
            </w:tcBorders>
            <w:vAlign w:val="center"/>
          </w:tcPr>
          <w:p w:rsidR="00684C3A" w:rsidRPr="00E615EC" w:rsidRDefault="00684C3A" w:rsidP="00B1109B">
            <w:pPr>
              <w:rPr>
                <w:sz w:val="20"/>
              </w:rPr>
            </w:pPr>
            <w:r w:rsidRPr="00E615EC">
              <w:rPr>
                <w:sz w:val="20"/>
              </w:rPr>
              <w:t>Икра</w:t>
            </w:r>
          </w:p>
        </w:tc>
        <w:tc>
          <w:tcPr>
            <w:tcW w:w="326" w:type="pct"/>
            <w:tcBorders>
              <w:bottom w:val="nil"/>
            </w:tcBorders>
          </w:tcPr>
          <w:p w:rsidR="00684C3A" w:rsidRPr="00E615EC" w:rsidRDefault="00684C3A" w:rsidP="00B1109B">
            <w:pPr>
              <w:jc w:val="center"/>
              <w:rPr>
                <w:sz w:val="20"/>
              </w:rPr>
            </w:pPr>
            <w:r w:rsidRPr="00E615EC">
              <w:rPr>
                <w:sz w:val="20"/>
              </w:rPr>
              <w:t>19</w:t>
            </w:r>
          </w:p>
        </w:tc>
        <w:tc>
          <w:tcPr>
            <w:tcW w:w="914" w:type="pct"/>
            <w:tcBorders>
              <w:bottom w:val="nil"/>
            </w:tcBorders>
            <w:vAlign w:val="center"/>
          </w:tcPr>
          <w:p w:rsidR="00684C3A" w:rsidRPr="00E615EC" w:rsidRDefault="00684C3A" w:rsidP="00B1109B">
            <w:pPr>
              <w:jc w:val="center"/>
              <w:rPr>
                <w:sz w:val="20"/>
              </w:rPr>
            </w:pPr>
            <w:r w:rsidRPr="00E615EC">
              <w:rPr>
                <w:sz w:val="20"/>
              </w:rPr>
              <w:t>миллионов штук</w:t>
            </w:r>
          </w:p>
        </w:tc>
        <w:tc>
          <w:tcPr>
            <w:tcW w:w="743" w:type="pct"/>
            <w:vAlign w:val="bottom"/>
          </w:tcPr>
          <w:p w:rsidR="00684C3A" w:rsidRPr="00E615EC" w:rsidRDefault="00684C3A" w:rsidP="00B1109B">
            <w:pPr>
              <w:jc w:val="center"/>
              <w:rPr>
                <w:sz w:val="20"/>
              </w:rPr>
            </w:pPr>
          </w:p>
        </w:tc>
        <w:tc>
          <w:tcPr>
            <w:tcW w:w="896" w:type="pct"/>
            <w:vAlign w:val="bottom"/>
          </w:tcPr>
          <w:p w:rsidR="00684C3A" w:rsidRPr="00E615EC" w:rsidRDefault="00684C3A" w:rsidP="00B1109B">
            <w:pPr>
              <w:jc w:val="center"/>
              <w:rPr>
                <w:sz w:val="20"/>
              </w:rPr>
            </w:pPr>
          </w:p>
        </w:tc>
      </w:tr>
      <w:tr w:rsidR="00684C3A" w:rsidRPr="00E615EC" w:rsidTr="00B1109B">
        <w:trPr>
          <w:jc w:val="center"/>
        </w:trPr>
        <w:tc>
          <w:tcPr>
            <w:tcW w:w="2121" w:type="pct"/>
            <w:tcBorders>
              <w:top w:val="nil"/>
              <w:bottom w:val="nil"/>
            </w:tcBorders>
            <w:vAlign w:val="center"/>
          </w:tcPr>
          <w:p w:rsidR="00684C3A" w:rsidRPr="00E615EC" w:rsidRDefault="00684C3A" w:rsidP="00B1109B">
            <w:pPr>
              <w:rPr>
                <w:sz w:val="20"/>
              </w:rPr>
            </w:pPr>
            <w:r w:rsidRPr="00E615EC">
              <w:rPr>
                <w:sz w:val="20"/>
              </w:rPr>
              <w:t>Личинки и мальки до 1 грамма</w:t>
            </w:r>
          </w:p>
        </w:tc>
        <w:tc>
          <w:tcPr>
            <w:tcW w:w="326" w:type="pct"/>
            <w:tcBorders>
              <w:top w:val="nil"/>
              <w:bottom w:val="nil"/>
            </w:tcBorders>
          </w:tcPr>
          <w:p w:rsidR="00684C3A" w:rsidRPr="00E615EC" w:rsidRDefault="00684C3A" w:rsidP="00B1109B">
            <w:pPr>
              <w:jc w:val="center"/>
              <w:rPr>
                <w:sz w:val="20"/>
              </w:rPr>
            </w:pPr>
            <w:r w:rsidRPr="00E615EC">
              <w:rPr>
                <w:sz w:val="20"/>
              </w:rPr>
              <w:t>20</w:t>
            </w:r>
          </w:p>
        </w:tc>
        <w:tc>
          <w:tcPr>
            <w:tcW w:w="914" w:type="pct"/>
            <w:tcBorders>
              <w:top w:val="nil"/>
              <w:bottom w:val="nil"/>
            </w:tcBorders>
          </w:tcPr>
          <w:p w:rsidR="00684C3A" w:rsidRPr="00E615EC" w:rsidRDefault="00684C3A" w:rsidP="00B1109B">
            <w:pPr>
              <w:jc w:val="center"/>
              <w:rPr>
                <w:sz w:val="20"/>
              </w:rPr>
            </w:pPr>
            <w:r w:rsidRPr="00E615EC">
              <w:rPr>
                <w:sz w:val="20"/>
              </w:rPr>
              <w:t>миллионов штук</w:t>
            </w:r>
          </w:p>
        </w:tc>
        <w:tc>
          <w:tcPr>
            <w:tcW w:w="743" w:type="pct"/>
            <w:vAlign w:val="bottom"/>
          </w:tcPr>
          <w:p w:rsidR="00684C3A" w:rsidRPr="00E615EC" w:rsidRDefault="00684C3A" w:rsidP="00B1109B">
            <w:pPr>
              <w:jc w:val="center"/>
              <w:rPr>
                <w:sz w:val="20"/>
              </w:rPr>
            </w:pPr>
          </w:p>
        </w:tc>
        <w:tc>
          <w:tcPr>
            <w:tcW w:w="896" w:type="pct"/>
            <w:vAlign w:val="bottom"/>
          </w:tcPr>
          <w:p w:rsidR="00684C3A" w:rsidRPr="00E615EC" w:rsidRDefault="00684C3A" w:rsidP="00B1109B">
            <w:pPr>
              <w:jc w:val="center"/>
              <w:rPr>
                <w:sz w:val="20"/>
              </w:rPr>
            </w:pPr>
          </w:p>
        </w:tc>
      </w:tr>
      <w:tr w:rsidR="00684C3A" w:rsidRPr="00E615EC" w:rsidTr="00B1109B">
        <w:trPr>
          <w:jc w:val="center"/>
        </w:trPr>
        <w:tc>
          <w:tcPr>
            <w:tcW w:w="2121" w:type="pct"/>
            <w:tcBorders>
              <w:top w:val="nil"/>
              <w:bottom w:val="nil"/>
            </w:tcBorders>
            <w:vAlign w:val="center"/>
          </w:tcPr>
          <w:p w:rsidR="00684C3A" w:rsidRPr="00E615EC" w:rsidRDefault="00684C3A" w:rsidP="00B1109B">
            <w:pPr>
              <w:rPr>
                <w:sz w:val="20"/>
              </w:rPr>
            </w:pPr>
            <w:r w:rsidRPr="00E615EC">
              <w:rPr>
                <w:sz w:val="20"/>
              </w:rPr>
              <w:t xml:space="preserve">Сеголетки </w:t>
            </w:r>
            <w:r>
              <w:rPr>
                <w:sz w:val="20"/>
              </w:rPr>
              <w:t>–</w:t>
            </w:r>
            <w:r w:rsidRPr="00E615EC">
              <w:rPr>
                <w:sz w:val="20"/>
              </w:rPr>
              <w:t xml:space="preserve"> молодь рыб возраста до 1 года</w:t>
            </w:r>
          </w:p>
        </w:tc>
        <w:tc>
          <w:tcPr>
            <w:tcW w:w="326" w:type="pct"/>
            <w:tcBorders>
              <w:top w:val="nil"/>
              <w:bottom w:val="nil"/>
            </w:tcBorders>
            <w:vAlign w:val="bottom"/>
          </w:tcPr>
          <w:p w:rsidR="00684C3A" w:rsidRPr="00E615EC" w:rsidRDefault="00684C3A" w:rsidP="00B1109B">
            <w:pPr>
              <w:jc w:val="center"/>
              <w:rPr>
                <w:sz w:val="20"/>
              </w:rPr>
            </w:pPr>
            <w:r w:rsidRPr="00E615EC">
              <w:rPr>
                <w:sz w:val="20"/>
              </w:rPr>
              <w:t>21</w:t>
            </w:r>
          </w:p>
        </w:tc>
        <w:tc>
          <w:tcPr>
            <w:tcW w:w="914" w:type="pct"/>
            <w:tcBorders>
              <w:top w:val="nil"/>
              <w:bottom w:val="nil"/>
            </w:tcBorders>
          </w:tcPr>
          <w:p w:rsidR="00684C3A" w:rsidRPr="00E615EC" w:rsidRDefault="00684C3A" w:rsidP="00B1109B">
            <w:pPr>
              <w:jc w:val="center"/>
              <w:rPr>
                <w:sz w:val="20"/>
              </w:rPr>
            </w:pPr>
            <w:r w:rsidRPr="00E615EC">
              <w:rPr>
                <w:sz w:val="20"/>
              </w:rPr>
              <w:t>тон</w:t>
            </w:r>
            <w:r w:rsidRPr="00E615EC">
              <w:rPr>
                <w:sz w:val="20"/>
                <w:lang w:val="en-US"/>
              </w:rPr>
              <w:t>н</w:t>
            </w:r>
          </w:p>
        </w:tc>
        <w:tc>
          <w:tcPr>
            <w:tcW w:w="743" w:type="pct"/>
            <w:vAlign w:val="bottom"/>
          </w:tcPr>
          <w:p w:rsidR="00684C3A" w:rsidRPr="00E615EC" w:rsidRDefault="00684C3A" w:rsidP="00B1109B">
            <w:pPr>
              <w:jc w:val="center"/>
              <w:rPr>
                <w:sz w:val="20"/>
              </w:rPr>
            </w:pPr>
          </w:p>
        </w:tc>
        <w:tc>
          <w:tcPr>
            <w:tcW w:w="896" w:type="pct"/>
            <w:vAlign w:val="bottom"/>
          </w:tcPr>
          <w:p w:rsidR="00684C3A" w:rsidRPr="00E615EC" w:rsidRDefault="00684C3A" w:rsidP="00B1109B">
            <w:pPr>
              <w:jc w:val="center"/>
              <w:rPr>
                <w:sz w:val="20"/>
              </w:rPr>
            </w:pPr>
          </w:p>
        </w:tc>
      </w:tr>
      <w:tr w:rsidR="00684C3A" w:rsidRPr="00E615EC" w:rsidTr="00B1109B">
        <w:trPr>
          <w:jc w:val="center"/>
        </w:trPr>
        <w:tc>
          <w:tcPr>
            <w:tcW w:w="2121" w:type="pct"/>
            <w:tcBorders>
              <w:top w:val="nil"/>
              <w:bottom w:val="nil"/>
            </w:tcBorders>
            <w:vAlign w:val="center"/>
          </w:tcPr>
          <w:p w:rsidR="00684C3A" w:rsidRPr="00E615EC" w:rsidRDefault="00684C3A" w:rsidP="00B1109B">
            <w:pPr>
              <w:rPr>
                <w:sz w:val="20"/>
              </w:rPr>
            </w:pPr>
            <w:r w:rsidRPr="00E615EC">
              <w:rPr>
                <w:sz w:val="20"/>
              </w:rPr>
              <w:t xml:space="preserve">Двухлетки </w:t>
            </w:r>
            <w:r>
              <w:rPr>
                <w:sz w:val="20"/>
              </w:rPr>
              <w:t>–</w:t>
            </w:r>
            <w:r w:rsidRPr="00E615EC">
              <w:rPr>
                <w:sz w:val="20"/>
              </w:rPr>
              <w:t xml:space="preserve"> молодь рыб возраста более 1 года</w:t>
            </w:r>
          </w:p>
        </w:tc>
        <w:tc>
          <w:tcPr>
            <w:tcW w:w="326" w:type="pct"/>
            <w:tcBorders>
              <w:top w:val="nil"/>
              <w:bottom w:val="nil"/>
            </w:tcBorders>
            <w:vAlign w:val="bottom"/>
          </w:tcPr>
          <w:p w:rsidR="00684C3A" w:rsidRPr="00E615EC" w:rsidRDefault="00684C3A" w:rsidP="00B1109B">
            <w:pPr>
              <w:jc w:val="center"/>
              <w:rPr>
                <w:sz w:val="20"/>
              </w:rPr>
            </w:pPr>
            <w:r w:rsidRPr="00E615EC">
              <w:rPr>
                <w:sz w:val="20"/>
              </w:rPr>
              <w:t>22</w:t>
            </w:r>
          </w:p>
        </w:tc>
        <w:tc>
          <w:tcPr>
            <w:tcW w:w="914" w:type="pct"/>
            <w:tcBorders>
              <w:top w:val="nil"/>
              <w:bottom w:val="nil"/>
            </w:tcBorders>
            <w:vAlign w:val="bottom"/>
          </w:tcPr>
          <w:p w:rsidR="00684C3A" w:rsidRPr="00E615EC" w:rsidRDefault="00684C3A" w:rsidP="00B1109B">
            <w:pPr>
              <w:jc w:val="center"/>
              <w:rPr>
                <w:sz w:val="20"/>
              </w:rPr>
            </w:pPr>
            <w:r w:rsidRPr="00E615EC">
              <w:rPr>
                <w:sz w:val="20"/>
              </w:rPr>
              <w:t>тонн</w:t>
            </w:r>
          </w:p>
        </w:tc>
        <w:tc>
          <w:tcPr>
            <w:tcW w:w="743" w:type="pct"/>
            <w:vAlign w:val="bottom"/>
          </w:tcPr>
          <w:p w:rsidR="00684C3A" w:rsidRPr="00E615EC" w:rsidRDefault="00684C3A" w:rsidP="00B1109B">
            <w:pPr>
              <w:jc w:val="center"/>
              <w:rPr>
                <w:sz w:val="20"/>
              </w:rPr>
            </w:pPr>
          </w:p>
        </w:tc>
        <w:tc>
          <w:tcPr>
            <w:tcW w:w="896" w:type="pct"/>
            <w:vAlign w:val="bottom"/>
          </w:tcPr>
          <w:p w:rsidR="00684C3A" w:rsidRPr="00E615EC" w:rsidRDefault="00684C3A" w:rsidP="00B1109B">
            <w:pPr>
              <w:jc w:val="center"/>
              <w:rPr>
                <w:sz w:val="20"/>
              </w:rPr>
            </w:pPr>
          </w:p>
        </w:tc>
      </w:tr>
      <w:tr w:rsidR="00684C3A" w:rsidRPr="00E615EC" w:rsidTr="00B1109B">
        <w:trPr>
          <w:jc w:val="center"/>
        </w:trPr>
        <w:tc>
          <w:tcPr>
            <w:tcW w:w="2121" w:type="pct"/>
            <w:tcBorders>
              <w:top w:val="nil"/>
              <w:bottom w:val="nil"/>
            </w:tcBorders>
            <w:vAlign w:val="center"/>
          </w:tcPr>
          <w:p w:rsidR="00684C3A" w:rsidRPr="00E615EC" w:rsidRDefault="00684C3A" w:rsidP="00B1109B">
            <w:pPr>
              <w:rPr>
                <w:sz w:val="20"/>
              </w:rPr>
            </w:pPr>
            <w:r w:rsidRPr="00E615EC">
              <w:rPr>
                <w:sz w:val="20"/>
              </w:rPr>
              <w:t>Производители</w:t>
            </w:r>
          </w:p>
        </w:tc>
        <w:tc>
          <w:tcPr>
            <w:tcW w:w="326" w:type="pct"/>
            <w:tcBorders>
              <w:top w:val="nil"/>
              <w:bottom w:val="nil"/>
            </w:tcBorders>
            <w:vAlign w:val="bottom"/>
          </w:tcPr>
          <w:p w:rsidR="00684C3A" w:rsidRPr="00E615EC" w:rsidRDefault="00684C3A" w:rsidP="00B1109B">
            <w:pPr>
              <w:jc w:val="center"/>
              <w:rPr>
                <w:sz w:val="20"/>
              </w:rPr>
            </w:pPr>
            <w:r w:rsidRPr="00E615EC">
              <w:rPr>
                <w:sz w:val="20"/>
              </w:rPr>
              <w:t>23</w:t>
            </w:r>
          </w:p>
        </w:tc>
        <w:tc>
          <w:tcPr>
            <w:tcW w:w="914" w:type="pct"/>
            <w:tcBorders>
              <w:top w:val="nil"/>
              <w:bottom w:val="nil"/>
            </w:tcBorders>
          </w:tcPr>
          <w:p w:rsidR="00684C3A" w:rsidRPr="00E615EC" w:rsidRDefault="00684C3A" w:rsidP="00B1109B">
            <w:pPr>
              <w:jc w:val="center"/>
              <w:rPr>
                <w:sz w:val="20"/>
              </w:rPr>
            </w:pPr>
            <w:r w:rsidRPr="00E615EC">
              <w:rPr>
                <w:sz w:val="20"/>
              </w:rPr>
              <w:t>тонн</w:t>
            </w:r>
          </w:p>
        </w:tc>
        <w:tc>
          <w:tcPr>
            <w:tcW w:w="743" w:type="pct"/>
            <w:vAlign w:val="bottom"/>
          </w:tcPr>
          <w:p w:rsidR="00684C3A" w:rsidRPr="00E615EC" w:rsidRDefault="00684C3A" w:rsidP="00B1109B">
            <w:pPr>
              <w:jc w:val="center"/>
              <w:rPr>
                <w:sz w:val="20"/>
              </w:rPr>
            </w:pPr>
          </w:p>
        </w:tc>
        <w:tc>
          <w:tcPr>
            <w:tcW w:w="896" w:type="pct"/>
            <w:vAlign w:val="bottom"/>
          </w:tcPr>
          <w:p w:rsidR="00684C3A" w:rsidRPr="00E615EC" w:rsidRDefault="00684C3A" w:rsidP="00B1109B">
            <w:pPr>
              <w:jc w:val="center"/>
              <w:rPr>
                <w:sz w:val="20"/>
              </w:rPr>
            </w:pPr>
          </w:p>
        </w:tc>
      </w:tr>
      <w:tr w:rsidR="00684C3A" w:rsidRPr="00E615EC" w:rsidTr="00B1109B">
        <w:trPr>
          <w:jc w:val="center"/>
        </w:trPr>
        <w:tc>
          <w:tcPr>
            <w:tcW w:w="2121" w:type="pct"/>
            <w:tcBorders>
              <w:top w:val="nil"/>
              <w:bottom w:val="nil"/>
            </w:tcBorders>
            <w:vAlign w:val="center"/>
          </w:tcPr>
          <w:p w:rsidR="00684C3A" w:rsidRPr="00E615EC" w:rsidRDefault="00684C3A" w:rsidP="00B1109B">
            <w:pPr>
              <w:rPr>
                <w:sz w:val="20"/>
              </w:rPr>
            </w:pPr>
            <w:r w:rsidRPr="00E615EC">
              <w:rPr>
                <w:sz w:val="20"/>
              </w:rPr>
              <w:t>Ремонтная группа</w:t>
            </w:r>
          </w:p>
        </w:tc>
        <w:tc>
          <w:tcPr>
            <w:tcW w:w="326" w:type="pct"/>
            <w:tcBorders>
              <w:top w:val="nil"/>
              <w:bottom w:val="nil"/>
            </w:tcBorders>
            <w:vAlign w:val="bottom"/>
          </w:tcPr>
          <w:p w:rsidR="00684C3A" w:rsidRPr="00E615EC" w:rsidRDefault="00684C3A" w:rsidP="00B1109B">
            <w:pPr>
              <w:jc w:val="center"/>
              <w:rPr>
                <w:sz w:val="20"/>
              </w:rPr>
            </w:pPr>
            <w:r w:rsidRPr="00E615EC">
              <w:rPr>
                <w:sz w:val="20"/>
              </w:rPr>
              <w:t>24</w:t>
            </w:r>
          </w:p>
        </w:tc>
        <w:tc>
          <w:tcPr>
            <w:tcW w:w="914" w:type="pct"/>
            <w:tcBorders>
              <w:top w:val="nil"/>
              <w:bottom w:val="nil"/>
            </w:tcBorders>
            <w:vAlign w:val="bottom"/>
          </w:tcPr>
          <w:p w:rsidR="00684C3A" w:rsidRPr="00E615EC" w:rsidRDefault="00684C3A" w:rsidP="00B1109B">
            <w:pPr>
              <w:jc w:val="center"/>
              <w:rPr>
                <w:sz w:val="20"/>
              </w:rPr>
            </w:pPr>
            <w:r w:rsidRPr="00E615EC">
              <w:rPr>
                <w:sz w:val="20"/>
              </w:rPr>
              <w:t>тонн</w:t>
            </w:r>
          </w:p>
        </w:tc>
        <w:tc>
          <w:tcPr>
            <w:tcW w:w="743" w:type="pct"/>
            <w:vAlign w:val="bottom"/>
          </w:tcPr>
          <w:p w:rsidR="00684C3A" w:rsidRPr="00E615EC" w:rsidRDefault="00684C3A" w:rsidP="00B1109B">
            <w:pPr>
              <w:jc w:val="center"/>
              <w:rPr>
                <w:sz w:val="20"/>
              </w:rPr>
            </w:pPr>
          </w:p>
        </w:tc>
        <w:tc>
          <w:tcPr>
            <w:tcW w:w="896" w:type="pct"/>
            <w:vAlign w:val="bottom"/>
          </w:tcPr>
          <w:p w:rsidR="00684C3A" w:rsidRPr="00E615EC" w:rsidRDefault="00684C3A" w:rsidP="00B1109B">
            <w:pPr>
              <w:jc w:val="center"/>
              <w:rPr>
                <w:sz w:val="20"/>
              </w:rPr>
            </w:pPr>
          </w:p>
        </w:tc>
      </w:tr>
      <w:tr w:rsidR="00684C3A" w:rsidRPr="00E615EC" w:rsidTr="00B1109B">
        <w:trPr>
          <w:jc w:val="center"/>
        </w:trPr>
        <w:tc>
          <w:tcPr>
            <w:tcW w:w="2121" w:type="pct"/>
            <w:tcBorders>
              <w:top w:val="nil"/>
            </w:tcBorders>
            <w:vAlign w:val="center"/>
          </w:tcPr>
          <w:p w:rsidR="00684C3A" w:rsidRPr="00E615EC" w:rsidRDefault="00684C3A" w:rsidP="00B1109B">
            <w:pPr>
              <w:rPr>
                <w:sz w:val="20"/>
              </w:rPr>
            </w:pPr>
            <w:r w:rsidRPr="00E615EC">
              <w:rPr>
                <w:sz w:val="20"/>
              </w:rPr>
              <w:t xml:space="preserve">Товарная рыба </w:t>
            </w:r>
          </w:p>
        </w:tc>
        <w:tc>
          <w:tcPr>
            <w:tcW w:w="326" w:type="pct"/>
            <w:tcBorders>
              <w:top w:val="nil"/>
            </w:tcBorders>
            <w:vAlign w:val="bottom"/>
          </w:tcPr>
          <w:p w:rsidR="00684C3A" w:rsidRPr="00E615EC" w:rsidRDefault="00684C3A" w:rsidP="00B1109B">
            <w:pPr>
              <w:jc w:val="center"/>
              <w:rPr>
                <w:sz w:val="20"/>
              </w:rPr>
            </w:pPr>
            <w:r w:rsidRPr="00E615EC">
              <w:rPr>
                <w:sz w:val="20"/>
              </w:rPr>
              <w:t>25</w:t>
            </w:r>
          </w:p>
        </w:tc>
        <w:tc>
          <w:tcPr>
            <w:tcW w:w="914" w:type="pct"/>
            <w:tcBorders>
              <w:top w:val="nil"/>
            </w:tcBorders>
            <w:vAlign w:val="bottom"/>
          </w:tcPr>
          <w:p w:rsidR="00684C3A" w:rsidRPr="00E615EC" w:rsidRDefault="00684C3A" w:rsidP="00B1109B">
            <w:pPr>
              <w:jc w:val="center"/>
              <w:rPr>
                <w:sz w:val="20"/>
              </w:rPr>
            </w:pPr>
            <w:r w:rsidRPr="00E615EC">
              <w:rPr>
                <w:sz w:val="20"/>
              </w:rPr>
              <w:t>тонн</w:t>
            </w:r>
          </w:p>
        </w:tc>
        <w:tc>
          <w:tcPr>
            <w:tcW w:w="743" w:type="pct"/>
            <w:vAlign w:val="bottom"/>
          </w:tcPr>
          <w:p w:rsidR="00684C3A" w:rsidRPr="00E615EC" w:rsidRDefault="00684C3A" w:rsidP="00B1109B">
            <w:pPr>
              <w:jc w:val="center"/>
              <w:rPr>
                <w:sz w:val="20"/>
              </w:rPr>
            </w:pPr>
          </w:p>
        </w:tc>
        <w:tc>
          <w:tcPr>
            <w:tcW w:w="896" w:type="pct"/>
            <w:vAlign w:val="bottom"/>
          </w:tcPr>
          <w:p w:rsidR="00684C3A" w:rsidRPr="00E615EC" w:rsidRDefault="00684C3A" w:rsidP="00B1109B">
            <w:pPr>
              <w:jc w:val="center"/>
              <w:rPr>
                <w:sz w:val="20"/>
              </w:rPr>
            </w:pPr>
          </w:p>
        </w:tc>
      </w:tr>
    </w:tbl>
    <w:p w:rsidR="00684C3A" w:rsidRPr="00137ED6" w:rsidRDefault="00684C3A" w:rsidP="006837C1">
      <w:pPr>
        <w:jc w:val="center"/>
      </w:pPr>
    </w:p>
    <w:p w:rsidR="00684C3A" w:rsidRPr="00F51BB9" w:rsidRDefault="00684C3A" w:rsidP="006837C1">
      <w:pPr>
        <w:jc w:val="center"/>
      </w:pPr>
      <w:r w:rsidRPr="00F51BB9">
        <w:t>РАЗДЕЛ VI</w:t>
      </w:r>
    </w:p>
    <w:p w:rsidR="00684C3A" w:rsidRPr="00F51BB9" w:rsidRDefault="00684C3A" w:rsidP="006837C1">
      <w:pPr>
        <w:jc w:val="center"/>
      </w:pPr>
      <w:r w:rsidRPr="00F51BB9">
        <w:t>ПРОИЗВОДСТВО (ВЫРАЩИВАНИЕ) РЫБЫ</w:t>
      </w:r>
    </w:p>
    <w:p w:rsidR="00684C3A" w:rsidRPr="00137ED6" w:rsidRDefault="00684C3A" w:rsidP="006837C1">
      <w:pPr>
        <w:jc w:val="right"/>
      </w:pPr>
      <w:r w:rsidRPr="00137ED6">
        <w:t>Таблица 6</w:t>
      </w:r>
    </w:p>
    <w:p w:rsidR="00684C3A" w:rsidRPr="00137ED6" w:rsidRDefault="00684C3A" w:rsidP="006837C1">
      <w:pPr>
        <w:jc w:val="right"/>
        <w:rPr>
          <w:sz w:val="20"/>
        </w:rPr>
      </w:pPr>
      <w:r w:rsidRPr="00137ED6">
        <w:rPr>
          <w:sz w:val="20"/>
        </w:rPr>
        <w:t>тонн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798"/>
        <w:gridCol w:w="615"/>
        <w:gridCol w:w="1399"/>
        <w:gridCol w:w="1688"/>
        <w:gridCol w:w="1399"/>
        <w:gridCol w:w="1688"/>
      </w:tblGrid>
      <w:tr w:rsidR="00684C3A" w:rsidRPr="00E615EC" w:rsidTr="00B1109B">
        <w:trPr>
          <w:jc w:val="center"/>
        </w:trPr>
        <w:tc>
          <w:tcPr>
            <w:tcW w:w="2798" w:type="dxa"/>
            <w:vMerge w:val="restart"/>
            <w:vAlign w:val="center"/>
          </w:tcPr>
          <w:p w:rsidR="00684C3A" w:rsidRPr="00E615EC" w:rsidRDefault="00684C3A" w:rsidP="00B1109B">
            <w:pPr>
              <w:jc w:val="center"/>
              <w:rPr>
                <w:sz w:val="20"/>
              </w:rPr>
            </w:pPr>
            <w:r w:rsidRPr="00E615EC">
              <w:rPr>
                <w:sz w:val="20"/>
              </w:rPr>
              <w:t>Наименование</w:t>
            </w:r>
            <w:r w:rsidRPr="00E615EC">
              <w:rPr>
                <w:sz w:val="20"/>
              </w:rPr>
              <w:br/>
              <w:t>показателя</w:t>
            </w:r>
          </w:p>
        </w:tc>
        <w:tc>
          <w:tcPr>
            <w:tcW w:w="497" w:type="dxa"/>
            <w:vMerge w:val="restart"/>
            <w:vAlign w:val="center"/>
          </w:tcPr>
          <w:p w:rsidR="00684C3A" w:rsidRPr="00E615EC" w:rsidRDefault="00684C3A" w:rsidP="00B1109B">
            <w:pPr>
              <w:jc w:val="center"/>
              <w:rPr>
                <w:sz w:val="20"/>
              </w:rPr>
            </w:pPr>
            <w:r w:rsidRPr="00E615EC">
              <w:rPr>
                <w:sz w:val="20"/>
              </w:rPr>
              <w:t>Код</w:t>
            </w:r>
            <w:r w:rsidRPr="00E615EC">
              <w:rPr>
                <w:sz w:val="20"/>
              </w:rPr>
              <w:br/>
              <w:t>строки</w:t>
            </w:r>
          </w:p>
        </w:tc>
        <w:tc>
          <w:tcPr>
            <w:tcW w:w="0" w:type="auto"/>
            <w:gridSpan w:val="2"/>
            <w:vAlign w:val="center"/>
          </w:tcPr>
          <w:p w:rsidR="00684C3A" w:rsidRPr="00E615EC" w:rsidRDefault="00684C3A" w:rsidP="00B1109B">
            <w:pPr>
              <w:jc w:val="center"/>
              <w:rPr>
                <w:sz w:val="20"/>
              </w:rPr>
            </w:pPr>
            <w:r w:rsidRPr="00E615EC">
              <w:rPr>
                <w:sz w:val="20"/>
              </w:rPr>
              <w:t>Посажено</w:t>
            </w:r>
          </w:p>
        </w:tc>
        <w:tc>
          <w:tcPr>
            <w:tcW w:w="0" w:type="auto"/>
            <w:gridSpan w:val="2"/>
            <w:vAlign w:val="center"/>
          </w:tcPr>
          <w:p w:rsidR="00684C3A" w:rsidRPr="00E615EC" w:rsidRDefault="00684C3A" w:rsidP="00B1109B">
            <w:pPr>
              <w:jc w:val="center"/>
              <w:rPr>
                <w:sz w:val="20"/>
              </w:rPr>
            </w:pPr>
            <w:r w:rsidRPr="00E615EC">
              <w:rPr>
                <w:sz w:val="20"/>
              </w:rPr>
              <w:t>Выловлено</w:t>
            </w:r>
          </w:p>
        </w:tc>
      </w:tr>
      <w:tr w:rsidR="00684C3A" w:rsidRPr="00E615EC" w:rsidTr="00B1109B">
        <w:trPr>
          <w:jc w:val="center"/>
        </w:trPr>
        <w:tc>
          <w:tcPr>
            <w:tcW w:w="2798" w:type="dxa"/>
            <w:vMerge/>
            <w:vAlign w:val="center"/>
          </w:tcPr>
          <w:p w:rsidR="00684C3A" w:rsidRPr="00E615EC" w:rsidRDefault="00684C3A" w:rsidP="00B1109B">
            <w:pPr>
              <w:jc w:val="center"/>
              <w:rPr>
                <w:sz w:val="20"/>
              </w:rPr>
            </w:pPr>
          </w:p>
        </w:tc>
        <w:tc>
          <w:tcPr>
            <w:tcW w:w="497" w:type="dxa"/>
            <w:vMerge/>
            <w:vAlign w:val="center"/>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r w:rsidRPr="00E615EC">
              <w:rPr>
                <w:sz w:val="20"/>
              </w:rPr>
              <w:t>за отчетный год</w:t>
            </w:r>
          </w:p>
        </w:tc>
        <w:tc>
          <w:tcPr>
            <w:tcW w:w="0" w:type="auto"/>
            <w:vAlign w:val="center"/>
          </w:tcPr>
          <w:p w:rsidR="00684C3A" w:rsidRPr="00E615EC" w:rsidRDefault="00684C3A" w:rsidP="00B1109B">
            <w:pPr>
              <w:jc w:val="center"/>
              <w:rPr>
                <w:sz w:val="20"/>
              </w:rPr>
            </w:pPr>
            <w:r w:rsidRPr="00E615EC">
              <w:rPr>
                <w:sz w:val="20"/>
              </w:rPr>
              <w:t>за предыдущий год</w:t>
            </w:r>
          </w:p>
        </w:tc>
        <w:tc>
          <w:tcPr>
            <w:tcW w:w="0" w:type="auto"/>
            <w:vAlign w:val="center"/>
          </w:tcPr>
          <w:p w:rsidR="00684C3A" w:rsidRPr="00E615EC" w:rsidRDefault="00684C3A" w:rsidP="00B1109B">
            <w:pPr>
              <w:jc w:val="center"/>
              <w:rPr>
                <w:sz w:val="20"/>
              </w:rPr>
            </w:pPr>
            <w:r w:rsidRPr="00E615EC">
              <w:rPr>
                <w:sz w:val="20"/>
              </w:rPr>
              <w:t>за отчетный год</w:t>
            </w:r>
          </w:p>
        </w:tc>
        <w:tc>
          <w:tcPr>
            <w:tcW w:w="0" w:type="auto"/>
            <w:vAlign w:val="center"/>
          </w:tcPr>
          <w:p w:rsidR="00684C3A" w:rsidRPr="00E615EC" w:rsidRDefault="00684C3A" w:rsidP="00B1109B">
            <w:pPr>
              <w:jc w:val="center"/>
              <w:rPr>
                <w:sz w:val="20"/>
              </w:rPr>
            </w:pPr>
            <w:r>
              <w:rPr>
                <w:sz w:val="20"/>
              </w:rPr>
              <w:t>з</w:t>
            </w:r>
            <w:r w:rsidRPr="00E615EC">
              <w:rPr>
                <w:sz w:val="20"/>
              </w:rPr>
              <w:t>а</w:t>
            </w:r>
            <w:r>
              <w:rPr>
                <w:sz w:val="20"/>
              </w:rPr>
              <w:t xml:space="preserve"> </w:t>
            </w:r>
            <w:r w:rsidRPr="00E615EC">
              <w:rPr>
                <w:sz w:val="20"/>
              </w:rPr>
              <w:t>предыдущий год</w:t>
            </w:r>
          </w:p>
        </w:tc>
      </w:tr>
      <w:tr w:rsidR="00684C3A" w:rsidRPr="00E615EC" w:rsidTr="00B1109B">
        <w:trPr>
          <w:jc w:val="center"/>
        </w:trPr>
        <w:tc>
          <w:tcPr>
            <w:tcW w:w="2798" w:type="dxa"/>
            <w:vAlign w:val="center"/>
          </w:tcPr>
          <w:p w:rsidR="00684C3A" w:rsidRPr="00E615EC" w:rsidRDefault="00684C3A" w:rsidP="00B1109B">
            <w:pPr>
              <w:jc w:val="center"/>
              <w:rPr>
                <w:sz w:val="20"/>
              </w:rPr>
            </w:pPr>
            <w:r w:rsidRPr="00E615EC">
              <w:rPr>
                <w:sz w:val="20"/>
              </w:rPr>
              <w:t>А</w:t>
            </w:r>
          </w:p>
        </w:tc>
        <w:tc>
          <w:tcPr>
            <w:tcW w:w="497" w:type="dxa"/>
            <w:vAlign w:val="center"/>
          </w:tcPr>
          <w:p w:rsidR="00684C3A" w:rsidRPr="00E615EC" w:rsidRDefault="00684C3A" w:rsidP="00B1109B">
            <w:pPr>
              <w:jc w:val="center"/>
              <w:rPr>
                <w:sz w:val="20"/>
              </w:rPr>
            </w:pPr>
            <w:r w:rsidRPr="00E615EC">
              <w:rPr>
                <w:sz w:val="20"/>
              </w:rPr>
              <w:t>Б</w:t>
            </w:r>
          </w:p>
        </w:tc>
        <w:tc>
          <w:tcPr>
            <w:tcW w:w="0" w:type="auto"/>
            <w:vAlign w:val="center"/>
          </w:tcPr>
          <w:p w:rsidR="00684C3A" w:rsidRPr="00E615EC" w:rsidRDefault="00684C3A" w:rsidP="00B1109B">
            <w:pPr>
              <w:jc w:val="center"/>
              <w:rPr>
                <w:sz w:val="20"/>
              </w:rPr>
            </w:pPr>
            <w:r w:rsidRPr="00E615EC">
              <w:rPr>
                <w:sz w:val="20"/>
              </w:rPr>
              <w:t>1</w:t>
            </w:r>
          </w:p>
        </w:tc>
        <w:tc>
          <w:tcPr>
            <w:tcW w:w="0" w:type="auto"/>
            <w:vAlign w:val="center"/>
          </w:tcPr>
          <w:p w:rsidR="00684C3A" w:rsidRPr="00E615EC" w:rsidRDefault="00684C3A" w:rsidP="00B1109B">
            <w:pPr>
              <w:jc w:val="center"/>
              <w:rPr>
                <w:sz w:val="20"/>
              </w:rPr>
            </w:pPr>
            <w:r w:rsidRPr="00E615EC">
              <w:rPr>
                <w:sz w:val="20"/>
              </w:rPr>
              <w:t>2</w:t>
            </w:r>
          </w:p>
        </w:tc>
        <w:tc>
          <w:tcPr>
            <w:tcW w:w="0" w:type="auto"/>
            <w:vAlign w:val="center"/>
          </w:tcPr>
          <w:p w:rsidR="00684C3A" w:rsidRPr="00E615EC" w:rsidRDefault="00684C3A" w:rsidP="00B1109B">
            <w:pPr>
              <w:jc w:val="center"/>
              <w:rPr>
                <w:sz w:val="20"/>
              </w:rPr>
            </w:pPr>
            <w:r w:rsidRPr="00E615EC">
              <w:rPr>
                <w:sz w:val="20"/>
              </w:rPr>
              <w:t>3</w:t>
            </w:r>
          </w:p>
        </w:tc>
        <w:tc>
          <w:tcPr>
            <w:tcW w:w="0" w:type="auto"/>
            <w:vAlign w:val="center"/>
          </w:tcPr>
          <w:p w:rsidR="00684C3A" w:rsidRPr="00E615EC" w:rsidRDefault="00684C3A" w:rsidP="00B1109B">
            <w:pPr>
              <w:jc w:val="center"/>
              <w:rPr>
                <w:sz w:val="20"/>
              </w:rPr>
            </w:pPr>
            <w:r w:rsidRPr="00E615EC">
              <w:rPr>
                <w:sz w:val="20"/>
              </w:rPr>
              <w:t>4</w:t>
            </w:r>
          </w:p>
        </w:tc>
      </w:tr>
      <w:tr w:rsidR="00684C3A" w:rsidRPr="00E615EC" w:rsidTr="00B1109B">
        <w:trPr>
          <w:jc w:val="center"/>
        </w:trPr>
        <w:tc>
          <w:tcPr>
            <w:tcW w:w="2798" w:type="dxa"/>
            <w:tcBorders>
              <w:bottom w:val="nil"/>
            </w:tcBorders>
            <w:vAlign w:val="center"/>
          </w:tcPr>
          <w:p w:rsidR="00684C3A" w:rsidRPr="00E615EC" w:rsidRDefault="00684C3A" w:rsidP="00B1109B">
            <w:pPr>
              <w:rPr>
                <w:sz w:val="20"/>
              </w:rPr>
            </w:pPr>
            <w:r w:rsidRPr="00E615EC">
              <w:rPr>
                <w:sz w:val="20"/>
              </w:rPr>
              <w:t>Рыбопосадочный материал</w:t>
            </w:r>
          </w:p>
        </w:tc>
        <w:tc>
          <w:tcPr>
            <w:tcW w:w="497" w:type="dxa"/>
            <w:tcBorders>
              <w:bottom w:val="nil"/>
            </w:tcBorders>
            <w:vAlign w:val="center"/>
          </w:tcPr>
          <w:p w:rsidR="00684C3A" w:rsidRPr="00E615EC" w:rsidRDefault="00684C3A" w:rsidP="00B1109B">
            <w:pPr>
              <w:jc w:val="center"/>
              <w:rPr>
                <w:sz w:val="20"/>
              </w:rPr>
            </w:pPr>
            <w:r w:rsidRPr="00E615EC">
              <w:rPr>
                <w:sz w:val="20"/>
              </w:rPr>
              <w:t>26</w:t>
            </w:r>
          </w:p>
        </w:tc>
        <w:tc>
          <w:tcPr>
            <w:tcW w:w="0" w:type="auto"/>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r>
      <w:tr w:rsidR="00684C3A" w:rsidRPr="00E615EC" w:rsidTr="00B1109B">
        <w:trPr>
          <w:jc w:val="center"/>
        </w:trPr>
        <w:tc>
          <w:tcPr>
            <w:tcW w:w="2798" w:type="dxa"/>
            <w:tcBorders>
              <w:top w:val="nil"/>
              <w:bottom w:val="nil"/>
            </w:tcBorders>
            <w:vAlign w:val="center"/>
          </w:tcPr>
          <w:p w:rsidR="00684C3A" w:rsidRPr="00E615EC" w:rsidRDefault="00684C3A" w:rsidP="00B1109B">
            <w:pPr>
              <w:rPr>
                <w:sz w:val="20"/>
              </w:rPr>
            </w:pPr>
            <w:r w:rsidRPr="00E615EC">
              <w:rPr>
                <w:sz w:val="20"/>
              </w:rPr>
              <w:t>Ремонтно-маточное стадо</w:t>
            </w:r>
          </w:p>
        </w:tc>
        <w:tc>
          <w:tcPr>
            <w:tcW w:w="497" w:type="dxa"/>
            <w:tcBorders>
              <w:top w:val="nil"/>
              <w:bottom w:val="nil"/>
            </w:tcBorders>
            <w:vAlign w:val="center"/>
          </w:tcPr>
          <w:p w:rsidR="00684C3A" w:rsidRPr="00E615EC" w:rsidRDefault="00684C3A" w:rsidP="00B1109B">
            <w:pPr>
              <w:jc w:val="center"/>
              <w:rPr>
                <w:sz w:val="20"/>
              </w:rPr>
            </w:pPr>
            <w:r w:rsidRPr="00E615EC">
              <w:rPr>
                <w:sz w:val="20"/>
              </w:rPr>
              <w:t>27</w:t>
            </w:r>
          </w:p>
        </w:tc>
        <w:tc>
          <w:tcPr>
            <w:tcW w:w="0" w:type="auto"/>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r>
      <w:tr w:rsidR="00684C3A" w:rsidRPr="00E615EC" w:rsidTr="00B1109B">
        <w:trPr>
          <w:jc w:val="center"/>
        </w:trPr>
        <w:tc>
          <w:tcPr>
            <w:tcW w:w="2798" w:type="dxa"/>
            <w:tcBorders>
              <w:top w:val="nil"/>
            </w:tcBorders>
            <w:vAlign w:val="center"/>
          </w:tcPr>
          <w:p w:rsidR="00684C3A" w:rsidRPr="00E615EC" w:rsidRDefault="00684C3A" w:rsidP="00B1109B">
            <w:pPr>
              <w:rPr>
                <w:sz w:val="20"/>
              </w:rPr>
            </w:pPr>
            <w:r w:rsidRPr="00E615EC">
              <w:rPr>
                <w:sz w:val="20"/>
              </w:rPr>
              <w:t>Товарная рыба</w:t>
            </w:r>
          </w:p>
        </w:tc>
        <w:tc>
          <w:tcPr>
            <w:tcW w:w="497" w:type="dxa"/>
            <w:tcBorders>
              <w:top w:val="nil"/>
            </w:tcBorders>
            <w:vAlign w:val="center"/>
          </w:tcPr>
          <w:p w:rsidR="00684C3A" w:rsidRPr="00E615EC" w:rsidRDefault="00684C3A" w:rsidP="00B1109B">
            <w:pPr>
              <w:jc w:val="center"/>
              <w:rPr>
                <w:sz w:val="20"/>
              </w:rPr>
            </w:pPr>
            <w:r w:rsidRPr="00E615EC">
              <w:rPr>
                <w:sz w:val="20"/>
              </w:rPr>
              <w:t>28</w:t>
            </w:r>
          </w:p>
        </w:tc>
        <w:tc>
          <w:tcPr>
            <w:tcW w:w="0" w:type="auto"/>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c>
          <w:tcPr>
            <w:tcW w:w="0" w:type="auto"/>
            <w:vAlign w:val="center"/>
          </w:tcPr>
          <w:p w:rsidR="00684C3A" w:rsidRPr="00E615EC" w:rsidRDefault="00684C3A" w:rsidP="00B1109B">
            <w:pPr>
              <w:jc w:val="center"/>
              <w:rPr>
                <w:sz w:val="20"/>
              </w:rPr>
            </w:pPr>
          </w:p>
        </w:tc>
      </w:tr>
    </w:tbl>
    <w:p w:rsidR="00684C3A" w:rsidRPr="00137ED6" w:rsidRDefault="00684C3A" w:rsidP="006837C1">
      <w:pPr>
        <w:rPr>
          <w:sz w:val="20"/>
          <w:szCs w:val="20"/>
        </w:rPr>
      </w:pPr>
    </w:p>
    <w:p w:rsidR="00684C3A" w:rsidRPr="00E615EC" w:rsidRDefault="00684C3A" w:rsidP="006837C1">
      <w:pPr>
        <w:pStyle w:val="a5"/>
        <w:spacing w:before="0" w:after="0"/>
        <w:rPr>
          <w:spacing w:val="0"/>
          <w:sz w:val="18"/>
          <w:szCs w:val="18"/>
        </w:rPr>
      </w:pPr>
      <w:r w:rsidRPr="00E615EC">
        <w:rPr>
          <w:spacing w:val="0"/>
          <w:sz w:val="18"/>
          <w:szCs w:val="18"/>
        </w:rPr>
        <w:t>Примечание. Данные отчета заполняются в целых числах.</w:t>
      </w:r>
    </w:p>
    <w:p w:rsidR="00684C3A" w:rsidRDefault="00684C3A" w:rsidP="006837C1">
      <w:pPr>
        <w:rPr>
          <w:sz w:val="20"/>
          <w:szCs w:val="20"/>
        </w:rPr>
      </w:pPr>
    </w:p>
    <w:p w:rsidR="00684C3A" w:rsidRDefault="00684C3A" w:rsidP="006837C1">
      <w:pPr>
        <w:pStyle w:val="newncpi"/>
        <w:rPr>
          <w:sz w:val="20"/>
          <w:szCs w:val="20"/>
        </w:rPr>
      </w:pPr>
    </w:p>
    <w:p w:rsidR="00684C3A" w:rsidRDefault="00684C3A" w:rsidP="006837C1">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5"/>
        <w:gridCol w:w="2434"/>
      </w:tblGrid>
      <w:tr w:rsidR="00684C3A" w:rsidTr="00B1109B">
        <w:trPr>
          <w:trHeight w:val="238"/>
        </w:trPr>
        <w:tc>
          <w:tcPr>
            <w:tcW w:w="1252"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52" w:type="pct"/>
            <w:tcMar>
              <w:top w:w="0" w:type="dxa"/>
              <w:left w:w="17" w:type="dxa"/>
              <w:bottom w:w="0" w:type="dxa"/>
              <w:right w:w="17" w:type="dxa"/>
            </w:tcMar>
          </w:tcPr>
          <w:p w:rsidR="00684C3A" w:rsidRDefault="00684C3A" w:rsidP="00B1109B">
            <w:pPr>
              <w:pStyle w:val="undline"/>
              <w:suppressAutoHyphens/>
            </w:pPr>
            <w:r>
              <w:t> </w:t>
            </w:r>
          </w:p>
        </w:tc>
        <w:tc>
          <w:tcPr>
            <w:tcW w:w="2311"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437"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6837C1">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10"/>
        <w:gridCol w:w="2434"/>
        <w:gridCol w:w="2224"/>
        <w:gridCol w:w="2605"/>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6837C1">
      <w:pPr>
        <w:jc w:val="both"/>
        <w:rPr>
          <w:sz w:val="14"/>
          <w:szCs w:val="14"/>
        </w:rPr>
      </w:pPr>
    </w:p>
    <w:tbl>
      <w:tblPr>
        <w:tblW w:w="5000" w:type="pct"/>
        <w:tblLook w:val="00A0" w:firstRow="1" w:lastRow="0" w:firstColumn="1" w:lastColumn="0" w:noHBand="0" w:noVBand="0"/>
      </w:tblPr>
      <w:tblGrid>
        <w:gridCol w:w="3792"/>
        <w:gridCol w:w="1703"/>
        <w:gridCol w:w="4360"/>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Default="00684C3A" w:rsidP="009C748A">
      <w:pPr>
        <w:pStyle w:val="ConsPlusTitle"/>
        <w:widowControl/>
        <w:jc w:val="center"/>
        <w:rPr>
          <w:sz w:val="22"/>
          <w:szCs w:val="22"/>
        </w:rPr>
        <w:sectPr w:rsidR="00684C3A" w:rsidSect="00350C8F">
          <w:pgSz w:w="11905" w:h="16838" w:code="9"/>
          <w:pgMar w:top="1134" w:right="565" w:bottom="899" w:left="1701" w:header="567" w:footer="567" w:gutter="0"/>
          <w:cols w:space="708"/>
          <w:titlePg/>
          <w:docGrid w:linePitch="360"/>
        </w:sectPr>
      </w:pPr>
    </w:p>
    <w:p w:rsidR="00684C3A" w:rsidRPr="00F626E6" w:rsidRDefault="00684C3A" w:rsidP="00D66140">
      <w:pPr>
        <w:pStyle w:val="ConsPlusTitle"/>
        <w:widowControl/>
        <w:rPr>
          <w:sz w:val="24"/>
          <w:szCs w:val="24"/>
        </w:rPr>
      </w:pPr>
      <w:r w:rsidRPr="00F626E6">
        <w:rPr>
          <w:sz w:val="24"/>
          <w:szCs w:val="24"/>
        </w:rPr>
        <w:t>УКАЗАНИЯ</w:t>
      </w:r>
    </w:p>
    <w:p w:rsidR="00684C3A" w:rsidRPr="00F626E6" w:rsidRDefault="00684C3A" w:rsidP="00D66140">
      <w:pPr>
        <w:pStyle w:val="ConsPlusTitle"/>
        <w:widowControl/>
        <w:suppressAutoHyphens/>
        <w:rPr>
          <w:sz w:val="24"/>
          <w:szCs w:val="24"/>
        </w:rPr>
      </w:pPr>
      <w:r w:rsidRPr="00F626E6">
        <w:rPr>
          <w:sz w:val="24"/>
          <w:szCs w:val="24"/>
        </w:rPr>
        <w:t>по заполнению формы ведомственной отчетности «Отчет о производстве рыбопосадочного материала и товарной рыбы в искусственных водоемах» (1-сх рыба)</w:t>
      </w:r>
    </w:p>
    <w:p w:rsidR="00684C3A" w:rsidRPr="00F626E6" w:rsidRDefault="00684C3A" w:rsidP="009C748A">
      <w:pPr>
        <w:pStyle w:val="ConsPlusNormal"/>
        <w:widowControl/>
        <w:ind w:firstLine="540"/>
        <w:jc w:val="both"/>
        <w:rPr>
          <w:sz w:val="24"/>
          <w:szCs w:val="24"/>
        </w:rPr>
      </w:pPr>
    </w:p>
    <w:p w:rsidR="00684C3A" w:rsidRPr="00D66140" w:rsidRDefault="00684C3A" w:rsidP="009C748A">
      <w:pPr>
        <w:pStyle w:val="ConsPlusNormal"/>
        <w:widowControl/>
        <w:jc w:val="center"/>
        <w:rPr>
          <w:sz w:val="24"/>
          <w:szCs w:val="24"/>
        </w:rPr>
      </w:pPr>
      <w:r w:rsidRPr="00F626E6">
        <w:rPr>
          <w:b/>
          <w:sz w:val="24"/>
          <w:szCs w:val="24"/>
        </w:rPr>
        <w:t>ГЛАВА 1</w:t>
      </w:r>
    </w:p>
    <w:p w:rsidR="00684C3A" w:rsidRPr="00D66140" w:rsidRDefault="00684C3A" w:rsidP="009C748A">
      <w:pPr>
        <w:pStyle w:val="ConsPlusNormal"/>
        <w:widowControl/>
        <w:jc w:val="center"/>
        <w:rPr>
          <w:sz w:val="24"/>
          <w:szCs w:val="24"/>
        </w:rPr>
      </w:pPr>
      <w:r w:rsidRPr="00D66140">
        <w:rPr>
          <w:b/>
          <w:sz w:val="24"/>
          <w:szCs w:val="24"/>
        </w:rPr>
        <w:t>ОБЩИЕ ПОЛОЖЕНИЯ</w:t>
      </w:r>
    </w:p>
    <w:p w:rsidR="00684C3A" w:rsidRPr="00D66140" w:rsidRDefault="00684C3A" w:rsidP="009C748A">
      <w:pPr>
        <w:pStyle w:val="ConsPlusNormal"/>
        <w:widowControl/>
        <w:ind w:firstLine="540"/>
        <w:jc w:val="both"/>
        <w:rPr>
          <w:sz w:val="24"/>
          <w:szCs w:val="24"/>
        </w:rPr>
      </w:pPr>
    </w:p>
    <w:p w:rsidR="00684C3A" w:rsidRPr="00D66140" w:rsidRDefault="00684C3A" w:rsidP="00D66140">
      <w:pPr>
        <w:pStyle w:val="ConsPlusNormal"/>
        <w:widowControl/>
        <w:ind w:firstLine="567"/>
        <w:jc w:val="both"/>
        <w:rPr>
          <w:sz w:val="24"/>
          <w:szCs w:val="24"/>
        </w:rPr>
      </w:pPr>
      <w:r w:rsidRPr="00D66140">
        <w:rPr>
          <w:sz w:val="24"/>
          <w:szCs w:val="24"/>
        </w:rPr>
        <w:t xml:space="preserve">1. Ведомственную отчетность </w:t>
      </w:r>
      <w:r w:rsidRPr="00D66140">
        <w:rPr>
          <w:sz w:val="24"/>
          <w:szCs w:val="24"/>
          <w:lang w:eastAsia="en-US"/>
        </w:rPr>
        <w:t xml:space="preserve">по </w:t>
      </w:r>
      <w:hyperlink r:id="rId13" w:history="1">
        <w:r w:rsidRPr="00D66140">
          <w:rPr>
            <w:rStyle w:val="af4"/>
            <w:color w:val="auto"/>
            <w:sz w:val="24"/>
            <w:szCs w:val="24"/>
            <w:lang w:eastAsia="en-US"/>
          </w:rPr>
          <w:t xml:space="preserve">форме </w:t>
        </w:r>
      </w:hyperlink>
      <w:r>
        <w:rPr>
          <w:sz w:val="24"/>
          <w:szCs w:val="24"/>
        </w:rPr>
        <w:t>«</w:t>
      </w:r>
      <w:r w:rsidRPr="00D66140">
        <w:rPr>
          <w:sz w:val="24"/>
          <w:szCs w:val="24"/>
        </w:rPr>
        <w:t>Отчет о производстве рыбопосадочного материала и товарной рыбы в искусственных водоемах</w:t>
      </w:r>
      <w:r>
        <w:rPr>
          <w:sz w:val="24"/>
          <w:szCs w:val="24"/>
        </w:rPr>
        <w:t>»</w:t>
      </w:r>
      <w:r w:rsidRPr="00D66140">
        <w:rPr>
          <w:sz w:val="24"/>
          <w:szCs w:val="24"/>
        </w:rPr>
        <w:t xml:space="preserve"> (1-сх рыба) (далее </w:t>
      </w:r>
      <w:r>
        <w:rPr>
          <w:sz w:val="24"/>
          <w:szCs w:val="24"/>
        </w:rPr>
        <w:t>–</w:t>
      </w:r>
      <w:r w:rsidRPr="00D66140">
        <w:rPr>
          <w:sz w:val="24"/>
          <w:szCs w:val="24"/>
        </w:rPr>
        <w:t xml:space="preserve"> отчет) представляют юридические лица, занимающиеся выращиванием и разведением товарной рыбы и рыбопосадочного материала деятельность в области рыбоводства комитетам по сельскому хозяйству и продовольствию областных исполнительных комитетов(сводные первичные данные отчетности), комитеты по сельскому хозяйству и продовольствию областных исполнительных комитетов</w:t>
      </w:r>
      <w:r>
        <w:rPr>
          <w:sz w:val="24"/>
          <w:szCs w:val="24"/>
        </w:rPr>
        <w:t xml:space="preserve"> </w:t>
      </w:r>
      <w:r w:rsidRPr="00D66140">
        <w:rPr>
          <w:sz w:val="24"/>
          <w:szCs w:val="24"/>
        </w:rPr>
        <w:t xml:space="preserve">Министерству сельского хозяйства и продовольствия Республики Беларусь (отчет предоставляется в отдел прудового рыбоводства ГО </w:t>
      </w:r>
      <w:r>
        <w:rPr>
          <w:sz w:val="24"/>
          <w:szCs w:val="24"/>
        </w:rPr>
        <w:t>«</w:t>
      </w:r>
      <w:r w:rsidRPr="00D66140">
        <w:rPr>
          <w:sz w:val="24"/>
          <w:szCs w:val="24"/>
        </w:rPr>
        <w:t>Белводхоз</w:t>
      </w:r>
      <w:r>
        <w:rPr>
          <w:sz w:val="24"/>
          <w:szCs w:val="24"/>
        </w:rPr>
        <w:t>»</w:t>
      </w:r>
      <w:r w:rsidRPr="00D66140">
        <w:rPr>
          <w:sz w:val="24"/>
          <w:szCs w:val="24"/>
        </w:rPr>
        <w:t>).</w:t>
      </w:r>
    </w:p>
    <w:p w:rsidR="00684C3A" w:rsidRPr="00D66140" w:rsidRDefault="00684C3A" w:rsidP="00D66140">
      <w:pPr>
        <w:pStyle w:val="point"/>
      </w:pPr>
      <w:r w:rsidRPr="00D66140">
        <w:t xml:space="preserve">Отчет представляется в электронном виде в сроки, предусмотренные в адресной части отчета (в отдел прудового рыбоводства ГО </w:t>
      </w:r>
      <w:r>
        <w:t>«</w:t>
      </w:r>
      <w:r w:rsidRPr="00D66140">
        <w:t>Белводхоз</w:t>
      </w:r>
      <w:r>
        <w:t>»</w:t>
      </w:r>
      <w:r w:rsidRPr="00D66140">
        <w:t xml:space="preserve">). </w:t>
      </w:r>
    </w:p>
    <w:p w:rsidR="00684C3A" w:rsidRPr="00D66140" w:rsidRDefault="00684C3A" w:rsidP="00D66140">
      <w:pPr>
        <w:pStyle w:val="af2"/>
        <w:ind w:firstLine="567"/>
        <w:rPr>
          <w:sz w:val="24"/>
        </w:rPr>
      </w:pPr>
      <w:r w:rsidRPr="00D66140">
        <w:rPr>
          <w:sz w:val="24"/>
        </w:rPr>
        <w:t xml:space="preserve">2. Отчет составляется за календарный год </w:t>
      </w:r>
      <w:r>
        <w:rPr>
          <w:sz w:val="24"/>
        </w:rPr>
        <w:t>–</w:t>
      </w:r>
      <w:r w:rsidRPr="00D66140">
        <w:rPr>
          <w:sz w:val="24"/>
        </w:rPr>
        <w:t xml:space="preserve"> с 1 января по 31 декабря. </w:t>
      </w:r>
    </w:p>
    <w:p w:rsidR="00684C3A" w:rsidRPr="00D66140" w:rsidRDefault="00684C3A" w:rsidP="00D66140">
      <w:pPr>
        <w:pStyle w:val="af2"/>
        <w:ind w:firstLine="567"/>
        <w:rPr>
          <w:sz w:val="24"/>
        </w:rPr>
      </w:pPr>
      <w:r w:rsidRPr="00D66140">
        <w:rPr>
          <w:sz w:val="24"/>
        </w:rPr>
        <w:t>3. Данные отчета заполняются в целых числах.</w:t>
      </w:r>
    </w:p>
    <w:p w:rsidR="00684C3A" w:rsidRPr="00D66140" w:rsidRDefault="00684C3A" w:rsidP="009C748A">
      <w:pPr>
        <w:pStyle w:val="ConsPlusNormal"/>
        <w:widowControl/>
        <w:ind w:firstLine="540"/>
        <w:jc w:val="both"/>
        <w:rPr>
          <w:sz w:val="24"/>
          <w:szCs w:val="24"/>
        </w:rPr>
      </w:pPr>
    </w:p>
    <w:p w:rsidR="00684C3A" w:rsidRPr="00D66140" w:rsidRDefault="00684C3A" w:rsidP="009C748A">
      <w:pPr>
        <w:pStyle w:val="ConsPlusNormal"/>
        <w:widowControl/>
        <w:jc w:val="center"/>
        <w:rPr>
          <w:sz w:val="24"/>
          <w:szCs w:val="24"/>
        </w:rPr>
      </w:pPr>
      <w:r w:rsidRPr="00D66140">
        <w:rPr>
          <w:b/>
          <w:sz w:val="24"/>
          <w:szCs w:val="24"/>
        </w:rPr>
        <w:t>ГЛАВА 2</w:t>
      </w:r>
      <w:r>
        <w:rPr>
          <w:b/>
          <w:sz w:val="24"/>
          <w:szCs w:val="24"/>
        </w:rPr>
        <w:br/>
      </w:r>
      <w:r w:rsidRPr="00D66140">
        <w:rPr>
          <w:b/>
          <w:sz w:val="24"/>
          <w:szCs w:val="24"/>
        </w:rPr>
        <w:t xml:space="preserve">ПОРЯДОК ЗАПОЛНЕНИЯ РАЗДЕЛА I </w:t>
      </w:r>
      <w:r>
        <w:rPr>
          <w:b/>
          <w:sz w:val="24"/>
          <w:szCs w:val="24"/>
        </w:rPr>
        <w:br/>
        <w:t>«</w:t>
      </w:r>
      <w:r w:rsidRPr="00D66140">
        <w:rPr>
          <w:b/>
          <w:sz w:val="24"/>
          <w:szCs w:val="24"/>
        </w:rPr>
        <w:t>БАЛАНС ПЛОЩАДЕЙ ЗА ОТЧЕТНЫЙ ГОД</w:t>
      </w:r>
      <w:r>
        <w:rPr>
          <w:b/>
          <w:sz w:val="24"/>
          <w:szCs w:val="24"/>
        </w:rPr>
        <w:t>»</w:t>
      </w:r>
    </w:p>
    <w:p w:rsidR="00684C3A" w:rsidRPr="00D66140" w:rsidRDefault="00684C3A" w:rsidP="009C748A">
      <w:pPr>
        <w:pStyle w:val="ConsPlusNormal"/>
        <w:widowControl/>
        <w:ind w:firstLine="540"/>
        <w:jc w:val="both"/>
        <w:rPr>
          <w:sz w:val="24"/>
          <w:szCs w:val="24"/>
        </w:rPr>
      </w:pPr>
    </w:p>
    <w:p w:rsidR="00684C3A" w:rsidRPr="00D66140" w:rsidRDefault="00684C3A" w:rsidP="00D66140">
      <w:pPr>
        <w:pStyle w:val="ConsPlusNormal"/>
        <w:widowControl/>
        <w:ind w:firstLine="567"/>
        <w:jc w:val="both"/>
        <w:rPr>
          <w:sz w:val="24"/>
          <w:szCs w:val="24"/>
        </w:rPr>
      </w:pPr>
      <w:r w:rsidRPr="00D66140">
        <w:rPr>
          <w:sz w:val="24"/>
          <w:szCs w:val="24"/>
        </w:rPr>
        <w:t xml:space="preserve">4. В </w:t>
      </w:r>
      <w:hyperlink r:id="rId14" w:history="1">
        <w:r w:rsidRPr="00D66140">
          <w:rPr>
            <w:rStyle w:val="af4"/>
            <w:color w:val="auto"/>
            <w:sz w:val="24"/>
            <w:szCs w:val="24"/>
          </w:rPr>
          <w:t>разделе I</w:t>
        </w:r>
      </w:hyperlink>
      <w:r w:rsidRPr="00D66140">
        <w:rPr>
          <w:sz w:val="24"/>
          <w:szCs w:val="24"/>
        </w:rPr>
        <w:t xml:space="preserve"> отражаются данные о наличии и движении в течение года всех площадей по их назначению.</w:t>
      </w:r>
    </w:p>
    <w:p w:rsidR="00684C3A" w:rsidRPr="00D66140" w:rsidRDefault="00684C3A" w:rsidP="00D66140">
      <w:pPr>
        <w:pStyle w:val="ConsPlusNormal"/>
        <w:widowControl/>
        <w:ind w:firstLine="567"/>
        <w:jc w:val="both"/>
        <w:rPr>
          <w:sz w:val="24"/>
          <w:szCs w:val="24"/>
        </w:rPr>
      </w:pPr>
      <w:r w:rsidRPr="00D66140">
        <w:rPr>
          <w:sz w:val="24"/>
          <w:szCs w:val="24"/>
        </w:rPr>
        <w:t>5. В графе 1 отражаются данные о площадях, эксплуатируемых по состоянию на 1 января отчетного года.</w:t>
      </w:r>
    </w:p>
    <w:p w:rsidR="00684C3A" w:rsidRPr="00D66140" w:rsidRDefault="00684C3A" w:rsidP="00D66140">
      <w:pPr>
        <w:pStyle w:val="ConsPlusNormal"/>
        <w:widowControl/>
        <w:ind w:firstLine="567"/>
        <w:jc w:val="both"/>
        <w:rPr>
          <w:sz w:val="24"/>
          <w:szCs w:val="24"/>
        </w:rPr>
      </w:pPr>
      <w:r w:rsidRPr="00D66140">
        <w:rPr>
          <w:sz w:val="24"/>
          <w:szCs w:val="24"/>
        </w:rPr>
        <w:t>6. В графе 3 отражаются данные о площадях, выведенных из эксплуатации за отчетный год по каким-либо причинам: на реконструкцию, ремонт, летование, из-за списания с баланса, передачи другим субъектам хозяйствования и другие.</w:t>
      </w:r>
    </w:p>
    <w:p w:rsidR="00684C3A" w:rsidRPr="00D66140" w:rsidRDefault="00684C3A" w:rsidP="00D66140">
      <w:pPr>
        <w:pStyle w:val="ConsPlusNormal"/>
        <w:widowControl/>
        <w:ind w:firstLine="567"/>
        <w:jc w:val="both"/>
        <w:rPr>
          <w:sz w:val="24"/>
          <w:szCs w:val="24"/>
        </w:rPr>
      </w:pPr>
      <w:r w:rsidRPr="00D66140">
        <w:rPr>
          <w:sz w:val="24"/>
          <w:szCs w:val="24"/>
        </w:rPr>
        <w:t>7. В графе 4 отражаются данные о наличии всех площадей на конец года, пригодных для рыбоводной эксплуатации.</w:t>
      </w:r>
    </w:p>
    <w:p w:rsidR="00684C3A" w:rsidRPr="00D66140" w:rsidRDefault="00684C3A" w:rsidP="00D66140">
      <w:pPr>
        <w:pStyle w:val="ConsPlusNormal"/>
        <w:widowControl/>
        <w:ind w:firstLine="567"/>
        <w:jc w:val="both"/>
        <w:rPr>
          <w:sz w:val="24"/>
          <w:szCs w:val="24"/>
        </w:rPr>
      </w:pPr>
      <w:r w:rsidRPr="00D66140">
        <w:rPr>
          <w:sz w:val="24"/>
          <w:szCs w:val="24"/>
        </w:rPr>
        <w:t xml:space="preserve">8. В случае перевода выростных площадей в нагульные для выращивания товарной рыбы данные изменения площадей отражаются соответственно в графе 2 по </w:t>
      </w:r>
      <w:hyperlink r:id="rId15" w:history="1">
        <w:r w:rsidRPr="00D66140">
          <w:rPr>
            <w:rStyle w:val="af4"/>
            <w:color w:val="auto"/>
            <w:sz w:val="24"/>
            <w:szCs w:val="24"/>
          </w:rPr>
          <w:t>строкам 03</w:t>
        </w:r>
      </w:hyperlink>
      <w:r w:rsidRPr="00D66140">
        <w:rPr>
          <w:sz w:val="24"/>
          <w:szCs w:val="24"/>
        </w:rPr>
        <w:t xml:space="preserve"> и </w:t>
      </w:r>
      <w:hyperlink r:id="rId16" w:history="1">
        <w:r w:rsidRPr="00D66140">
          <w:rPr>
            <w:rStyle w:val="af4"/>
            <w:color w:val="auto"/>
            <w:sz w:val="24"/>
            <w:szCs w:val="24"/>
          </w:rPr>
          <w:t>04</w:t>
        </w:r>
      </w:hyperlink>
      <w:r w:rsidRPr="00D66140">
        <w:rPr>
          <w:sz w:val="24"/>
          <w:szCs w:val="24"/>
        </w:rPr>
        <w:t xml:space="preserve"> и в графе 3 по </w:t>
      </w:r>
      <w:hyperlink r:id="rId17" w:history="1">
        <w:r w:rsidRPr="00D66140">
          <w:rPr>
            <w:rStyle w:val="af4"/>
            <w:color w:val="auto"/>
            <w:sz w:val="24"/>
            <w:szCs w:val="24"/>
          </w:rPr>
          <w:t>строкам 01</w:t>
        </w:r>
      </w:hyperlink>
      <w:r w:rsidRPr="00D66140">
        <w:rPr>
          <w:sz w:val="24"/>
          <w:szCs w:val="24"/>
        </w:rPr>
        <w:t xml:space="preserve"> и </w:t>
      </w:r>
      <w:hyperlink r:id="rId18" w:history="1">
        <w:r w:rsidRPr="00D66140">
          <w:rPr>
            <w:rStyle w:val="af4"/>
            <w:color w:val="auto"/>
            <w:sz w:val="24"/>
            <w:szCs w:val="24"/>
          </w:rPr>
          <w:t>02</w:t>
        </w:r>
      </w:hyperlink>
      <w:r w:rsidRPr="00D66140">
        <w:rPr>
          <w:sz w:val="24"/>
          <w:szCs w:val="24"/>
        </w:rPr>
        <w:t xml:space="preserve">. Если нагульные площади, указанные по строкам с </w:t>
      </w:r>
      <w:hyperlink r:id="rId19" w:history="1">
        <w:r w:rsidRPr="00D66140">
          <w:rPr>
            <w:rStyle w:val="af4"/>
            <w:color w:val="auto"/>
            <w:sz w:val="24"/>
            <w:szCs w:val="24"/>
          </w:rPr>
          <w:t>03</w:t>
        </w:r>
      </w:hyperlink>
      <w:r w:rsidRPr="00D66140">
        <w:rPr>
          <w:sz w:val="24"/>
          <w:szCs w:val="24"/>
        </w:rPr>
        <w:t xml:space="preserve"> по </w:t>
      </w:r>
      <w:hyperlink r:id="rId20" w:history="1">
        <w:r w:rsidRPr="00D66140">
          <w:rPr>
            <w:rStyle w:val="af4"/>
            <w:color w:val="auto"/>
            <w:sz w:val="24"/>
            <w:szCs w:val="24"/>
          </w:rPr>
          <w:t>05</w:t>
        </w:r>
      </w:hyperlink>
      <w:r w:rsidRPr="00D66140">
        <w:rPr>
          <w:sz w:val="24"/>
          <w:szCs w:val="24"/>
        </w:rPr>
        <w:t xml:space="preserve">, переводятся в выростные площади под выращивание рыбопосадочного материала, то эти изменения следует отражать соответственно в графе 2 по </w:t>
      </w:r>
      <w:hyperlink r:id="rId21" w:history="1">
        <w:r w:rsidRPr="00D66140">
          <w:rPr>
            <w:rStyle w:val="af4"/>
            <w:color w:val="auto"/>
            <w:sz w:val="24"/>
            <w:szCs w:val="24"/>
          </w:rPr>
          <w:t>строкам 01</w:t>
        </w:r>
      </w:hyperlink>
      <w:r w:rsidRPr="00D66140">
        <w:rPr>
          <w:sz w:val="24"/>
          <w:szCs w:val="24"/>
        </w:rPr>
        <w:t xml:space="preserve"> и </w:t>
      </w:r>
      <w:hyperlink r:id="rId22" w:history="1">
        <w:r w:rsidRPr="00D66140">
          <w:rPr>
            <w:rStyle w:val="af4"/>
            <w:color w:val="auto"/>
            <w:sz w:val="24"/>
            <w:szCs w:val="24"/>
          </w:rPr>
          <w:t>02</w:t>
        </w:r>
      </w:hyperlink>
      <w:r w:rsidRPr="00D66140">
        <w:rPr>
          <w:sz w:val="24"/>
          <w:szCs w:val="24"/>
        </w:rPr>
        <w:t xml:space="preserve"> и в графе 3 по </w:t>
      </w:r>
      <w:hyperlink r:id="rId23" w:history="1">
        <w:r w:rsidRPr="00D66140">
          <w:rPr>
            <w:rStyle w:val="af4"/>
            <w:color w:val="auto"/>
            <w:sz w:val="24"/>
            <w:szCs w:val="24"/>
          </w:rPr>
          <w:t>строкам 03</w:t>
        </w:r>
      </w:hyperlink>
      <w:r w:rsidRPr="00D66140">
        <w:rPr>
          <w:sz w:val="24"/>
          <w:szCs w:val="24"/>
        </w:rPr>
        <w:t xml:space="preserve">, </w:t>
      </w:r>
      <w:hyperlink r:id="rId24" w:history="1">
        <w:r w:rsidRPr="00D66140">
          <w:rPr>
            <w:rStyle w:val="af4"/>
            <w:color w:val="auto"/>
            <w:sz w:val="24"/>
            <w:szCs w:val="24"/>
          </w:rPr>
          <w:t>04</w:t>
        </w:r>
      </w:hyperlink>
      <w:r w:rsidRPr="00D66140">
        <w:rPr>
          <w:sz w:val="24"/>
          <w:szCs w:val="24"/>
        </w:rPr>
        <w:t xml:space="preserve"> и </w:t>
      </w:r>
      <w:hyperlink r:id="rId25" w:history="1">
        <w:r w:rsidRPr="00D66140">
          <w:rPr>
            <w:rStyle w:val="af4"/>
            <w:color w:val="auto"/>
            <w:sz w:val="24"/>
            <w:szCs w:val="24"/>
          </w:rPr>
          <w:t>05</w:t>
        </w:r>
      </w:hyperlink>
      <w:r w:rsidRPr="00D66140">
        <w:rPr>
          <w:sz w:val="24"/>
          <w:szCs w:val="24"/>
        </w:rPr>
        <w:t>.</w:t>
      </w:r>
    </w:p>
    <w:p w:rsidR="00684C3A" w:rsidRPr="00D66140" w:rsidRDefault="00684C3A" w:rsidP="00D66140">
      <w:pPr>
        <w:pStyle w:val="ConsPlusNormal"/>
        <w:widowControl/>
        <w:ind w:firstLine="567"/>
        <w:jc w:val="both"/>
        <w:rPr>
          <w:sz w:val="24"/>
          <w:szCs w:val="24"/>
        </w:rPr>
      </w:pPr>
      <w:r w:rsidRPr="00D66140">
        <w:rPr>
          <w:sz w:val="24"/>
          <w:szCs w:val="24"/>
        </w:rPr>
        <w:t xml:space="preserve">9. Данные по строкам с </w:t>
      </w:r>
      <w:hyperlink r:id="rId26" w:history="1">
        <w:r w:rsidRPr="00D66140">
          <w:rPr>
            <w:rStyle w:val="af4"/>
            <w:color w:val="auto"/>
            <w:sz w:val="24"/>
            <w:szCs w:val="24"/>
          </w:rPr>
          <w:t>01</w:t>
        </w:r>
      </w:hyperlink>
      <w:r w:rsidRPr="00D66140">
        <w:rPr>
          <w:sz w:val="24"/>
          <w:szCs w:val="24"/>
        </w:rPr>
        <w:t xml:space="preserve"> по </w:t>
      </w:r>
      <w:hyperlink r:id="rId27" w:history="1">
        <w:r w:rsidRPr="00D66140">
          <w:rPr>
            <w:rStyle w:val="af4"/>
            <w:color w:val="auto"/>
            <w:sz w:val="24"/>
            <w:szCs w:val="24"/>
          </w:rPr>
          <w:t>06</w:t>
        </w:r>
      </w:hyperlink>
      <w:r w:rsidRPr="00D66140">
        <w:rPr>
          <w:sz w:val="24"/>
          <w:szCs w:val="24"/>
        </w:rPr>
        <w:t xml:space="preserve"> должны быть равны сумме данных по графам 1, 2 минус данные по графе 3.</w:t>
      </w:r>
    </w:p>
    <w:p w:rsidR="00684C3A" w:rsidRPr="00D66140" w:rsidRDefault="00684C3A" w:rsidP="009C748A">
      <w:pPr>
        <w:pStyle w:val="ConsPlusNormal"/>
        <w:widowControl/>
        <w:ind w:firstLine="540"/>
        <w:jc w:val="both"/>
        <w:rPr>
          <w:sz w:val="24"/>
          <w:szCs w:val="24"/>
        </w:rPr>
      </w:pPr>
    </w:p>
    <w:p w:rsidR="00684C3A" w:rsidRPr="00D66140" w:rsidRDefault="00684C3A" w:rsidP="009C748A">
      <w:pPr>
        <w:pStyle w:val="ConsPlusNormal"/>
        <w:widowControl/>
        <w:jc w:val="center"/>
        <w:rPr>
          <w:sz w:val="24"/>
          <w:szCs w:val="24"/>
        </w:rPr>
      </w:pPr>
      <w:r w:rsidRPr="00D66140">
        <w:rPr>
          <w:b/>
          <w:sz w:val="24"/>
          <w:szCs w:val="24"/>
        </w:rPr>
        <w:t>ГЛАВА 3</w:t>
      </w:r>
    </w:p>
    <w:p w:rsidR="00684C3A" w:rsidRPr="00D66140" w:rsidRDefault="00684C3A" w:rsidP="009C748A">
      <w:pPr>
        <w:pStyle w:val="ConsPlusNormal"/>
        <w:widowControl/>
        <w:jc w:val="center"/>
        <w:rPr>
          <w:sz w:val="24"/>
          <w:szCs w:val="24"/>
        </w:rPr>
      </w:pPr>
      <w:r w:rsidRPr="00D66140">
        <w:rPr>
          <w:b/>
          <w:sz w:val="24"/>
          <w:szCs w:val="24"/>
        </w:rPr>
        <w:t xml:space="preserve">ПОРЯДОК ЗАПОЛНЕНИЯ РАЗДЕЛА II </w:t>
      </w:r>
      <w:r>
        <w:rPr>
          <w:b/>
          <w:sz w:val="24"/>
          <w:szCs w:val="24"/>
        </w:rPr>
        <w:t>«</w:t>
      </w:r>
      <w:r w:rsidRPr="00D66140">
        <w:rPr>
          <w:b/>
          <w:sz w:val="24"/>
          <w:szCs w:val="24"/>
        </w:rPr>
        <w:t>ПЛОЩАДЬ ВОДОЕМОВ, ВЫЛОВ РЫБОПОСАДОЧНОГО МАТЕРИАЛА И РАСХОД КОРМОВ НА ЕГО ВЫРАЩИВАНИЕ</w:t>
      </w:r>
      <w:r>
        <w:rPr>
          <w:b/>
          <w:sz w:val="24"/>
          <w:szCs w:val="24"/>
        </w:rPr>
        <w:t>»</w:t>
      </w:r>
    </w:p>
    <w:p w:rsidR="00684C3A" w:rsidRPr="00D66140" w:rsidRDefault="00684C3A" w:rsidP="009C748A">
      <w:pPr>
        <w:pStyle w:val="ConsPlusNormal"/>
        <w:widowControl/>
        <w:ind w:firstLine="540"/>
        <w:jc w:val="both"/>
        <w:rPr>
          <w:sz w:val="24"/>
          <w:szCs w:val="24"/>
        </w:rPr>
      </w:pPr>
    </w:p>
    <w:p w:rsidR="00684C3A" w:rsidRPr="00D66140" w:rsidRDefault="00684C3A" w:rsidP="00D66140">
      <w:pPr>
        <w:pStyle w:val="ConsPlusNormal"/>
        <w:widowControl/>
        <w:ind w:firstLine="567"/>
        <w:jc w:val="both"/>
        <w:rPr>
          <w:sz w:val="24"/>
          <w:szCs w:val="24"/>
        </w:rPr>
      </w:pPr>
      <w:r w:rsidRPr="00D66140">
        <w:rPr>
          <w:sz w:val="24"/>
          <w:szCs w:val="24"/>
        </w:rPr>
        <w:t xml:space="preserve">10. В </w:t>
      </w:r>
      <w:hyperlink r:id="rId28" w:history="1">
        <w:r w:rsidRPr="00D66140">
          <w:rPr>
            <w:rStyle w:val="af4"/>
            <w:color w:val="auto"/>
            <w:sz w:val="24"/>
            <w:szCs w:val="24"/>
          </w:rPr>
          <w:t>разделе II</w:t>
        </w:r>
      </w:hyperlink>
      <w:r w:rsidRPr="00D66140">
        <w:rPr>
          <w:sz w:val="24"/>
          <w:szCs w:val="24"/>
        </w:rPr>
        <w:t xml:space="preserve"> отражаются данные о площади водоемов, результатах выращивания рыбопосадочного материала за отчетный год в рыбоводных прудах, садках, бассейнах (ваннах, лотках), прудах комплексного назначения, расходе кормов и внесении минеральных удобрений.</w:t>
      </w:r>
    </w:p>
    <w:p w:rsidR="00684C3A" w:rsidRPr="00D66140" w:rsidRDefault="00684C3A" w:rsidP="00D66140">
      <w:pPr>
        <w:pStyle w:val="ConsPlusNormal"/>
        <w:widowControl/>
        <w:ind w:firstLine="567"/>
        <w:jc w:val="both"/>
        <w:rPr>
          <w:sz w:val="24"/>
          <w:szCs w:val="24"/>
        </w:rPr>
      </w:pPr>
      <w:r w:rsidRPr="00D66140">
        <w:rPr>
          <w:sz w:val="24"/>
          <w:szCs w:val="24"/>
        </w:rPr>
        <w:t>11. В графе 1 отражаются данные о площадях водоемов различных категорий в соответствующих единицах, предназначенных для выращивания рыбопосадочного материала.</w:t>
      </w:r>
    </w:p>
    <w:p w:rsidR="00684C3A" w:rsidRPr="00D66140" w:rsidRDefault="00684C3A" w:rsidP="00D66140">
      <w:pPr>
        <w:pStyle w:val="ConsPlusNormal"/>
        <w:widowControl/>
        <w:ind w:firstLine="567"/>
        <w:jc w:val="both"/>
        <w:rPr>
          <w:sz w:val="24"/>
          <w:szCs w:val="24"/>
        </w:rPr>
      </w:pPr>
      <w:r w:rsidRPr="00D66140">
        <w:rPr>
          <w:sz w:val="24"/>
          <w:szCs w:val="24"/>
        </w:rPr>
        <w:t>12. В графах 2 и 3 отражаются данные о весе и количестве выращенного рыбопосадочного материала за отчетный год по категориям водоемов.</w:t>
      </w:r>
    </w:p>
    <w:p w:rsidR="00684C3A" w:rsidRPr="00D66140" w:rsidRDefault="00684C3A" w:rsidP="00D66140">
      <w:pPr>
        <w:pStyle w:val="ConsPlusNormal"/>
        <w:widowControl/>
        <w:ind w:firstLine="567"/>
        <w:jc w:val="both"/>
        <w:rPr>
          <w:sz w:val="24"/>
          <w:szCs w:val="24"/>
        </w:rPr>
      </w:pPr>
      <w:r w:rsidRPr="00D66140">
        <w:rPr>
          <w:sz w:val="24"/>
          <w:szCs w:val="24"/>
        </w:rPr>
        <w:t>13. В графах 4 и 5 отражаются данные о весе и количестве выращенных в течение года сеголеток</w:t>
      </w:r>
      <w:r>
        <w:rPr>
          <w:sz w:val="24"/>
          <w:szCs w:val="24"/>
        </w:rPr>
        <w:t xml:space="preserve"> – </w:t>
      </w:r>
      <w:r w:rsidRPr="00D66140">
        <w:rPr>
          <w:sz w:val="24"/>
          <w:szCs w:val="24"/>
        </w:rPr>
        <w:t>молоди рыб возраста до 1 года по категориям водоемов.</w:t>
      </w:r>
    </w:p>
    <w:p w:rsidR="00684C3A" w:rsidRPr="00D66140" w:rsidRDefault="00684C3A" w:rsidP="00D66140">
      <w:pPr>
        <w:pStyle w:val="ConsPlusNormal"/>
        <w:widowControl/>
        <w:ind w:firstLine="567"/>
        <w:jc w:val="both"/>
        <w:rPr>
          <w:sz w:val="24"/>
          <w:szCs w:val="24"/>
        </w:rPr>
      </w:pPr>
      <w:r w:rsidRPr="00D66140">
        <w:rPr>
          <w:sz w:val="24"/>
          <w:szCs w:val="24"/>
        </w:rPr>
        <w:t xml:space="preserve">14. В графах 6 и 7 отражаются данные о весе и количестве выращенных за год двухлеток </w:t>
      </w:r>
      <w:r>
        <w:rPr>
          <w:sz w:val="24"/>
          <w:szCs w:val="24"/>
        </w:rPr>
        <w:t>–</w:t>
      </w:r>
      <w:r w:rsidRPr="00D66140">
        <w:rPr>
          <w:sz w:val="24"/>
          <w:szCs w:val="24"/>
        </w:rPr>
        <w:t xml:space="preserve"> молоди рыб возраста более 1 года по категориям водоемов.</w:t>
      </w:r>
    </w:p>
    <w:p w:rsidR="00684C3A" w:rsidRPr="00D66140" w:rsidRDefault="00684C3A" w:rsidP="00D66140">
      <w:pPr>
        <w:pStyle w:val="ConsPlusNormal"/>
        <w:widowControl/>
        <w:ind w:firstLine="567"/>
        <w:jc w:val="both"/>
        <w:rPr>
          <w:sz w:val="24"/>
          <w:szCs w:val="24"/>
        </w:rPr>
      </w:pPr>
      <w:r w:rsidRPr="00D66140">
        <w:rPr>
          <w:sz w:val="24"/>
          <w:szCs w:val="24"/>
        </w:rPr>
        <w:t>15. В графе 8 отражаются данные о количестве кормов в пересчете на условный комбикорм, использованных для кормления рыбопосадочного материала. Количество комбикормов, использованных для кормления рыбопосадочного материала, принимается в физическом весе. Другие виды кормов: зернофураж, отруби, мука, зерновые и мельничные отходы, отходы хлебопекарной и крупяной промышленности, жмыхи и шроты, витаминно-травяная мука и другие виды</w:t>
      </w:r>
      <w:r>
        <w:rPr>
          <w:sz w:val="24"/>
          <w:szCs w:val="24"/>
        </w:rPr>
        <w:t xml:space="preserve"> – </w:t>
      </w:r>
      <w:r w:rsidRPr="00D66140">
        <w:rPr>
          <w:sz w:val="24"/>
          <w:szCs w:val="24"/>
        </w:rPr>
        <w:t>включаются в общий расход кормов путем пересчета их питательной ценности в условный комбикорм, используя средние нормативные коэффициенты питательной ценности кормов по видам.</w:t>
      </w:r>
    </w:p>
    <w:p w:rsidR="00684C3A" w:rsidRPr="00D66140" w:rsidRDefault="00684C3A" w:rsidP="00D66140">
      <w:pPr>
        <w:pStyle w:val="ConsPlusNormal"/>
        <w:widowControl/>
        <w:ind w:firstLine="567"/>
        <w:jc w:val="both"/>
        <w:rPr>
          <w:sz w:val="24"/>
          <w:szCs w:val="24"/>
        </w:rPr>
      </w:pPr>
      <w:r w:rsidRPr="00D66140">
        <w:rPr>
          <w:sz w:val="24"/>
          <w:szCs w:val="24"/>
        </w:rPr>
        <w:t>16. В графе 9 отражаются данные о количестве минеральных удобрений в физическом весе, внесенных в рыбоводные пруды на протяжении вегетационного (летнего) периода при выращивании рыбопосадочного материала.</w:t>
      </w:r>
    </w:p>
    <w:p w:rsidR="00684C3A" w:rsidRPr="00D66140" w:rsidRDefault="00684C3A" w:rsidP="009C748A">
      <w:pPr>
        <w:pStyle w:val="ConsPlusNormal"/>
        <w:widowControl/>
        <w:ind w:firstLine="540"/>
        <w:jc w:val="both"/>
        <w:rPr>
          <w:sz w:val="24"/>
          <w:szCs w:val="24"/>
        </w:rPr>
      </w:pPr>
    </w:p>
    <w:p w:rsidR="00684C3A" w:rsidRPr="00D66140" w:rsidRDefault="00684C3A" w:rsidP="009C748A">
      <w:pPr>
        <w:pStyle w:val="ConsPlusNormal"/>
        <w:widowControl/>
        <w:jc w:val="center"/>
        <w:rPr>
          <w:sz w:val="24"/>
          <w:szCs w:val="24"/>
        </w:rPr>
      </w:pPr>
      <w:r w:rsidRPr="00D66140">
        <w:rPr>
          <w:b/>
          <w:sz w:val="24"/>
          <w:szCs w:val="24"/>
        </w:rPr>
        <w:t>ГЛАВА 4</w:t>
      </w:r>
    </w:p>
    <w:p w:rsidR="00684C3A" w:rsidRPr="00D66140" w:rsidRDefault="00684C3A" w:rsidP="009C748A">
      <w:pPr>
        <w:pStyle w:val="ConsPlusNormal"/>
        <w:widowControl/>
        <w:jc w:val="center"/>
        <w:rPr>
          <w:sz w:val="24"/>
          <w:szCs w:val="24"/>
        </w:rPr>
      </w:pPr>
      <w:r w:rsidRPr="00D66140">
        <w:rPr>
          <w:b/>
          <w:sz w:val="24"/>
          <w:szCs w:val="24"/>
        </w:rPr>
        <w:t xml:space="preserve">ПОРЯДОК ЗАПОЛНЕНИЯ РАЗДЕЛА III </w:t>
      </w:r>
      <w:r>
        <w:rPr>
          <w:b/>
          <w:sz w:val="24"/>
          <w:szCs w:val="24"/>
        </w:rPr>
        <w:t>«</w:t>
      </w:r>
      <w:r w:rsidRPr="00D66140">
        <w:rPr>
          <w:b/>
          <w:sz w:val="24"/>
          <w:szCs w:val="24"/>
        </w:rPr>
        <w:t>НАЛИЧИЕ РЕМОНТНО-МАТОЧНОГО СТАДА И РАСХОД КОРМОВ НА ИХ СОДЕРЖАНИЕ</w:t>
      </w:r>
      <w:r>
        <w:rPr>
          <w:b/>
          <w:sz w:val="24"/>
          <w:szCs w:val="24"/>
        </w:rPr>
        <w:t>»</w:t>
      </w:r>
    </w:p>
    <w:p w:rsidR="00684C3A" w:rsidRPr="00D66140" w:rsidRDefault="00684C3A" w:rsidP="009C748A">
      <w:pPr>
        <w:pStyle w:val="ConsPlusNormal"/>
        <w:widowControl/>
        <w:ind w:firstLine="540"/>
        <w:jc w:val="both"/>
        <w:rPr>
          <w:sz w:val="24"/>
          <w:szCs w:val="24"/>
        </w:rPr>
      </w:pPr>
    </w:p>
    <w:p w:rsidR="00684C3A" w:rsidRPr="00D66140" w:rsidRDefault="00684C3A" w:rsidP="00D66140">
      <w:pPr>
        <w:pStyle w:val="ConsPlusNormal"/>
        <w:widowControl/>
        <w:ind w:firstLine="567"/>
        <w:jc w:val="both"/>
        <w:rPr>
          <w:sz w:val="24"/>
          <w:szCs w:val="24"/>
        </w:rPr>
      </w:pPr>
      <w:r w:rsidRPr="00D66140">
        <w:rPr>
          <w:sz w:val="24"/>
          <w:szCs w:val="24"/>
        </w:rPr>
        <w:t xml:space="preserve">17. В </w:t>
      </w:r>
      <w:hyperlink r:id="rId29" w:history="1">
        <w:r w:rsidRPr="00D66140">
          <w:rPr>
            <w:rStyle w:val="af4"/>
            <w:color w:val="auto"/>
            <w:sz w:val="24"/>
            <w:szCs w:val="24"/>
          </w:rPr>
          <w:t>разделе III</w:t>
        </w:r>
      </w:hyperlink>
      <w:r w:rsidRPr="00D66140">
        <w:rPr>
          <w:sz w:val="24"/>
          <w:szCs w:val="24"/>
        </w:rPr>
        <w:t xml:space="preserve"> отражаются данные о наличии ремонтно-маточного стада рыб, а также расход кормов на их содержание в период выращивания.</w:t>
      </w:r>
    </w:p>
    <w:p w:rsidR="00684C3A" w:rsidRPr="00D66140" w:rsidRDefault="00684C3A" w:rsidP="00D66140">
      <w:pPr>
        <w:pStyle w:val="ConsPlusNormal"/>
        <w:widowControl/>
        <w:ind w:firstLine="567"/>
        <w:jc w:val="both"/>
        <w:rPr>
          <w:sz w:val="24"/>
          <w:szCs w:val="24"/>
        </w:rPr>
      </w:pPr>
      <w:r w:rsidRPr="00D66140">
        <w:rPr>
          <w:sz w:val="24"/>
          <w:szCs w:val="24"/>
        </w:rPr>
        <w:t xml:space="preserve">18. По </w:t>
      </w:r>
      <w:hyperlink r:id="rId30" w:history="1">
        <w:r w:rsidRPr="00D66140">
          <w:rPr>
            <w:rStyle w:val="af4"/>
            <w:color w:val="auto"/>
            <w:sz w:val="24"/>
            <w:szCs w:val="24"/>
          </w:rPr>
          <w:t>строке 11</w:t>
        </w:r>
      </w:hyperlink>
      <w:r w:rsidRPr="00D66140">
        <w:rPr>
          <w:sz w:val="24"/>
          <w:szCs w:val="24"/>
        </w:rPr>
        <w:t xml:space="preserve"> в графах 1 и 2 отражаются данные о весе и количестве производителей за отчетный год. В графах 3 и 4 отражаются данные по основным видам рыб, то есть доля которых занимает свыше 50% от всего объема их выращивания. В графах 5 и 6 отражаются данные о вылове прочих видов рыб.</w:t>
      </w:r>
    </w:p>
    <w:p w:rsidR="00684C3A" w:rsidRPr="00D66140" w:rsidRDefault="00684C3A" w:rsidP="00D66140">
      <w:pPr>
        <w:pStyle w:val="ConsPlusNormal"/>
        <w:widowControl/>
        <w:ind w:firstLine="567"/>
        <w:jc w:val="both"/>
        <w:rPr>
          <w:sz w:val="24"/>
          <w:szCs w:val="24"/>
        </w:rPr>
      </w:pPr>
      <w:r w:rsidRPr="00D66140">
        <w:rPr>
          <w:sz w:val="24"/>
          <w:szCs w:val="24"/>
        </w:rPr>
        <w:t xml:space="preserve">19. По </w:t>
      </w:r>
      <w:hyperlink r:id="rId31" w:history="1">
        <w:r w:rsidRPr="00D66140">
          <w:rPr>
            <w:rStyle w:val="af4"/>
            <w:color w:val="auto"/>
            <w:sz w:val="24"/>
            <w:szCs w:val="24"/>
          </w:rPr>
          <w:t>строке 12</w:t>
        </w:r>
      </w:hyperlink>
      <w:r w:rsidRPr="00D66140">
        <w:rPr>
          <w:sz w:val="24"/>
          <w:szCs w:val="24"/>
        </w:rPr>
        <w:t xml:space="preserve"> отражаются данные о вылове ремонтного молодняка всех возрастов. К ремонтной группе относят молодь рыб разных возрастов, отобранных для пополнения маточного стада.</w:t>
      </w:r>
    </w:p>
    <w:p w:rsidR="00684C3A" w:rsidRPr="00D66140" w:rsidRDefault="00684C3A" w:rsidP="00D66140">
      <w:pPr>
        <w:pStyle w:val="ConsPlusNormal"/>
        <w:widowControl/>
        <w:ind w:firstLine="567"/>
        <w:jc w:val="both"/>
        <w:rPr>
          <w:sz w:val="24"/>
          <w:szCs w:val="24"/>
        </w:rPr>
      </w:pPr>
      <w:r w:rsidRPr="00D66140">
        <w:rPr>
          <w:sz w:val="24"/>
          <w:szCs w:val="24"/>
        </w:rPr>
        <w:t xml:space="preserve">20. По </w:t>
      </w:r>
      <w:hyperlink r:id="rId32" w:history="1">
        <w:r w:rsidRPr="00D66140">
          <w:rPr>
            <w:rStyle w:val="af4"/>
            <w:color w:val="auto"/>
            <w:sz w:val="24"/>
            <w:szCs w:val="24"/>
          </w:rPr>
          <w:t>строке 13</w:t>
        </w:r>
      </w:hyperlink>
      <w:r w:rsidRPr="00D66140">
        <w:rPr>
          <w:sz w:val="24"/>
          <w:szCs w:val="24"/>
        </w:rPr>
        <w:t xml:space="preserve"> отражаются данные о наличии кормов, скормленных ремонтно-маточному стаду в течение отчетного года, в пересчете на условный комбикорм.</w:t>
      </w:r>
    </w:p>
    <w:p w:rsidR="00684C3A" w:rsidRPr="00D66140" w:rsidRDefault="00684C3A" w:rsidP="009C748A">
      <w:pPr>
        <w:pStyle w:val="ConsPlusNormal"/>
        <w:widowControl/>
        <w:ind w:firstLine="540"/>
        <w:jc w:val="both"/>
        <w:rPr>
          <w:sz w:val="24"/>
          <w:szCs w:val="24"/>
        </w:rPr>
      </w:pPr>
    </w:p>
    <w:p w:rsidR="00684C3A" w:rsidRPr="00D66140" w:rsidRDefault="00684C3A" w:rsidP="009C748A">
      <w:pPr>
        <w:pStyle w:val="ConsPlusNormal"/>
        <w:widowControl/>
        <w:jc w:val="center"/>
        <w:rPr>
          <w:sz w:val="24"/>
          <w:szCs w:val="24"/>
        </w:rPr>
      </w:pPr>
      <w:r w:rsidRPr="00D66140">
        <w:rPr>
          <w:b/>
          <w:sz w:val="24"/>
          <w:szCs w:val="24"/>
        </w:rPr>
        <w:t>ГЛАВА 5</w:t>
      </w:r>
    </w:p>
    <w:p w:rsidR="00684C3A" w:rsidRPr="00D66140" w:rsidRDefault="00684C3A" w:rsidP="009C748A">
      <w:pPr>
        <w:pStyle w:val="ConsPlusNormal"/>
        <w:widowControl/>
        <w:jc w:val="center"/>
        <w:rPr>
          <w:sz w:val="24"/>
          <w:szCs w:val="24"/>
        </w:rPr>
      </w:pPr>
      <w:r w:rsidRPr="00D66140">
        <w:rPr>
          <w:b/>
          <w:sz w:val="24"/>
          <w:szCs w:val="24"/>
        </w:rPr>
        <w:t>ПОРЯДОК ЗАПОЛНЕНИЯ РАЗДЕЛА</w:t>
      </w:r>
      <w:r>
        <w:rPr>
          <w:b/>
          <w:sz w:val="24"/>
          <w:szCs w:val="24"/>
        </w:rPr>
        <w:t> </w:t>
      </w:r>
      <w:r w:rsidRPr="00D66140">
        <w:rPr>
          <w:b/>
          <w:sz w:val="24"/>
          <w:szCs w:val="24"/>
        </w:rPr>
        <w:t xml:space="preserve">IV </w:t>
      </w:r>
      <w:r>
        <w:rPr>
          <w:b/>
          <w:sz w:val="24"/>
          <w:szCs w:val="24"/>
        </w:rPr>
        <w:t>«</w:t>
      </w:r>
      <w:r w:rsidRPr="00D66140">
        <w:rPr>
          <w:b/>
          <w:sz w:val="24"/>
          <w:szCs w:val="24"/>
        </w:rPr>
        <w:t>ПЛОЩАДЬ ВОДОЕМОВ, ВЫЛОВ ТОВАРНОЙ РЫБЫ И РАСХОД КОРМОВ НА ЕЕ ВЫРАЩИВАНИЕ</w:t>
      </w:r>
      <w:r>
        <w:rPr>
          <w:b/>
          <w:sz w:val="24"/>
          <w:szCs w:val="24"/>
        </w:rPr>
        <w:t>»</w:t>
      </w:r>
      <w:r>
        <w:rPr>
          <w:b/>
          <w:sz w:val="24"/>
          <w:szCs w:val="24"/>
        </w:rPr>
        <w:br/>
      </w:r>
      <w:r w:rsidRPr="00D66140">
        <w:rPr>
          <w:b/>
          <w:sz w:val="24"/>
          <w:szCs w:val="24"/>
        </w:rPr>
        <w:t>И РАЗДЕЛА</w:t>
      </w:r>
      <w:r>
        <w:rPr>
          <w:b/>
          <w:sz w:val="24"/>
          <w:szCs w:val="24"/>
        </w:rPr>
        <w:t> </w:t>
      </w:r>
      <w:r w:rsidRPr="00D66140">
        <w:rPr>
          <w:b/>
          <w:sz w:val="24"/>
          <w:szCs w:val="24"/>
        </w:rPr>
        <w:t xml:space="preserve">V </w:t>
      </w:r>
      <w:r>
        <w:rPr>
          <w:b/>
          <w:sz w:val="24"/>
          <w:szCs w:val="24"/>
        </w:rPr>
        <w:t>«</w:t>
      </w:r>
      <w:r w:rsidRPr="00D66140">
        <w:rPr>
          <w:b/>
          <w:sz w:val="24"/>
          <w:szCs w:val="24"/>
        </w:rPr>
        <w:t xml:space="preserve">РЕАЛИЗАЦИЯ РЫБОПОСАДОЧНОГО МАТЕРИАЛА, </w:t>
      </w:r>
      <w:r>
        <w:rPr>
          <w:b/>
          <w:sz w:val="24"/>
          <w:szCs w:val="24"/>
        </w:rPr>
        <w:br/>
      </w:r>
      <w:r w:rsidRPr="00D66140">
        <w:rPr>
          <w:b/>
          <w:sz w:val="24"/>
          <w:szCs w:val="24"/>
        </w:rPr>
        <w:t>РЕМОНТНО-МАТОЧНОГО СТАДА И ТОВАРНОЙ РЫБЫ</w:t>
      </w:r>
      <w:r>
        <w:rPr>
          <w:b/>
          <w:sz w:val="24"/>
          <w:szCs w:val="24"/>
        </w:rPr>
        <w:t>»</w:t>
      </w:r>
    </w:p>
    <w:p w:rsidR="00684C3A" w:rsidRPr="00D66140" w:rsidRDefault="00684C3A" w:rsidP="009C748A">
      <w:pPr>
        <w:pStyle w:val="ConsPlusNormal"/>
        <w:widowControl/>
        <w:ind w:firstLine="540"/>
        <w:jc w:val="both"/>
        <w:rPr>
          <w:sz w:val="24"/>
          <w:szCs w:val="24"/>
        </w:rPr>
      </w:pPr>
    </w:p>
    <w:p w:rsidR="00684C3A" w:rsidRPr="00D66140" w:rsidRDefault="00684C3A" w:rsidP="00D66140">
      <w:pPr>
        <w:pStyle w:val="ConsPlusNormal"/>
        <w:widowControl/>
        <w:ind w:firstLine="567"/>
        <w:jc w:val="both"/>
        <w:rPr>
          <w:sz w:val="24"/>
          <w:szCs w:val="24"/>
        </w:rPr>
      </w:pPr>
      <w:r w:rsidRPr="00D66140">
        <w:rPr>
          <w:sz w:val="24"/>
          <w:szCs w:val="24"/>
        </w:rPr>
        <w:t xml:space="preserve">21. В </w:t>
      </w:r>
      <w:hyperlink r:id="rId33" w:history="1">
        <w:r w:rsidRPr="00D66140">
          <w:rPr>
            <w:rStyle w:val="af4"/>
            <w:color w:val="auto"/>
            <w:sz w:val="24"/>
            <w:szCs w:val="24"/>
          </w:rPr>
          <w:t>разделе IV</w:t>
        </w:r>
      </w:hyperlink>
      <w:r w:rsidRPr="00D66140">
        <w:rPr>
          <w:sz w:val="24"/>
          <w:szCs w:val="24"/>
        </w:rPr>
        <w:t>:</w:t>
      </w:r>
    </w:p>
    <w:p w:rsidR="00684C3A" w:rsidRPr="00D66140" w:rsidRDefault="00684C3A" w:rsidP="00D66140">
      <w:pPr>
        <w:pStyle w:val="ConsPlusNormal"/>
        <w:widowControl/>
        <w:ind w:firstLine="567"/>
        <w:jc w:val="both"/>
        <w:rPr>
          <w:sz w:val="24"/>
          <w:szCs w:val="24"/>
        </w:rPr>
      </w:pPr>
      <w:r w:rsidRPr="00D66140">
        <w:rPr>
          <w:sz w:val="24"/>
          <w:szCs w:val="24"/>
        </w:rPr>
        <w:t>отражаются данные о площади водоемов, результатах вылова товарной рыбы за отчетный год, выращенной в водоемах всех категорий, расходе кормов и внесении минеральных удобрений;</w:t>
      </w:r>
    </w:p>
    <w:p w:rsidR="00684C3A" w:rsidRPr="00D66140" w:rsidRDefault="00684C3A" w:rsidP="00D66140">
      <w:pPr>
        <w:pStyle w:val="ConsPlusNormal"/>
        <w:widowControl/>
        <w:ind w:firstLine="567"/>
        <w:jc w:val="both"/>
        <w:rPr>
          <w:sz w:val="24"/>
          <w:szCs w:val="24"/>
        </w:rPr>
      </w:pPr>
      <w:r w:rsidRPr="00D66140">
        <w:rPr>
          <w:sz w:val="24"/>
          <w:szCs w:val="24"/>
        </w:rPr>
        <w:t xml:space="preserve">в графе 1 по строкам с </w:t>
      </w:r>
      <w:hyperlink r:id="rId34" w:history="1">
        <w:r w:rsidRPr="00D66140">
          <w:rPr>
            <w:rStyle w:val="af4"/>
            <w:color w:val="auto"/>
            <w:sz w:val="24"/>
            <w:szCs w:val="24"/>
          </w:rPr>
          <w:t>15</w:t>
        </w:r>
      </w:hyperlink>
      <w:r w:rsidRPr="00D66140">
        <w:rPr>
          <w:sz w:val="24"/>
          <w:szCs w:val="24"/>
        </w:rPr>
        <w:t xml:space="preserve"> по </w:t>
      </w:r>
      <w:hyperlink r:id="rId35" w:history="1">
        <w:r w:rsidRPr="00D66140">
          <w:rPr>
            <w:rStyle w:val="af4"/>
            <w:color w:val="auto"/>
            <w:sz w:val="24"/>
            <w:szCs w:val="24"/>
          </w:rPr>
          <w:t>18</w:t>
        </w:r>
      </w:hyperlink>
      <w:r w:rsidRPr="00D66140">
        <w:rPr>
          <w:sz w:val="24"/>
          <w:szCs w:val="24"/>
        </w:rPr>
        <w:t xml:space="preserve"> отражаются данные о площадях водоемов для выращивания товарной рыбы в соответствующих единицах;</w:t>
      </w:r>
    </w:p>
    <w:p w:rsidR="00684C3A" w:rsidRPr="00D66140" w:rsidRDefault="00684C3A" w:rsidP="00D66140">
      <w:pPr>
        <w:pStyle w:val="ConsPlusNormal"/>
        <w:widowControl/>
        <w:ind w:firstLine="567"/>
        <w:jc w:val="both"/>
        <w:rPr>
          <w:sz w:val="24"/>
          <w:szCs w:val="24"/>
        </w:rPr>
      </w:pPr>
      <w:r w:rsidRPr="00D66140">
        <w:rPr>
          <w:sz w:val="24"/>
          <w:szCs w:val="24"/>
        </w:rPr>
        <w:t>в графе 2 отражаются данные об объеме выловленной товарной рыбы по категориям водоемов, в графе 3</w:t>
      </w:r>
      <w:r>
        <w:rPr>
          <w:sz w:val="24"/>
          <w:szCs w:val="24"/>
        </w:rPr>
        <w:t xml:space="preserve"> – </w:t>
      </w:r>
      <w:r w:rsidRPr="00D66140">
        <w:rPr>
          <w:sz w:val="24"/>
          <w:szCs w:val="24"/>
        </w:rPr>
        <w:t>по основному виду рыб;</w:t>
      </w:r>
    </w:p>
    <w:p w:rsidR="00684C3A" w:rsidRPr="00D66140" w:rsidRDefault="00684C3A" w:rsidP="00D66140">
      <w:pPr>
        <w:pStyle w:val="ConsPlusNormal"/>
        <w:widowControl/>
        <w:ind w:firstLine="567"/>
        <w:jc w:val="both"/>
        <w:rPr>
          <w:sz w:val="24"/>
          <w:szCs w:val="24"/>
        </w:rPr>
      </w:pPr>
      <w:r w:rsidRPr="00D66140">
        <w:rPr>
          <w:sz w:val="24"/>
          <w:szCs w:val="24"/>
        </w:rPr>
        <w:t>в графе 4 отражаются данные о количестве кормов, использованных для кормления товарной рыбы, в пересчете на условный комбикорм;</w:t>
      </w:r>
    </w:p>
    <w:p w:rsidR="00684C3A" w:rsidRPr="00D66140" w:rsidRDefault="00684C3A" w:rsidP="00D66140">
      <w:pPr>
        <w:pStyle w:val="ConsPlusNormal"/>
        <w:widowControl/>
        <w:ind w:firstLine="567"/>
        <w:jc w:val="both"/>
        <w:rPr>
          <w:sz w:val="24"/>
          <w:szCs w:val="24"/>
        </w:rPr>
      </w:pPr>
      <w:r w:rsidRPr="00D66140">
        <w:rPr>
          <w:sz w:val="24"/>
          <w:szCs w:val="24"/>
        </w:rPr>
        <w:t>в графе 5 отражаются данные о количестве минеральных удобрений в физическом весе, внесенных в рыбоводные пруды на протяжении вегетационного (летнего) периода при выращивании товарной рыбы.</w:t>
      </w:r>
    </w:p>
    <w:p w:rsidR="00684C3A" w:rsidRPr="00D66140" w:rsidRDefault="00684C3A" w:rsidP="00D66140">
      <w:pPr>
        <w:pStyle w:val="ConsPlusNormal"/>
        <w:widowControl/>
        <w:ind w:firstLine="567"/>
        <w:jc w:val="both"/>
        <w:rPr>
          <w:sz w:val="24"/>
          <w:szCs w:val="24"/>
        </w:rPr>
      </w:pPr>
      <w:r w:rsidRPr="00D66140">
        <w:rPr>
          <w:sz w:val="24"/>
          <w:szCs w:val="24"/>
        </w:rPr>
        <w:t xml:space="preserve">22. В </w:t>
      </w:r>
      <w:hyperlink r:id="rId36" w:history="1">
        <w:r w:rsidRPr="00D66140">
          <w:rPr>
            <w:rStyle w:val="af4"/>
            <w:color w:val="auto"/>
            <w:sz w:val="24"/>
            <w:szCs w:val="24"/>
          </w:rPr>
          <w:t>разделе V</w:t>
        </w:r>
      </w:hyperlink>
      <w:r w:rsidRPr="00D66140">
        <w:rPr>
          <w:sz w:val="24"/>
          <w:szCs w:val="24"/>
        </w:rPr>
        <w:t>:</w:t>
      </w:r>
    </w:p>
    <w:p w:rsidR="00684C3A" w:rsidRPr="00D66140" w:rsidRDefault="00684C3A" w:rsidP="00D66140">
      <w:pPr>
        <w:pStyle w:val="ConsPlusNormal"/>
        <w:widowControl/>
        <w:ind w:firstLine="567"/>
        <w:jc w:val="both"/>
        <w:rPr>
          <w:sz w:val="24"/>
          <w:szCs w:val="24"/>
        </w:rPr>
      </w:pPr>
      <w:r w:rsidRPr="00D66140">
        <w:rPr>
          <w:sz w:val="24"/>
          <w:szCs w:val="24"/>
        </w:rPr>
        <w:t>в графах 1 и 2 отражаются соответственно данные за отчетный и предыдущий годы о реализации рыбопосадочного материала, ремонтно-маточного стада и товарной рыбы всех видов.</w:t>
      </w:r>
    </w:p>
    <w:p w:rsidR="00684C3A" w:rsidRPr="00D66140" w:rsidRDefault="00684C3A" w:rsidP="009C748A">
      <w:pPr>
        <w:pStyle w:val="ConsPlusNormal"/>
        <w:widowControl/>
        <w:ind w:firstLine="540"/>
        <w:jc w:val="both"/>
        <w:rPr>
          <w:sz w:val="24"/>
          <w:szCs w:val="24"/>
        </w:rPr>
      </w:pPr>
    </w:p>
    <w:p w:rsidR="00684C3A" w:rsidRPr="00D66140" w:rsidRDefault="00684C3A" w:rsidP="009C748A">
      <w:pPr>
        <w:pStyle w:val="ConsPlusNormal"/>
        <w:widowControl/>
        <w:jc w:val="center"/>
        <w:rPr>
          <w:sz w:val="24"/>
          <w:szCs w:val="24"/>
        </w:rPr>
      </w:pPr>
      <w:r w:rsidRPr="00D66140">
        <w:rPr>
          <w:b/>
          <w:sz w:val="24"/>
          <w:szCs w:val="24"/>
        </w:rPr>
        <w:t>ГЛАВА 6</w:t>
      </w:r>
    </w:p>
    <w:p w:rsidR="00684C3A" w:rsidRPr="00D66140" w:rsidRDefault="00684C3A" w:rsidP="009C748A">
      <w:pPr>
        <w:pStyle w:val="ConsPlusNormal"/>
        <w:widowControl/>
        <w:jc w:val="center"/>
        <w:rPr>
          <w:sz w:val="24"/>
          <w:szCs w:val="24"/>
        </w:rPr>
      </w:pPr>
      <w:r w:rsidRPr="00D66140">
        <w:rPr>
          <w:b/>
          <w:sz w:val="24"/>
          <w:szCs w:val="24"/>
        </w:rPr>
        <w:t xml:space="preserve">ПОРЯДОК ЗАПОЛНЕНИЯ РАЗДЕЛА VI </w:t>
      </w:r>
      <w:r>
        <w:rPr>
          <w:b/>
          <w:sz w:val="24"/>
          <w:szCs w:val="24"/>
        </w:rPr>
        <w:br/>
        <w:t>«</w:t>
      </w:r>
      <w:r w:rsidRPr="00D66140">
        <w:rPr>
          <w:b/>
          <w:sz w:val="24"/>
          <w:szCs w:val="24"/>
        </w:rPr>
        <w:t>ПРОИЗВОДСТВО (ВЫРАЩИВАНИЕ) РЫБЫ</w:t>
      </w:r>
      <w:r>
        <w:rPr>
          <w:b/>
          <w:sz w:val="24"/>
          <w:szCs w:val="24"/>
        </w:rPr>
        <w:t>»</w:t>
      </w:r>
    </w:p>
    <w:p w:rsidR="00684C3A" w:rsidRPr="00D66140" w:rsidRDefault="00684C3A" w:rsidP="009C748A">
      <w:pPr>
        <w:pStyle w:val="ConsPlusNormal"/>
        <w:widowControl/>
        <w:ind w:firstLine="540"/>
        <w:jc w:val="both"/>
        <w:rPr>
          <w:sz w:val="24"/>
          <w:szCs w:val="24"/>
        </w:rPr>
      </w:pPr>
    </w:p>
    <w:p w:rsidR="00684C3A" w:rsidRPr="00D66140" w:rsidRDefault="00684C3A" w:rsidP="00D66140">
      <w:pPr>
        <w:pStyle w:val="ConsPlusNormal"/>
        <w:widowControl/>
        <w:ind w:firstLine="567"/>
        <w:jc w:val="both"/>
        <w:rPr>
          <w:sz w:val="24"/>
          <w:szCs w:val="24"/>
        </w:rPr>
      </w:pPr>
      <w:r w:rsidRPr="00D66140">
        <w:rPr>
          <w:sz w:val="24"/>
          <w:szCs w:val="24"/>
        </w:rPr>
        <w:t xml:space="preserve">23. В </w:t>
      </w:r>
      <w:hyperlink r:id="rId37" w:history="1">
        <w:r w:rsidRPr="00D66140">
          <w:rPr>
            <w:rStyle w:val="af4"/>
            <w:color w:val="auto"/>
            <w:sz w:val="24"/>
            <w:szCs w:val="24"/>
          </w:rPr>
          <w:t>разделе VI</w:t>
        </w:r>
      </w:hyperlink>
      <w:r w:rsidRPr="00D66140">
        <w:rPr>
          <w:sz w:val="24"/>
          <w:szCs w:val="24"/>
        </w:rPr>
        <w:t xml:space="preserve"> отражаются данные о производстве (выращивании) рыбы за отчетный и предыдущий годы.</w:t>
      </w:r>
    </w:p>
    <w:p w:rsidR="00684C3A" w:rsidRPr="00D66140" w:rsidRDefault="00684C3A" w:rsidP="00D66140">
      <w:pPr>
        <w:pStyle w:val="ConsPlusNormal"/>
        <w:widowControl/>
        <w:ind w:firstLine="567"/>
        <w:jc w:val="both"/>
        <w:rPr>
          <w:sz w:val="24"/>
          <w:szCs w:val="24"/>
        </w:rPr>
      </w:pPr>
      <w:r w:rsidRPr="00D66140">
        <w:rPr>
          <w:sz w:val="24"/>
          <w:szCs w:val="24"/>
        </w:rPr>
        <w:t>24. В графах 1 и 2 отражаются данные о количестве рыбопосадочного материала за отчетный и предыдущий годы, ремонтно-маточного стада и товарной рыбы при посадке в искусственные водоемы на выращивание с учетом нормативного отхода за период их нагула.</w:t>
      </w:r>
    </w:p>
    <w:p w:rsidR="00684C3A" w:rsidRPr="00D66140" w:rsidRDefault="00684C3A" w:rsidP="00D66140">
      <w:pPr>
        <w:pStyle w:val="ConsPlusNormal"/>
        <w:widowControl/>
        <w:ind w:firstLine="567"/>
        <w:jc w:val="both"/>
        <w:rPr>
          <w:sz w:val="24"/>
          <w:szCs w:val="24"/>
        </w:rPr>
      </w:pPr>
      <w:r w:rsidRPr="00D66140">
        <w:rPr>
          <w:sz w:val="24"/>
          <w:szCs w:val="24"/>
        </w:rPr>
        <w:t>25. В графах 3 и 4 отражаются данные за отчетный и предыдущий годы о количестве рыбопосадочного материала, ремонтно-маточного стада и товарной рыбы всех видов при облове искусственных водоемов.</w:t>
      </w:r>
    </w:p>
    <w:p w:rsidR="00684C3A" w:rsidRPr="00D66140" w:rsidRDefault="00684C3A" w:rsidP="009C748A">
      <w:pPr>
        <w:jc w:val="both"/>
      </w:pPr>
    </w:p>
    <w:p w:rsidR="00684C3A" w:rsidRDefault="00684C3A" w:rsidP="009C748A">
      <w:pPr>
        <w:jc w:val="both"/>
        <w:sectPr w:rsidR="00684C3A"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RPr="005E48BB" w:rsidTr="00B1109B">
        <w:tc>
          <w:tcPr>
            <w:tcW w:w="3637" w:type="pct"/>
            <w:tcMar>
              <w:top w:w="0" w:type="dxa"/>
              <w:left w:w="6" w:type="dxa"/>
              <w:bottom w:w="0" w:type="dxa"/>
              <w:right w:w="6" w:type="dxa"/>
            </w:tcMar>
          </w:tcPr>
          <w:p w:rsidR="00684C3A" w:rsidRPr="005E48BB" w:rsidRDefault="00684C3A" w:rsidP="00B1109B">
            <w:pPr>
              <w:pStyle w:val="newncpi"/>
              <w:spacing w:line="276" w:lineRule="auto"/>
              <w:ind w:firstLine="0"/>
            </w:pPr>
            <w:r w:rsidRPr="005E48BB">
              <w:t> </w:t>
            </w:r>
          </w:p>
        </w:tc>
        <w:tc>
          <w:tcPr>
            <w:tcW w:w="1363" w:type="pct"/>
            <w:tcMar>
              <w:top w:w="0" w:type="dxa"/>
              <w:left w:w="6" w:type="dxa"/>
              <w:bottom w:w="0" w:type="dxa"/>
              <w:right w:w="6" w:type="dxa"/>
            </w:tcMar>
          </w:tcPr>
          <w:p w:rsidR="00684C3A" w:rsidRPr="00B42DF7" w:rsidRDefault="00684C3A" w:rsidP="00090CE8">
            <w:pPr>
              <w:pStyle w:val="append1"/>
              <w:outlineLvl w:val="0"/>
            </w:pPr>
            <w:r>
              <w:t>Приложение 14</w:t>
            </w:r>
          </w:p>
          <w:p w:rsidR="00684C3A" w:rsidRDefault="00684C3A" w:rsidP="00090CE8">
            <w:pPr>
              <w:pStyle w:val="append1"/>
            </w:pPr>
            <w:r>
              <w:t xml:space="preserve">к приказу Министерства </w:t>
            </w:r>
          </w:p>
          <w:p w:rsidR="00684C3A" w:rsidRDefault="00684C3A" w:rsidP="00090CE8">
            <w:pPr>
              <w:pStyle w:val="append1"/>
            </w:pPr>
            <w:r>
              <w:t xml:space="preserve">сельского хозяйства </w:t>
            </w:r>
          </w:p>
          <w:p w:rsidR="00684C3A" w:rsidRDefault="00684C3A" w:rsidP="00090CE8">
            <w:pPr>
              <w:pStyle w:val="append1"/>
            </w:pPr>
            <w:r>
              <w:t xml:space="preserve">и продовольствия </w:t>
            </w:r>
          </w:p>
          <w:p w:rsidR="00684C3A" w:rsidRDefault="00684C3A" w:rsidP="00090CE8">
            <w:pPr>
              <w:pStyle w:val="append1"/>
            </w:pPr>
            <w:r>
              <w:t>Республики Беларусь</w:t>
            </w:r>
          </w:p>
          <w:p w:rsidR="00684C3A" w:rsidRPr="005E48BB" w:rsidRDefault="00684C3A" w:rsidP="00090CE8">
            <w:pPr>
              <w:pStyle w:val="append"/>
              <w:spacing w:line="276" w:lineRule="auto"/>
            </w:pPr>
            <w:r w:rsidRPr="00BF5726">
              <w:t>09.11.201</w:t>
            </w:r>
            <w:r w:rsidRPr="00BF5726">
              <w:rPr>
                <w:lang w:val="en-US"/>
              </w:rPr>
              <w:t>7</w:t>
            </w:r>
            <w:r w:rsidRPr="00BF5726">
              <w:t xml:space="preserve"> № 328</w:t>
            </w:r>
          </w:p>
        </w:tc>
      </w:tr>
    </w:tbl>
    <w:p w:rsidR="00684C3A" w:rsidRPr="005E48BB" w:rsidRDefault="00684C3A" w:rsidP="00B07E35">
      <w:pPr>
        <w:ind w:left="9360"/>
        <w:rPr>
          <w:sz w:val="22"/>
          <w:szCs w:val="22"/>
          <w:lang w:eastAsia="en-US"/>
        </w:rPr>
      </w:pPr>
    </w:p>
    <w:tbl>
      <w:tblPr>
        <w:tblW w:w="4965" w:type="pct"/>
        <w:tblLook w:val="00A0" w:firstRow="1" w:lastRow="0" w:firstColumn="1" w:lastColumn="0" w:noHBand="0" w:noVBand="0"/>
      </w:tblPr>
      <w:tblGrid>
        <w:gridCol w:w="9581"/>
      </w:tblGrid>
      <w:tr w:rsidR="00684C3A" w:rsidRPr="005E48BB" w:rsidTr="00FC65F7">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E48BB" w:rsidRDefault="00684C3A" w:rsidP="00FC65F7">
            <w:pPr>
              <w:pStyle w:val="table10"/>
              <w:spacing w:line="276" w:lineRule="auto"/>
              <w:ind w:right="165"/>
              <w:jc w:val="center"/>
            </w:pPr>
            <w:r w:rsidRPr="005E48BB">
              <w:t>ВЕДОМСТВЕННАЯ ОТЧЕТНОСТЬ</w:t>
            </w:r>
          </w:p>
        </w:tc>
      </w:tr>
    </w:tbl>
    <w:p w:rsidR="00684C3A" w:rsidRPr="005E48BB" w:rsidRDefault="00684C3A" w:rsidP="00B07E35">
      <w:pPr>
        <w:pStyle w:val="newncpi"/>
      </w:pPr>
      <w:r w:rsidRPr="005E48BB">
        <w:t> </w:t>
      </w:r>
    </w:p>
    <w:tbl>
      <w:tblPr>
        <w:tblW w:w="5000" w:type="pct"/>
        <w:jc w:val="center"/>
        <w:tblLook w:val="00A0" w:firstRow="1" w:lastRow="0" w:firstColumn="1" w:lastColumn="0" w:noHBand="0" w:noVBand="0"/>
      </w:tblPr>
      <w:tblGrid>
        <w:gridCol w:w="9649"/>
      </w:tblGrid>
      <w:tr w:rsidR="00684C3A" w:rsidRPr="00BF2EBF" w:rsidTr="00B1109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F2EBF" w:rsidRDefault="00684C3A" w:rsidP="00B1109B">
            <w:pPr>
              <w:jc w:val="center"/>
              <w:rPr>
                <w:lang w:eastAsia="en-US"/>
              </w:rPr>
            </w:pPr>
            <w:r w:rsidRPr="00BF2EBF">
              <w:t xml:space="preserve">СВЕДЕНИЯ </w:t>
            </w:r>
            <w:r w:rsidRPr="00BF2EBF">
              <w:br/>
              <w:t>по известкованию, заготовке компоста и расчистке производственных площадей от</w:t>
            </w:r>
            <w:r w:rsidRPr="00BF2EBF">
              <w:rPr>
                <w:lang w:val="en-US"/>
              </w:rPr>
              <w:t> </w:t>
            </w:r>
            <w:r w:rsidRPr="00BF2EBF">
              <w:t xml:space="preserve">жесткой растительности </w:t>
            </w:r>
          </w:p>
          <w:p w:rsidR="00684C3A" w:rsidRPr="00BF2EBF" w:rsidRDefault="00684C3A" w:rsidP="00B1109B">
            <w:pPr>
              <w:pStyle w:val="newncpi0"/>
              <w:spacing w:line="276" w:lineRule="auto"/>
              <w:jc w:val="center"/>
            </w:pPr>
            <w:r w:rsidRPr="00BF2EBF">
              <w:t>на ___ _______________ 20__ г.</w:t>
            </w:r>
          </w:p>
        </w:tc>
      </w:tr>
    </w:tbl>
    <w:p w:rsidR="00684C3A" w:rsidRPr="005E48BB" w:rsidRDefault="00684C3A" w:rsidP="00B07E35">
      <w:pPr>
        <w:pStyle w:val="newncpi"/>
      </w:pPr>
      <w:r w:rsidRPr="005E48BB">
        <w:t> </w:t>
      </w:r>
    </w:p>
    <w:tbl>
      <w:tblPr>
        <w:tblW w:w="5000" w:type="pct"/>
        <w:tblLook w:val="00A0" w:firstRow="1" w:lastRow="0" w:firstColumn="1" w:lastColumn="0" w:noHBand="0" w:noVBand="0"/>
      </w:tblPr>
      <w:tblGrid>
        <w:gridCol w:w="9649"/>
      </w:tblGrid>
      <w:tr w:rsidR="00684C3A" w:rsidRPr="005E48BB" w:rsidTr="00B1109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ПРЕД</w:t>
            </w:r>
            <w:r>
              <w:t>О</w:t>
            </w:r>
            <w:r w:rsidRPr="005E48BB">
              <w:t>СТАВЛЯЕТСЯ В ЭЛЕКТРОННОМ ВИДЕ</w:t>
            </w:r>
          </w:p>
        </w:tc>
      </w:tr>
    </w:tbl>
    <w:p w:rsidR="00684C3A" w:rsidRPr="005E48BB" w:rsidRDefault="00684C3A" w:rsidP="00B07E35">
      <w:pPr>
        <w:rPr>
          <w:sz w:val="22"/>
          <w:szCs w:val="22"/>
          <w:lang w:eastAsia="en-US"/>
        </w:rPr>
      </w:pPr>
    </w:p>
    <w:tbl>
      <w:tblPr>
        <w:tblW w:w="0" w:type="auto"/>
        <w:jc w:val="center"/>
        <w:tblCellMar>
          <w:top w:w="17" w:type="dxa"/>
          <w:left w:w="17" w:type="dxa"/>
          <w:bottom w:w="17" w:type="dxa"/>
          <w:right w:w="17" w:type="dxa"/>
        </w:tblCellMar>
        <w:tblLook w:val="00A0" w:firstRow="1" w:lastRow="0" w:firstColumn="1" w:lastColumn="0" w:noHBand="0" w:noVBand="0"/>
      </w:tblPr>
      <w:tblGrid>
        <w:gridCol w:w="3266"/>
        <w:gridCol w:w="2248"/>
        <w:gridCol w:w="1773"/>
        <w:gridCol w:w="2362"/>
      </w:tblGrid>
      <w:tr w:rsidR="00684C3A" w:rsidRPr="005E48BB" w:rsidTr="00B1109B">
        <w:trPr>
          <w:jc w:val="center"/>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xml:space="preserve">Кому представляется </w:t>
            </w:r>
            <w:r w:rsidRPr="005E48BB">
              <w:br/>
              <w:t>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Срок пред</w:t>
            </w:r>
            <w:r>
              <w:t>о</w:t>
            </w:r>
            <w:r w:rsidRPr="005E48BB">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E48BB" w:rsidRDefault="00684C3A" w:rsidP="00B1109B">
            <w:pPr>
              <w:pStyle w:val="table10"/>
              <w:spacing w:line="276" w:lineRule="auto"/>
              <w:jc w:val="center"/>
            </w:pPr>
            <w:r w:rsidRPr="005E48BB">
              <w:t xml:space="preserve">Периодичность </w:t>
            </w:r>
            <w:r w:rsidRPr="005E48BB">
              <w:rPr>
                <w:lang w:val="en-US"/>
              </w:rPr>
              <w:br/>
            </w:r>
            <w:r w:rsidRPr="005E48BB">
              <w:t>пред</w:t>
            </w:r>
            <w:r>
              <w:t>о</w:t>
            </w:r>
            <w:r w:rsidRPr="005E48BB">
              <w:t>ставления</w:t>
            </w:r>
          </w:p>
        </w:tc>
      </w:tr>
      <w:tr w:rsidR="00684C3A" w:rsidRPr="005E48BB" w:rsidTr="00B1109B">
        <w:trPr>
          <w:trHeight w:val="481"/>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07E35" w:rsidRDefault="00684C3A" w:rsidP="00B1109B">
            <w:pPr>
              <w:spacing w:after="200" w:line="276" w:lineRule="auto"/>
              <w:rPr>
                <w:sz w:val="20"/>
                <w:lang w:eastAsia="en-US"/>
              </w:rPr>
            </w:pPr>
            <w:r w:rsidRPr="00B07E35">
              <w:rPr>
                <w:sz w:val="20"/>
              </w:rPr>
              <w:t xml:space="preserve">Юридические лица, осуществляющие деятельность в области рыбоводного и рыболовного хозяйства, входящие в состав ГО «Белводхоз» </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07E35" w:rsidRDefault="00684C3A" w:rsidP="00B1109B">
            <w:pPr>
              <w:spacing w:after="200" w:line="276" w:lineRule="auto"/>
              <w:rPr>
                <w:sz w:val="20"/>
                <w:lang w:eastAsia="en-US"/>
              </w:rPr>
            </w:pPr>
            <w:r w:rsidRPr="00B07E35">
              <w:rPr>
                <w:sz w:val="20"/>
              </w:rPr>
              <w:t>Министерству сельского хозяйства и продовольствия Республики Беларусь</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07E35" w:rsidRDefault="00684C3A" w:rsidP="00B1109B">
            <w:pPr>
              <w:spacing w:after="200" w:line="276" w:lineRule="auto"/>
              <w:rPr>
                <w:sz w:val="20"/>
                <w:lang w:eastAsia="en-US"/>
              </w:rPr>
            </w:pPr>
            <w:r w:rsidRPr="00B07E35">
              <w:rPr>
                <w:sz w:val="20"/>
              </w:rPr>
              <w:t>Не позднее 2 дней после отчетного периода</w:t>
            </w:r>
          </w:p>
        </w:tc>
        <w:tc>
          <w:tcPr>
            <w:tcW w:w="0" w:type="auto"/>
            <w:vMerge w:val="restart"/>
            <w:tcBorders>
              <w:top w:val="nil"/>
              <w:left w:val="single" w:sz="4" w:space="0" w:color="auto"/>
              <w:bottom w:val="single" w:sz="4" w:space="0" w:color="auto"/>
              <w:right w:val="single" w:sz="4" w:space="0" w:color="auto"/>
            </w:tcBorders>
            <w:tcMar>
              <w:top w:w="0" w:type="dxa"/>
              <w:left w:w="6" w:type="dxa"/>
              <w:bottom w:w="0" w:type="dxa"/>
              <w:right w:w="6" w:type="dxa"/>
            </w:tcMar>
          </w:tcPr>
          <w:p w:rsidR="00684C3A" w:rsidRPr="00B07E35" w:rsidRDefault="00684C3A" w:rsidP="00B1109B">
            <w:pPr>
              <w:jc w:val="center"/>
              <w:rPr>
                <w:sz w:val="20"/>
                <w:lang w:eastAsia="en-US"/>
              </w:rPr>
            </w:pPr>
            <w:r w:rsidRPr="00B07E35">
              <w:rPr>
                <w:sz w:val="20"/>
              </w:rPr>
              <w:t xml:space="preserve">По разделам </w:t>
            </w:r>
            <w:r>
              <w:rPr>
                <w:sz w:val="20"/>
                <w:lang w:val="en-US"/>
              </w:rPr>
              <w:t>I</w:t>
            </w:r>
            <w:r w:rsidRPr="00B07E35">
              <w:rPr>
                <w:sz w:val="20"/>
              </w:rPr>
              <w:t xml:space="preserve">, </w:t>
            </w:r>
            <w:r>
              <w:rPr>
                <w:sz w:val="20"/>
                <w:lang w:val="en-US"/>
              </w:rPr>
              <w:t>II</w:t>
            </w:r>
            <w:r w:rsidRPr="00B07E35">
              <w:rPr>
                <w:sz w:val="20"/>
              </w:rPr>
              <w:t xml:space="preserve"> – 3 раза в год (по состоянию на </w:t>
            </w:r>
            <w:r w:rsidRPr="00F626E6">
              <w:rPr>
                <w:sz w:val="20"/>
              </w:rPr>
              <w:t>1</w:t>
            </w:r>
            <w:r w:rsidRPr="00F626E6">
              <w:rPr>
                <w:sz w:val="20"/>
                <w:lang w:val="en-US"/>
              </w:rPr>
              <w:t> </w:t>
            </w:r>
            <w:r w:rsidRPr="00F626E6">
              <w:rPr>
                <w:sz w:val="20"/>
              </w:rPr>
              <w:t>января, 1</w:t>
            </w:r>
            <w:r w:rsidRPr="00F626E6">
              <w:rPr>
                <w:sz w:val="20"/>
                <w:lang w:val="en-US"/>
              </w:rPr>
              <w:t> </w:t>
            </w:r>
            <w:r w:rsidRPr="00F626E6">
              <w:rPr>
                <w:sz w:val="20"/>
              </w:rPr>
              <w:t>ноября, 1</w:t>
            </w:r>
            <w:r w:rsidRPr="00F626E6">
              <w:rPr>
                <w:sz w:val="20"/>
                <w:lang w:val="en-US"/>
              </w:rPr>
              <w:t> </w:t>
            </w:r>
            <w:r w:rsidRPr="00F626E6">
              <w:rPr>
                <w:sz w:val="20"/>
              </w:rPr>
              <w:t>декабря);</w:t>
            </w:r>
          </w:p>
          <w:p w:rsidR="00684C3A" w:rsidRPr="00B07E35" w:rsidRDefault="00684C3A" w:rsidP="00B1109B">
            <w:pPr>
              <w:jc w:val="center"/>
              <w:rPr>
                <w:sz w:val="20"/>
                <w:lang w:eastAsia="en-US"/>
              </w:rPr>
            </w:pPr>
            <w:r w:rsidRPr="00B07E35">
              <w:rPr>
                <w:sz w:val="20"/>
              </w:rPr>
              <w:t xml:space="preserve">По разделам </w:t>
            </w:r>
            <w:r>
              <w:rPr>
                <w:sz w:val="20"/>
                <w:lang w:val="en-US"/>
              </w:rPr>
              <w:t>III</w:t>
            </w:r>
            <w:r w:rsidRPr="00B07E35">
              <w:rPr>
                <w:sz w:val="20"/>
              </w:rPr>
              <w:t xml:space="preserve"> – 4 раза в год (по состоянию на 1</w:t>
            </w:r>
            <w:r w:rsidRPr="00B07E35">
              <w:rPr>
                <w:sz w:val="20"/>
                <w:lang w:val="en-US"/>
              </w:rPr>
              <w:t> </w:t>
            </w:r>
            <w:r w:rsidRPr="00B07E35">
              <w:rPr>
                <w:sz w:val="20"/>
              </w:rPr>
              <w:t>февраля, 1</w:t>
            </w:r>
            <w:r w:rsidRPr="00B07E35">
              <w:rPr>
                <w:sz w:val="20"/>
                <w:lang w:val="en-US"/>
              </w:rPr>
              <w:t> </w:t>
            </w:r>
            <w:r w:rsidRPr="00B07E35">
              <w:rPr>
                <w:sz w:val="20"/>
              </w:rPr>
              <w:t>марта, 1</w:t>
            </w:r>
            <w:r w:rsidRPr="00B07E35">
              <w:rPr>
                <w:sz w:val="20"/>
                <w:lang w:val="en-US"/>
              </w:rPr>
              <w:t> </w:t>
            </w:r>
            <w:r w:rsidRPr="00B07E35">
              <w:rPr>
                <w:sz w:val="20"/>
              </w:rPr>
              <w:t>апреля, 1 мая);</w:t>
            </w:r>
          </w:p>
          <w:p w:rsidR="00684C3A" w:rsidRPr="00B07E35" w:rsidRDefault="00684C3A" w:rsidP="00B1109B">
            <w:pPr>
              <w:jc w:val="center"/>
              <w:rPr>
                <w:sz w:val="20"/>
              </w:rPr>
            </w:pPr>
          </w:p>
          <w:p w:rsidR="00684C3A" w:rsidRPr="00B07E35" w:rsidRDefault="00684C3A" w:rsidP="00B1109B">
            <w:pPr>
              <w:jc w:val="center"/>
              <w:rPr>
                <w:sz w:val="20"/>
              </w:rPr>
            </w:pPr>
            <w:r w:rsidRPr="00B07E35">
              <w:rPr>
                <w:sz w:val="20"/>
              </w:rPr>
              <w:t xml:space="preserve">По разделу </w:t>
            </w:r>
            <w:r>
              <w:rPr>
                <w:sz w:val="20"/>
                <w:lang w:val="en-US"/>
              </w:rPr>
              <w:t>IV</w:t>
            </w:r>
            <w:r w:rsidRPr="00B07644">
              <w:rPr>
                <w:sz w:val="20"/>
              </w:rPr>
              <w:t xml:space="preserve"> </w:t>
            </w:r>
            <w:r w:rsidRPr="00B07E35">
              <w:rPr>
                <w:sz w:val="20"/>
              </w:rPr>
              <w:t>–</w:t>
            </w:r>
            <w:r w:rsidRPr="00B07644">
              <w:rPr>
                <w:sz w:val="20"/>
              </w:rPr>
              <w:t xml:space="preserve"> </w:t>
            </w:r>
            <w:r w:rsidRPr="00B07E35">
              <w:rPr>
                <w:sz w:val="20"/>
              </w:rPr>
              <w:t>6 раз в год</w:t>
            </w:r>
          </w:p>
          <w:p w:rsidR="00684C3A" w:rsidRPr="005E48BB" w:rsidRDefault="00684C3A" w:rsidP="00B1109B">
            <w:pPr>
              <w:spacing w:after="200" w:line="276" w:lineRule="auto"/>
              <w:jc w:val="center"/>
              <w:rPr>
                <w:sz w:val="20"/>
                <w:lang w:eastAsia="en-US"/>
              </w:rPr>
            </w:pPr>
            <w:r w:rsidRPr="00B07E35">
              <w:rPr>
                <w:sz w:val="20"/>
              </w:rPr>
              <w:t>(по состоянию на 1 июля, 1</w:t>
            </w:r>
            <w:r w:rsidRPr="00B07E35">
              <w:rPr>
                <w:sz w:val="20"/>
                <w:lang w:val="en-US"/>
              </w:rPr>
              <w:t> </w:t>
            </w:r>
            <w:r w:rsidRPr="00B07E35">
              <w:rPr>
                <w:sz w:val="20"/>
              </w:rPr>
              <w:t>августа, 1</w:t>
            </w:r>
            <w:r w:rsidRPr="00B07E35">
              <w:rPr>
                <w:sz w:val="20"/>
                <w:lang w:val="en-US"/>
              </w:rPr>
              <w:t> </w:t>
            </w:r>
            <w:r w:rsidRPr="00B07E35">
              <w:rPr>
                <w:sz w:val="20"/>
              </w:rPr>
              <w:t>сентября, 1</w:t>
            </w:r>
            <w:r w:rsidRPr="00B07E35">
              <w:rPr>
                <w:sz w:val="20"/>
                <w:lang w:val="en-US"/>
              </w:rPr>
              <w:t> </w:t>
            </w:r>
            <w:r w:rsidRPr="00B07E35">
              <w:rPr>
                <w:sz w:val="20"/>
              </w:rPr>
              <w:t>января, 1</w:t>
            </w:r>
            <w:r w:rsidRPr="00B07E35">
              <w:rPr>
                <w:sz w:val="20"/>
                <w:lang w:val="en-US"/>
              </w:rPr>
              <w:t> </w:t>
            </w:r>
            <w:r w:rsidRPr="00B07E35">
              <w:rPr>
                <w:sz w:val="20"/>
              </w:rPr>
              <w:t>февраля, 1</w:t>
            </w:r>
            <w:r w:rsidRPr="00B07E35">
              <w:rPr>
                <w:sz w:val="20"/>
                <w:lang w:val="en-US"/>
              </w:rPr>
              <w:t> </w:t>
            </w:r>
            <w:r w:rsidRPr="00B07E35">
              <w:rPr>
                <w:sz w:val="20"/>
              </w:rPr>
              <w:t>марта)</w:t>
            </w:r>
          </w:p>
        </w:tc>
      </w:tr>
      <w:tr w:rsidR="00684C3A" w:rsidRPr="005E48BB" w:rsidTr="00B1109B">
        <w:trPr>
          <w:trHeight w:val="48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84C3A" w:rsidRPr="005E48BB" w:rsidRDefault="00684C3A" w:rsidP="00B1109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5E48BB" w:rsidRDefault="00684C3A" w:rsidP="00B1109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5E48BB" w:rsidRDefault="00684C3A" w:rsidP="00B1109B">
            <w:pPr>
              <w:rPr>
                <w:sz w:val="20"/>
                <w:lang w:eastAsia="en-US"/>
              </w:rPr>
            </w:pPr>
          </w:p>
        </w:tc>
        <w:tc>
          <w:tcPr>
            <w:tcW w:w="0" w:type="auto"/>
            <w:vMerge/>
            <w:tcBorders>
              <w:top w:val="nil"/>
              <w:left w:val="single" w:sz="4" w:space="0" w:color="auto"/>
              <w:bottom w:val="single" w:sz="4" w:space="0" w:color="auto"/>
              <w:right w:val="single" w:sz="4" w:space="0" w:color="auto"/>
            </w:tcBorders>
            <w:vAlign w:val="center"/>
          </w:tcPr>
          <w:p w:rsidR="00684C3A" w:rsidRPr="005E48BB" w:rsidRDefault="00684C3A" w:rsidP="00B1109B">
            <w:pPr>
              <w:rPr>
                <w:sz w:val="20"/>
                <w:lang w:eastAsia="en-US"/>
              </w:rPr>
            </w:pPr>
          </w:p>
        </w:tc>
      </w:tr>
    </w:tbl>
    <w:p w:rsidR="00684C3A" w:rsidRPr="005E48BB" w:rsidRDefault="00684C3A" w:rsidP="00B07E35">
      <w:pPr>
        <w:jc w:val="center"/>
        <w:rPr>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RPr="005E48BB" w:rsidTr="00B1109B">
        <w:trPr>
          <w:jc w:val="center"/>
        </w:trPr>
        <w:tc>
          <w:tcPr>
            <w:tcW w:w="5000" w:type="pct"/>
          </w:tcPr>
          <w:p w:rsidR="00684C3A" w:rsidRPr="005E48BB" w:rsidRDefault="00684C3A" w:rsidP="00B1109B">
            <w:pPr>
              <w:pStyle w:val="ac"/>
              <w:tabs>
                <w:tab w:val="left" w:pos="708"/>
              </w:tabs>
              <w:spacing w:line="276" w:lineRule="auto"/>
              <w:jc w:val="both"/>
              <w:rPr>
                <w:sz w:val="24"/>
                <w:szCs w:val="24"/>
              </w:rPr>
            </w:pPr>
            <w:r w:rsidRPr="005E48BB">
              <w:rPr>
                <w:sz w:val="24"/>
                <w:szCs w:val="24"/>
              </w:rPr>
              <w:t>Полное наименование юридического лица __________________________________________</w:t>
            </w:r>
            <w:r w:rsidRPr="005E48BB">
              <w:rPr>
                <w:sz w:val="24"/>
                <w:szCs w:val="24"/>
              </w:rPr>
              <w:br/>
              <w:t>________________________________________________________________________________</w:t>
            </w:r>
          </w:p>
        </w:tc>
      </w:tr>
    </w:tbl>
    <w:p w:rsidR="00684C3A" w:rsidRPr="005E48BB" w:rsidRDefault="00684C3A" w:rsidP="00B07E35">
      <w:pPr>
        <w:pStyle w:val="nonumheader"/>
        <w:spacing w:before="0" w:after="0"/>
      </w:pPr>
    </w:p>
    <w:p w:rsidR="00684C3A" w:rsidRPr="00BF2EBF" w:rsidRDefault="00684C3A" w:rsidP="00B07E35">
      <w:pPr>
        <w:pStyle w:val="nonumheader"/>
        <w:spacing w:before="0" w:after="0"/>
        <w:rPr>
          <w:b w:val="0"/>
        </w:rPr>
      </w:pPr>
      <w:r w:rsidRPr="00BF2EBF">
        <w:rPr>
          <w:b w:val="0"/>
        </w:rPr>
        <w:t>РАЗДЕЛ I</w:t>
      </w:r>
      <w:r w:rsidRPr="00BF2EBF">
        <w:rPr>
          <w:b w:val="0"/>
        </w:rPr>
        <w:br/>
        <w:t>ИЗВЕСТКОВАНИЕ НАГУЛЬНЫХ ПРУДОВ</w:t>
      </w:r>
    </w:p>
    <w:p w:rsidR="00684C3A" w:rsidRPr="003834D8" w:rsidRDefault="00684C3A" w:rsidP="00B07E35">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17"/>
        <w:gridCol w:w="2418"/>
        <w:gridCol w:w="12"/>
        <w:gridCol w:w="2406"/>
        <w:gridCol w:w="2418"/>
      </w:tblGrid>
      <w:tr w:rsidR="00684C3A" w:rsidRPr="005E48BB" w:rsidTr="00B1109B">
        <w:trPr>
          <w:jc w:val="center"/>
        </w:trPr>
        <w:tc>
          <w:tcPr>
            <w:tcW w:w="2506" w:type="pct"/>
            <w:gridSpan w:val="3"/>
            <w:tcBorders>
              <w:top w:val="single" w:sz="4" w:space="0" w:color="auto"/>
              <w:bottom w:val="single" w:sz="4" w:space="0" w:color="auto"/>
              <w:right w:val="single" w:sz="4" w:space="0" w:color="auto"/>
            </w:tcBorders>
            <w:vAlign w:val="center"/>
          </w:tcPr>
          <w:p w:rsidR="00684C3A" w:rsidRPr="005E48BB" w:rsidRDefault="00684C3A" w:rsidP="00B1109B">
            <w:pPr>
              <w:pStyle w:val="nonumheader"/>
              <w:spacing w:before="0" w:after="0" w:line="276" w:lineRule="auto"/>
              <w:rPr>
                <w:b w:val="0"/>
                <w:sz w:val="20"/>
              </w:rPr>
            </w:pPr>
            <w:r w:rsidRPr="005E48BB">
              <w:rPr>
                <w:b w:val="0"/>
                <w:sz w:val="20"/>
              </w:rPr>
              <w:t>Нагульные пруды (для выращивания двухлетка)</w:t>
            </w:r>
          </w:p>
        </w:tc>
        <w:tc>
          <w:tcPr>
            <w:tcW w:w="2494" w:type="pct"/>
            <w:gridSpan w:val="2"/>
            <w:tcBorders>
              <w:top w:val="single" w:sz="4" w:space="0" w:color="auto"/>
              <w:left w:val="single" w:sz="4" w:space="0" w:color="auto"/>
              <w:bottom w:val="single" w:sz="4" w:space="0" w:color="auto"/>
            </w:tcBorders>
            <w:vAlign w:val="center"/>
          </w:tcPr>
          <w:p w:rsidR="00684C3A" w:rsidRPr="005E48BB" w:rsidRDefault="00684C3A" w:rsidP="00B1109B">
            <w:pPr>
              <w:pStyle w:val="table10"/>
              <w:spacing w:line="276" w:lineRule="auto"/>
              <w:jc w:val="center"/>
              <w:rPr>
                <w:szCs w:val="24"/>
              </w:rPr>
            </w:pPr>
            <w:r w:rsidRPr="005E48BB">
              <w:rPr>
                <w:szCs w:val="24"/>
              </w:rPr>
              <w:t>Нагульные пруды (для выращивания трехлетка)</w:t>
            </w:r>
          </w:p>
        </w:tc>
      </w:tr>
      <w:tr w:rsidR="00684C3A" w:rsidRPr="005E48BB" w:rsidTr="00B1109B">
        <w:trPr>
          <w:jc w:val="center"/>
        </w:trPr>
        <w:tc>
          <w:tcPr>
            <w:tcW w:w="2506"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фактически произвестковано</w:t>
            </w:r>
          </w:p>
        </w:tc>
        <w:tc>
          <w:tcPr>
            <w:tcW w:w="249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фактически произвестковано</w:t>
            </w:r>
          </w:p>
        </w:tc>
      </w:tr>
      <w:tr w:rsidR="00684C3A" w:rsidRPr="005E48BB" w:rsidTr="00B1109B">
        <w:trPr>
          <w:jc w:val="center"/>
        </w:trPr>
        <w:tc>
          <w:tcPr>
            <w:tcW w:w="1250" w:type="pct"/>
            <w:tcBorders>
              <w:top w:val="single" w:sz="4" w:space="0" w:color="auto"/>
              <w:bottom w:val="nil"/>
              <w:right w:val="single" w:sz="4" w:space="0" w:color="auto"/>
            </w:tcBorders>
            <w:vAlign w:val="center"/>
          </w:tcPr>
          <w:p w:rsidR="00684C3A" w:rsidRPr="005E48BB" w:rsidRDefault="00684C3A" w:rsidP="00B1109B">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40" w:lineRule="exact"/>
              <w:jc w:val="center"/>
            </w:pPr>
            <w:r w:rsidRPr="005E48BB">
              <w:t>в том числе в отчетном месяце, га</w:t>
            </w:r>
          </w:p>
        </w:tc>
        <w:tc>
          <w:tcPr>
            <w:tcW w:w="1250" w:type="pct"/>
            <w:gridSpan w:val="2"/>
            <w:tcBorders>
              <w:top w:val="single" w:sz="4" w:space="0" w:color="auto"/>
              <w:left w:val="single" w:sz="4" w:space="0" w:color="auto"/>
              <w:bottom w:val="nil"/>
              <w:right w:val="nil"/>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всего, га</w:t>
            </w:r>
          </w:p>
        </w:tc>
        <w:tc>
          <w:tcPr>
            <w:tcW w:w="1250" w:type="pct"/>
            <w:tcBorders>
              <w:top w:val="single" w:sz="4" w:space="0" w:color="auto"/>
              <w:left w:val="single" w:sz="4" w:space="0" w:color="auto"/>
              <w:bottom w:val="nil"/>
            </w:tcBorders>
            <w:vAlign w:val="center"/>
          </w:tcPr>
          <w:p w:rsidR="00684C3A" w:rsidRPr="005E48BB" w:rsidRDefault="00684C3A" w:rsidP="00B1109B">
            <w:pPr>
              <w:pStyle w:val="table10"/>
              <w:spacing w:line="240" w:lineRule="exact"/>
              <w:jc w:val="center"/>
            </w:pPr>
            <w:r w:rsidRPr="005E48BB">
              <w:t>в том числе в отчетном месяце, га</w:t>
            </w:r>
          </w:p>
        </w:tc>
      </w:tr>
      <w:tr w:rsidR="00684C3A" w:rsidRPr="005E48BB" w:rsidTr="00B1109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r>
      <w:tr w:rsidR="00684C3A" w:rsidRPr="005E48BB" w:rsidTr="00B1109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B07E35" w:rsidRDefault="00684C3A" w:rsidP="00B1109B">
            <w:pPr>
              <w:pStyle w:val="table10"/>
              <w:spacing w:line="276" w:lineRule="auto"/>
              <w:jc w:val="center"/>
            </w:pP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p>
        </w:tc>
      </w:tr>
      <w:tr w:rsidR="00684C3A" w:rsidRPr="005E48BB" w:rsidTr="00B1109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B07E35" w:rsidRDefault="00684C3A" w:rsidP="00B1109B">
            <w:pPr>
              <w:pStyle w:val="table10"/>
              <w:spacing w:line="276" w:lineRule="auto"/>
              <w:jc w:val="center"/>
            </w:pP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p>
        </w:tc>
      </w:tr>
    </w:tbl>
    <w:p w:rsidR="00684C3A" w:rsidRPr="00B07E35" w:rsidRDefault="00684C3A" w:rsidP="00B07E35">
      <w:pPr>
        <w:pStyle w:val="nonumheader"/>
        <w:spacing w:before="0" w:after="0"/>
      </w:pPr>
    </w:p>
    <w:p w:rsidR="00684C3A" w:rsidRPr="00B07E35" w:rsidRDefault="00684C3A" w:rsidP="00B07E35">
      <w:pPr>
        <w:pStyle w:val="nonumheader"/>
        <w:spacing w:before="0" w:after="0"/>
      </w:pPr>
    </w:p>
    <w:p w:rsidR="00684C3A" w:rsidRPr="00B07E35" w:rsidRDefault="00684C3A" w:rsidP="00B07E35">
      <w:pPr>
        <w:pStyle w:val="nonumheader"/>
        <w:spacing w:before="0" w:after="0"/>
      </w:pPr>
    </w:p>
    <w:p w:rsidR="00684C3A" w:rsidRPr="00B07E35" w:rsidRDefault="00684C3A" w:rsidP="00B07E35">
      <w:pPr>
        <w:pStyle w:val="nonumheader"/>
        <w:spacing w:before="0" w:after="0"/>
      </w:pPr>
    </w:p>
    <w:p w:rsidR="00684C3A" w:rsidRPr="00B07E35" w:rsidRDefault="00684C3A" w:rsidP="00B07E35">
      <w:pPr>
        <w:pStyle w:val="nonumheader"/>
        <w:spacing w:before="0" w:after="0"/>
      </w:pPr>
    </w:p>
    <w:p w:rsidR="00684C3A" w:rsidRPr="00B07E35" w:rsidRDefault="00684C3A" w:rsidP="00B07E35">
      <w:pPr>
        <w:pStyle w:val="nonumheader"/>
        <w:spacing w:before="0" w:after="0"/>
      </w:pPr>
    </w:p>
    <w:p w:rsidR="00684C3A" w:rsidRPr="00BF2EBF" w:rsidRDefault="00684C3A" w:rsidP="00B07E35">
      <w:pPr>
        <w:pStyle w:val="nonumheader"/>
        <w:spacing w:before="0" w:after="0"/>
        <w:rPr>
          <w:b w:val="0"/>
        </w:rPr>
      </w:pPr>
      <w:r w:rsidRPr="00BF2EBF">
        <w:rPr>
          <w:b w:val="0"/>
        </w:rPr>
        <w:t>РАЗДЕЛ II</w:t>
      </w:r>
      <w:r w:rsidRPr="00BF2EBF">
        <w:rPr>
          <w:b w:val="0"/>
        </w:rPr>
        <w:br/>
        <w:t>ИЗВЕСТКОВАНИЕ ВЫРОСТНЫХ ПРУДОВ</w:t>
      </w:r>
    </w:p>
    <w:p w:rsidR="00684C3A" w:rsidRPr="005E48BB" w:rsidRDefault="00684C3A" w:rsidP="00B07E35">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17"/>
        <w:gridCol w:w="2418"/>
        <w:gridCol w:w="2418"/>
        <w:gridCol w:w="2418"/>
      </w:tblGrid>
      <w:tr w:rsidR="00684C3A" w:rsidRPr="005E48BB" w:rsidTr="00B1109B">
        <w:trPr>
          <w:jc w:val="center"/>
        </w:trPr>
        <w:tc>
          <w:tcPr>
            <w:tcW w:w="2500" w:type="pct"/>
            <w:gridSpan w:val="2"/>
            <w:tcBorders>
              <w:top w:val="single" w:sz="4" w:space="0" w:color="auto"/>
              <w:bottom w:val="single" w:sz="4" w:space="0" w:color="auto"/>
              <w:right w:val="single" w:sz="4" w:space="0" w:color="auto"/>
            </w:tcBorders>
            <w:vAlign w:val="center"/>
          </w:tcPr>
          <w:p w:rsidR="00684C3A" w:rsidRPr="005E48BB" w:rsidRDefault="00684C3A" w:rsidP="00B1109B">
            <w:pPr>
              <w:pStyle w:val="nonumheader"/>
              <w:spacing w:before="0" w:after="0" w:line="276" w:lineRule="auto"/>
              <w:rPr>
                <w:b w:val="0"/>
                <w:sz w:val="20"/>
              </w:rPr>
            </w:pPr>
            <w:r w:rsidRPr="005E48BB">
              <w:rPr>
                <w:b w:val="0"/>
                <w:sz w:val="20"/>
              </w:rPr>
              <w:t>Выростные пруды 1-го порядка</w:t>
            </w:r>
          </w:p>
        </w:tc>
        <w:tc>
          <w:tcPr>
            <w:tcW w:w="2500" w:type="pct"/>
            <w:gridSpan w:val="2"/>
            <w:tcBorders>
              <w:top w:val="single" w:sz="4" w:space="0" w:color="auto"/>
              <w:left w:val="single" w:sz="4" w:space="0" w:color="auto"/>
              <w:bottom w:val="single" w:sz="4" w:space="0" w:color="auto"/>
            </w:tcBorders>
            <w:vAlign w:val="center"/>
          </w:tcPr>
          <w:p w:rsidR="00684C3A" w:rsidRPr="005E48BB" w:rsidRDefault="00684C3A" w:rsidP="00B1109B">
            <w:pPr>
              <w:pStyle w:val="table10"/>
              <w:spacing w:line="276" w:lineRule="auto"/>
              <w:jc w:val="center"/>
              <w:rPr>
                <w:szCs w:val="24"/>
              </w:rPr>
            </w:pPr>
            <w:r w:rsidRPr="005E48BB">
              <w:rPr>
                <w:szCs w:val="24"/>
              </w:rPr>
              <w:t>Выростные пруды 2-го порядка</w:t>
            </w:r>
          </w:p>
        </w:tc>
      </w:tr>
      <w:tr w:rsidR="00684C3A" w:rsidRPr="005E48BB" w:rsidTr="00B1109B">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фактически произвестковано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фактически произвестковано</w:t>
            </w:r>
          </w:p>
        </w:tc>
      </w:tr>
      <w:tr w:rsidR="00684C3A" w:rsidRPr="005E48BB" w:rsidTr="00B1109B">
        <w:trPr>
          <w:jc w:val="center"/>
        </w:trPr>
        <w:tc>
          <w:tcPr>
            <w:tcW w:w="1250" w:type="pct"/>
            <w:tcBorders>
              <w:top w:val="single" w:sz="4" w:space="0" w:color="auto"/>
              <w:bottom w:val="nil"/>
              <w:right w:val="single" w:sz="4" w:space="0" w:color="auto"/>
            </w:tcBorders>
            <w:vAlign w:val="center"/>
          </w:tcPr>
          <w:p w:rsidR="00684C3A" w:rsidRPr="005E48BB" w:rsidRDefault="00684C3A" w:rsidP="00B1109B">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40" w:lineRule="exact"/>
              <w:jc w:val="center"/>
            </w:pPr>
            <w:r w:rsidRPr="005E48BB">
              <w:t>в том числе в отчетном месяце, га</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всего, га</w:t>
            </w:r>
          </w:p>
        </w:tc>
        <w:tc>
          <w:tcPr>
            <w:tcW w:w="1250" w:type="pct"/>
            <w:tcBorders>
              <w:top w:val="single" w:sz="4" w:space="0" w:color="auto"/>
              <w:left w:val="single" w:sz="4" w:space="0" w:color="auto"/>
              <w:bottom w:val="nil"/>
            </w:tcBorders>
            <w:vAlign w:val="center"/>
          </w:tcPr>
          <w:p w:rsidR="00684C3A" w:rsidRPr="005E48BB" w:rsidRDefault="00684C3A" w:rsidP="00B1109B">
            <w:pPr>
              <w:pStyle w:val="table10"/>
              <w:spacing w:line="240" w:lineRule="exact"/>
              <w:jc w:val="center"/>
            </w:pPr>
            <w:r w:rsidRPr="005E48BB">
              <w:t>в том числе в отчетном месяце, га</w:t>
            </w:r>
          </w:p>
        </w:tc>
      </w:tr>
      <w:tr w:rsidR="00684C3A" w:rsidRPr="005E48BB" w:rsidTr="00B1109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r>
    </w:tbl>
    <w:p w:rsidR="00684C3A" w:rsidRPr="005E48BB" w:rsidRDefault="00684C3A" w:rsidP="00B07E35">
      <w:pPr>
        <w:pStyle w:val="nonumheader"/>
        <w:spacing w:before="0" w:after="0"/>
      </w:pPr>
    </w:p>
    <w:p w:rsidR="00684C3A" w:rsidRPr="00BF2EBF" w:rsidRDefault="00684C3A" w:rsidP="00B07E35">
      <w:pPr>
        <w:pStyle w:val="nonumheader"/>
        <w:spacing w:before="0" w:after="0"/>
        <w:rPr>
          <w:b w:val="0"/>
        </w:rPr>
      </w:pPr>
      <w:r w:rsidRPr="00BF2EBF">
        <w:rPr>
          <w:b w:val="0"/>
        </w:rPr>
        <w:t>РАЗДЕЛ III</w:t>
      </w:r>
      <w:r w:rsidRPr="00BF2EBF">
        <w:rPr>
          <w:b w:val="0"/>
        </w:rPr>
        <w:br/>
        <w:t xml:space="preserve">ЗАГОТОВКА КОМПОСТА </w:t>
      </w:r>
    </w:p>
    <w:p w:rsidR="00684C3A" w:rsidRPr="005E48BB" w:rsidRDefault="00684C3A" w:rsidP="00B07E35">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17"/>
        <w:gridCol w:w="2418"/>
        <w:gridCol w:w="2418"/>
        <w:gridCol w:w="2418"/>
      </w:tblGrid>
      <w:tr w:rsidR="00684C3A" w:rsidRPr="005E48BB" w:rsidTr="00B1109B">
        <w:trPr>
          <w:jc w:val="center"/>
        </w:trPr>
        <w:tc>
          <w:tcPr>
            <w:tcW w:w="2500" w:type="pct"/>
            <w:gridSpan w:val="2"/>
            <w:tcBorders>
              <w:top w:val="single" w:sz="4" w:space="0" w:color="auto"/>
              <w:bottom w:val="single" w:sz="4" w:space="0" w:color="auto"/>
              <w:right w:val="single" w:sz="4" w:space="0" w:color="auto"/>
            </w:tcBorders>
            <w:vAlign w:val="center"/>
          </w:tcPr>
          <w:p w:rsidR="00684C3A" w:rsidRPr="005E48BB" w:rsidRDefault="00684C3A" w:rsidP="00B1109B">
            <w:pPr>
              <w:pStyle w:val="nonumheader"/>
              <w:spacing w:before="0" w:after="0" w:line="276" w:lineRule="auto"/>
              <w:rPr>
                <w:b w:val="0"/>
                <w:sz w:val="20"/>
              </w:rPr>
            </w:pPr>
            <w:r w:rsidRPr="005E48BB">
              <w:rPr>
                <w:b w:val="0"/>
                <w:sz w:val="20"/>
              </w:rPr>
              <w:t>Для выращивания сеголетка</w:t>
            </w:r>
          </w:p>
        </w:tc>
        <w:tc>
          <w:tcPr>
            <w:tcW w:w="2500" w:type="pct"/>
            <w:gridSpan w:val="2"/>
            <w:tcBorders>
              <w:top w:val="single" w:sz="4" w:space="0" w:color="auto"/>
              <w:left w:val="single" w:sz="4" w:space="0" w:color="auto"/>
              <w:bottom w:val="single" w:sz="4" w:space="0" w:color="auto"/>
            </w:tcBorders>
            <w:vAlign w:val="center"/>
          </w:tcPr>
          <w:p w:rsidR="00684C3A" w:rsidRPr="005E48BB" w:rsidRDefault="00684C3A" w:rsidP="00B1109B">
            <w:pPr>
              <w:pStyle w:val="table10"/>
              <w:spacing w:line="276" w:lineRule="auto"/>
              <w:jc w:val="center"/>
              <w:rPr>
                <w:szCs w:val="24"/>
              </w:rPr>
            </w:pPr>
            <w:r w:rsidRPr="005E48BB">
              <w:rPr>
                <w:szCs w:val="24"/>
              </w:rPr>
              <w:t>Для выращивания двухлетка</w:t>
            </w:r>
          </w:p>
        </w:tc>
      </w:tr>
      <w:tr w:rsidR="00684C3A" w:rsidRPr="005E48BB" w:rsidTr="00B1109B">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фактически заготовлено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фактически заготовлено</w:t>
            </w:r>
          </w:p>
        </w:tc>
      </w:tr>
      <w:tr w:rsidR="00684C3A" w:rsidRPr="005E48BB" w:rsidTr="00B1109B">
        <w:trPr>
          <w:jc w:val="center"/>
        </w:trPr>
        <w:tc>
          <w:tcPr>
            <w:tcW w:w="1250" w:type="pct"/>
            <w:tcBorders>
              <w:top w:val="single" w:sz="4" w:space="0" w:color="auto"/>
              <w:bottom w:val="nil"/>
              <w:right w:val="single" w:sz="4" w:space="0" w:color="auto"/>
            </w:tcBorders>
            <w:vAlign w:val="center"/>
          </w:tcPr>
          <w:p w:rsidR="00684C3A" w:rsidRPr="005E48BB" w:rsidRDefault="00684C3A" w:rsidP="00B1109B">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40" w:lineRule="exact"/>
              <w:jc w:val="center"/>
            </w:pPr>
            <w:r w:rsidRPr="005E48BB">
              <w:t>в том числе в отчетном месяце, га</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rsidR="00684C3A" w:rsidRPr="005E48BB" w:rsidRDefault="00684C3A" w:rsidP="00B1109B">
            <w:pPr>
              <w:pStyle w:val="table10"/>
              <w:spacing w:line="240" w:lineRule="exact"/>
              <w:jc w:val="center"/>
            </w:pPr>
            <w:r w:rsidRPr="005E48BB">
              <w:t>всего, га</w:t>
            </w:r>
          </w:p>
        </w:tc>
        <w:tc>
          <w:tcPr>
            <w:tcW w:w="1250" w:type="pct"/>
            <w:tcBorders>
              <w:top w:val="single" w:sz="4" w:space="0" w:color="auto"/>
              <w:left w:val="single" w:sz="4" w:space="0" w:color="auto"/>
              <w:bottom w:val="nil"/>
            </w:tcBorders>
            <w:vAlign w:val="center"/>
          </w:tcPr>
          <w:p w:rsidR="00684C3A" w:rsidRPr="005E48BB" w:rsidRDefault="00684C3A" w:rsidP="00B1109B">
            <w:pPr>
              <w:pStyle w:val="table10"/>
              <w:spacing w:line="240" w:lineRule="exact"/>
              <w:jc w:val="center"/>
            </w:pPr>
            <w:r w:rsidRPr="005E48BB">
              <w:t>в том числе в отчетном месяце, га</w:t>
            </w:r>
          </w:p>
        </w:tc>
      </w:tr>
      <w:tr w:rsidR="00684C3A" w:rsidRPr="005E48BB" w:rsidTr="00B1109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r>
    </w:tbl>
    <w:p w:rsidR="00684C3A" w:rsidRPr="00BF2EBF" w:rsidRDefault="00684C3A" w:rsidP="00B07E35">
      <w:pPr>
        <w:pStyle w:val="nonumheader"/>
        <w:spacing w:before="0" w:after="0"/>
        <w:rPr>
          <w:b w:val="0"/>
        </w:rPr>
      </w:pPr>
      <w:r w:rsidRPr="00BF2EBF">
        <w:rPr>
          <w:b w:val="0"/>
        </w:rPr>
        <w:t>РАЗДЕЛ I</w:t>
      </w:r>
      <w:r w:rsidRPr="00BF2EBF">
        <w:rPr>
          <w:b w:val="0"/>
          <w:lang w:val="en-US"/>
        </w:rPr>
        <w:t>V</w:t>
      </w:r>
      <w:r w:rsidRPr="00BF2EBF">
        <w:rPr>
          <w:b w:val="0"/>
        </w:rPr>
        <w:br/>
        <w:t xml:space="preserve">РАСЧИСТКАПРОИЗВОДСТВЕННЫХ ПЛОЩАДЕЙ </w:t>
      </w:r>
      <w:r w:rsidRPr="00BF2EBF">
        <w:rPr>
          <w:b w:val="0"/>
        </w:rPr>
        <w:br/>
        <w:t xml:space="preserve">ОТ ЖЁСТКОЙ РАСТИТЕЛЬНОСТИ </w:t>
      </w:r>
    </w:p>
    <w:p w:rsidR="00684C3A" w:rsidRPr="005E48BB" w:rsidRDefault="00684C3A" w:rsidP="00B07E35">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17"/>
        <w:gridCol w:w="2418"/>
        <w:gridCol w:w="2418"/>
        <w:gridCol w:w="2418"/>
      </w:tblGrid>
      <w:tr w:rsidR="00684C3A" w:rsidRPr="005E48BB" w:rsidTr="00B1109B">
        <w:trPr>
          <w:jc w:val="center"/>
        </w:trPr>
        <w:tc>
          <w:tcPr>
            <w:tcW w:w="2500" w:type="pct"/>
            <w:gridSpan w:val="2"/>
            <w:tcBorders>
              <w:top w:val="single" w:sz="4" w:space="0" w:color="auto"/>
              <w:bottom w:val="single" w:sz="4" w:space="0" w:color="auto"/>
              <w:right w:val="single" w:sz="4" w:space="0" w:color="auto"/>
            </w:tcBorders>
            <w:vAlign w:val="center"/>
          </w:tcPr>
          <w:p w:rsidR="00684C3A" w:rsidRPr="005E48BB" w:rsidRDefault="00684C3A" w:rsidP="00B1109B">
            <w:pPr>
              <w:pStyle w:val="nonumheader"/>
              <w:spacing w:before="0" w:after="0" w:line="276" w:lineRule="auto"/>
              <w:rPr>
                <w:b w:val="0"/>
                <w:sz w:val="20"/>
              </w:rPr>
            </w:pPr>
            <w:r w:rsidRPr="005E48BB">
              <w:rPr>
                <w:b w:val="0"/>
                <w:sz w:val="20"/>
              </w:rPr>
              <w:t>Выростные площади</w:t>
            </w:r>
          </w:p>
        </w:tc>
        <w:tc>
          <w:tcPr>
            <w:tcW w:w="2500" w:type="pct"/>
            <w:gridSpan w:val="2"/>
            <w:tcBorders>
              <w:top w:val="single" w:sz="4" w:space="0" w:color="auto"/>
              <w:left w:val="single" w:sz="4" w:space="0" w:color="auto"/>
              <w:bottom w:val="single" w:sz="4" w:space="0" w:color="auto"/>
            </w:tcBorders>
            <w:vAlign w:val="center"/>
          </w:tcPr>
          <w:p w:rsidR="00684C3A" w:rsidRPr="005E48BB" w:rsidRDefault="00684C3A" w:rsidP="00B1109B">
            <w:pPr>
              <w:pStyle w:val="table10"/>
              <w:spacing w:line="276" w:lineRule="auto"/>
              <w:jc w:val="center"/>
              <w:rPr>
                <w:szCs w:val="24"/>
              </w:rPr>
            </w:pPr>
            <w:r w:rsidRPr="005E48BB">
              <w:rPr>
                <w:szCs w:val="24"/>
              </w:rPr>
              <w:t>Нагульные площади</w:t>
            </w:r>
          </w:p>
        </w:tc>
      </w:tr>
      <w:tr w:rsidR="00684C3A" w:rsidRPr="005E48BB" w:rsidTr="00B1109B">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фактически расчищено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фактически расчищено</w:t>
            </w:r>
          </w:p>
        </w:tc>
      </w:tr>
      <w:tr w:rsidR="00684C3A" w:rsidRPr="005E48BB" w:rsidTr="00B1109B">
        <w:trPr>
          <w:jc w:val="center"/>
        </w:trPr>
        <w:tc>
          <w:tcPr>
            <w:tcW w:w="1250" w:type="pct"/>
            <w:tcBorders>
              <w:top w:val="single" w:sz="4" w:space="0" w:color="auto"/>
              <w:bottom w:val="nil"/>
              <w:right w:val="single" w:sz="4" w:space="0" w:color="auto"/>
            </w:tcBorders>
            <w:vAlign w:val="center"/>
          </w:tcPr>
          <w:p w:rsidR="00684C3A" w:rsidRPr="005E48BB" w:rsidRDefault="00684C3A" w:rsidP="00B1109B">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40" w:lineRule="exact"/>
              <w:jc w:val="center"/>
            </w:pPr>
            <w:r w:rsidRPr="005E48BB">
              <w:t>в том числе в отчетном месяце, га</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rsidR="00684C3A" w:rsidRPr="005E48BB" w:rsidRDefault="00684C3A" w:rsidP="00B1109B">
            <w:pPr>
              <w:pStyle w:val="table10"/>
              <w:spacing w:line="240" w:lineRule="exact"/>
              <w:jc w:val="center"/>
            </w:pPr>
            <w:r w:rsidRPr="005E48BB">
              <w:t>всего, га</w:t>
            </w:r>
          </w:p>
        </w:tc>
        <w:tc>
          <w:tcPr>
            <w:tcW w:w="1250" w:type="pct"/>
            <w:tcBorders>
              <w:top w:val="single" w:sz="4" w:space="0" w:color="auto"/>
              <w:left w:val="single" w:sz="4" w:space="0" w:color="auto"/>
              <w:bottom w:val="nil"/>
            </w:tcBorders>
            <w:vAlign w:val="center"/>
          </w:tcPr>
          <w:p w:rsidR="00684C3A" w:rsidRPr="005E48BB" w:rsidRDefault="00684C3A" w:rsidP="00B1109B">
            <w:pPr>
              <w:pStyle w:val="table10"/>
              <w:spacing w:line="240" w:lineRule="exact"/>
              <w:jc w:val="center"/>
            </w:pPr>
            <w:r w:rsidRPr="005E48BB">
              <w:t>в том числе в отчетном месяце, га</w:t>
            </w:r>
          </w:p>
        </w:tc>
      </w:tr>
      <w:tr w:rsidR="00684C3A" w:rsidRPr="005E48BB" w:rsidTr="00B1109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E48BB" w:rsidRDefault="00684C3A" w:rsidP="00B1109B">
            <w:pPr>
              <w:pStyle w:val="table10"/>
              <w:spacing w:line="276" w:lineRule="auto"/>
              <w:jc w:val="center"/>
            </w:pPr>
            <w:r w:rsidRPr="005E48BB">
              <w:t> </w:t>
            </w:r>
          </w:p>
        </w:tc>
      </w:tr>
    </w:tbl>
    <w:p w:rsidR="00684C3A" w:rsidRPr="005E48BB" w:rsidRDefault="00684C3A" w:rsidP="00B07E35">
      <w:pPr>
        <w:pStyle w:val="newncpi"/>
        <w:rPr>
          <w:sz w:val="20"/>
          <w:szCs w:val="20"/>
        </w:rPr>
      </w:pPr>
    </w:p>
    <w:p w:rsidR="00684C3A" w:rsidRPr="005E48BB" w:rsidRDefault="00684C3A" w:rsidP="00B07E35">
      <w:pPr>
        <w:pStyle w:val="newncpi"/>
        <w:rPr>
          <w:sz w:val="20"/>
          <w:szCs w:val="20"/>
        </w:rPr>
      </w:pPr>
    </w:p>
    <w:p w:rsidR="00684C3A" w:rsidRPr="005E48BB" w:rsidRDefault="00684C3A" w:rsidP="00B07E35">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RPr="005E48BB" w:rsidTr="00B1109B">
        <w:trPr>
          <w:trHeight w:val="238"/>
        </w:trPr>
        <w:tc>
          <w:tcPr>
            <w:tcW w:w="1252" w:type="pct"/>
            <w:tcMar>
              <w:top w:w="0" w:type="dxa"/>
              <w:left w:w="17" w:type="dxa"/>
              <w:bottom w:w="0" w:type="dxa"/>
              <w:right w:w="17" w:type="dxa"/>
            </w:tcMar>
          </w:tcPr>
          <w:p w:rsidR="00684C3A" w:rsidRPr="005E48BB" w:rsidRDefault="00684C3A" w:rsidP="00B1109B">
            <w:pPr>
              <w:pStyle w:val="newncpi0"/>
              <w:suppressAutoHyphens/>
              <w:spacing w:line="276" w:lineRule="auto"/>
              <w:jc w:val="left"/>
            </w:pPr>
            <w:r w:rsidRPr="005E48BB">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Pr="005E48BB" w:rsidRDefault="00684C3A" w:rsidP="00B1109B">
            <w:pPr>
              <w:pStyle w:val="newncpi0"/>
              <w:suppressAutoHyphens/>
              <w:spacing w:line="276" w:lineRule="auto"/>
              <w:jc w:val="center"/>
            </w:pPr>
            <w:r w:rsidRPr="005E48BB">
              <w:t>_________________</w:t>
            </w:r>
          </w:p>
        </w:tc>
        <w:tc>
          <w:tcPr>
            <w:tcW w:w="1437" w:type="pct"/>
            <w:tcMar>
              <w:top w:w="0" w:type="dxa"/>
              <w:left w:w="17" w:type="dxa"/>
              <w:bottom w:w="0" w:type="dxa"/>
              <w:right w:w="17" w:type="dxa"/>
            </w:tcMar>
            <w:vAlign w:val="bottom"/>
          </w:tcPr>
          <w:p w:rsidR="00684C3A" w:rsidRPr="005E48BB" w:rsidRDefault="00684C3A" w:rsidP="00B1109B">
            <w:pPr>
              <w:pStyle w:val="newncpi0"/>
              <w:suppressAutoHyphens/>
              <w:spacing w:line="276" w:lineRule="auto"/>
              <w:jc w:val="right"/>
            </w:pPr>
            <w:r w:rsidRPr="005E48BB">
              <w:t>____________________</w:t>
            </w:r>
          </w:p>
        </w:tc>
      </w:tr>
      <w:tr w:rsidR="00684C3A" w:rsidRPr="005E48BB" w:rsidTr="00B1109B">
        <w:trPr>
          <w:trHeight w:val="238"/>
        </w:trPr>
        <w:tc>
          <w:tcPr>
            <w:tcW w:w="1252" w:type="pct"/>
            <w:tcMar>
              <w:top w:w="0" w:type="dxa"/>
              <w:left w:w="17" w:type="dxa"/>
              <w:bottom w:w="0" w:type="dxa"/>
              <w:right w:w="17" w:type="dxa"/>
            </w:tcMar>
          </w:tcPr>
          <w:p w:rsidR="00684C3A" w:rsidRPr="005E48BB" w:rsidRDefault="00684C3A" w:rsidP="00B1109B">
            <w:pPr>
              <w:pStyle w:val="undline"/>
              <w:suppressAutoHyphens/>
              <w:spacing w:line="276" w:lineRule="auto"/>
            </w:pPr>
            <w:r w:rsidRPr="005E48BB">
              <w:t> </w:t>
            </w:r>
          </w:p>
        </w:tc>
        <w:tc>
          <w:tcPr>
            <w:tcW w:w="2311" w:type="pct"/>
            <w:tcMar>
              <w:top w:w="0" w:type="dxa"/>
              <w:left w:w="17" w:type="dxa"/>
              <w:bottom w:w="0" w:type="dxa"/>
              <w:right w:w="17" w:type="dxa"/>
            </w:tcMar>
          </w:tcPr>
          <w:p w:rsidR="00684C3A" w:rsidRPr="005E48BB" w:rsidRDefault="00684C3A" w:rsidP="00B1109B">
            <w:pPr>
              <w:pStyle w:val="undline"/>
              <w:suppressAutoHyphens/>
              <w:spacing w:line="276" w:lineRule="auto"/>
              <w:jc w:val="center"/>
            </w:pPr>
            <w:r w:rsidRPr="005E48BB">
              <w:t>(подпись)</w:t>
            </w:r>
          </w:p>
        </w:tc>
        <w:tc>
          <w:tcPr>
            <w:tcW w:w="1437" w:type="pct"/>
            <w:tcMar>
              <w:top w:w="0" w:type="dxa"/>
              <w:left w:w="17" w:type="dxa"/>
              <w:bottom w:w="0" w:type="dxa"/>
              <w:right w:w="17" w:type="dxa"/>
            </w:tcMar>
          </w:tcPr>
          <w:p w:rsidR="00684C3A" w:rsidRPr="005E48BB" w:rsidRDefault="00684C3A" w:rsidP="00B1109B">
            <w:pPr>
              <w:pStyle w:val="undline"/>
              <w:suppressAutoHyphens/>
              <w:spacing w:line="276" w:lineRule="auto"/>
              <w:jc w:val="center"/>
            </w:pPr>
            <w:r w:rsidRPr="005E48BB">
              <w:t>(инициалы, фамилия)</w:t>
            </w:r>
          </w:p>
        </w:tc>
      </w:tr>
    </w:tbl>
    <w:p w:rsidR="00684C3A" w:rsidRPr="005E48BB" w:rsidRDefault="00684C3A" w:rsidP="00B07E35">
      <w:pPr>
        <w:pStyle w:val="newncpi"/>
        <w:rPr>
          <w:sz w:val="14"/>
          <w:szCs w:val="14"/>
        </w:rPr>
      </w:pPr>
      <w:r w:rsidRPr="005E48BB">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RPr="005E48BB" w:rsidTr="00B1109B">
        <w:trPr>
          <w:trHeight w:val="238"/>
        </w:trPr>
        <w:tc>
          <w:tcPr>
            <w:tcW w:w="1273" w:type="pct"/>
            <w:tcMar>
              <w:top w:w="0" w:type="dxa"/>
              <w:left w:w="17" w:type="dxa"/>
              <w:bottom w:w="0" w:type="dxa"/>
              <w:right w:w="17" w:type="dxa"/>
            </w:tcMar>
          </w:tcPr>
          <w:p w:rsidR="00684C3A" w:rsidRPr="005E48BB" w:rsidRDefault="00684C3A" w:rsidP="00B1109B">
            <w:pPr>
              <w:pStyle w:val="newncpi0"/>
              <w:suppressAutoHyphens/>
              <w:spacing w:line="276" w:lineRule="auto"/>
              <w:jc w:val="left"/>
            </w:pPr>
            <w:r w:rsidRPr="005E48BB">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Pr="005E48BB" w:rsidRDefault="00684C3A" w:rsidP="00B1109B">
            <w:pPr>
              <w:pStyle w:val="newncpi0"/>
              <w:suppressAutoHyphens/>
              <w:spacing w:line="276" w:lineRule="auto"/>
              <w:jc w:val="center"/>
            </w:pPr>
            <w:r w:rsidRPr="005E48BB">
              <w:t>____________________</w:t>
            </w:r>
          </w:p>
        </w:tc>
        <w:tc>
          <w:tcPr>
            <w:tcW w:w="1177" w:type="pct"/>
            <w:tcMar>
              <w:top w:w="0" w:type="dxa"/>
              <w:left w:w="17" w:type="dxa"/>
              <w:bottom w:w="0" w:type="dxa"/>
              <w:right w:w="17" w:type="dxa"/>
            </w:tcMar>
            <w:vAlign w:val="bottom"/>
          </w:tcPr>
          <w:p w:rsidR="00684C3A" w:rsidRPr="005E48BB" w:rsidRDefault="00684C3A" w:rsidP="00B1109B">
            <w:pPr>
              <w:pStyle w:val="newncpi0"/>
              <w:suppressAutoHyphens/>
              <w:spacing w:line="276" w:lineRule="auto"/>
              <w:jc w:val="center"/>
            </w:pPr>
            <w:r w:rsidRPr="005E48BB">
              <w:t>_________________</w:t>
            </w:r>
          </w:p>
        </w:tc>
        <w:tc>
          <w:tcPr>
            <w:tcW w:w="1374" w:type="pct"/>
            <w:tcMar>
              <w:top w:w="0" w:type="dxa"/>
              <w:left w:w="17" w:type="dxa"/>
              <w:bottom w:w="0" w:type="dxa"/>
              <w:right w:w="17" w:type="dxa"/>
            </w:tcMar>
            <w:vAlign w:val="bottom"/>
          </w:tcPr>
          <w:p w:rsidR="00684C3A" w:rsidRPr="005E48BB" w:rsidRDefault="00684C3A" w:rsidP="00B1109B">
            <w:pPr>
              <w:pStyle w:val="newncpi0"/>
              <w:suppressAutoHyphens/>
              <w:spacing w:line="276" w:lineRule="auto"/>
              <w:jc w:val="right"/>
            </w:pPr>
            <w:r w:rsidRPr="005E48BB">
              <w:t>____________________</w:t>
            </w:r>
          </w:p>
        </w:tc>
      </w:tr>
      <w:tr w:rsidR="00684C3A" w:rsidRPr="005E48BB" w:rsidTr="00B1109B">
        <w:trPr>
          <w:trHeight w:val="238"/>
        </w:trPr>
        <w:tc>
          <w:tcPr>
            <w:tcW w:w="1273" w:type="pct"/>
            <w:tcMar>
              <w:top w:w="0" w:type="dxa"/>
              <w:left w:w="17" w:type="dxa"/>
              <w:bottom w:w="0" w:type="dxa"/>
              <w:right w:w="17" w:type="dxa"/>
            </w:tcMar>
          </w:tcPr>
          <w:p w:rsidR="00684C3A" w:rsidRPr="005E48BB" w:rsidRDefault="00684C3A" w:rsidP="00B1109B">
            <w:pPr>
              <w:pStyle w:val="undline"/>
              <w:suppressAutoHyphens/>
              <w:spacing w:line="276" w:lineRule="auto"/>
              <w:ind w:left="92"/>
            </w:pPr>
            <w:r w:rsidRPr="005E48BB">
              <w:t> </w:t>
            </w:r>
          </w:p>
        </w:tc>
        <w:tc>
          <w:tcPr>
            <w:tcW w:w="1176" w:type="pct"/>
            <w:tcMar>
              <w:top w:w="0" w:type="dxa"/>
              <w:left w:w="17" w:type="dxa"/>
              <w:bottom w:w="0" w:type="dxa"/>
              <w:right w:w="17" w:type="dxa"/>
            </w:tcMar>
            <w:vAlign w:val="bottom"/>
          </w:tcPr>
          <w:p w:rsidR="00684C3A" w:rsidRPr="005E48BB" w:rsidRDefault="00684C3A" w:rsidP="00B1109B">
            <w:pPr>
              <w:pStyle w:val="undline"/>
              <w:suppressAutoHyphens/>
              <w:spacing w:line="276" w:lineRule="auto"/>
              <w:jc w:val="center"/>
            </w:pPr>
            <w:r w:rsidRPr="005E48BB">
              <w:t>(должность)</w:t>
            </w:r>
          </w:p>
        </w:tc>
        <w:tc>
          <w:tcPr>
            <w:tcW w:w="1177" w:type="pct"/>
            <w:tcMar>
              <w:top w:w="0" w:type="dxa"/>
              <w:left w:w="17" w:type="dxa"/>
              <w:bottom w:w="0" w:type="dxa"/>
              <w:right w:w="17" w:type="dxa"/>
            </w:tcMar>
          </w:tcPr>
          <w:p w:rsidR="00684C3A" w:rsidRPr="005E48BB" w:rsidRDefault="00684C3A" w:rsidP="00B1109B">
            <w:pPr>
              <w:pStyle w:val="undline"/>
              <w:suppressAutoHyphens/>
              <w:spacing w:line="276" w:lineRule="auto"/>
              <w:jc w:val="center"/>
            </w:pPr>
            <w:r w:rsidRPr="005E48BB">
              <w:t>(подпись)</w:t>
            </w:r>
          </w:p>
        </w:tc>
        <w:tc>
          <w:tcPr>
            <w:tcW w:w="1374" w:type="pct"/>
            <w:tcMar>
              <w:top w:w="0" w:type="dxa"/>
              <w:left w:w="17" w:type="dxa"/>
              <w:bottom w:w="0" w:type="dxa"/>
              <w:right w:w="17" w:type="dxa"/>
            </w:tcMar>
          </w:tcPr>
          <w:p w:rsidR="00684C3A" w:rsidRPr="005E48BB" w:rsidRDefault="00684C3A" w:rsidP="00B1109B">
            <w:pPr>
              <w:pStyle w:val="undline"/>
              <w:suppressAutoHyphens/>
              <w:spacing w:line="276" w:lineRule="auto"/>
              <w:jc w:val="center"/>
            </w:pPr>
            <w:r w:rsidRPr="005E48BB">
              <w:t>(инициалы, фамилия)</w:t>
            </w:r>
          </w:p>
        </w:tc>
      </w:tr>
    </w:tbl>
    <w:p w:rsidR="00684C3A" w:rsidRPr="005E48BB" w:rsidRDefault="00684C3A" w:rsidP="00B07E35">
      <w:pPr>
        <w:jc w:val="both"/>
        <w:rPr>
          <w:sz w:val="14"/>
          <w:szCs w:val="14"/>
          <w:lang w:eastAsia="en-US"/>
        </w:rPr>
      </w:pPr>
    </w:p>
    <w:tbl>
      <w:tblPr>
        <w:tblW w:w="5000" w:type="pct"/>
        <w:tblLook w:val="00A0" w:firstRow="1" w:lastRow="0" w:firstColumn="1" w:lastColumn="0" w:noHBand="0" w:noVBand="0"/>
      </w:tblPr>
      <w:tblGrid>
        <w:gridCol w:w="3816"/>
        <w:gridCol w:w="1690"/>
        <w:gridCol w:w="4347"/>
      </w:tblGrid>
      <w:tr w:rsidR="00684C3A" w:rsidRPr="005E48BB" w:rsidTr="00B1109B">
        <w:tc>
          <w:tcPr>
            <w:tcW w:w="1924" w:type="pct"/>
          </w:tcPr>
          <w:p w:rsidR="00684C3A" w:rsidRPr="005E48BB" w:rsidRDefault="00684C3A" w:rsidP="00B1109B">
            <w:pPr>
              <w:rPr>
                <w:lang w:eastAsia="en-US"/>
              </w:rPr>
            </w:pPr>
            <w:r w:rsidRPr="005E48BB">
              <w:t>______________________________</w:t>
            </w:r>
          </w:p>
          <w:p w:rsidR="00684C3A" w:rsidRPr="005E48BB" w:rsidRDefault="00684C3A" w:rsidP="00B1109B">
            <w:pPr>
              <w:spacing w:after="200" w:line="276" w:lineRule="auto"/>
              <w:rPr>
                <w:sz w:val="20"/>
                <w:szCs w:val="20"/>
                <w:lang w:eastAsia="en-US"/>
              </w:rPr>
            </w:pPr>
            <w:r w:rsidRPr="005E48BB">
              <w:rPr>
                <w:sz w:val="20"/>
                <w:szCs w:val="20"/>
              </w:rPr>
              <w:t>(номер контактного телефона)</w:t>
            </w:r>
          </w:p>
        </w:tc>
        <w:tc>
          <w:tcPr>
            <w:tcW w:w="864" w:type="pct"/>
          </w:tcPr>
          <w:p w:rsidR="00684C3A" w:rsidRPr="005E48BB" w:rsidRDefault="00684C3A" w:rsidP="00B1109B">
            <w:pPr>
              <w:spacing w:after="200" w:line="276" w:lineRule="auto"/>
              <w:jc w:val="both"/>
              <w:rPr>
                <w:lang w:eastAsia="en-US"/>
              </w:rPr>
            </w:pPr>
          </w:p>
        </w:tc>
        <w:tc>
          <w:tcPr>
            <w:tcW w:w="2212" w:type="pct"/>
          </w:tcPr>
          <w:p w:rsidR="00684C3A" w:rsidRPr="005E48BB" w:rsidRDefault="00684C3A" w:rsidP="00B1109B">
            <w:pPr>
              <w:jc w:val="both"/>
              <w:rPr>
                <w:lang w:eastAsia="en-US"/>
              </w:rPr>
            </w:pPr>
            <w:r w:rsidRPr="005E48BB">
              <w:t>«____» ___________________ 20____г.</w:t>
            </w:r>
          </w:p>
          <w:p w:rsidR="00684C3A" w:rsidRPr="005E48BB" w:rsidRDefault="00684C3A" w:rsidP="00B1109B">
            <w:pPr>
              <w:spacing w:after="200" w:line="276" w:lineRule="auto"/>
              <w:rPr>
                <w:sz w:val="20"/>
                <w:szCs w:val="20"/>
                <w:lang w:eastAsia="en-US"/>
              </w:rPr>
            </w:pPr>
            <w:r w:rsidRPr="005E48BB">
              <w:rPr>
                <w:sz w:val="20"/>
                <w:szCs w:val="20"/>
              </w:rPr>
              <w:t>(дата составления ведомственной  отчетности)</w:t>
            </w:r>
          </w:p>
        </w:tc>
      </w:tr>
    </w:tbl>
    <w:p w:rsidR="00684C3A" w:rsidRPr="005E48BB" w:rsidRDefault="00684C3A" w:rsidP="00B07E35">
      <w:pPr>
        <w:rPr>
          <w:sz w:val="22"/>
          <w:szCs w:val="22"/>
          <w:lang w:eastAsia="en-US"/>
        </w:rPr>
      </w:pPr>
    </w:p>
    <w:p w:rsidR="00684C3A" w:rsidRPr="00210BEA" w:rsidRDefault="00684C3A" w:rsidP="009C748A">
      <w:pPr>
        <w:sectPr w:rsidR="00684C3A" w:rsidRPr="00210BEA" w:rsidSect="002473C9">
          <w:pgSz w:w="11905" w:h="16838" w:code="9"/>
          <w:pgMar w:top="1134" w:right="567" w:bottom="1134" w:left="1701" w:header="567" w:footer="567" w:gutter="0"/>
          <w:cols w:space="708"/>
          <w:titlePg/>
          <w:docGrid w:linePitch="360"/>
        </w:sectPr>
      </w:pPr>
    </w:p>
    <w:p w:rsidR="00684C3A" w:rsidRPr="00137ED6" w:rsidRDefault="00684C3A" w:rsidP="00410A59">
      <w:pPr>
        <w:autoSpaceDE w:val="0"/>
        <w:autoSpaceDN w:val="0"/>
        <w:adjustRightInd w:val="0"/>
        <w:rPr>
          <w:b/>
          <w:bCs/>
        </w:rPr>
      </w:pPr>
      <w:r w:rsidRPr="00137ED6">
        <w:rPr>
          <w:b/>
          <w:bCs/>
        </w:rPr>
        <w:t>УКАЗАНИЯ</w:t>
      </w:r>
    </w:p>
    <w:p w:rsidR="00684C3A" w:rsidRPr="00137ED6" w:rsidRDefault="00684C3A" w:rsidP="00410A59">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по известкованию,</w:t>
      </w:r>
      <w:r>
        <w:rPr>
          <w:b/>
          <w:bCs/>
        </w:rPr>
        <w:t xml:space="preserve"> </w:t>
      </w:r>
      <w:r w:rsidRPr="00137ED6">
        <w:rPr>
          <w:b/>
          <w:bCs/>
        </w:rPr>
        <w:t>заготовке компоста и расчистке производственных площадей от жесткой растительности</w:t>
      </w:r>
      <w:r>
        <w:rPr>
          <w:b/>
          <w:bCs/>
        </w:rPr>
        <w:t>»</w:t>
      </w:r>
    </w:p>
    <w:p w:rsidR="00684C3A" w:rsidRPr="00137ED6" w:rsidRDefault="00684C3A" w:rsidP="009C748A">
      <w:pPr>
        <w:autoSpaceDE w:val="0"/>
        <w:autoSpaceDN w:val="0"/>
        <w:adjustRightInd w:val="0"/>
        <w:ind w:firstLine="540"/>
        <w:jc w:val="both"/>
      </w:pPr>
    </w:p>
    <w:p w:rsidR="00684C3A" w:rsidRPr="00137ED6" w:rsidRDefault="00684C3A" w:rsidP="00642C07">
      <w:pPr>
        <w:autoSpaceDE w:val="0"/>
        <w:autoSpaceDN w:val="0"/>
        <w:adjustRightInd w:val="0"/>
        <w:jc w:val="center"/>
      </w:pPr>
      <w:r w:rsidRPr="00137ED6">
        <w:rPr>
          <w:b/>
          <w:bCs/>
        </w:rPr>
        <w:t>ГЛАВА 1</w:t>
      </w:r>
    </w:p>
    <w:p w:rsidR="00684C3A" w:rsidRPr="00137ED6" w:rsidRDefault="00684C3A" w:rsidP="009C748A">
      <w:pPr>
        <w:autoSpaceDE w:val="0"/>
        <w:autoSpaceDN w:val="0"/>
        <w:adjustRightInd w:val="0"/>
        <w:jc w:val="center"/>
      </w:pPr>
      <w:r w:rsidRPr="00137ED6">
        <w:rPr>
          <w:b/>
          <w:bCs/>
        </w:rPr>
        <w:t>ОБЩИЕ ПОЛОЖЕНИЯ</w:t>
      </w:r>
    </w:p>
    <w:p w:rsidR="00684C3A" w:rsidRPr="00137ED6" w:rsidRDefault="00684C3A" w:rsidP="009C748A">
      <w:pPr>
        <w:autoSpaceDE w:val="0"/>
        <w:autoSpaceDN w:val="0"/>
        <w:adjustRightInd w:val="0"/>
        <w:ind w:firstLine="540"/>
        <w:jc w:val="both"/>
      </w:pPr>
    </w:p>
    <w:p w:rsidR="00684C3A" w:rsidRPr="00137ED6" w:rsidRDefault="00684C3A" w:rsidP="00410A59">
      <w:pPr>
        <w:autoSpaceDE w:val="0"/>
        <w:autoSpaceDN w:val="0"/>
        <w:adjustRightInd w:val="0"/>
        <w:ind w:firstLine="567"/>
        <w:jc w:val="both"/>
      </w:pPr>
      <w:r w:rsidRPr="00137ED6">
        <w:t xml:space="preserve">1. Ведомственную отчетность по </w:t>
      </w:r>
      <w:hyperlink r:id="rId38" w:anchor="Par4152" w:history="1">
        <w:r w:rsidRPr="00137ED6">
          <w:rPr>
            <w:rStyle w:val="af4"/>
            <w:color w:val="auto"/>
          </w:rPr>
          <w:t>форме</w:t>
        </w:r>
      </w:hyperlink>
      <w:r>
        <w:t xml:space="preserve"> «</w:t>
      </w:r>
      <w:r w:rsidRPr="00137ED6">
        <w:t>Сведения по известкованию, заготовке компоста и расчистке производственных площадей от жесткой растительности</w:t>
      </w:r>
      <w:r>
        <w:t>»</w:t>
      </w:r>
      <w:r w:rsidRPr="00137ED6">
        <w:t xml:space="preserve"> (далее</w:t>
      </w:r>
      <w:r>
        <w:t xml:space="preserve"> – </w:t>
      </w:r>
      <w:r w:rsidRPr="00137ED6">
        <w:t xml:space="preserve">отчет) представляют юридические лица, осуществляющие деятельность </w:t>
      </w:r>
      <w:r w:rsidRPr="0098017D">
        <w:t xml:space="preserve">в области рыбоводного и рыболовного хозяйства, входящие в состав ГО «Белводхоз» </w:t>
      </w:r>
      <w:r w:rsidRPr="00905FE4">
        <w:t xml:space="preserve"> </w:t>
      </w:r>
      <w:r w:rsidRPr="00137ED6">
        <w:t xml:space="preserve"> Министерству сельского хозяйства и продовольствия Республики Беларусь (в т.ч. в отдел прудового рыбоводства ГО </w:t>
      </w:r>
      <w:r>
        <w:t>«</w:t>
      </w:r>
      <w:r w:rsidRPr="00137ED6">
        <w:t>Белводхоз</w:t>
      </w:r>
      <w:r>
        <w:t>»</w:t>
      </w:r>
      <w:r w:rsidRPr="00137ED6">
        <w:t>)</w:t>
      </w:r>
    </w:p>
    <w:p w:rsidR="00684C3A" w:rsidRPr="0098017D" w:rsidRDefault="00684C3A" w:rsidP="00410A59">
      <w:pPr>
        <w:pStyle w:val="point"/>
        <w:rPr>
          <w:szCs w:val="24"/>
        </w:rPr>
      </w:pPr>
      <w:r w:rsidRPr="0098017D">
        <w:rPr>
          <w:szCs w:val="24"/>
        </w:rPr>
        <w:t>2. Отчет представляется в электронном виде в сроки, предусмотренные в адресной части отчета.</w:t>
      </w:r>
    </w:p>
    <w:p w:rsidR="00684C3A" w:rsidRPr="00137ED6" w:rsidRDefault="00684C3A" w:rsidP="009C748A">
      <w:pPr>
        <w:autoSpaceDE w:val="0"/>
        <w:autoSpaceDN w:val="0"/>
        <w:adjustRightInd w:val="0"/>
        <w:ind w:firstLine="540"/>
        <w:jc w:val="both"/>
      </w:pPr>
    </w:p>
    <w:p w:rsidR="00684C3A" w:rsidRPr="00137ED6" w:rsidRDefault="00684C3A" w:rsidP="00642C07">
      <w:pPr>
        <w:autoSpaceDE w:val="0"/>
        <w:autoSpaceDN w:val="0"/>
        <w:adjustRightInd w:val="0"/>
        <w:jc w:val="center"/>
      </w:pPr>
      <w:r w:rsidRPr="00137ED6">
        <w:rPr>
          <w:b/>
          <w:bCs/>
        </w:rPr>
        <w:t>ГЛАВА 2</w:t>
      </w:r>
    </w:p>
    <w:p w:rsidR="00684C3A" w:rsidRPr="00137ED6" w:rsidRDefault="00684C3A" w:rsidP="009C748A">
      <w:pPr>
        <w:autoSpaceDE w:val="0"/>
        <w:autoSpaceDN w:val="0"/>
        <w:adjustRightInd w:val="0"/>
        <w:jc w:val="center"/>
      </w:pPr>
      <w:r w:rsidRPr="00137ED6">
        <w:rPr>
          <w:b/>
          <w:bCs/>
        </w:rPr>
        <w:t>ПОРЯДОК ЗАПОЛНЕНИЯ</w:t>
      </w:r>
    </w:p>
    <w:p w:rsidR="00684C3A" w:rsidRPr="00137ED6" w:rsidRDefault="00684C3A" w:rsidP="009C748A">
      <w:pPr>
        <w:autoSpaceDE w:val="0"/>
        <w:autoSpaceDN w:val="0"/>
        <w:adjustRightInd w:val="0"/>
        <w:ind w:firstLine="540"/>
        <w:jc w:val="both"/>
      </w:pPr>
    </w:p>
    <w:p w:rsidR="00684C3A" w:rsidRPr="00137ED6" w:rsidRDefault="00684C3A" w:rsidP="00410A59">
      <w:pPr>
        <w:autoSpaceDE w:val="0"/>
        <w:autoSpaceDN w:val="0"/>
        <w:adjustRightInd w:val="0"/>
        <w:ind w:firstLine="567"/>
        <w:jc w:val="both"/>
      </w:pPr>
      <w:r w:rsidRPr="00137ED6">
        <w:t xml:space="preserve">3. В </w:t>
      </w:r>
      <w:hyperlink r:id="rId39" w:anchor="Par4174" w:history="1">
        <w:r w:rsidRPr="00137ED6">
          <w:rPr>
            <w:rStyle w:val="af4"/>
            <w:color w:val="auto"/>
          </w:rPr>
          <w:t>разделе I</w:t>
        </w:r>
      </w:hyperlink>
      <w:r>
        <w:t xml:space="preserve"> «</w:t>
      </w:r>
      <w:r w:rsidRPr="00137ED6">
        <w:t>Известкование нагульных прудов</w:t>
      </w:r>
      <w:r>
        <w:t>»</w:t>
      </w:r>
      <w:r w:rsidRPr="00137ED6">
        <w:t xml:space="preserve"> отражаются данные о результатах известкования производственных площадей нагульных прудов, которые разделяются на пруды для выращивания </w:t>
      </w:r>
      <w:hyperlink r:id="rId40" w:anchor="Par4177" w:history="1">
        <w:r w:rsidRPr="00137ED6">
          <w:rPr>
            <w:rStyle w:val="af4"/>
            <w:color w:val="auto"/>
          </w:rPr>
          <w:t>двухлетка</w:t>
        </w:r>
      </w:hyperlink>
      <w:r w:rsidRPr="00137ED6">
        <w:t xml:space="preserve"> и </w:t>
      </w:r>
      <w:hyperlink r:id="rId41" w:anchor="Par4178" w:history="1">
        <w:r w:rsidRPr="00137ED6">
          <w:rPr>
            <w:rStyle w:val="af4"/>
            <w:color w:val="auto"/>
          </w:rPr>
          <w:t>трехлетка</w:t>
        </w:r>
      </w:hyperlink>
      <w:r w:rsidRPr="00137ED6">
        <w:t>.</w:t>
      </w:r>
    </w:p>
    <w:p w:rsidR="00684C3A" w:rsidRPr="00137ED6" w:rsidRDefault="00684C3A" w:rsidP="00410A59">
      <w:pPr>
        <w:autoSpaceDE w:val="0"/>
        <w:autoSpaceDN w:val="0"/>
        <w:adjustRightInd w:val="0"/>
        <w:ind w:firstLine="567"/>
        <w:jc w:val="both"/>
      </w:pPr>
      <w:r w:rsidRPr="00137ED6">
        <w:t xml:space="preserve">4. В </w:t>
      </w:r>
      <w:hyperlink r:id="rId42" w:anchor="Par4179" w:history="1">
        <w:r w:rsidRPr="00137ED6">
          <w:rPr>
            <w:rStyle w:val="af4"/>
            <w:color w:val="auto"/>
          </w:rPr>
          <w:t>графе</w:t>
        </w:r>
      </w:hyperlink>
      <w:r>
        <w:t xml:space="preserve"> «</w:t>
      </w:r>
      <w:r w:rsidRPr="00137ED6">
        <w:t>задание на известкование по ложу</w:t>
      </w:r>
      <w:r>
        <w:t>»</w:t>
      </w:r>
      <w:r w:rsidRPr="00137ED6">
        <w:t xml:space="preserve">: в </w:t>
      </w:r>
      <w:hyperlink r:id="rId43" w:anchor="Par4183" w:history="1">
        <w:r w:rsidRPr="00137ED6">
          <w:rPr>
            <w:rStyle w:val="af4"/>
            <w:color w:val="auto"/>
          </w:rPr>
          <w:t>графе</w:t>
        </w:r>
      </w:hyperlink>
      <w:r>
        <w:t>«</w:t>
      </w:r>
      <w:r w:rsidRPr="00137ED6">
        <w:t>всего</w:t>
      </w:r>
      <w:r>
        <w:t>»</w:t>
      </w:r>
      <w:r w:rsidRPr="00137ED6">
        <w:t xml:space="preserve"> ставится общее задание по известкованию данной категории прудов; в </w:t>
      </w:r>
      <w:hyperlink r:id="rId44" w:anchor="Par4184" w:history="1">
        <w:r w:rsidRPr="00137ED6">
          <w:rPr>
            <w:rStyle w:val="af4"/>
            <w:color w:val="auto"/>
          </w:rPr>
          <w:t>графе</w:t>
        </w:r>
      </w:hyperlink>
      <w:r>
        <w:t>«</w:t>
      </w:r>
      <w:r w:rsidRPr="00137ED6">
        <w:t>в том числе на отчетный месяц</w:t>
      </w:r>
      <w:r>
        <w:t xml:space="preserve">» – </w:t>
      </w:r>
      <w:r w:rsidRPr="00137ED6">
        <w:t xml:space="preserve">задание на отчетный месяц (согласно приказу ГО </w:t>
      </w:r>
      <w:r>
        <w:t>«</w:t>
      </w:r>
      <w:r w:rsidRPr="00137ED6">
        <w:t>Белводхоз</w:t>
      </w:r>
      <w:r>
        <w:t>»</w:t>
      </w:r>
      <w:r w:rsidRPr="00137ED6">
        <w:t xml:space="preserve">) о выполнении объемов данных видов работ; в </w:t>
      </w:r>
      <w:hyperlink r:id="rId45" w:anchor="Par4191" w:history="1">
        <w:r w:rsidRPr="00137ED6">
          <w:rPr>
            <w:rStyle w:val="af4"/>
            <w:color w:val="auto"/>
          </w:rPr>
          <w:t>графе</w:t>
        </w:r>
      </w:hyperlink>
      <w:r>
        <w:t xml:space="preserve"> «</w:t>
      </w:r>
      <w:r w:rsidRPr="00137ED6">
        <w:t>га</w:t>
      </w:r>
      <w:r>
        <w:t>»</w:t>
      </w:r>
      <w:r w:rsidRPr="00137ED6">
        <w:t xml:space="preserve"> отражается площадь в гектарах, которую необходимо произвестковать.</w:t>
      </w:r>
    </w:p>
    <w:p w:rsidR="00684C3A" w:rsidRPr="00137ED6" w:rsidRDefault="00684C3A" w:rsidP="00410A59">
      <w:pPr>
        <w:autoSpaceDE w:val="0"/>
        <w:autoSpaceDN w:val="0"/>
        <w:adjustRightInd w:val="0"/>
        <w:ind w:firstLine="567"/>
        <w:jc w:val="both"/>
      </w:pPr>
      <w:r w:rsidRPr="00137ED6">
        <w:t xml:space="preserve">5. В </w:t>
      </w:r>
      <w:hyperlink r:id="rId46" w:anchor="Par4180" w:history="1">
        <w:r w:rsidRPr="00137ED6">
          <w:rPr>
            <w:rStyle w:val="af4"/>
            <w:color w:val="auto"/>
          </w:rPr>
          <w:t>графе</w:t>
        </w:r>
      </w:hyperlink>
      <w:r>
        <w:t xml:space="preserve"> «</w:t>
      </w:r>
      <w:r w:rsidRPr="00137ED6">
        <w:t>фактически произвестковано</w:t>
      </w:r>
      <w:r>
        <w:t>»</w:t>
      </w:r>
      <w:r w:rsidRPr="00137ED6">
        <w:t xml:space="preserve"> отражаются данные по фактически произвесткованным площадям данной категории прудов. В </w:t>
      </w:r>
      <w:hyperlink r:id="rId47" w:anchor="Par4185" w:history="1">
        <w:r w:rsidRPr="00137ED6">
          <w:rPr>
            <w:rStyle w:val="af4"/>
            <w:color w:val="auto"/>
          </w:rPr>
          <w:t>графе</w:t>
        </w:r>
      </w:hyperlink>
      <w:r>
        <w:t xml:space="preserve"> «</w:t>
      </w:r>
      <w:r w:rsidRPr="00137ED6">
        <w:t>всего</w:t>
      </w:r>
      <w:r>
        <w:t>»</w:t>
      </w:r>
      <w:r w:rsidRPr="00137ED6">
        <w:t xml:space="preserve"> указываются данные о площади произвесткованных площадей с нарастающим итогом за весь период проведения известкования. В </w:t>
      </w:r>
      <w:hyperlink r:id="rId48" w:anchor="Par4186" w:history="1">
        <w:r w:rsidRPr="00137ED6">
          <w:rPr>
            <w:rStyle w:val="af4"/>
            <w:color w:val="auto"/>
          </w:rPr>
          <w:t>графе</w:t>
        </w:r>
      </w:hyperlink>
      <w:r>
        <w:t xml:space="preserve"> «</w:t>
      </w:r>
      <w:r w:rsidRPr="00137ED6">
        <w:t>в том числе в отчетном месяце</w:t>
      </w:r>
      <w:r>
        <w:t>» –</w:t>
      </w:r>
      <w:r w:rsidRPr="00137ED6">
        <w:t xml:space="preserve"> данные о произвесткованных площадях в отчетном месяце. В </w:t>
      </w:r>
      <w:hyperlink r:id="rId49" w:anchor="Par4193" w:history="1">
        <w:r w:rsidRPr="00137ED6">
          <w:rPr>
            <w:rStyle w:val="af4"/>
            <w:color w:val="auto"/>
          </w:rPr>
          <w:t>графе</w:t>
        </w:r>
      </w:hyperlink>
      <w:r>
        <w:t xml:space="preserve"> «</w:t>
      </w:r>
      <w:r w:rsidRPr="00137ED6">
        <w:t>га</w:t>
      </w:r>
      <w:r>
        <w:t>» –</w:t>
      </w:r>
      <w:r w:rsidRPr="00137ED6">
        <w:t xml:space="preserve"> общая обработанная площадь в гектарах, в </w:t>
      </w:r>
      <w:hyperlink r:id="rId50" w:anchor="Par4194" w:history="1">
        <w:r w:rsidRPr="00137ED6">
          <w:rPr>
            <w:rStyle w:val="af4"/>
            <w:color w:val="auto"/>
          </w:rPr>
          <w:t>графе</w:t>
        </w:r>
      </w:hyperlink>
      <w:r>
        <w:t xml:space="preserve"> «</w:t>
      </w:r>
      <w:r w:rsidRPr="00137ED6">
        <w:t>% к заданию</w:t>
      </w:r>
      <w:r>
        <w:t>»</w:t>
      </w:r>
      <w:r w:rsidRPr="00137ED6">
        <w:t xml:space="preserve"> вычисляется процент выполнения задания путем деления данных </w:t>
      </w:r>
      <w:hyperlink r:id="rId51" w:anchor="Par4180" w:history="1">
        <w:r w:rsidRPr="00137ED6">
          <w:rPr>
            <w:rStyle w:val="af4"/>
            <w:color w:val="auto"/>
          </w:rPr>
          <w:t>графы</w:t>
        </w:r>
      </w:hyperlink>
      <w:r>
        <w:t xml:space="preserve"> «</w:t>
      </w:r>
      <w:r w:rsidRPr="00137ED6">
        <w:t>фактически произвестковано, га</w:t>
      </w:r>
      <w:r>
        <w:t>»</w:t>
      </w:r>
      <w:r w:rsidRPr="00137ED6">
        <w:t xml:space="preserve"> на соответствующие данные </w:t>
      </w:r>
      <w:hyperlink r:id="rId52" w:anchor="Par4179" w:history="1">
        <w:r w:rsidRPr="00137ED6">
          <w:rPr>
            <w:rStyle w:val="af4"/>
            <w:color w:val="auto"/>
          </w:rPr>
          <w:t>графы</w:t>
        </w:r>
      </w:hyperlink>
      <w:r>
        <w:t xml:space="preserve"> «</w:t>
      </w:r>
      <w:r w:rsidRPr="00137ED6">
        <w:t>задание на известкование по ложу, га</w:t>
      </w:r>
      <w:r>
        <w:t>»</w:t>
      </w:r>
      <w:r w:rsidRPr="00137ED6">
        <w:t xml:space="preserve"> и умножения на 100.</w:t>
      </w:r>
    </w:p>
    <w:p w:rsidR="00684C3A" w:rsidRPr="00137ED6" w:rsidRDefault="00684C3A" w:rsidP="00410A59">
      <w:pPr>
        <w:autoSpaceDE w:val="0"/>
        <w:autoSpaceDN w:val="0"/>
        <w:adjustRightInd w:val="0"/>
        <w:ind w:firstLine="567"/>
        <w:jc w:val="both"/>
      </w:pPr>
      <w:r w:rsidRPr="00137ED6">
        <w:t xml:space="preserve">6. В </w:t>
      </w:r>
      <w:hyperlink r:id="rId53" w:anchor="Par4216" w:history="1">
        <w:r w:rsidRPr="00137ED6">
          <w:rPr>
            <w:rStyle w:val="af4"/>
            <w:color w:val="auto"/>
          </w:rPr>
          <w:t>разделе II</w:t>
        </w:r>
      </w:hyperlink>
      <w:r>
        <w:t xml:space="preserve"> «</w:t>
      </w:r>
      <w:r w:rsidRPr="00137ED6">
        <w:t>Известкование выростных прудов</w:t>
      </w:r>
      <w:r>
        <w:t>»</w:t>
      </w:r>
      <w:r w:rsidRPr="00137ED6">
        <w:t xml:space="preserve"> отражаются данные о результатах известкования производственных площадей выростных прудов, которые разделяются на </w:t>
      </w:r>
      <w:hyperlink r:id="rId54" w:anchor="Par4219" w:history="1">
        <w:r w:rsidRPr="00137ED6">
          <w:rPr>
            <w:rStyle w:val="af4"/>
            <w:color w:val="auto"/>
          </w:rPr>
          <w:t>выростные пруды 1-го порядка</w:t>
        </w:r>
      </w:hyperlink>
      <w:r w:rsidRPr="00137ED6">
        <w:t xml:space="preserve"> (для выращивания сеголетка) и </w:t>
      </w:r>
      <w:hyperlink r:id="rId55" w:anchor="Par4220" w:history="1">
        <w:r w:rsidRPr="00137ED6">
          <w:rPr>
            <w:rStyle w:val="af4"/>
            <w:color w:val="auto"/>
          </w:rPr>
          <w:t>выростные пруды 2-го порядка</w:t>
        </w:r>
      </w:hyperlink>
      <w:r w:rsidRPr="00137ED6">
        <w:t xml:space="preserve"> (для выращивания рыбопосадочного материала двухлетка).</w:t>
      </w:r>
    </w:p>
    <w:p w:rsidR="00684C3A" w:rsidRPr="00137ED6" w:rsidRDefault="00684C3A" w:rsidP="00410A59">
      <w:pPr>
        <w:autoSpaceDE w:val="0"/>
        <w:autoSpaceDN w:val="0"/>
        <w:adjustRightInd w:val="0"/>
        <w:ind w:firstLine="567"/>
        <w:jc w:val="both"/>
      </w:pPr>
      <w:r w:rsidRPr="00137ED6">
        <w:t xml:space="preserve">7. Все графы </w:t>
      </w:r>
      <w:hyperlink r:id="rId56" w:anchor="Par4216" w:history="1">
        <w:r w:rsidRPr="00137ED6">
          <w:rPr>
            <w:rStyle w:val="af4"/>
            <w:color w:val="auto"/>
          </w:rPr>
          <w:t>раздела II</w:t>
        </w:r>
      </w:hyperlink>
      <w:r w:rsidRPr="00137ED6">
        <w:t xml:space="preserve"> заполняются аналогично </w:t>
      </w:r>
      <w:hyperlink r:id="rId57" w:anchor="Par4174" w:history="1">
        <w:r w:rsidRPr="00137ED6">
          <w:rPr>
            <w:rStyle w:val="af4"/>
            <w:color w:val="auto"/>
          </w:rPr>
          <w:t>графам раздела I</w:t>
        </w:r>
      </w:hyperlink>
      <w:r w:rsidRPr="00137ED6">
        <w:t>.</w:t>
      </w:r>
    </w:p>
    <w:p w:rsidR="00684C3A" w:rsidRPr="00137ED6" w:rsidRDefault="00684C3A" w:rsidP="00410A59">
      <w:pPr>
        <w:autoSpaceDE w:val="0"/>
        <w:autoSpaceDN w:val="0"/>
        <w:adjustRightInd w:val="0"/>
        <w:ind w:firstLine="567"/>
        <w:jc w:val="both"/>
      </w:pPr>
      <w:r w:rsidRPr="00137ED6">
        <w:t xml:space="preserve">8. В </w:t>
      </w:r>
      <w:hyperlink r:id="rId58" w:anchor="Par4258" w:history="1">
        <w:r w:rsidRPr="00137ED6">
          <w:rPr>
            <w:rStyle w:val="af4"/>
            <w:color w:val="auto"/>
          </w:rPr>
          <w:t>разделе III</w:t>
        </w:r>
      </w:hyperlink>
      <w:r>
        <w:t xml:space="preserve"> «</w:t>
      </w:r>
      <w:r w:rsidRPr="00137ED6">
        <w:t>Заготовка компоста</w:t>
      </w:r>
      <w:r>
        <w:t>»</w:t>
      </w:r>
      <w:r w:rsidRPr="00137ED6">
        <w:t xml:space="preserve"> отражаются данные о заготовке компоста на выростные пруды 1-го и 2-го порядка.</w:t>
      </w:r>
    </w:p>
    <w:p w:rsidR="00684C3A" w:rsidRPr="00137ED6" w:rsidRDefault="00684C3A" w:rsidP="00410A59">
      <w:pPr>
        <w:autoSpaceDE w:val="0"/>
        <w:autoSpaceDN w:val="0"/>
        <w:adjustRightInd w:val="0"/>
        <w:ind w:firstLine="567"/>
        <w:jc w:val="both"/>
      </w:pPr>
      <w:r w:rsidRPr="00137ED6">
        <w:t xml:space="preserve">9. Все графы </w:t>
      </w:r>
      <w:hyperlink r:id="rId59" w:anchor="Par4258" w:history="1">
        <w:r w:rsidRPr="00137ED6">
          <w:rPr>
            <w:rStyle w:val="af4"/>
            <w:color w:val="auto"/>
          </w:rPr>
          <w:t>раздела III</w:t>
        </w:r>
      </w:hyperlink>
      <w:r w:rsidRPr="00137ED6">
        <w:t xml:space="preserve"> заполняются аналогично </w:t>
      </w:r>
      <w:hyperlink r:id="rId60" w:anchor="Par4174" w:history="1">
        <w:r w:rsidRPr="00137ED6">
          <w:rPr>
            <w:rStyle w:val="af4"/>
            <w:color w:val="auto"/>
          </w:rPr>
          <w:t>графам раздела I</w:t>
        </w:r>
      </w:hyperlink>
      <w:r w:rsidRPr="00137ED6">
        <w:t>.</w:t>
      </w:r>
    </w:p>
    <w:p w:rsidR="00684C3A" w:rsidRPr="00137ED6" w:rsidRDefault="00684C3A" w:rsidP="00410A59">
      <w:pPr>
        <w:autoSpaceDE w:val="0"/>
        <w:autoSpaceDN w:val="0"/>
        <w:adjustRightInd w:val="0"/>
        <w:ind w:firstLine="567"/>
        <w:jc w:val="both"/>
      </w:pPr>
      <w:r w:rsidRPr="00137ED6">
        <w:t xml:space="preserve">10. В </w:t>
      </w:r>
      <w:hyperlink r:id="rId61" w:anchor="Par4258" w:history="1">
        <w:r w:rsidRPr="00137ED6">
          <w:rPr>
            <w:rStyle w:val="af4"/>
            <w:color w:val="auto"/>
          </w:rPr>
          <w:t xml:space="preserve">разделе </w:t>
        </w:r>
        <w:r w:rsidRPr="00137ED6">
          <w:rPr>
            <w:rStyle w:val="af4"/>
            <w:color w:val="auto"/>
            <w:lang w:val="en-US"/>
          </w:rPr>
          <w:t>IV</w:t>
        </w:r>
      </w:hyperlink>
      <w:r>
        <w:t xml:space="preserve"> «</w:t>
      </w:r>
      <w:r w:rsidRPr="00137ED6">
        <w:t>Расчистка производственных площадей от жёсткой растительности</w:t>
      </w:r>
      <w:r>
        <w:t>»</w:t>
      </w:r>
      <w:r w:rsidRPr="00137ED6">
        <w:t xml:space="preserve"> отражаются данные о расчистке производственных площадей от жёсткой растительности, которые разделяются на выростные и нагульные площади.</w:t>
      </w:r>
    </w:p>
    <w:p w:rsidR="00684C3A" w:rsidRPr="00137ED6" w:rsidRDefault="00684C3A" w:rsidP="00410A59">
      <w:pPr>
        <w:autoSpaceDE w:val="0"/>
        <w:autoSpaceDN w:val="0"/>
        <w:adjustRightInd w:val="0"/>
        <w:ind w:firstLine="567"/>
        <w:jc w:val="both"/>
      </w:pPr>
      <w:r w:rsidRPr="00137ED6">
        <w:t xml:space="preserve">11. Все графы </w:t>
      </w:r>
      <w:hyperlink r:id="rId62" w:anchor="Par4216" w:history="1">
        <w:r w:rsidRPr="00137ED6">
          <w:rPr>
            <w:rStyle w:val="af4"/>
            <w:color w:val="auto"/>
          </w:rPr>
          <w:t>раздела IV</w:t>
        </w:r>
      </w:hyperlink>
      <w:r w:rsidRPr="00137ED6">
        <w:t xml:space="preserve"> заполняются аналогично </w:t>
      </w:r>
      <w:hyperlink r:id="rId63" w:anchor="Par4174" w:history="1">
        <w:r w:rsidRPr="00137ED6">
          <w:rPr>
            <w:rStyle w:val="af4"/>
            <w:color w:val="auto"/>
          </w:rPr>
          <w:t>графам раздела I</w:t>
        </w:r>
      </w:hyperlink>
      <w:r w:rsidRPr="00137ED6">
        <w:t>.</w:t>
      </w:r>
    </w:p>
    <w:p w:rsidR="00684C3A" w:rsidRPr="00137ED6" w:rsidRDefault="00684C3A" w:rsidP="009C748A">
      <w:pPr>
        <w:pStyle w:val="capu1"/>
        <w:spacing w:after="0"/>
        <w:ind w:left="6498" w:hanging="171"/>
      </w:pPr>
    </w:p>
    <w:p w:rsidR="00684C3A" w:rsidRPr="00137ED6" w:rsidRDefault="00684C3A" w:rsidP="009C748A">
      <w:pPr>
        <w:pStyle w:val="nonumheader"/>
        <w:spacing w:before="0" w:after="0"/>
        <w:sectPr w:rsidR="00684C3A"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917A0D">
        <w:tc>
          <w:tcPr>
            <w:tcW w:w="3637" w:type="pct"/>
            <w:tcMar>
              <w:top w:w="0" w:type="dxa"/>
              <w:left w:w="6" w:type="dxa"/>
              <w:bottom w:w="0" w:type="dxa"/>
              <w:right w:w="6" w:type="dxa"/>
            </w:tcMar>
          </w:tcPr>
          <w:p w:rsidR="00684C3A" w:rsidRDefault="00684C3A" w:rsidP="00917A0D">
            <w:pPr>
              <w:pStyle w:val="newncpi"/>
              <w:ind w:firstLine="0"/>
            </w:pPr>
            <w:r>
              <w:t> </w:t>
            </w:r>
          </w:p>
        </w:tc>
        <w:tc>
          <w:tcPr>
            <w:tcW w:w="1363" w:type="pct"/>
            <w:tcMar>
              <w:top w:w="0" w:type="dxa"/>
              <w:left w:w="6" w:type="dxa"/>
              <w:bottom w:w="0" w:type="dxa"/>
              <w:right w:w="6" w:type="dxa"/>
            </w:tcMar>
          </w:tcPr>
          <w:p w:rsidR="00684C3A" w:rsidRPr="00AD0BD0" w:rsidRDefault="00684C3A" w:rsidP="00917A0D">
            <w:pPr>
              <w:pStyle w:val="append1"/>
              <w:outlineLvl w:val="0"/>
            </w:pPr>
            <w:r>
              <w:t>Приложение 15</w:t>
            </w:r>
          </w:p>
          <w:p w:rsidR="00684C3A" w:rsidRDefault="00684C3A" w:rsidP="00917A0D">
            <w:pPr>
              <w:pStyle w:val="append1"/>
            </w:pPr>
            <w:r>
              <w:t xml:space="preserve">к приказу Министерства </w:t>
            </w:r>
          </w:p>
          <w:p w:rsidR="00684C3A" w:rsidRDefault="00684C3A" w:rsidP="00917A0D">
            <w:pPr>
              <w:pStyle w:val="append1"/>
            </w:pPr>
            <w:r>
              <w:t xml:space="preserve">сельского хозяйства </w:t>
            </w:r>
          </w:p>
          <w:p w:rsidR="00684C3A" w:rsidRDefault="00684C3A" w:rsidP="00917A0D">
            <w:pPr>
              <w:pStyle w:val="append1"/>
            </w:pPr>
            <w:r>
              <w:t xml:space="preserve">и продовольствия </w:t>
            </w:r>
          </w:p>
          <w:p w:rsidR="00684C3A" w:rsidRDefault="00684C3A" w:rsidP="00917A0D">
            <w:pPr>
              <w:pStyle w:val="append1"/>
            </w:pPr>
            <w:r>
              <w:t>Республики Беларусь</w:t>
            </w:r>
          </w:p>
          <w:p w:rsidR="00684C3A" w:rsidRDefault="00684C3A" w:rsidP="00917A0D">
            <w:pPr>
              <w:pStyle w:val="append"/>
            </w:pPr>
            <w:r w:rsidRPr="00BF5726">
              <w:t>09.11.201</w:t>
            </w:r>
            <w:r w:rsidRPr="00BF5726">
              <w:rPr>
                <w:lang w:val="en-US"/>
              </w:rPr>
              <w:t>7</w:t>
            </w:r>
            <w:r w:rsidRPr="00BF5726">
              <w:t xml:space="preserve"> № 328</w:t>
            </w:r>
          </w:p>
        </w:tc>
      </w:tr>
    </w:tbl>
    <w:p w:rsidR="00684C3A" w:rsidRPr="00137ED6" w:rsidRDefault="00684C3A" w:rsidP="009C748A">
      <w:pPr>
        <w:pStyle w:val="newncpi"/>
        <w:ind w:left="11880" w:firstLine="0"/>
        <w:jc w:val="left"/>
        <w:rPr>
          <w:lang w:val="en-US"/>
        </w:rPr>
      </w:pPr>
    </w:p>
    <w:p w:rsidR="00684C3A" w:rsidRPr="00137ED6" w:rsidRDefault="00684C3A" w:rsidP="009C748A">
      <w:pPr>
        <w:pStyle w:val="newncpi"/>
        <w:ind w:left="11880" w:firstLine="0"/>
        <w:jc w:val="left"/>
        <w:rPr>
          <w:lang w:val="en-US"/>
        </w:rPr>
      </w:pPr>
    </w:p>
    <w:tbl>
      <w:tblPr>
        <w:tblW w:w="5000" w:type="pct"/>
        <w:tblLook w:val="0000" w:firstRow="0" w:lastRow="0" w:firstColumn="0" w:lastColumn="0" w:noHBand="0" w:noVBand="0"/>
      </w:tblPr>
      <w:tblGrid>
        <w:gridCol w:w="9649"/>
      </w:tblGrid>
      <w:tr w:rsidR="00684C3A" w:rsidRPr="00137ED6" w:rsidTr="00685B8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9C748A">
            <w:pPr>
              <w:pStyle w:val="table10"/>
              <w:jc w:val="center"/>
            </w:pPr>
            <w:r w:rsidRPr="00137ED6">
              <w:t>ВЕДОМСТВЕННАЯ ОТЧЕТНОСТЬ</w:t>
            </w:r>
          </w:p>
        </w:tc>
      </w:tr>
    </w:tbl>
    <w:p w:rsidR="00684C3A" w:rsidRPr="00137ED6" w:rsidRDefault="00684C3A" w:rsidP="009C748A">
      <w:pPr>
        <w:pStyle w:val="newncpi"/>
      </w:pPr>
      <w:r w:rsidRPr="00137ED6">
        <w:t> </w:t>
      </w:r>
    </w:p>
    <w:tbl>
      <w:tblPr>
        <w:tblW w:w="5000" w:type="pct"/>
        <w:jc w:val="center"/>
        <w:tblLook w:val="0000" w:firstRow="0" w:lastRow="0" w:firstColumn="0" w:lastColumn="0" w:noHBand="0" w:noVBand="0"/>
      </w:tblPr>
      <w:tblGrid>
        <w:gridCol w:w="9649"/>
      </w:tblGrid>
      <w:tr w:rsidR="00684C3A" w:rsidRPr="00137ED6" w:rsidTr="00685B89">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1B0996">
            <w:pPr>
              <w:pStyle w:val="titleu"/>
              <w:suppressAutoHyphens/>
              <w:spacing w:before="0" w:after="0"/>
              <w:jc w:val="center"/>
            </w:pPr>
            <w:r w:rsidRPr="00137ED6">
              <w:t xml:space="preserve">СВЕДЕНИЯ </w:t>
            </w:r>
            <w:r w:rsidRPr="00137ED6">
              <w:br/>
              <w:t xml:space="preserve">о ходе разгрузки зимовальных прудов и результатах зарыбления выростных </w:t>
            </w:r>
            <w:r>
              <w:br/>
            </w:r>
            <w:r w:rsidRPr="00137ED6">
              <w:t>и нагульных прудов</w:t>
            </w:r>
          </w:p>
          <w:p w:rsidR="00684C3A" w:rsidRPr="00137ED6" w:rsidRDefault="00684C3A" w:rsidP="009C748A">
            <w:pPr>
              <w:pStyle w:val="newncpi0"/>
              <w:jc w:val="center"/>
            </w:pPr>
            <w:r w:rsidRPr="00137ED6">
              <w:t>на __</w:t>
            </w:r>
            <w:r>
              <w:t>_</w:t>
            </w:r>
            <w:r w:rsidRPr="00137ED6">
              <w:t xml:space="preserve"> _______________ 20__ г.</w:t>
            </w:r>
          </w:p>
        </w:tc>
      </w:tr>
    </w:tbl>
    <w:p w:rsidR="00684C3A" w:rsidRDefault="00684C3A"/>
    <w:tbl>
      <w:tblPr>
        <w:tblW w:w="5000" w:type="pct"/>
        <w:jc w:val="center"/>
        <w:tblLook w:val="0000" w:firstRow="0" w:lastRow="0" w:firstColumn="0" w:lastColumn="0" w:noHBand="0" w:noVBand="0"/>
      </w:tblPr>
      <w:tblGrid>
        <w:gridCol w:w="9649"/>
      </w:tblGrid>
      <w:tr w:rsidR="00684C3A" w:rsidRPr="00137ED6" w:rsidTr="00685B89">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B04F7" w:rsidRDefault="00684C3A" w:rsidP="009C748A">
            <w:pPr>
              <w:pStyle w:val="newncpi0"/>
              <w:jc w:val="center"/>
              <w:rPr>
                <w:sz w:val="20"/>
                <w:szCs w:val="20"/>
              </w:rPr>
            </w:pPr>
            <w:r w:rsidRPr="002B04F7">
              <w:rPr>
                <w:sz w:val="20"/>
                <w:szCs w:val="20"/>
              </w:rPr>
              <w:t>ПРЕДСТАВЛЯЕТСЯ В ЭЛЕКТРОННОМ ВИДЕ</w:t>
            </w:r>
          </w:p>
        </w:tc>
      </w:tr>
    </w:tbl>
    <w:p w:rsidR="00684C3A" w:rsidRPr="00137ED6" w:rsidRDefault="00684C3A" w:rsidP="009C748A">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525"/>
        <w:gridCol w:w="2376"/>
        <w:gridCol w:w="1753"/>
        <w:gridCol w:w="1995"/>
      </w:tblGrid>
      <w:tr w:rsidR="00684C3A" w:rsidRPr="002B04F7" w:rsidTr="002B04F7">
        <w:trPr>
          <w:jc w:val="center"/>
        </w:trPr>
        <w:tc>
          <w:tcPr>
            <w:tcW w:w="0" w:type="auto"/>
            <w:tcMar>
              <w:top w:w="0" w:type="dxa"/>
              <w:left w:w="6" w:type="dxa"/>
              <w:bottom w:w="0" w:type="dxa"/>
              <w:right w:w="6" w:type="dxa"/>
            </w:tcMar>
            <w:vAlign w:val="center"/>
          </w:tcPr>
          <w:p w:rsidR="00684C3A" w:rsidRPr="002B04F7" w:rsidRDefault="00684C3A" w:rsidP="002B04F7">
            <w:pPr>
              <w:pStyle w:val="table10"/>
              <w:jc w:val="center"/>
            </w:pPr>
            <w:r w:rsidRPr="002B04F7">
              <w:t>Кто представляет отчетность</w:t>
            </w:r>
          </w:p>
        </w:tc>
        <w:tc>
          <w:tcPr>
            <w:tcW w:w="0" w:type="auto"/>
            <w:tcMar>
              <w:top w:w="0" w:type="dxa"/>
              <w:left w:w="6" w:type="dxa"/>
              <w:bottom w:w="0" w:type="dxa"/>
              <w:right w:w="6" w:type="dxa"/>
            </w:tcMar>
            <w:vAlign w:val="center"/>
          </w:tcPr>
          <w:p w:rsidR="00684C3A" w:rsidRPr="002B04F7" w:rsidRDefault="00684C3A" w:rsidP="002B04F7">
            <w:pPr>
              <w:pStyle w:val="table10"/>
              <w:jc w:val="center"/>
            </w:pPr>
            <w:r w:rsidRPr="002B04F7">
              <w:t xml:space="preserve">Кому представляется </w:t>
            </w:r>
            <w:r>
              <w:br/>
            </w:r>
            <w:r w:rsidRPr="002B04F7">
              <w:t>отчетность</w:t>
            </w:r>
          </w:p>
        </w:tc>
        <w:tc>
          <w:tcPr>
            <w:tcW w:w="0" w:type="auto"/>
            <w:tcMar>
              <w:top w:w="0" w:type="dxa"/>
              <w:left w:w="6" w:type="dxa"/>
              <w:bottom w:w="0" w:type="dxa"/>
              <w:right w:w="6" w:type="dxa"/>
            </w:tcMar>
            <w:vAlign w:val="center"/>
          </w:tcPr>
          <w:p w:rsidR="00684C3A" w:rsidRPr="002B04F7" w:rsidRDefault="00684C3A" w:rsidP="002B04F7">
            <w:pPr>
              <w:pStyle w:val="table10"/>
              <w:jc w:val="center"/>
            </w:pPr>
            <w:r w:rsidRPr="002B04F7">
              <w:t>Срок представления</w:t>
            </w:r>
          </w:p>
        </w:tc>
        <w:tc>
          <w:tcPr>
            <w:tcW w:w="0" w:type="auto"/>
            <w:tcMar>
              <w:top w:w="0" w:type="dxa"/>
              <w:left w:w="6" w:type="dxa"/>
              <w:bottom w:w="0" w:type="dxa"/>
              <w:right w:w="6" w:type="dxa"/>
            </w:tcMar>
          </w:tcPr>
          <w:p w:rsidR="00684C3A" w:rsidRPr="002B04F7" w:rsidRDefault="00684C3A" w:rsidP="002B04F7">
            <w:pPr>
              <w:pStyle w:val="table10"/>
              <w:jc w:val="center"/>
            </w:pPr>
            <w:r w:rsidRPr="002B04F7">
              <w:t xml:space="preserve">Периодичность </w:t>
            </w:r>
            <w:r>
              <w:br/>
            </w:r>
            <w:r w:rsidRPr="002B04F7">
              <w:t>представления</w:t>
            </w:r>
          </w:p>
        </w:tc>
      </w:tr>
      <w:tr w:rsidR="00684C3A" w:rsidRPr="002B04F7" w:rsidTr="002B04F7">
        <w:trPr>
          <w:trHeight w:val="700"/>
          <w:jc w:val="center"/>
        </w:trPr>
        <w:tc>
          <w:tcPr>
            <w:tcW w:w="0" w:type="auto"/>
            <w:tcMar>
              <w:top w:w="0" w:type="dxa"/>
              <w:left w:w="6" w:type="dxa"/>
              <w:bottom w:w="0" w:type="dxa"/>
              <w:right w:w="6" w:type="dxa"/>
            </w:tcMar>
          </w:tcPr>
          <w:p w:rsidR="00684C3A" w:rsidRPr="002B04F7" w:rsidRDefault="00684C3A" w:rsidP="002B04F7">
            <w:pPr>
              <w:pStyle w:val="table10"/>
            </w:pPr>
            <w:r w:rsidRPr="002B04F7">
              <w:t xml:space="preserve">Юридические лица, осуществляющие деятельность в </w:t>
            </w:r>
            <w:r w:rsidRPr="00C006A8">
              <w:t>области рыбоводного и рыболовного хозяйства, входящие в состав ГО «Белводхоз»</w:t>
            </w:r>
            <w:r w:rsidRPr="002B04F7">
              <w:t xml:space="preserve">  </w:t>
            </w:r>
          </w:p>
        </w:tc>
        <w:tc>
          <w:tcPr>
            <w:tcW w:w="0" w:type="auto"/>
            <w:tcMar>
              <w:top w:w="0" w:type="dxa"/>
              <w:left w:w="6" w:type="dxa"/>
              <w:bottom w:w="0" w:type="dxa"/>
              <w:right w:w="6" w:type="dxa"/>
            </w:tcMar>
          </w:tcPr>
          <w:p w:rsidR="00684C3A" w:rsidRPr="002B04F7" w:rsidRDefault="00684C3A" w:rsidP="002B04F7">
            <w:pPr>
              <w:pStyle w:val="table10"/>
            </w:pPr>
            <w:r w:rsidRPr="002B04F7">
              <w:t>Министерству сельского хозяйства и продовольствия Республики Беларусь</w:t>
            </w:r>
          </w:p>
        </w:tc>
        <w:tc>
          <w:tcPr>
            <w:tcW w:w="0" w:type="auto"/>
            <w:tcMar>
              <w:top w:w="0" w:type="dxa"/>
              <w:left w:w="6" w:type="dxa"/>
              <w:bottom w:w="0" w:type="dxa"/>
              <w:right w:w="6" w:type="dxa"/>
            </w:tcMar>
          </w:tcPr>
          <w:p w:rsidR="00684C3A" w:rsidRPr="002B04F7" w:rsidRDefault="00684C3A" w:rsidP="002B04F7">
            <w:pPr>
              <w:pStyle w:val="table10"/>
            </w:pPr>
            <w:r w:rsidRPr="002B04F7">
              <w:t>Не позднее 2 дней после отчетного периода</w:t>
            </w:r>
          </w:p>
        </w:tc>
        <w:tc>
          <w:tcPr>
            <w:tcW w:w="0" w:type="auto"/>
            <w:tcMar>
              <w:top w:w="0" w:type="dxa"/>
              <w:left w:w="6" w:type="dxa"/>
              <w:bottom w:w="0" w:type="dxa"/>
              <w:right w:w="6" w:type="dxa"/>
            </w:tcMar>
          </w:tcPr>
          <w:p w:rsidR="00684C3A" w:rsidRPr="002B04F7" w:rsidRDefault="00684C3A" w:rsidP="002B04F7">
            <w:pPr>
              <w:pStyle w:val="table10"/>
              <w:jc w:val="center"/>
            </w:pPr>
            <w:r w:rsidRPr="002B04F7">
              <w:t>3 раза в год (по состоянию на 1</w:t>
            </w:r>
            <w:r>
              <w:t> </w:t>
            </w:r>
            <w:r w:rsidRPr="002B04F7">
              <w:t>апреля, 1</w:t>
            </w:r>
            <w:r>
              <w:t> </w:t>
            </w:r>
            <w:r w:rsidRPr="002B04F7">
              <w:t>мая, 1 июня) </w:t>
            </w:r>
          </w:p>
        </w:tc>
      </w:tr>
    </w:tbl>
    <w:p w:rsidR="00684C3A" w:rsidRDefault="00684C3A" w:rsidP="009C748A">
      <w:pPr>
        <w:pStyle w:val="newncpi"/>
      </w:pPr>
      <w:r w:rsidRPr="00137ED6">
        <w:t> </w:t>
      </w:r>
    </w:p>
    <w:p w:rsidR="00684C3A" w:rsidRDefault="00684C3A" w:rsidP="00B36A1E">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B36A1E">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B36A1E">
      <w:pPr>
        <w:jc w:val="center"/>
        <w:rPr>
          <w:sz w:val="22"/>
        </w:rPr>
      </w:pPr>
    </w:p>
    <w:p w:rsidR="00684C3A" w:rsidRPr="00137ED6" w:rsidRDefault="00684C3A" w:rsidP="009C748A">
      <w:pPr>
        <w:pStyle w:val="newncpi"/>
      </w:pPr>
    </w:p>
    <w:p w:rsidR="00684C3A" w:rsidRPr="006F3AC6" w:rsidRDefault="00684C3A" w:rsidP="001B0996">
      <w:pPr>
        <w:pStyle w:val="newncpi"/>
        <w:ind w:firstLine="0"/>
        <w:jc w:val="center"/>
        <w:rPr>
          <w:b/>
          <w:lang w:val="en-US"/>
        </w:rPr>
      </w:pPr>
      <w:r w:rsidRPr="00137ED6">
        <w:rPr>
          <w:b/>
        </w:rPr>
        <w:t xml:space="preserve">РАЗДЕЛ </w:t>
      </w:r>
      <w:r>
        <w:rPr>
          <w:b/>
          <w:lang w:val="en-US"/>
        </w:rPr>
        <w:t>I</w:t>
      </w:r>
    </w:p>
    <w:p w:rsidR="00684C3A" w:rsidRPr="00137ED6" w:rsidRDefault="00684C3A" w:rsidP="001B0996">
      <w:pPr>
        <w:pStyle w:val="newncpi"/>
        <w:ind w:firstLine="0"/>
        <w:jc w:val="center"/>
        <w:rPr>
          <w:b/>
        </w:rPr>
      </w:pPr>
      <w:r w:rsidRPr="00137ED6">
        <w:rPr>
          <w:b/>
        </w:rPr>
        <w:t>РАЗГРУЗКА ЗИМОВАЛЬНЫХ ПРУДОВ</w:t>
      </w:r>
    </w:p>
    <w:p w:rsidR="00684C3A" w:rsidRPr="00137ED6" w:rsidRDefault="00684C3A" w:rsidP="009C748A">
      <w:pPr>
        <w:pStyle w:val="newncpi"/>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351"/>
        <w:gridCol w:w="891"/>
        <w:gridCol w:w="1045"/>
        <w:gridCol w:w="619"/>
        <w:gridCol w:w="975"/>
        <w:gridCol w:w="576"/>
        <w:gridCol w:w="1044"/>
        <w:gridCol w:w="619"/>
        <w:gridCol w:w="975"/>
        <w:gridCol w:w="576"/>
      </w:tblGrid>
      <w:tr w:rsidR="00684C3A" w:rsidRPr="002B04F7" w:rsidTr="002B04F7">
        <w:trPr>
          <w:jc w:val="center"/>
        </w:trPr>
        <w:tc>
          <w:tcPr>
            <w:tcW w:w="1215" w:type="pct"/>
            <w:vMerge w:val="restart"/>
            <w:tcMar>
              <w:top w:w="17" w:type="dxa"/>
              <w:left w:w="17" w:type="dxa"/>
              <w:bottom w:w="17" w:type="dxa"/>
              <w:right w:w="17" w:type="dxa"/>
            </w:tcMar>
            <w:vAlign w:val="center"/>
          </w:tcPr>
          <w:p w:rsidR="00684C3A" w:rsidRPr="002B04F7" w:rsidRDefault="00684C3A" w:rsidP="002B04F7">
            <w:pPr>
              <w:pStyle w:val="table10"/>
              <w:jc w:val="center"/>
            </w:pPr>
            <w:r w:rsidRPr="002B04F7">
              <w:t xml:space="preserve">Номер зимовального </w:t>
            </w:r>
            <w:r>
              <w:br/>
            </w:r>
            <w:r w:rsidRPr="002B04F7">
              <w:t>пруда</w:t>
            </w:r>
          </w:p>
        </w:tc>
        <w:tc>
          <w:tcPr>
            <w:tcW w:w="460" w:type="pct"/>
            <w:vMerge w:val="restart"/>
            <w:tcMar>
              <w:top w:w="17" w:type="dxa"/>
              <w:left w:w="17" w:type="dxa"/>
              <w:bottom w:w="17" w:type="dxa"/>
              <w:right w:w="17" w:type="dxa"/>
            </w:tcMar>
            <w:vAlign w:val="center"/>
          </w:tcPr>
          <w:p w:rsidR="00684C3A" w:rsidRPr="002B04F7" w:rsidRDefault="00684C3A" w:rsidP="002B04F7">
            <w:pPr>
              <w:pStyle w:val="table10"/>
              <w:jc w:val="center"/>
            </w:pPr>
            <w:r w:rsidRPr="002B04F7">
              <w:t>Вид рыбы</w:t>
            </w:r>
          </w:p>
        </w:tc>
        <w:tc>
          <w:tcPr>
            <w:tcW w:w="1662" w:type="pct"/>
            <w:gridSpan w:val="4"/>
            <w:tcMar>
              <w:top w:w="17" w:type="dxa"/>
              <w:left w:w="17" w:type="dxa"/>
              <w:bottom w:w="17" w:type="dxa"/>
              <w:right w:w="17" w:type="dxa"/>
            </w:tcMar>
            <w:vAlign w:val="center"/>
          </w:tcPr>
          <w:p w:rsidR="00684C3A" w:rsidRPr="002B04F7" w:rsidRDefault="00684C3A" w:rsidP="002B04F7">
            <w:pPr>
              <w:pStyle w:val="table10"/>
              <w:jc w:val="center"/>
            </w:pPr>
            <w:r w:rsidRPr="002B04F7">
              <w:t>Годовики</w:t>
            </w:r>
          </w:p>
        </w:tc>
        <w:tc>
          <w:tcPr>
            <w:tcW w:w="1662" w:type="pct"/>
            <w:gridSpan w:val="4"/>
            <w:tcMar>
              <w:top w:w="17" w:type="dxa"/>
              <w:left w:w="17" w:type="dxa"/>
              <w:bottom w:w="17" w:type="dxa"/>
              <w:right w:w="17" w:type="dxa"/>
            </w:tcMar>
            <w:vAlign w:val="center"/>
          </w:tcPr>
          <w:p w:rsidR="00684C3A" w:rsidRPr="002B04F7" w:rsidRDefault="00684C3A" w:rsidP="002B04F7">
            <w:pPr>
              <w:pStyle w:val="table10"/>
              <w:jc w:val="center"/>
            </w:pPr>
            <w:r w:rsidRPr="002B04F7">
              <w:t>Двухгодовики</w:t>
            </w:r>
          </w:p>
        </w:tc>
      </w:tr>
      <w:tr w:rsidR="00684C3A" w:rsidRPr="002B04F7" w:rsidTr="002B04F7">
        <w:trPr>
          <w:jc w:val="center"/>
        </w:trPr>
        <w:tc>
          <w:tcPr>
            <w:tcW w:w="1215" w:type="pct"/>
            <w:vMerge/>
            <w:tcMar>
              <w:top w:w="17" w:type="dxa"/>
              <w:left w:w="17" w:type="dxa"/>
              <w:bottom w:w="17" w:type="dxa"/>
              <w:right w:w="17" w:type="dxa"/>
            </w:tcMar>
            <w:vAlign w:val="center"/>
          </w:tcPr>
          <w:p w:rsidR="00684C3A" w:rsidRPr="002B04F7" w:rsidRDefault="00684C3A" w:rsidP="002B04F7">
            <w:pPr>
              <w:jc w:val="center"/>
              <w:rPr>
                <w:sz w:val="20"/>
                <w:szCs w:val="20"/>
              </w:rPr>
            </w:pPr>
          </w:p>
        </w:tc>
        <w:tc>
          <w:tcPr>
            <w:tcW w:w="460" w:type="pct"/>
            <w:vMerge/>
            <w:tcMar>
              <w:top w:w="17" w:type="dxa"/>
              <w:left w:w="17" w:type="dxa"/>
              <w:bottom w:w="17" w:type="dxa"/>
              <w:right w:w="17" w:type="dxa"/>
            </w:tcMar>
            <w:vAlign w:val="center"/>
          </w:tcPr>
          <w:p w:rsidR="00684C3A" w:rsidRPr="002B04F7" w:rsidRDefault="00684C3A" w:rsidP="002B04F7">
            <w:pPr>
              <w:jc w:val="center"/>
              <w:rPr>
                <w:sz w:val="20"/>
                <w:szCs w:val="20"/>
              </w:rPr>
            </w:pPr>
          </w:p>
        </w:tc>
        <w:tc>
          <w:tcPr>
            <w:tcW w:w="860" w:type="pct"/>
            <w:gridSpan w:val="2"/>
            <w:tcMar>
              <w:top w:w="17" w:type="dxa"/>
              <w:left w:w="17" w:type="dxa"/>
              <w:bottom w:w="17" w:type="dxa"/>
              <w:right w:w="17" w:type="dxa"/>
            </w:tcMar>
            <w:vAlign w:val="center"/>
          </w:tcPr>
          <w:p w:rsidR="00684C3A" w:rsidRPr="002B04F7" w:rsidRDefault="00684C3A" w:rsidP="002B04F7">
            <w:pPr>
              <w:pStyle w:val="table10"/>
              <w:jc w:val="center"/>
            </w:pPr>
            <w:r w:rsidRPr="002B04F7">
              <w:t xml:space="preserve">размещено </w:t>
            </w:r>
            <w:r>
              <w:br/>
            </w:r>
            <w:r w:rsidRPr="002B04F7">
              <w:t>на зиму</w:t>
            </w:r>
          </w:p>
        </w:tc>
        <w:tc>
          <w:tcPr>
            <w:tcW w:w="802" w:type="pct"/>
            <w:gridSpan w:val="2"/>
            <w:tcMar>
              <w:top w:w="17" w:type="dxa"/>
              <w:left w:w="17" w:type="dxa"/>
              <w:bottom w:w="17" w:type="dxa"/>
              <w:right w:w="17" w:type="dxa"/>
            </w:tcMar>
            <w:vAlign w:val="center"/>
          </w:tcPr>
          <w:p w:rsidR="00684C3A" w:rsidRPr="002B04F7" w:rsidRDefault="00684C3A" w:rsidP="002B04F7">
            <w:pPr>
              <w:pStyle w:val="table10"/>
              <w:jc w:val="center"/>
            </w:pPr>
            <w:r w:rsidRPr="002B04F7">
              <w:t xml:space="preserve">выход </w:t>
            </w:r>
            <w:r>
              <w:br/>
            </w:r>
            <w:r w:rsidRPr="002B04F7">
              <w:t>из зимовки</w:t>
            </w:r>
          </w:p>
        </w:tc>
        <w:tc>
          <w:tcPr>
            <w:tcW w:w="860" w:type="pct"/>
            <w:gridSpan w:val="2"/>
            <w:tcMar>
              <w:top w:w="17" w:type="dxa"/>
              <w:left w:w="17" w:type="dxa"/>
              <w:bottom w:w="17" w:type="dxa"/>
              <w:right w:w="17" w:type="dxa"/>
            </w:tcMar>
            <w:vAlign w:val="center"/>
          </w:tcPr>
          <w:p w:rsidR="00684C3A" w:rsidRPr="002B04F7" w:rsidRDefault="00684C3A" w:rsidP="002B04F7">
            <w:pPr>
              <w:pStyle w:val="table10"/>
              <w:jc w:val="center"/>
            </w:pPr>
            <w:r w:rsidRPr="002B04F7">
              <w:t>размещено</w:t>
            </w:r>
            <w:r>
              <w:br/>
            </w:r>
            <w:r w:rsidRPr="002B04F7">
              <w:t xml:space="preserve"> на зиму</w:t>
            </w:r>
          </w:p>
        </w:tc>
        <w:tc>
          <w:tcPr>
            <w:tcW w:w="802" w:type="pct"/>
            <w:gridSpan w:val="2"/>
            <w:tcMar>
              <w:top w:w="17" w:type="dxa"/>
              <w:left w:w="17" w:type="dxa"/>
              <w:bottom w:w="17" w:type="dxa"/>
              <w:right w:w="17" w:type="dxa"/>
            </w:tcMar>
            <w:vAlign w:val="center"/>
          </w:tcPr>
          <w:p w:rsidR="00684C3A" w:rsidRPr="002B04F7" w:rsidRDefault="00684C3A" w:rsidP="002B04F7">
            <w:pPr>
              <w:pStyle w:val="table10"/>
              <w:jc w:val="center"/>
            </w:pPr>
            <w:r w:rsidRPr="002B04F7">
              <w:t xml:space="preserve">выход </w:t>
            </w:r>
            <w:r>
              <w:br/>
            </w:r>
            <w:r w:rsidRPr="002B04F7">
              <w:t>из зимовки</w:t>
            </w:r>
          </w:p>
        </w:tc>
      </w:tr>
      <w:tr w:rsidR="00684C3A" w:rsidRPr="002B04F7" w:rsidTr="002B04F7">
        <w:trPr>
          <w:jc w:val="center"/>
        </w:trPr>
        <w:tc>
          <w:tcPr>
            <w:tcW w:w="1215" w:type="pct"/>
            <w:vMerge/>
            <w:tcMar>
              <w:top w:w="17" w:type="dxa"/>
              <w:left w:w="17" w:type="dxa"/>
              <w:bottom w:w="17" w:type="dxa"/>
              <w:right w:w="17" w:type="dxa"/>
            </w:tcMar>
            <w:vAlign w:val="center"/>
          </w:tcPr>
          <w:p w:rsidR="00684C3A" w:rsidRPr="002B04F7" w:rsidRDefault="00684C3A" w:rsidP="002B04F7">
            <w:pPr>
              <w:jc w:val="center"/>
              <w:rPr>
                <w:sz w:val="20"/>
                <w:szCs w:val="20"/>
              </w:rPr>
            </w:pPr>
          </w:p>
        </w:tc>
        <w:tc>
          <w:tcPr>
            <w:tcW w:w="460" w:type="pct"/>
            <w:vMerge/>
            <w:tcMar>
              <w:top w:w="17" w:type="dxa"/>
              <w:left w:w="17" w:type="dxa"/>
              <w:bottom w:w="17" w:type="dxa"/>
              <w:right w:w="17" w:type="dxa"/>
            </w:tcMar>
            <w:vAlign w:val="center"/>
          </w:tcPr>
          <w:p w:rsidR="00684C3A" w:rsidRPr="002B04F7" w:rsidRDefault="00684C3A" w:rsidP="002B04F7">
            <w:pPr>
              <w:jc w:val="center"/>
              <w:rPr>
                <w:sz w:val="20"/>
                <w:szCs w:val="20"/>
              </w:rPr>
            </w:pPr>
          </w:p>
        </w:tc>
        <w:tc>
          <w:tcPr>
            <w:tcW w:w="540" w:type="pct"/>
            <w:tcMar>
              <w:top w:w="17" w:type="dxa"/>
              <w:left w:w="17" w:type="dxa"/>
              <w:bottom w:w="17" w:type="dxa"/>
              <w:right w:w="17" w:type="dxa"/>
            </w:tcMar>
            <w:vAlign w:val="center"/>
          </w:tcPr>
          <w:p w:rsidR="00684C3A" w:rsidRPr="002B04F7" w:rsidRDefault="00684C3A" w:rsidP="002B04F7">
            <w:pPr>
              <w:pStyle w:val="table10"/>
              <w:jc w:val="center"/>
            </w:pPr>
            <w:r w:rsidRPr="002B04F7">
              <w:t>тыс. шт.</w:t>
            </w:r>
          </w:p>
        </w:tc>
        <w:tc>
          <w:tcPr>
            <w:tcW w:w="320" w:type="pct"/>
            <w:tcMar>
              <w:top w:w="17" w:type="dxa"/>
              <w:left w:w="17" w:type="dxa"/>
              <w:bottom w:w="17" w:type="dxa"/>
              <w:right w:w="17" w:type="dxa"/>
            </w:tcMar>
            <w:vAlign w:val="center"/>
          </w:tcPr>
          <w:p w:rsidR="00684C3A" w:rsidRPr="002B04F7" w:rsidRDefault="00684C3A" w:rsidP="002B04F7">
            <w:pPr>
              <w:pStyle w:val="table10"/>
              <w:jc w:val="center"/>
            </w:pPr>
            <w:r w:rsidRPr="002B04F7">
              <w:t>тонн</w:t>
            </w: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тыс. шт.</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r w:rsidRPr="002B04F7">
              <w:t>тонн</w:t>
            </w:r>
          </w:p>
        </w:tc>
        <w:tc>
          <w:tcPr>
            <w:tcW w:w="540" w:type="pct"/>
            <w:tcMar>
              <w:top w:w="17" w:type="dxa"/>
              <w:left w:w="17" w:type="dxa"/>
              <w:bottom w:w="17" w:type="dxa"/>
              <w:right w:w="17" w:type="dxa"/>
            </w:tcMar>
            <w:vAlign w:val="center"/>
          </w:tcPr>
          <w:p w:rsidR="00684C3A" w:rsidRPr="002B04F7" w:rsidRDefault="00684C3A" w:rsidP="002B04F7">
            <w:pPr>
              <w:pStyle w:val="table10"/>
              <w:jc w:val="center"/>
            </w:pPr>
            <w:r w:rsidRPr="002B04F7">
              <w:t>тыс. шт.</w:t>
            </w:r>
          </w:p>
        </w:tc>
        <w:tc>
          <w:tcPr>
            <w:tcW w:w="320" w:type="pct"/>
            <w:tcMar>
              <w:top w:w="17" w:type="dxa"/>
              <w:left w:w="17" w:type="dxa"/>
              <w:bottom w:w="17" w:type="dxa"/>
              <w:right w:w="17" w:type="dxa"/>
            </w:tcMar>
            <w:vAlign w:val="center"/>
          </w:tcPr>
          <w:p w:rsidR="00684C3A" w:rsidRPr="002B04F7" w:rsidRDefault="00684C3A" w:rsidP="002B04F7">
            <w:pPr>
              <w:pStyle w:val="table10"/>
              <w:jc w:val="center"/>
            </w:pPr>
            <w:r w:rsidRPr="002B04F7">
              <w:t>тонн</w:t>
            </w: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тыс. шт.</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r w:rsidRPr="002B04F7">
              <w:t>тонн</w:t>
            </w:r>
          </w:p>
        </w:tc>
      </w:tr>
      <w:tr w:rsidR="00684C3A" w:rsidRPr="002B04F7" w:rsidTr="002B04F7">
        <w:trPr>
          <w:jc w:val="center"/>
        </w:trPr>
        <w:tc>
          <w:tcPr>
            <w:tcW w:w="1215" w:type="pct"/>
            <w:vMerge w:val="restar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460"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540"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320" w:type="pct"/>
            <w:tcMar>
              <w:top w:w="17" w:type="dxa"/>
              <w:left w:w="17" w:type="dxa"/>
              <w:bottom w:w="17" w:type="dxa"/>
              <w:right w:w="17" w:type="dxa"/>
            </w:tcMar>
            <w:vAlign w:val="center"/>
          </w:tcPr>
          <w:p w:rsidR="00684C3A" w:rsidRPr="002B04F7" w:rsidRDefault="00684C3A" w:rsidP="002B04F7">
            <w:pPr>
              <w:pStyle w:val="table10"/>
              <w:jc w:val="center"/>
            </w:pP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p>
        </w:tc>
        <w:tc>
          <w:tcPr>
            <w:tcW w:w="540" w:type="pct"/>
            <w:tcMar>
              <w:top w:w="17" w:type="dxa"/>
              <w:left w:w="17" w:type="dxa"/>
              <w:bottom w:w="17" w:type="dxa"/>
              <w:right w:w="17" w:type="dxa"/>
            </w:tcMar>
            <w:vAlign w:val="center"/>
          </w:tcPr>
          <w:p w:rsidR="00684C3A" w:rsidRPr="002B04F7" w:rsidRDefault="00684C3A" w:rsidP="002B04F7">
            <w:pPr>
              <w:pStyle w:val="table10"/>
              <w:jc w:val="center"/>
            </w:pPr>
          </w:p>
        </w:tc>
        <w:tc>
          <w:tcPr>
            <w:tcW w:w="320" w:type="pct"/>
            <w:tcMar>
              <w:top w:w="17" w:type="dxa"/>
              <w:left w:w="17" w:type="dxa"/>
              <w:bottom w:w="17" w:type="dxa"/>
              <w:right w:w="17" w:type="dxa"/>
            </w:tcMar>
            <w:vAlign w:val="center"/>
          </w:tcPr>
          <w:p w:rsidR="00684C3A" w:rsidRPr="002B04F7" w:rsidRDefault="00684C3A" w:rsidP="002B04F7">
            <w:pPr>
              <w:pStyle w:val="table10"/>
              <w:jc w:val="center"/>
            </w:pP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p>
        </w:tc>
      </w:tr>
      <w:tr w:rsidR="00684C3A" w:rsidRPr="002B04F7" w:rsidTr="002B04F7">
        <w:trPr>
          <w:jc w:val="center"/>
        </w:trPr>
        <w:tc>
          <w:tcPr>
            <w:tcW w:w="1215" w:type="pct"/>
            <w:vMerge/>
            <w:tcMar>
              <w:top w:w="17" w:type="dxa"/>
              <w:left w:w="17" w:type="dxa"/>
              <w:bottom w:w="17" w:type="dxa"/>
              <w:right w:w="17" w:type="dxa"/>
            </w:tcMar>
            <w:vAlign w:val="center"/>
          </w:tcPr>
          <w:p w:rsidR="00684C3A" w:rsidRPr="002B04F7" w:rsidRDefault="00684C3A" w:rsidP="002B04F7">
            <w:pPr>
              <w:rPr>
                <w:sz w:val="20"/>
                <w:szCs w:val="20"/>
              </w:rPr>
            </w:pPr>
          </w:p>
        </w:tc>
        <w:tc>
          <w:tcPr>
            <w:tcW w:w="460"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540"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320" w:type="pct"/>
            <w:tcMar>
              <w:top w:w="17" w:type="dxa"/>
              <w:left w:w="17" w:type="dxa"/>
              <w:bottom w:w="17" w:type="dxa"/>
              <w:right w:w="17" w:type="dxa"/>
            </w:tcMar>
            <w:vAlign w:val="center"/>
          </w:tcPr>
          <w:p w:rsidR="00684C3A" w:rsidRPr="002B04F7" w:rsidRDefault="00684C3A" w:rsidP="002B04F7">
            <w:pPr>
              <w:pStyle w:val="table10"/>
              <w:jc w:val="center"/>
            </w:pP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p>
        </w:tc>
        <w:tc>
          <w:tcPr>
            <w:tcW w:w="540" w:type="pct"/>
            <w:tcMar>
              <w:top w:w="17" w:type="dxa"/>
              <w:left w:w="17" w:type="dxa"/>
              <w:bottom w:w="17" w:type="dxa"/>
              <w:right w:w="17" w:type="dxa"/>
            </w:tcMar>
            <w:vAlign w:val="center"/>
          </w:tcPr>
          <w:p w:rsidR="00684C3A" w:rsidRPr="002B04F7" w:rsidRDefault="00684C3A" w:rsidP="002B04F7">
            <w:pPr>
              <w:pStyle w:val="table10"/>
              <w:jc w:val="center"/>
            </w:pPr>
          </w:p>
        </w:tc>
        <w:tc>
          <w:tcPr>
            <w:tcW w:w="320" w:type="pct"/>
            <w:tcMar>
              <w:top w:w="17" w:type="dxa"/>
              <w:left w:w="17" w:type="dxa"/>
              <w:bottom w:w="17" w:type="dxa"/>
              <w:right w:w="17" w:type="dxa"/>
            </w:tcMar>
            <w:vAlign w:val="center"/>
          </w:tcPr>
          <w:p w:rsidR="00684C3A" w:rsidRPr="002B04F7" w:rsidRDefault="00684C3A" w:rsidP="002B04F7">
            <w:pPr>
              <w:pStyle w:val="table10"/>
              <w:jc w:val="center"/>
            </w:pP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p>
        </w:tc>
      </w:tr>
      <w:tr w:rsidR="00684C3A" w:rsidRPr="002B04F7" w:rsidTr="002B04F7">
        <w:trPr>
          <w:jc w:val="center"/>
        </w:trPr>
        <w:tc>
          <w:tcPr>
            <w:tcW w:w="1215" w:type="pct"/>
            <w:vMerge/>
            <w:tcMar>
              <w:top w:w="17" w:type="dxa"/>
              <w:left w:w="17" w:type="dxa"/>
              <w:bottom w:w="17" w:type="dxa"/>
              <w:right w:w="17" w:type="dxa"/>
            </w:tcMar>
            <w:vAlign w:val="center"/>
          </w:tcPr>
          <w:p w:rsidR="00684C3A" w:rsidRPr="002B04F7" w:rsidRDefault="00684C3A" w:rsidP="002B04F7">
            <w:pPr>
              <w:rPr>
                <w:sz w:val="20"/>
                <w:szCs w:val="20"/>
              </w:rPr>
            </w:pPr>
          </w:p>
        </w:tc>
        <w:tc>
          <w:tcPr>
            <w:tcW w:w="460"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540"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320" w:type="pct"/>
            <w:tcMar>
              <w:top w:w="17" w:type="dxa"/>
              <w:left w:w="17" w:type="dxa"/>
              <w:bottom w:w="17" w:type="dxa"/>
              <w:right w:w="17" w:type="dxa"/>
            </w:tcMar>
            <w:vAlign w:val="center"/>
          </w:tcPr>
          <w:p w:rsidR="00684C3A" w:rsidRPr="002B04F7" w:rsidRDefault="00684C3A" w:rsidP="002B04F7">
            <w:pPr>
              <w:pStyle w:val="table10"/>
              <w:jc w:val="center"/>
            </w:pP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p>
        </w:tc>
        <w:tc>
          <w:tcPr>
            <w:tcW w:w="540" w:type="pct"/>
            <w:tcMar>
              <w:top w:w="17" w:type="dxa"/>
              <w:left w:w="17" w:type="dxa"/>
              <w:bottom w:w="17" w:type="dxa"/>
              <w:right w:w="17" w:type="dxa"/>
            </w:tcMar>
            <w:vAlign w:val="center"/>
          </w:tcPr>
          <w:p w:rsidR="00684C3A" w:rsidRPr="002B04F7" w:rsidRDefault="00684C3A" w:rsidP="002B04F7">
            <w:pPr>
              <w:pStyle w:val="table10"/>
              <w:jc w:val="center"/>
            </w:pPr>
          </w:p>
        </w:tc>
        <w:tc>
          <w:tcPr>
            <w:tcW w:w="320" w:type="pct"/>
            <w:tcMar>
              <w:top w:w="17" w:type="dxa"/>
              <w:left w:w="17" w:type="dxa"/>
              <w:bottom w:w="17" w:type="dxa"/>
              <w:right w:w="17" w:type="dxa"/>
            </w:tcMar>
            <w:vAlign w:val="center"/>
          </w:tcPr>
          <w:p w:rsidR="00684C3A" w:rsidRPr="002B04F7" w:rsidRDefault="00684C3A" w:rsidP="002B04F7">
            <w:pPr>
              <w:pStyle w:val="table10"/>
              <w:jc w:val="center"/>
            </w:pP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p>
        </w:tc>
      </w:tr>
      <w:tr w:rsidR="00684C3A" w:rsidRPr="002B04F7" w:rsidTr="002B04F7">
        <w:trPr>
          <w:jc w:val="center"/>
        </w:trPr>
        <w:tc>
          <w:tcPr>
            <w:tcW w:w="1215"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460"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540"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320" w:type="pct"/>
            <w:tcMar>
              <w:top w:w="17" w:type="dxa"/>
              <w:left w:w="17" w:type="dxa"/>
              <w:bottom w:w="17" w:type="dxa"/>
              <w:right w:w="17" w:type="dxa"/>
            </w:tcMar>
            <w:vAlign w:val="center"/>
          </w:tcPr>
          <w:p w:rsidR="00684C3A" w:rsidRPr="002B04F7" w:rsidRDefault="00684C3A" w:rsidP="002B04F7">
            <w:pPr>
              <w:pStyle w:val="table10"/>
              <w:jc w:val="center"/>
            </w:pP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p>
        </w:tc>
        <w:tc>
          <w:tcPr>
            <w:tcW w:w="540" w:type="pct"/>
            <w:tcMar>
              <w:top w:w="17" w:type="dxa"/>
              <w:left w:w="17" w:type="dxa"/>
              <w:bottom w:w="17" w:type="dxa"/>
              <w:right w:w="17" w:type="dxa"/>
            </w:tcMar>
            <w:vAlign w:val="center"/>
          </w:tcPr>
          <w:p w:rsidR="00684C3A" w:rsidRPr="002B04F7" w:rsidRDefault="00684C3A" w:rsidP="002B04F7">
            <w:pPr>
              <w:pStyle w:val="table10"/>
              <w:jc w:val="center"/>
            </w:pPr>
          </w:p>
        </w:tc>
        <w:tc>
          <w:tcPr>
            <w:tcW w:w="320" w:type="pct"/>
            <w:tcMar>
              <w:top w:w="17" w:type="dxa"/>
              <w:left w:w="17" w:type="dxa"/>
              <w:bottom w:w="17" w:type="dxa"/>
              <w:right w:w="17" w:type="dxa"/>
            </w:tcMar>
            <w:vAlign w:val="center"/>
          </w:tcPr>
          <w:p w:rsidR="00684C3A" w:rsidRPr="002B04F7" w:rsidRDefault="00684C3A" w:rsidP="002B04F7">
            <w:pPr>
              <w:pStyle w:val="table10"/>
              <w:jc w:val="center"/>
            </w:pPr>
          </w:p>
        </w:tc>
        <w:tc>
          <w:tcPr>
            <w:tcW w:w="504" w:type="pct"/>
            <w:tcMar>
              <w:top w:w="17" w:type="dxa"/>
              <w:left w:w="17" w:type="dxa"/>
              <w:bottom w:w="17" w:type="dxa"/>
              <w:right w:w="17" w:type="dxa"/>
            </w:tcMar>
            <w:vAlign w:val="center"/>
          </w:tcPr>
          <w:p w:rsidR="00684C3A" w:rsidRPr="002B04F7" w:rsidRDefault="00684C3A" w:rsidP="002B04F7">
            <w:pPr>
              <w:pStyle w:val="table10"/>
              <w:jc w:val="center"/>
            </w:pPr>
            <w:r w:rsidRPr="002B04F7">
              <w:t> </w:t>
            </w:r>
          </w:p>
        </w:tc>
        <w:tc>
          <w:tcPr>
            <w:tcW w:w="298" w:type="pct"/>
            <w:tcMar>
              <w:top w:w="17" w:type="dxa"/>
              <w:left w:w="17" w:type="dxa"/>
              <w:bottom w:w="17" w:type="dxa"/>
              <w:right w:w="17" w:type="dxa"/>
            </w:tcMar>
            <w:vAlign w:val="center"/>
          </w:tcPr>
          <w:p w:rsidR="00684C3A" w:rsidRPr="002B04F7" w:rsidRDefault="00684C3A" w:rsidP="002B04F7">
            <w:pPr>
              <w:pStyle w:val="table10"/>
              <w:jc w:val="center"/>
            </w:pPr>
          </w:p>
        </w:tc>
      </w:tr>
    </w:tbl>
    <w:p w:rsidR="00684C3A" w:rsidRDefault="00684C3A" w:rsidP="009C748A">
      <w:pPr>
        <w:pStyle w:val="newncpi"/>
      </w:pPr>
      <w:r w:rsidRPr="00137ED6">
        <w:t> </w:t>
      </w:r>
    </w:p>
    <w:p w:rsidR="00684C3A" w:rsidRPr="00137ED6" w:rsidRDefault="00684C3A" w:rsidP="009C748A">
      <w:pPr>
        <w:pStyle w:val="newncpi"/>
      </w:pPr>
    </w:p>
    <w:p w:rsidR="00684C3A" w:rsidRPr="006F3AC6" w:rsidRDefault="00684C3A" w:rsidP="001B0996">
      <w:pPr>
        <w:pStyle w:val="newncpi"/>
        <w:ind w:firstLine="0"/>
        <w:jc w:val="center"/>
        <w:rPr>
          <w:b/>
          <w:lang w:val="en-US"/>
        </w:rPr>
      </w:pPr>
      <w:r w:rsidRPr="00137ED6">
        <w:rPr>
          <w:b/>
        </w:rPr>
        <w:t xml:space="preserve">РАЗДЕЛ </w:t>
      </w:r>
      <w:r>
        <w:rPr>
          <w:b/>
          <w:lang w:val="en-US"/>
        </w:rPr>
        <w:t>II</w:t>
      </w:r>
    </w:p>
    <w:p w:rsidR="00684C3A" w:rsidRPr="00137ED6" w:rsidRDefault="00684C3A" w:rsidP="001B0996">
      <w:pPr>
        <w:pStyle w:val="nonumheader"/>
        <w:spacing w:before="0" w:after="0"/>
      </w:pPr>
      <w:r w:rsidRPr="00137ED6">
        <w:t>РЕЗУЛЬТАТЫ ЗАРЫБЛЕНИЯ ВЫРОСТНЫХ ПРУДОВ</w:t>
      </w:r>
    </w:p>
    <w:p w:rsidR="00684C3A" w:rsidRPr="00137ED6" w:rsidRDefault="00684C3A" w:rsidP="009C748A">
      <w:pPr>
        <w:pStyle w:val="nonumheader"/>
        <w:spacing w:before="0"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747"/>
        <w:gridCol w:w="1478"/>
        <w:gridCol w:w="1004"/>
        <w:gridCol w:w="1406"/>
        <w:gridCol w:w="2543"/>
        <w:gridCol w:w="1004"/>
        <w:gridCol w:w="1489"/>
      </w:tblGrid>
      <w:tr w:rsidR="00684C3A" w:rsidRPr="00917A0D" w:rsidTr="00917A0D">
        <w:trPr>
          <w:jc w:val="center"/>
        </w:trPr>
        <w:tc>
          <w:tcPr>
            <w:tcW w:w="386" w:type="pct"/>
            <w:vMerge w:val="restart"/>
            <w:tcMar>
              <w:top w:w="17" w:type="dxa"/>
              <w:left w:w="17" w:type="dxa"/>
              <w:bottom w:w="17" w:type="dxa"/>
              <w:right w:w="17" w:type="dxa"/>
            </w:tcMar>
            <w:vAlign w:val="center"/>
          </w:tcPr>
          <w:p w:rsidR="00684C3A" w:rsidRPr="00917A0D" w:rsidRDefault="00684C3A" w:rsidP="00917A0D">
            <w:pPr>
              <w:pStyle w:val="table10"/>
              <w:jc w:val="center"/>
            </w:pPr>
            <w:r w:rsidRPr="00917A0D">
              <w:t>Пруд</w:t>
            </w:r>
          </w:p>
        </w:tc>
        <w:tc>
          <w:tcPr>
            <w:tcW w:w="764" w:type="pct"/>
            <w:vMerge w:val="restart"/>
            <w:tcMar>
              <w:top w:w="17" w:type="dxa"/>
              <w:left w:w="17" w:type="dxa"/>
              <w:bottom w:w="17" w:type="dxa"/>
              <w:right w:w="17" w:type="dxa"/>
            </w:tcMar>
            <w:vAlign w:val="center"/>
          </w:tcPr>
          <w:p w:rsidR="00684C3A" w:rsidRPr="00917A0D" w:rsidRDefault="00684C3A" w:rsidP="00917A0D">
            <w:pPr>
              <w:pStyle w:val="table10"/>
              <w:jc w:val="center"/>
            </w:pPr>
            <w:r w:rsidRPr="00917A0D">
              <w:t>Площадь, га</w:t>
            </w:r>
          </w:p>
        </w:tc>
        <w:tc>
          <w:tcPr>
            <w:tcW w:w="3079" w:type="pct"/>
            <w:gridSpan w:val="4"/>
            <w:tcMar>
              <w:top w:w="17" w:type="dxa"/>
              <w:left w:w="17" w:type="dxa"/>
              <w:bottom w:w="17" w:type="dxa"/>
              <w:right w:w="17" w:type="dxa"/>
            </w:tcMar>
            <w:vAlign w:val="center"/>
          </w:tcPr>
          <w:p w:rsidR="00684C3A" w:rsidRPr="00917A0D" w:rsidRDefault="00684C3A" w:rsidP="00917A0D">
            <w:pPr>
              <w:pStyle w:val="table10"/>
              <w:jc w:val="center"/>
            </w:pPr>
            <w:r w:rsidRPr="00917A0D">
              <w:t>Фактически зарыблено</w:t>
            </w:r>
          </w:p>
        </w:tc>
        <w:tc>
          <w:tcPr>
            <w:tcW w:w="770" w:type="pct"/>
            <w:vMerge w:val="restart"/>
            <w:tcMar>
              <w:top w:w="17" w:type="dxa"/>
              <w:left w:w="17" w:type="dxa"/>
              <w:bottom w:w="17" w:type="dxa"/>
              <w:right w:w="17" w:type="dxa"/>
            </w:tcMar>
            <w:vAlign w:val="center"/>
          </w:tcPr>
          <w:p w:rsidR="00684C3A" w:rsidRPr="00917A0D" w:rsidRDefault="00684C3A" w:rsidP="00917A0D">
            <w:pPr>
              <w:pStyle w:val="table10"/>
              <w:jc w:val="center"/>
            </w:pPr>
            <w:r w:rsidRPr="00917A0D">
              <w:t>Примечание</w:t>
            </w:r>
          </w:p>
        </w:tc>
      </w:tr>
      <w:tr w:rsidR="00684C3A" w:rsidRPr="00917A0D" w:rsidTr="00917A0D">
        <w:trPr>
          <w:jc w:val="center"/>
        </w:trPr>
        <w:tc>
          <w:tcPr>
            <w:tcW w:w="386" w:type="pct"/>
            <w:vMerge/>
            <w:tcMar>
              <w:top w:w="17" w:type="dxa"/>
              <w:left w:w="17" w:type="dxa"/>
              <w:bottom w:w="17" w:type="dxa"/>
              <w:right w:w="17" w:type="dxa"/>
            </w:tcMar>
            <w:vAlign w:val="center"/>
          </w:tcPr>
          <w:p w:rsidR="00684C3A" w:rsidRPr="00917A0D" w:rsidRDefault="00684C3A" w:rsidP="00917A0D">
            <w:pPr>
              <w:rPr>
                <w:sz w:val="20"/>
                <w:szCs w:val="20"/>
              </w:rPr>
            </w:pPr>
          </w:p>
        </w:tc>
        <w:tc>
          <w:tcPr>
            <w:tcW w:w="764" w:type="pct"/>
            <w:vMerge/>
            <w:tcMar>
              <w:top w:w="17" w:type="dxa"/>
              <w:left w:w="17" w:type="dxa"/>
              <w:bottom w:w="17" w:type="dxa"/>
              <w:right w:w="17" w:type="dxa"/>
            </w:tcMar>
            <w:vAlign w:val="center"/>
          </w:tcPr>
          <w:p w:rsidR="00684C3A" w:rsidRPr="00917A0D" w:rsidRDefault="00684C3A" w:rsidP="00917A0D">
            <w:pPr>
              <w:rPr>
                <w:sz w:val="20"/>
                <w:szCs w:val="20"/>
              </w:rPr>
            </w:pPr>
          </w:p>
        </w:tc>
        <w:tc>
          <w:tcPr>
            <w:tcW w:w="519" w:type="pct"/>
            <w:tcMar>
              <w:top w:w="17" w:type="dxa"/>
              <w:left w:w="17" w:type="dxa"/>
              <w:bottom w:w="17" w:type="dxa"/>
              <w:right w:w="17" w:type="dxa"/>
            </w:tcMar>
            <w:vAlign w:val="center"/>
          </w:tcPr>
          <w:p w:rsidR="00684C3A" w:rsidRPr="00917A0D" w:rsidRDefault="00684C3A" w:rsidP="00917A0D">
            <w:pPr>
              <w:pStyle w:val="table10"/>
              <w:jc w:val="center"/>
            </w:pPr>
            <w:r w:rsidRPr="00917A0D">
              <w:t>карп</w:t>
            </w:r>
          </w:p>
        </w:tc>
        <w:tc>
          <w:tcPr>
            <w:tcW w:w="727" w:type="pct"/>
            <w:tcMar>
              <w:top w:w="17" w:type="dxa"/>
              <w:left w:w="17" w:type="dxa"/>
              <w:bottom w:w="17" w:type="dxa"/>
              <w:right w:w="17" w:type="dxa"/>
            </w:tcMar>
            <w:vAlign w:val="center"/>
          </w:tcPr>
          <w:p w:rsidR="00684C3A" w:rsidRPr="00917A0D" w:rsidRDefault="00684C3A" w:rsidP="00917A0D">
            <w:pPr>
              <w:pStyle w:val="table10"/>
              <w:jc w:val="center"/>
            </w:pPr>
            <w:r w:rsidRPr="00917A0D">
              <w:t>белый амур</w:t>
            </w:r>
          </w:p>
        </w:tc>
        <w:tc>
          <w:tcPr>
            <w:tcW w:w="1315" w:type="pct"/>
            <w:tcMar>
              <w:top w:w="17" w:type="dxa"/>
              <w:left w:w="17" w:type="dxa"/>
              <w:bottom w:w="17" w:type="dxa"/>
              <w:right w:w="17" w:type="dxa"/>
            </w:tcMar>
            <w:vAlign w:val="center"/>
          </w:tcPr>
          <w:p w:rsidR="00684C3A" w:rsidRPr="00917A0D" w:rsidRDefault="00684C3A" w:rsidP="00917A0D">
            <w:pPr>
              <w:pStyle w:val="table10"/>
              <w:jc w:val="center"/>
            </w:pPr>
            <w:r w:rsidRPr="00917A0D">
              <w:t>пестрый толстолобик</w:t>
            </w:r>
          </w:p>
        </w:tc>
        <w:tc>
          <w:tcPr>
            <w:tcW w:w="519" w:type="pct"/>
            <w:tcMar>
              <w:top w:w="17" w:type="dxa"/>
              <w:left w:w="17" w:type="dxa"/>
              <w:bottom w:w="17" w:type="dxa"/>
              <w:right w:w="17" w:type="dxa"/>
            </w:tcMar>
            <w:vAlign w:val="center"/>
          </w:tcPr>
          <w:p w:rsidR="00684C3A" w:rsidRPr="00917A0D" w:rsidRDefault="00684C3A" w:rsidP="00917A0D">
            <w:pPr>
              <w:pStyle w:val="table10"/>
              <w:jc w:val="center"/>
            </w:pPr>
            <w:r w:rsidRPr="00917A0D">
              <w:t>прочие</w:t>
            </w:r>
          </w:p>
        </w:tc>
        <w:tc>
          <w:tcPr>
            <w:tcW w:w="770" w:type="pct"/>
            <w:vMerge/>
            <w:tcMar>
              <w:top w:w="17" w:type="dxa"/>
              <w:left w:w="17" w:type="dxa"/>
              <w:bottom w:w="17" w:type="dxa"/>
              <w:right w:w="17" w:type="dxa"/>
            </w:tcMar>
            <w:vAlign w:val="center"/>
          </w:tcPr>
          <w:p w:rsidR="00684C3A" w:rsidRPr="00917A0D" w:rsidRDefault="00684C3A" w:rsidP="00917A0D">
            <w:pPr>
              <w:rPr>
                <w:sz w:val="20"/>
                <w:szCs w:val="20"/>
              </w:rPr>
            </w:pPr>
          </w:p>
        </w:tc>
      </w:tr>
      <w:tr w:rsidR="00684C3A" w:rsidRPr="00917A0D" w:rsidTr="00917A0D">
        <w:trPr>
          <w:jc w:val="center"/>
        </w:trPr>
        <w:tc>
          <w:tcPr>
            <w:tcW w:w="386" w:type="pct"/>
            <w:vMerge/>
            <w:tcMar>
              <w:top w:w="17" w:type="dxa"/>
              <w:left w:w="17" w:type="dxa"/>
              <w:bottom w:w="17" w:type="dxa"/>
              <w:right w:w="17" w:type="dxa"/>
            </w:tcMar>
            <w:vAlign w:val="center"/>
          </w:tcPr>
          <w:p w:rsidR="00684C3A" w:rsidRPr="00917A0D" w:rsidRDefault="00684C3A" w:rsidP="00917A0D">
            <w:pPr>
              <w:rPr>
                <w:sz w:val="20"/>
                <w:szCs w:val="20"/>
              </w:rPr>
            </w:pPr>
          </w:p>
        </w:tc>
        <w:tc>
          <w:tcPr>
            <w:tcW w:w="764" w:type="pct"/>
            <w:vMerge/>
            <w:tcMar>
              <w:top w:w="17" w:type="dxa"/>
              <w:left w:w="17" w:type="dxa"/>
              <w:bottom w:w="17" w:type="dxa"/>
              <w:right w:w="17" w:type="dxa"/>
            </w:tcMar>
            <w:vAlign w:val="center"/>
          </w:tcPr>
          <w:p w:rsidR="00684C3A" w:rsidRPr="00917A0D" w:rsidRDefault="00684C3A" w:rsidP="00917A0D">
            <w:pPr>
              <w:rPr>
                <w:sz w:val="20"/>
                <w:szCs w:val="20"/>
              </w:rPr>
            </w:pPr>
          </w:p>
        </w:tc>
        <w:tc>
          <w:tcPr>
            <w:tcW w:w="3079" w:type="pct"/>
            <w:gridSpan w:val="4"/>
            <w:tcMar>
              <w:top w:w="17" w:type="dxa"/>
              <w:left w:w="17" w:type="dxa"/>
              <w:bottom w:w="17" w:type="dxa"/>
              <w:right w:w="17" w:type="dxa"/>
            </w:tcMar>
            <w:vAlign w:val="center"/>
          </w:tcPr>
          <w:p w:rsidR="00684C3A" w:rsidRPr="00917A0D" w:rsidRDefault="00684C3A" w:rsidP="00917A0D">
            <w:pPr>
              <w:pStyle w:val="table10"/>
              <w:jc w:val="center"/>
            </w:pPr>
            <w:r w:rsidRPr="00917A0D">
              <w:t>количество</w:t>
            </w:r>
          </w:p>
        </w:tc>
        <w:tc>
          <w:tcPr>
            <w:tcW w:w="770" w:type="pct"/>
            <w:vMerge/>
            <w:tcMar>
              <w:top w:w="17" w:type="dxa"/>
              <w:left w:w="17" w:type="dxa"/>
              <w:bottom w:w="17" w:type="dxa"/>
              <w:right w:w="17" w:type="dxa"/>
            </w:tcMar>
            <w:vAlign w:val="center"/>
          </w:tcPr>
          <w:p w:rsidR="00684C3A" w:rsidRPr="00917A0D" w:rsidRDefault="00684C3A" w:rsidP="00917A0D">
            <w:pPr>
              <w:rPr>
                <w:sz w:val="20"/>
                <w:szCs w:val="20"/>
              </w:rPr>
            </w:pPr>
          </w:p>
        </w:tc>
      </w:tr>
      <w:tr w:rsidR="00684C3A" w:rsidRPr="00917A0D" w:rsidTr="00917A0D">
        <w:trPr>
          <w:jc w:val="center"/>
        </w:trPr>
        <w:tc>
          <w:tcPr>
            <w:tcW w:w="386" w:type="pct"/>
            <w:vMerge/>
            <w:tcMar>
              <w:top w:w="17" w:type="dxa"/>
              <w:left w:w="17" w:type="dxa"/>
              <w:bottom w:w="17" w:type="dxa"/>
              <w:right w:w="17" w:type="dxa"/>
            </w:tcMar>
            <w:vAlign w:val="center"/>
          </w:tcPr>
          <w:p w:rsidR="00684C3A" w:rsidRPr="00917A0D" w:rsidRDefault="00684C3A" w:rsidP="00917A0D">
            <w:pPr>
              <w:rPr>
                <w:sz w:val="20"/>
                <w:szCs w:val="20"/>
              </w:rPr>
            </w:pPr>
          </w:p>
        </w:tc>
        <w:tc>
          <w:tcPr>
            <w:tcW w:w="764" w:type="pct"/>
            <w:vMerge/>
            <w:tcMar>
              <w:top w:w="17" w:type="dxa"/>
              <w:left w:w="17" w:type="dxa"/>
              <w:bottom w:w="17" w:type="dxa"/>
              <w:right w:w="17" w:type="dxa"/>
            </w:tcMar>
            <w:vAlign w:val="center"/>
          </w:tcPr>
          <w:p w:rsidR="00684C3A" w:rsidRPr="00917A0D" w:rsidRDefault="00684C3A" w:rsidP="00917A0D">
            <w:pPr>
              <w:rPr>
                <w:sz w:val="20"/>
                <w:szCs w:val="20"/>
              </w:rPr>
            </w:pPr>
          </w:p>
        </w:tc>
        <w:tc>
          <w:tcPr>
            <w:tcW w:w="519" w:type="pct"/>
            <w:tcMar>
              <w:top w:w="17" w:type="dxa"/>
              <w:left w:w="17" w:type="dxa"/>
              <w:bottom w:w="17" w:type="dxa"/>
              <w:right w:w="17" w:type="dxa"/>
            </w:tcMar>
            <w:vAlign w:val="center"/>
          </w:tcPr>
          <w:p w:rsidR="00684C3A" w:rsidRPr="00917A0D" w:rsidRDefault="00684C3A" w:rsidP="00917A0D">
            <w:pPr>
              <w:pStyle w:val="table10"/>
              <w:jc w:val="center"/>
            </w:pPr>
            <w:r w:rsidRPr="00917A0D">
              <w:t>тыс. шт.</w:t>
            </w:r>
          </w:p>
        </w:tc>
        <w:tc>
          <w:tcPr>
            <w:tcW w:w="727" w:type="pct"/>
            <w:tcMar>
              <w:top w:w="17" w:type="dxa"/>
              <w:left w:w="17" w:type="dxa"/>
              <w:bottom w:w="17" w:type="dxa"/>
              <w:right w:w="17" w:type="dxa"/>
            </w:tcMar>
            <w:vAlign w:val="center"/>
          </w:tcPr>
          <w:p w:rsidR="00684C3A" w:rsidRPr="00917A0D" w:rsidRDefault="00684C3A" w:rsidP="00917A0D">
            <w:pPr>
              <w:pStyle w:val="table10"/>
              <w:jc w:val="center"/>
            </w:pPr>
            <w:r w:rsidRPr="00917A0D">
              <w:t>тыс. шт.</w:t>
            </w:r>
          </w:p>
        </w:tc>
        <w:tc>
          <w:tcPr>
            <w:tcW w:w="1315" w:type="pct"/>
            <w:tcMar>
              <w:top w:w="17" w:type="dxa"/>
              <w:left w:w="17" w:type="dxa"/>
              <w:bottom w:w="17" w:type="dxa"/>
              <w:right w:w="17" w:type="dxa"/>
            </w:tcMar>
            <w:vAlign w:val="center"/>
          </w:tcPr>
          <w:p w:rsidR="00684C3A" w:rsidRPr="00917A0D" w:rsidRDefault="00684C3A" w:rsidP="00917A0D">
            <w:pPr>
              <w:pStyle w:val="table10"/>
              <w:jc w:val="center"/>
            </w:pPr>
            <w:r w:rsidRPr="00917A0D">
              <w:t>тыс. шт.</w:t>
            </w:r>
          </w:p>
        </w:tc>
        <w:tc>
          <w:tcPr>
            <w:tcW w:w="519" w:type="pct"/>
            <w:tcMar>
              <w:top w:w="17" w:type="dxa"/>
              <w:left w:w="17" w:type="dxa"/>
              <w:bottom w:w="17" w:type="dxa"/>
              <w:right w:w="17" w:type="dxa"/>
            </w:tcMar>
            <w:vAlign w:val="center"/>
          </w:tcPr>
          <w:p w:rsidR="00684C3A" w:rsidRPr="00917A0D" w:rsidRDefault="00684C3A" w:rsidP="00917A0D">
            <w:pPr>
              <w:pStyle w:val="table10"/>
              <w:jc w:val="center"/>
            </w:pPr>
            <w:r w:rsidRPr="00917A0D">
              <w:t>тыс. шт.</w:t>
            </w:r>
          </w:p>
        </w:tc>
        <w:tc>
          <w:tcPr>
            <w:tcW w:w="770" w:type="pct"/>
            <w:vMerge/>
            <w:tcMar>
              <w:top w:w="17" w:type="dxa"/>
              <w:left w:w="17" w:type="dxa"/>
              <w:bottom w:w="17" w:type="dxa"/>
              <w:right w:w="17" w:type="dxa"/>
            </w:tcMar>
            <w:vAlign w:val="center"/>
          </w:tcPr>
          <w:p w:rsidR="00684C3A" w:rsidRPr="00917A0D" w:rsidRDefault="00684C3A" w:rsidP="00917A0D">
            <w:pPr>
              <w:rPr>
                <w:sz w:val="20"/>
                <w:szCs w:val="20"/>
              </w:rPr>
            </w:pPr>
          </w:p>
        </w:tc>
      </w:tr>
      <w:tr w:rsidR="00684C3A" w:rsidRPr="00917A0D" w:rsidTr="00917A0D">
        <w:trPr>
          <w:jc w:val="center"/>
        </w:trPr>
        <w:tc>
          <w:tcPr>
            <w:tcW w:w="386" w:type="pct"/>
            <w:tcMar>
              <w:top w:w="17" w:type="dxa"/>
              <w:left w:w="17" w:type="dxa"/>
              <w:bottom w:w="17" w:type="dxa"/>
              <w:right w:w="17" w:type="dxa"/>
            </w:tcMar>
            <w:vAlign w:val="center"/>
          </w:tcPr>
          <w:p w:rsidR="00684C3A" w:rsidRPr="00917A0D" w:rsidRDefault="00684C3A" w:rsidP="00917A0D">
            <w:pPr>
              <w:pStyle w:val="table10"/>
              <w:jc w:val="center"/>
            </w:pPr>
          </w:p>
        </w:tc>
        <w:tc>
          <w:tcPr>
            <w:tcW w:w="764" w:type="pct"/>
            <w:tcMar>
              <w:top w:w="17" w:type="dxa"/>
              <w:left w:w="17" w:type="dxa"/>
              <w:bottom w:w="17" w:type="dxa"/>
              <w:right w:w="17" w:type="dxa"/>
            </w:tcMar>
            <w:vAlign w:val="center"/>
          </w:tcPr>
          <w:p w:rsidR="00684C3A" w:rsidRPr="00917A0D" w:rsidRDefault="00684C3A" w:rsidP="00917A0D">
            <w:pPr>
              <w:pStyle w:val="table10"/>
              <w:jc w:val="center"/>
            </w:pPr>
          </w:p>
        </w:tc>
        <w:tc>
          <w:tcPr>
            <w:tcW w:w="519" w:type="pct"/>
            <w:tcMar>
              <w:top w:w="17" w:type="dxa"/>
              <w:left w:w="17" w:type="dxa"/>
              <w:bottom w:w="17" w:type="dxa"/>
              <w:right w:w="17" w:type="dxa"/>
            </w:tcMar>
            <w:vAlign w:val="center"/>
          </w:tcPr>
          <w:p w:rsidR="00684C3A" w:rsidRPr="00917A0D" w:rsidRDefault="00684C3A" w:rsidP="00917A0D">
            <w:pPr>
              <w:pStyle w:val="table10"/>
              <w:jc w:val="center"/>
            </w:pPr>
          </w:p>
        </w:tc>
        <w:tc>
          <w:tcPr>
            <w:tcW w:w="727" w:type="pct"/>
            <w:tcMar>
              <w:top w:w="17" w:type="dxa"/>
              <w:left w:w="17" w:type="dxa"/>
              <w:bottom w:w="17" w:type="dxa"/>
              <w:right w:w="17" w:type="dxa"/>
            </w:tcMar>
            <w:vAlign w:val="center"/>
          </w:tcPr>
          <w:p w:rsidR="00684C3A" w:rsidRPr="00917A0D" w:rsidRDefault="00684C3A" w:rsidP="00917A0D">
            <w:pPr>
              <w:pStyle w:val="table10"/>
              <w:jc w:val="center"/>
            </w:pPr>
          </w:p>
        </w:tc>
        <w:tc>
          <w:tcPr>
            <w:tcW w:w="1315" w:type="pct"/>
            <w:tcMar>
              <w:top w:w="17" w:type="dxa"/>
              <w:left w:w="17" w:type="dxa"/>
              <w:bottom w:w="17" w:type="dxa"/>
              <w:right w:w="17" w:type="dxa"/>
            </w:tcMar>
            <w:vAlign w:val="center"/>
          </w:tcPr>
          <w:p w:rsidR="00684C3A" w:rsidRPr="00917A0D" w:rsidRDefault="00684C3A" w:rsidP="00917A0D">
            <w:pPr>
              <w:pStyle w:val="table10"/>
              <w:jc w:val="center"/>
            </w:pPr>
          </w:p>
        </w:tc>
        <w:tc>
          <w:tcPr>
            <w:tcW w:w="519" w:type="pct"/>
            <w:tcMar>
              <w:top w:w="17" w:type="dxa"/>
              <w:left w:w="17" w:type="dxa"/>
              <w:bottom w:w="17" w:type="dxa"/>
              <w:right w:w="17" w:type="dxa"/>
            </w:tcMar>
            <w:vAlign w:val="center"/>
          </w:tcPr>
          <w:p w:rsidR="00684C3A" w:rsidRPr="00917A0D" w:rsidRDefault="00684C3A" w:rsidP="00917A0D">
            <w:pPr>
              <w:pStyle w:val="table10"/>
              <w:jc w:val="center"/>
            </w:pPr>
          </w:p>
        </w:tc>
        <w:tc>
          <w:tcPr>
            <w:tcW w:w="770" w:type="pct"/>
            <w:tcMar>
              <w:top w:w="17" w:type="dxa"/>
              <w:left w:w="17" w:type="dxa"/>
              <w:bottom w:w="17" w:type="dxa"/>
              <w:right w:w="17" w:type="dxa"/>
            </w:tcMar>
            <w:vAlign w:val="center"/>
          </w:tcPr>
          <w:p w:rsidR="00684C3A" w:rsidRPr="00917A0D" w:rsidRDefault="00684C3A" w:rsidP="00917A0D">
            <w:pPr>
              <w:pStyle w:val="table10"/>
              <w:jc w:val="center"/>
            </w:pPr>
          </w:p>
        </w:tc>
      </w:tr>
      <w:tr w:rsidR="00684C3A" w:rsidRPr="00917A0D" w:rsidTr="00917A0D">
        <w:trPr>
          <w:jc w:val="center"/>
        </w:trPr>
        <w:tc>
          <w:tcPr>
            <w:tcW w:w="386" w:type="pct"/>
            <w:tcMar>
              <w:top w:w="17" w:type="dxa"/>
              <w:left w:w="17" w:type="dxa"/>
              <w:bottom w:w="17" w:type="dxa"/>
              <w:right w:w="17" w:type="dxa"/>
            </w:tcMar>
            <w:vAlign w:val="center"/>
          </w:tcPr>
          <w:p w:rsidR="00684C3A" w:rsidRPr="00917A0D" w:rsidRDefault="00684C3A" w:rsidP="00917A0D">
            <w:pPr>
              <w:pStyle w:val="table10"/>
              <w:jc w:val="center"/>
            </w:pPr>
          </w:p>
        </w:tc>
        <w:tc>
          <w:tcPr>
            <w:tcW w:w="764" w:type="pct"/>
            <w:tcMar>
              <w:top w:w="17" w:type="dxa"/>
              <w:left w:w="17" w:type="dxa"/>
              <w:bottom w:w="17" w:type="dxa"/>
              <w:right w:w="17" w:type="dxa"/>
            </w:tcMar>
            <w:vAlign w:val="center"/>
          </w:tcPr>
          <w:p w:rsidR="00684C3A" w:rsidRPr="00917A0D" w:rsidRDefault="00684C3A" w:rsidP="00917A0D">
            <w:pPr>
              <w:pStyle w:val="table10"/>
              <w:jc w:val="center"/>
            </w:pPr>
          </w:p>
        </w:tc>
        <w:tc>
          <w:tcPr>
            <w:tcW w:w="519" w:type="pct"/>
            <w:tcMar>
              <w:top w:w="17" w:type="dxa"/>
              <w:left w:w="17" w:type="dxa"/>
              <w:bottom w:w="17" w:type="dxa"/>
              <w:right w:w="17" w:type="dxa"/>
            </w:tcMar>
            <w:vAlign w:val="center"/>
          </w:tcPr>
          <w:p w:rsidR="00684C3A" w:rsidRPr="00917A0D" w:rsidRDefault="00684C3A" w:rsidP="00917A0D">
            <w:pPr>
              <w:pStyle w:val="table10"/>
              <w:jc w:val="center"/>
            </w:pPr>
          </w:p>
        </w:tc>
        <w:tc>
          <w:tcPr>
            <w:tcW w:w="727" w:type="pct"/>
            <w:tcMar>
              <w:top w:w="17" w:type="dxa"/>
              <w:left w:w="17" w:type="dxa"/>
              <w:bottom w:w="17" w:type="dxa"/>
              <w:right w:w="17" w:type="dxa"/>
            </w:tcMar>
            <w:vAlign w:val="center"/>
          </w:tcPr>
          <w:p w:rsidR="00684C3A" w:rsidRPr="00917A0D" w:rsidRDefault="00684C3A" w:rsidP="00917A0D">
            <w:pPr>
              <w:pStyle w:val="table10"/>
              <w:jc w:val="center"/>
            </w:pPr>
          </w:p>
        </w:tc>
        <w:tc>
          <w:tcPr>
            <w:tcW w:w="1315" w:type="pct"/>
            <w:tcMar>
              <w:top w:w="17" w:type="dxa"/>
              <w:left w:w="17" w:type="dxa"/>
              <w:bottom w:w="17" w:type="dxa"/>
              <w:right w:w="17" w:type="dxa"/>
            </w:tcMar>
            <w:vAlign w:val="center"/>
          </w:tcPr>
          <w:p w:rsidR="00684C3A" w:rsidRPr="00917A0D" w:rsidRDefault="00684C3A" w:rsidP="00917A0D">
            <w:pPr>
              <w:pStyle w:val="table10"/>
              <w:jc w:val="center"/>
            </w:pPr>
          </w:p>
        </w:tc>
        <w:tc>
          <w:tcPr>
            <w:tcW w:w="519" w:type="pct"/>
            <w:tcMar>
              <w:top w:w="17" w:type="dxa"/>
              <w:left w:w="17" w:type="dxa"/>
              <w:bottom w:w="17" w:type="dxa"/>
              <w:right w:w="17" w:type="dxa"/>
            </w:tcMar>
            <w:vAlign w:val="center"/>
          </w:tcPr>
          <w:p w:rsidR="00684C3A" w:rsidRPr="00917A0D" w:rsidRDefault="00684C3A" w:rsidP="00917A0D">
            <w:pPr>
              <w:pStyle w:val="table10"/>
              <w:jc w:val="center"/>
            </w:pPr>
          </w:p>
        </w:tc>
        <w:tc>
          <w:tcPr>
            <w:tcW w:w="770" w:type="pct"/>
            <w:tcMar>
              <w:top w:w="17" w:type="dxa"/>
              <w:left w:w="17" w:type="dxa"/>
              <w:bottom w:w="17" w:type="dxa"/>
              <w:right w:w="17" w:type="dxa"/>
            </w:tcMar>
            <w:vAlign w:val="center"/>
          </w:tcPr>
          <w:p w:rsidR="00684C3A" w:rsidRPr="00917A0D" w:rsidRDefault="00684C3A" w:rsidP="00917A0D">
            <w:pPr>
              <w:pStyle w:val="table10"/>
              <w:jc w:val="center"/>
            </w:pPr>
          </w:p>
        </w:tc>
      </w:tr>
      <w:tr w:rsidR="00684C3A" w:rsidRPr="00917A0D" w:rsidTr="00917A0D">
        <w:trPr>
          <w:jc w:val="center"/>
        </w:trPr>
        <w:tc>
          <w:tcPr>
            <w:tcW w:w="386" w:type="pct"/>
            <w:tcMar>
              <w:top w:w="17" w:type="dxa"/>
              <w:left w:w="17" w:type="dxa"/>
              <w:bottom w:w="17" w:type="dxa"/>
              <w:right w:w="17" w:type="dxa"/>
            </w:tcMar>
          </w:tcPr>
          <w:p w:rsidR="00684C3A" w:rsidRPr="00917A0D" w:rsidRDefault="00684C3A" w:rsidP="00917A0D">
            <w:pPr>
              <w:pStyle w:val="table10"/>
            </w:pPr>
            <w:r w:rsidRPr="00917A0D">
              <w:t>Итого</w:t>
            </w:r>
          </w:p>
        </w:tc>
        <w:tc>
          <w:tcPr>
            <w:tcW w:w="764" w:type="pct"/>
            <w:tcMar>
              <w:top w:w="17" w:type="dxa"/>
              <w:left w:w="17" w:type="dxa"/>
              <w:bottom w:w="17" w:type="dxa"/>
              <w:right w:w="17" w:type="dxa"/>
            </w:tcMar>
            <w:vAlign w:val="center"/>
          </w:tcPr>
          <w:p w:rsidR="00684C3A" w:rsidRPr="00917A0D" w:rsidRDefault="00684C3A" w:rsidP="00917A0D">
            <w:pPr>
              <w:pStyle w:val="table10"/>
              <w:jc w:val="center"/>
            </w:pPr>
          </w:p>
        </w:tc>
        <w:tc>
          <w:tcPr>
            <w:tcW w:w="519" w:type="pct"/>
            <w:tcMar>
              <w:top w:w="17" w:type="dxa"/>
              <w:left w:w="17" w:type="dxa"/>
              <w:bottom w:w="17" w:type="dxa"/>
              <w:right w:w="17" w:type="dxa"/>
            </w:tcMar>
            <w:vAlign w:val="center"/>
          </w:tcPr>
          <w:p w:rsidR="00684C3A" w:rsidRPr="00917A0D" w:rsidRDefault="00684C3A" w:rsidP="00917A0D">
            <w:pPr>
              <w:pStyle w:val="table10"/>
              <w:jc w:val="center"/>
            </w:pPr>
          </w:p>
        </w:tc>
        <w:tc>
          <w:tcPr>
            <w:tcW w:w="727" w:type="pct"/>
            <w:tcMar>
              <w:top w:w="17" w:type="dxa"/>
              <w:left w:w="17" w:type="dxa"/>
              <w:bottom w:w="17" w:type="dxa"/>
              <w:right w:w="17" w:type="dxa"/>
            </w:tcMar>
            <w:vAlign w:val="center"/>
          </w:tcPr>
          <w:p w:rsidR="00684C3A" w:rsidRPr="00917A0D" w:rsidRDefault="00684C3A" w:rsidP="00917A0D">
            <w:pPr>
              <w:pStyle w:val="table10"/>
              <w:jc w:val="center"/>
            </w:pPr>
          </w:p>
        </w:tc>
        <w:tc>
          <w:tcPr>
            <w:tcW w:w="1315" w:type="pct"/>
            <w:tcMar>
              <w:top w:w="17" w:type="dxa"/>
              <w:left w:w="17" w:type="dxa"/>
              <w:bottom w:w="17" w:type="dxa"/>
              <w:right w:w="17" w:type="dxa"/>
            </w:tcMar>
            <w:vAlign w:val="center"/>
          </w:tcPr>
          <w:p w:rsidR="00684C3A" w:rsidRPr="00917A0D" w:rsidRDefault="00684C3A" w:rsidP="00917A0D">
            <w:pPr>
              <w:pStyle w:val="table10"/>
              <w:jc w:val="center"/>
            </w:pPr>
          </w:p>
        </w:tc>
        <w:tc>
          <w:tcPr>
            <w:tcW w:w="519" w:type="pct"/>
            <w:tcMar>
              <w:top w:w="17" w:type="dxa"/>
              <w:left w:w="17" w:type="dxa"/>
              <w:bottom w:w="17" w:type="dxa"/>
              <w:right w:w="17" w:type="dxa"/>
            </w:tcMar>
            <w:vAlign w:val="center"/>
          </w:tcPr>
          <w:p w:rsidR="00684C3A" w:rsidRPr="00917A0D" w:rsidRDefault="00684C3A" w:rsidP="00917A0D">
            <w:pPr>
              <w:pStyle w:val="table10"/>
              <w:jc w:val="center"/>
            </w:pPr>
          </w:p>
        </w:tc>
        <w:tc>
          <w:tcPr>
            <w:tcW w:w="770" w:type="pct"/>
            <w:tcMar>
              <w:top w:w="17" w:type="dxa"/>
              <w:left w:w="17" w:type="dxa"/>
              <w:bottom w:w="17" w:type="dxa"/>
              <w:right w:w="17" w:type="dxa"/>
            </w:tcMar>
            <w:vAlign w:val="center"/>
          </w:tcPr>
          <w:p w:rsidR="00684C3A" w:rsidRPr="00917A0D" w:rsidRDefault="00684C3A" w:rsidP="00917A0D">
            <w:pPr>
              <w:pStyle w:val="table10"/>
              <w:jc w:val="center"/>
            </w:pPr>
          </w:p>
        </w:tc>
      </w:tr>
    </w:tbl>
    <w:p w:rsidR="00684C3A" w:rsidRDefault="00684C3A" w:rsidP="009C748A">
      <w:pPr>
        <w:pStyle w:val="newncpi"/>
      </w:pPr>
    </w:p>
    <w:p w:rsidR="00684C3A" w:rsidRPr="00137ED6" w:rsidRDefault="00684C3A" w:rsidP="009C748A">
      <w:pPr>
        <w:pStyle w:val="newncpi"/>
      </w:pPr>
    </w:p>
    <w:p w:rsidR="00684C3A" w:rsidRDefault="00684C3A" w:rsidP="009C748A">
      <w:pPr>
        <w:pStyle w:val="nonumheader"/>
        <w:spacing w:before="0" w:after="0"/>
      </w:pPr>
      <w:r w:rsidRPr="00137ED6">
        <w:t>РЕЗУЛЬТАТЫ ЗАРЫБЛЕНИЯ НАГУЛЬНЫХ ПРУДОВ</w:t>
      </w:r>
    </w:p>
    <w:p w:rsidR="00684C3A" w:rsidRPr="00137ED6" w:rsidRDefault="00684C3A" w:rsidP="009C748A">
      <w:pPr>
        <w:pStyle w:val="nonumheader"/>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49"/>
        <w:gridCol w:w="872"/>
        <w:gridCol w:w="1149"/>
        <w:gridCol w:w="1071"/>
        <w:gridCol w:w="306"/>
        <w:gridCol w:w="1071"/>
        <w:gridCol w:w="360"/>
        <w:gridCol w:w="1071"/>
        <w:gridCol w:w="360"/>
        <w:gridCol w:w="1071"/>
        <w:gridCol w:w="360"/>
        <w:gridCol w:w="1071"/>
        <w:gridCol w:w="360"/>
      </w:tblGrid>
      <w:tr w:rsidR="00684C3A" w:rsidRPr="00917A0D" w:rsidTr="00AA12F9">
        <w:trPr>
          <w:jc w:val="center"/>
        </w:trPr>
        <w:tc>
          <w:tcPr>
            <w:tcW w:w="0" w:type="auto"/>
            <w:vMerge w:val="restart"/>
            <w:tcMar>
              <w:top w:w="17" w:type="dxa"/>
              <w:left w:w="17" w:type="dxa"/>
              <w:bottom w:w="17" w:type="dxa"/>
              <w:right w:w="17" w:type="dxa"/>
            </w:tcMar>
            <w:vAlign w:val="center"/>
          </w:tcPr>
          <w:p w:rsidR="00684C3A" w:rsidRPr="00917A0D" w:rsidRDefault="00684C3A" w:rsidP="00AA12F9">
            <w:pPr>
              <w:pStyle w:val="table10"/>
              <w:jc w:val="center"/>
            </w:pPr>
            <w:r w:rsidRPr="00917A0D">
              <w:t>Пруд</w:t>
            </w:r>
          </w:p>
        </w:tc>
        <w:tc>
          <w:tcPr>
            <w:tcW w:w="0" w:type="auto"/>
            <w:vMerge w:val="restart"/>
            <w:tcMar>
              <w:top w:w="17" w:type="dxa"/>
              <w:left w:w="17" w:type="dxa"/>
              <w:bottom w:w="17" w:type="dxa"/>
              <w:right w:w="17" w:type="dxa"/>
            </w:tcMar>
            <w:vAlign w:val="center"/>
          </w:tcPr>
          <w:p w:rsidR="00684C3A" w:rsidRPr="00917A0D" w:rsidRDefault="00684C3A" w:rsidP="00AA12F9">
            <w:pPr>
              <w:pStyle w:val="table10"/>
              <w:jc w:val="center"/>
            </w:pPr>
            <w:r w:rsidRPr="00917A0D">
              <w:t>Площадь, га</w:t>
            </w:r>
          </w:p>
        </w:tc>
        <w:tc>
          <w:tcPr>
            <w:tcW w:w="0" w:type="auto"/>
            <w:gridSpan w:val="11"/>
            <w:tcMar>
              <w:top w:w="17" w:type="dxa"/>
              <w:left w:w="17" w:type="dxa"/>
              <w:bottom w:w="17" w:type="dxa"/>
              <w:right w:w="17" w:type="dxa"/>
            </w:tcMar>
            <w:vAlign w:val="center"/>
          </w:tcPr>
          <w:p w:rsidR="00684C3A" w:rsidRPr="00917A0D" w:rsidRDefault="00684C3A" w:rsidP="00AA12F9">
            <w:pPr>
              <w:pStyle w:val="table10"/>
              <w:jc w:val="center"/>
            </w:pPr>
            <w:r w:rsidRPr="00917A0D">
              <w:t>Фактически зарыблено</w:t>
            </w:r>
          </w:p>
        </w:tc>
      </w:tr>
      <w:tr w:rsidR="00684C3A" w:rsidRPr="00917A0D" w:rsidTr="00AA12F9">
        <w:trPr>
          <w:jc w:val="center"/>
        </w:trPr>
        <w:tc>
          <w:tcPr>
            <w:tcW w:w="0" w:type="auto"/>
            <w:vMerge/>
            <w:tcMar>
              <w:top w:w="17" w:type="dxa"/>
              <w:left w:w="17" w:type="dxa"/>
              <w:bottom w:w="17" w:type="dxa"/>
              <w:right w:w="17" w:type="dxa"/>
            </w:tcMar>
            <w:vAlign w:val="center"/>
          </w:tcPr>
          <w:p w:rsidR="00684C3A" w:rsidRPr="00917A0D" w:rsidRDefault="00684C3A" w:rsidP="00AA12F9">
            <w:pPr>
              <w:jc w:val="center"/>
              <w:rPr>
                <w:sz w:val="20"/>
                <w:szCs w:val="20"/>
              </w:rPr>
            </w:pPr>
          </w:p>
        </w:tc>
        <w:tc>
          <w:tcPr>
            <w:tcW w:w="0" w:type="auto"/>
            <w:vMerge/>
            <w:tcMar>
              <w:top w:w="17" w:type="dxa"/>
              <w:left w:w="17" w:type="dxa"/>
              <w:bottom w:w="17" w:type="dxa"/>
              <w:right w:w="17" w:type="dxa"/>
            </w:tcMar>
            <w:vAlign w:val="center"/>
          </w:tcPr>
          <w:p w:rsidR="00684C3A" w:rsidRPr="00917A0D" w:rsidRDefault="00684C3A" w:rsidP="00AA12F9">
            <w:pPr>
              <w:jc w:val="center"/>
              <w:rPr>
                <w:sz w:val="20"/>
                <w:szCs w:val="20"/>
              </w:rPr>
            </w:pPr>
          </w:p>
        </w:tc>
        <w:tc>
          <w:tcPr>
            <w:tcW w:w="0" w:type="auto"/>
            <w:gridSpan w:val="3"/>
            <w:tcMar>
              <w:top w:w="17" w:type="dxa"/>
              <w:left w:w="17" w:type="dxa"/>
              <w:bottom w:w="17" w:type="dxa"/>
              <w:right w:w="17" w:type="dxa"/>
            </w:tcMar>
            <w:vAlign w:val="center"/>
          </w:tcPr>
          <w:p w:rsidR="00684C3A" w:rsidRPr="00917A0D" w:rsidRDefault="00684C3A" w:rsidP="00AA12F9">
            <w:pPr>
              <w:pStyle w:val="table10"/>
              <w:jc w:val="center"/>
            </w:pPr>
            <w:r w:rsidRPr="00917A0D">
              <w:t>карп</w:t>
            </w:r>
          </w:p>
        </w:tc>
        <w:tc>
          <w:tcPr>
            <w:tcW w:w="0" w:type="auto"/>
            <w:gridSpan w:val="2"/>
            <w:tcMar>
              <w:top w:w="17" w:type="dxa"/>
              <w:left w:w="17" w:type="dxa"/>
              <w:bottom w:w="17" w:type="dxa"/>
              <w:right w:w="17" w:type="dxa"/>
            </w:tcMar>
            <w:vAlign w:val="center"/>
          </w:tcPr>
          <w:p w:rsidR="00684C3A" w:rsidRPr="00917A0D" w:rsidRDefault="00684C3A" w:rsidP="00AA12F9">
            <w:pPr>
              <w:pStyle w:val="table10"/>
              <w:jc w:val="center"/>
            </w:pPr>
            <w:r w:rsidRPr="00917A0D">
              <w:t>белый амур</w:t>
            </w:r>
          </w:p>
        </w:tc>
        <w:tc>
          <w:tcPr>
            <w:tcW w:w="0" w:type="auto"/>
            <w:gridSpan w:val="2"/>
            <w:tcMar>
              <w:top w:w="17" w:type="dxa"/>
              <w:left w:w="17" w:type="dxa"/>
              <w:bottom w:w="17" w:type="dxa"/>
              <w:right w:w="17" w:type="dxa"/>
            </w:tcMar>
            <w:vAlign w:val="center"/>
          </w:tcPr>
          <w:p w:rsidR="00684C3A" w:rsidRPr="00917A0D" w:rsidRDefault="00684C3A" w:rsidP="00AA12F9">
            <w:pPr>
              <w:pStyle w:val="table10"/>
              <w:jc w:val="center"/>
            </w:pPr>
            <w:r w:rsidRPr="00917A0D">
              <w:t xml:space="preserve">пестрый </w:t>
            </w:r>
            <w:r>
              <w:br/>
            </w:r>
            <w:r w:rsidRPr="00917A0D">
              <w:t>толстолобик</w:t>
            </w:r>
          </w:p>
        </w:tc>
        <w:tc>
          <w:tcPr>
            <w:tcW w:w="0" w:type="auto"/>
            <w:gridSpan w:val="2"/>
            <w:tcMar>
              <w:top w:w="17" w:type="dxa"/>
              <w:left w:w="17" w:type="dxa"/>
              <w:bottom w:w="17" w:type="dxa"/>
              <w:right w:w="17" w:type="dxa"/>
            </w:tcMar>
            <w:vAlign w:val="center"/>
          </w:tcPr>
          <w:p w:rsidR="00684C3A" w:rsidRPr="00917A0D" w:rsidRDefault="00684C3A" w:rsidP="00AA12F9">
            <w:pPr>
              <w:pStyle w:val="table10"/>
              <w:jc w:val="center"/>
            </w:pPr>
            <w:r w:rsidRPr="00917A0D">
              <w:t>щука</w:t>
            </w:r>
          </w:p>
        </w:tc>
        <w:tc>
          <w:tcPr>
            <w:tcW w:w="0" w:type="auto"/>
            <w:gridSpan w:val="2"/>
            <w:tcMar>
              <w:top w:w="17" w:type="dxa"/>
              <w:left w:w="17" w:type="dxa"/>
              <w:bottom w:w="17" w:type="dxa"/>
              <w:right w:w="17" w:type="dxa"/>
            </w:tcMar>
            <w:vAlign w:val="center"/>
          </w:tcPr>
          <w:p w:rsidR="00684C3A" w:rsidRPr="00917A0D" w:rsidRDefault="00684C3A" w:rsidP="00AA12F9">
            <w:pPr>
              <w:pStyle w:val="table10"/>
              <w:jc w:val="center"/>
            </w:pPr>
            <w:r w:rsidRPr="00917A0D">
              <w:t>карась</w:t>
            </w:r>
          </w:p>
        </w:tc>
      </w:tr>
      <w:tr w:rsidR="00684C3A" w:rsidRPr="00917A0D" w:rsidTr="001D473E">
        <w:trPr>
          <w:trHeight w:val="504"/>
          <w:jc w:val="center"/>
        </w:trPr>
        <w:tc>
          <w:tcPr>
            <w:tcW w:w="0" w:type="auto"/>
            <w:vMerge/>
            <w:tcMar>
              <w:top w:w="17" w:type="dxa"/>
              <w:left w:w="17" w:type="dxa"/>
              <w:bottom w:w="17" w:type="dxa"/>
              <w:right w:w="17" w:type="dxa"/>
            </w:tcMar>
            <w:vAlign w:val="center"/>
          </w:tcPr>
          <w:p w:rsidR="00684C3A" w:rsidRPr="00917A0D" w:rsidRDefault="00684C3A" w:rsidP="00AA12F9">
            <w:pPr>
              <w:jc w:val="center"/>
              <w:rPr>
                <w:sz w:val="20"/>
                <w:szCs w:val="20"/>
              </w:rPr>
            </w:pPr>
          </w:p>
        </w:tc>
        <w:tc>
          <w:tcPr>
            <w:tcW w:w="0" w:type="auto"/>
            <w:vMerge/>
            <w:tcMar>
              <w:top w:w="17" w:type="dxa"/>
              <w:left w:w="17" w:type="dxa"/>
              <w:bottom w:w="17" w:type="dxa"/>
              <w:right w:w="17" w:type="dxa"/>
            </w:tcMar>
            <w:vAlign w:val="center"/>
          </w:tcPr>
          <w:p w:rsidR="00684C3A" w:rsidRPr="00917A0D" w:rsidRDefault="00684C3A" w:rsidP="00AA12F9">
            <w:pPr>
              <w:jc w:val="center"/>
              <w:rPr>
                <w:sz w:val="20"/>
                <w:szCs w:val="20"/>
              </w:rP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возраст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количество</w:t>
            </w:r>
            <w:r>
              <w:t xml:space="preserve">, </w:t>
            </w:r>
            <w:r w:rsidRPr="00917A0D">
              <w:t>тыс. шт.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вес</w:t>
            </w:r>
          </w:p>
          <w:p w:rsidR="00684C3A" w:rsidRPr="00917A0D" w:rsidRDefault="00684C3A" w:rsidP="00AA12F9">
            <w:pPr>
              <w:pStyle w:val="table10"/>
              <w:jc w:val="center"/>
            </w:pPr>
            <w:r w:rsidRPr="00917A0D">
              <w:t>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количество</w:t>
            </w:r>
            <w:r>
              <w:t xml:space="preserve">, </w:t>
            </w:r>
            <w:r w:rsidRPr="00917A0D">
              <w:t>тыс. шт.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вес</w:t>
            </w:r>
            <w:r>
              <w:t xml:space="preserve">, </w:t>
            </w:r>
            <w:r w:rsidRPr="00917A0D">
              <w:t>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количество</w:t>
            </w:r>
            <w:r>
              <w:t xml:space="preserve">, </w:t>
            </w:r>
            <w:r w:rsidRPr="00917A0D">
              <w:t>тыс. шт.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вес</w:t>
            </w:r>
            <w:r>
              <w:t xml:space="preserve">, </w:t>
            </w:r>
            <w:r w:rsidRPr="00917A0D">
              <w:t>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количество</w:t>
            </w:r>
            <w:r>
              <w:t xml:space="preserve">, </w:t>
            </w:r>
            <w:r w:rsidRPr="00917A0D">
              <w:t>тыс. шт.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вес</w:t>
            </w:r>
            <w:r>
              <w:t xml:space="preserve">, </w:t>
            </w:r>
            <w:r w:rsidRPr="00917A0D">
              <w:t>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количество</w:t>
            </w:r>
            <w:r>
              <w:t xml:space="preserve">, </w:t>
            </w:r>
            <w:r w:rsidRPr="00917A0D">
              <w:t>тыс. шт.</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вес</w:t>
            </w:r>
            <w:r>
              <w:t xml:space="preserve">, </w:t>
            </w:r>
            <w:r w:rsidRPr="00917A0D">
              <w:t>т</w:t>
            </w:r>
          </w:p>
        </w:tc>
      </w:tr>
      <w:tr w:rsidR="00684C3A" w:rsidRPr="00917A0D" w:rsidTr="00AA12F9">
        <w:trPr>
          <w:jc w:val="center"/>
        </w:trPr>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1</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2</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3</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4</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5</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6</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7</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8</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9</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10</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11</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12</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r w:rsidRPr="00917A0D">
              <w:t>13</w:t>
            </w:r>
          </w:p>
        </w:tc>
      </w:tr>
      <w:tr w:rsidR="00684C3A" w:rsidRPr="00917A0D" w:rsidTr="00AA12F9">
        <w:trPr>
          <w:jc w:val="center"/>
        </w:trPr>
        <w:tc>
          <w:tcPr>
            <w:tcW w:w="0" w:type="auto"/>
            <w:gridSpan w:val="13"/>
            <w:tcMar>
              <w:top w:w="17" w:type="dxa"/>
              <w:left w:w="17" w:type="dxa"/>
              <w:bottom w:w="17" w:type="dxa"/>
              <w:right w:w="17" w:type="dxa"/>
            </w:tcMar>
          </w:tcPr>
          <w:p w:rsidR="00684C3A" w:rsidRPr="00917A0D" w:rsidRDefault="00684C3A" w:rsidP="00917A0D">
            <w:pPr>
              <w:pStyle w:val="table10"/>
              <w:jc w:val="center"/>
            </w:pPr>
            <w:r w:rsidRPr="00917A0D">
              <w:t>Доращивание</w:t>
            </w:r>
          </w:p>
        </w:tc>
      </w:tr>
      <w:tr w:rsidR="00684C3A" w:rsidRPr="00917A0D" w:rsidTr="001D473E">
        <w:trPr>
          <w:jc w:val="center"/>
        </w:trPr>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r>
      <w:tr w:rsidR="00684C3A" w:rsidRPr="00917A0D" w:rsidTr="001D473E">
        <w:trPr>
          <w:jc w:val="center"/>
        </w:trPr>
        <w:tc>
          <w:tcPr>
            <w:tcW w:w="0" w:type="auto"/>
            <w:tcMar>
              <w:top w:w="17" w:type="dxa"/>
              <w:left w:w="17" w:type="dxa"/>
              <w:bottom w:w="17" w:type="dxa"/>
              <w:right w:w="17" w:type="dxa"/>
            </w:tcMar>
          </w:tcPr>
          <w:p w:rsidR="00684C3A" w:rsidRPr="00917A0D" w:rsidRDefault="00684C3A" w:rsidP="00917A0D">
            <w:pPr>
              <w:pStyle w:val="table10"/>
            </w:pPr>
            <w:r w:rsidRPr="00917A0D">
              <w:t>Итого</w:t>
            </w:r>
          </w:p>
        </w:tc>
        <w:tc>
          <w:tcPr>
            <w:tcW w:w="0" w:type="auto"/>
            <w:tcMar>
              <w:top w:w="17" w:type="dxa"/>
              <w:left w:w="17" w:type="dxa"/>
              <w:bottom w:w="17" w:type="dxa"/>
              <w:right w:w="17" w:type="dxa"/>
            </w:tcMar>
          </w:tcPr>
          <w:p w:rsidR="00684C3A" w:rsidRPr="00917A0D" w:rsidRDefault="00684C3A" w:rsidP="00917A0D">
            <w:pPr>
              <w:pStyle w:val="table10"/>
            </w:pPr>
            <w:r w:rsidRPr="00917A0D">
              <w:t> </w:t>
            </w:r>
          </w:p>
        </w:tc>
        <w:tc>
          <w:tcPr>
            <w:tcW w:w="0" w:type="auto"/>
            <w:tcMar>
              <w:top w:w="17" w:type="dxa"/>
              <w:left w:w="17" w:type="dxa"/>
              <w:bottom w:w="17" w:type="dxa"/>
              <w:right w:w="17" w:type="dxa"/>
            </w:tcMar>
          </w:tcPr>
          <w:p w:rsidR="00684C3A" w:rsidRPr="00917A0D" w:rsidRDefault="00684C3A" w:rsidP="00917A0D">
            <w:pPr>
              <w:pStyle w:val="table10"/>
            </w:pPr>
            <w:r w:rsidRPr="00917A0D">
              <w:t xml:space="preserve">Годовик </w:t>
            </w: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jc w:val="center"/>
            </w:pPr>
            <w:r w:rsidRPr="00917A0D">
              <w:t> </w:t>
            </w:r>
          </w:p>
        </w:tc>
      </w:tr>
      <w:tr w:rsidR="00684C3A" w:rsidRPr="00917A0D" w:rsidTr="00AA12F9">
        <w:trPr>
          <w:jc w:val="center"/>
        </w:trPr>
        <w:tc>
          <w:tcPr>
            <w:tcW w:w="0" w:type="auto"/>
            <w:gridSpan w:val="13"/>
            <w:tcMar>
              <w:top w:w="17" w:type="dxa"/>
              <w:left w:w="17" w:type="dxa"/>
              <w:bottom w:w="17" w:type="dxa"/>
              <w:right w:w="17" w:type="dxa"/>
            </w:tcMar>
          </w:tcPr>
          <w:p w:rsidR="00684C3A" w:rsidRPr="00917A0D" w:rsidRDefault="00684C3A" w:rsidP="00917A0D">
            <w:pPr>
              <w:pStyle w:val="table10"/>
              <w:jc w:val="center"/>
            </w:pPr>
            <w:r w:rsidRPr="00917A0D">
              <w:t xml:space="preserve">Товарная </w:t>
            </w:r>
          </w:p>
        </w:tc>
      </w:tr>
      <w:tr w:rsidR="00684C3A" w:rsidRPr="00917A0D" w:rsidTr="00AA12F9">
        <w:trPr>
          <w:jc w:val="center"/>
        </w:trPr>
        <w:tc>
          <w:tcPr>
            <w:tcW w:w="0" w:type="auto"/>
            <w:tcMar>
              <w:top w:w="17" w:type="dxa"/>
              <w:left w:w="17" w:type="dxa"/>
              <w:bottom w:w="17" w:type="dxa"/>
              <w:right w:w="17" w:type="dxa"/>
            </w:tcMar>
          </w:tcPr>
          <w:p w:rsidR="00684C3A" w:rsidRPr="00917A0D" w:rsidRDefault="00684C3A" w:rsidP="00917A0D">
            <w:pPr>
              <w:pStyle w:val="table10"/>
              <w:jc w:val="center"/>
            </w:pPr>
          </w:p>
        </w:tc>
        <w:tc>
          <w:tcPr>
            <w:tcW w:w="0" w:type="auto"/>
            <w:tcMar>
              <w:top w:w="17" w:type="dxa"/>
              <w:left w:w="17" w:type="dxa"/>
              <w:bottom w:w="17" w:type="dxa"/>
              <w:right w:w="17" w:type="dxa"/>
            </w:tcMar>
          </w:tcPr>
          <w:p w:rsidR="00684C3A" w:rsidRPr="00917A0D" w:rsidRDefault="00684C3A" w:rsidP="00917A0D">
            <w:pPr>
              <w:pStyle w:val="table10"/>
            </w:pPr>
          </w:p>
        </w:tc>
        <w:tc>
          <w:tcPr>
            <w:tcW w:w="0" w:type="auto"/>
            <w:tcMar>
              <w:top w:w="17" w:type="dxa"/>
              <w:left w:w="17" w:type="dxa"/>
              <w:bottom w:w="17" w:type="dxa"/>
              <w:right w:w="17" w:type="dxa"/>
            </w:tcMar>
          </w:tcPr>
          <w:p w:rsidR="00684C3A" w:rsidRPr="00917A0D" w:rsidRDefault="00684C3A" w:rsidP="00917A0D">
            <w:pPr>
              <w:pStyle w:val="table10"/>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r>
      <w:tr w:rsidR="00684C3A" w:rsidRPr="00917A0D" w:rsidTr="00AA12F9">
        <w:trPr>
          <w:jc w:val="center"/>
        </w:trPr>
        <w:tc>
          <w:tcPr>
            <w:tcW w:w="0" w:type="auto"/>
            <w:vMerge w:val="restart"/>
            <w:tcMar>
              <w:top w:w="17" w:type="dxa"/>
              <w:left w:w="17" w:type="dxa"/>
              <w:bottom w:w="17" w:type="dxa"/>
              <w:right w:w="17" w:type="dxa"/>
            </w:tcMar>
          </w:tcPr>
          <w:p w:rsidR="00684C3A" w:rsidRPr="00917A0D" w:rsidRDefault="00684C3A" w:rsidP="00917A0D">
            <w:pPr>
              <w:pStyle w:val="table10"/>
            </w:pPr>
            <w:r w:rsidRPr="00917A0D">
              <w:t>Итого</w:t>
            </w:r>
          </w:p>
        </w:tc>
        <w:tc>
          <w:tcPr>
            <w:tcW w:w="0" w:type="auto"/>
            <w:tcMar>
              <w:top w:w="17" w:type="dxa"/>
              <w:left w:w="17" w:type="dxa"/>
              <w:bottom w:w="17" w:type="dxa"/>
              <w:right w:w="17" w:type="dxa"/>
            </w:tcMar>
          </w:tcPr>
          <w:p w:rsidR="00684C3A" w:rsidRPr="00917A0D" w:rsidRDefault="00684C3A" w:rsidP="00917A0D">
            <w:pPr>
              <w:pStyle w:val="table10"/>
            </w:pPr>
            <w:r w:rsidRPr="00917A0D">
              <w:t> </w:t>
            </w:r>
          </w:p>
        </w:tc>
        <w:tc>
          <w:tcPr>
            <w:tcW w:w="0" w:type="auto"/>
            <w:tcMar>
              <w:top w:w="17" w:type="dxa"/>
              <w:left w:w="17" w:type="dxa"/>
              <w:bottom w:w="17" w:type="dxa"/>
              <w:right w:w="17" w:type="dxa"/>
            </w:tcMar>
          </w:tcPr>
          <w:p w:rsidR="00684C3A" w:rsidRPr="00917A0D" w:rsidRDefault="00684C3A" w:rsidP="00917A0D">
            <w:pPr>
              <w:pStyle w:val="table10"/>
            </w:pPr>
            <w:r w:rsidRPr="00917A0D">
              <w:t xml:space="preserve">Годовик </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r>
      <w:tr w:rsidR="00684C3A" w:rsidRPr="00917A0D" w:rsidTr="00AA12F9">
        <w:trPr>
          <w:jc w:val="center"/>
        </w:trPr>
        <w:tc>
          <w:tcPr>
            <w:tcW w:w="0" w:type="auto"/>
            <w:vMerge/>
            <w:tcMar>
              <w:top w:w="17" w:type="dxa"/>
              <w:left w:w="17" w:type="dxa"/>
              <w:bottom w:w="17" w:type="dxa"/>
              <w:right w:w="17" w:type="dxa"/>
            </w:tcMar>
            <w:vAlign w:val="center"/>
          </w:tcPr>
          <w:p w:rsidR="00684C3A" w:rsidRPr="00917A0D" w:rsidRDefault="00684C3A" w:rsidP="00917A0D">
            <w:pPr>
              <w:rPr>
                <w:sz w:val="20"/>
                <w:szCs w:val="20"/>
              </w:rPr>
            </w:pPr>
          </w:p>
        </w:tc>
        <w:tc>
          <w:tcPr>
            <w:tcW w:w="0" w:type="auto"/>
            <w:tcMar>
              <w:top w:w="17" w:type="dxa"/>
              <w:left w:w="17" w:type="dxa"/>
              <w:bottom w:w="17" w:type="dxa"/>
              <w:right w:w="17" w:type="dxa"/>
            </w:tcMar>
          </w:tcPr>
          <w:p w:rsidR="00684C3A" w:rsidRPr="00917A0D" w:rsidRDefault="00684C3A" w:rsidP="00917A0D">
            <w:pPr>
              <w:pStyle w:val="table10"/>
            </w:pPr>
            <w:r w:rsidRPr="00917A0D">
              <w:t> </w:t>
            </w:r>
          </w:p>
        </w:tc>
        <w:tc>
          <w:tcPr>
            <w:tcW w:w="0" w:type="auto"/>
            <w:tcMar>
              <w:top w:w="17" w:type="dxa"/>
              <w:left w:w="17" w:type="dxa"/>
              <w:bottom w:w="17" w:type="dxa"/>
              <w:right w:w="17" w:type="dxa"/>
            </w:tcMar>
          </w:tcPr>
          <w:p w:rsidR="00684C3A" w:rsidRPr="00917A0D" w:rsidRDefault="00684C3A" w:rsidP="00AA12F9">
            <w:pPr>
              <w:pStyle w:val="table10"/>
            </w:pPr>
            <w:r w:rsidRPr="00917A0D">
              <w:t>Двухгодовик</w:t>
            </w: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c>
          <w:tcPr>
            <w:tcW w:w="0" w:type="auto"/>
            <w:tcMar>
              <w:top w:w="17" w:type="dxa"/>
              <w:left w:w="17" w:type="dxa"/>
              <w:bottom w:w="17" w:type="dxa"/>
              <w:right w:w="17" w:type="dxa"/>
            </w:tcMar>
            <w:vAlign w:val="center"/>
          </w:tcPr>
          <w:p w:rsidR="00684C3A" w:rsidRPr="00917A0D" w:rsidRDefault="00684C3A" w:rsidP="00AA12F9">
            <w:pPr>
              <w:pStyle w:val="table10"/>
              <w:jc w:val="center"/>
            </w:pPr>
          </w:p>
        </w:tc>
      </w:tr>
    </w:tbl>
    <w:p w:rsidR="00684C3A" w:rsidRDefault="00684C3A" w:rsidP="009C748A">
      <w:pPr>
        <w:pStyle w:val="newncpi"/>
      </w:pPr>
    </w:p>
    <w:p w:rsidR="00684C3A" w:rsidRDefault="00684C3A" w:rsidP="00B36A1E">
      <w:pPr>
        <w:pStyle w:val="newncpi"/>
        <w:rPr>
          <w:sz w:val="20"/>
          <w:szCs w:val="20"/>
        </w:rPr>
      </w:pPr>
    </w:p>
    <w:p w:rsidR="00684C3A" w:rsidRDefault="00684C3A" w:rsidP="00B36A1E">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B36A1E">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B36A1E">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B36A1E">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B36A1E">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B36A1E">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B36A1E">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B36A1E">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B36A1E" w:rsidRDefault="00684C3A" w:rsidP="009C748A">
      <w:pPr>
        <w:pStyle w:val="newncpi"/>
      </w:pPr>
    </w:p>
    <w:p w:rsidR="00684C3A" w:rsidRPr="00B36A1E" w:rsidRDefault="00684C3A" w:rsidP="009C748A">
      <w:pPr>
        <w:sectPr w:rsidR="00684C3A" w:rsidRPr="00B36A1E" w:rsidSect="00917A0D">
          <w:pgSz w:w="11905" w:h="16838" w:code="9"/>
          <w:pgMar w:top="1134" w:right="567" w:bottom="1134" w:left="1701" w:header="567" w:footer="567" w:gutter="0"/>
          <w:cols w:space="708"/>
          <w:titlePg/>
          <w:docGrid w:linePitch="360"/>
        </w:sectPr>
      </w:pPr>
    </w:p>
    <w:p w:rsidR="00684C3A" w:rsidRPr="00D306D2" w:rsidRDefault="00684C3A" w:rsidP="00D306D2">
      <w:pPr>
        <w:autoSpaceDE w:val="0"/>
        <w:autoSpaceDN w:val="0"/>
        <w:adjustRightInd w:val="0"/>
        <w:rPr>
          <w:b/>
          <w:bCs/>
        </w:rPr>
      </w:pPr>
      <w:r w:rsidRPr="00D306D2">
        <w:rPr>
          <w:b/>
          <w:bCs/>
        </w:rPr>
        <w:t>УКАЗАНИЯ</w:t>
      </w:r>
    </w:p>
    <w:p w:rsidR="00684C3A" w:rsidRPr="00D306D2" w:rsidRDefault="00684C3A" w:rsidP="00D306D2">
      <w:pPr>
        <w:suppressAutoHyphens/>
        <w:autoSpaceDE w:val="0"/>
        <w:autoSpaceDN w:val="0"/>
        <w:adjustRightInd w:val="0"/>
        <w:rPr>
          <w:b/>
          <w:bCs/>
        </w:rPr>
      </w:pPr>
      <w:r w:rsidRPr="00D306D2">
        <w:rPr>
          <w:b/>
          <w:bCs/>
        </w:rPr>
        <w:t xml:space="preserve">по заполнению формы ведомственной отчетности </w:t>
      </w:r>
      <w:r>
        <w:rPr>
          <w:b/>
          <w:bCs/>
        </w:rPr>
        <w:t>«С</w:t>
      </w:r>
      <w:r w:rsidRPr="00D306D2">
        <w:rPr>
          <w:b/>
          <w:bCs/>
        </w:rPr>
        <w:t>ведения о ходе разгрузки зимовальных прудов и результатах зарыбления выростных и нагульных прудов</w:t>
      </w:r>
      <w:r>
        <w:rPr>
          <w:b/>
          <w:bCs/>
        </w:rPr>
        <w:t>»</w:t>
      </w:r>
    </w:p>
    <w:p w:rsidR="00684C3A" w:rsidRPr="00D306D2" w:rsidRDefault="00684C3A" w:rsidP="009C748A">
      <w:pPr>
        <w:autoSpaceDE w:val="0"/>
        <w:autoSpaceDN w:val="0"/>
        <w:adjustRightInd w:val="0"/>
        <w:ind w:firstLine="540"/>
        <w:jc w:val="both"/>
      </w:pPr>
    </w:p>
    <w:p w:rsidR="00684C3A" w:rsidRPr="00D306D2" w:rsidRDefault="00684C3A" w:rsidP="00642C07">
      <w:pPr>
        <w:autoSpaceDE w:val="0"/>
        <w:autoSpaceDN w:val="0"/>
        <w:adjustRightInd w:val="0"/>
        <w:jc w:val="center"/>
      </w:pPr>
      <w:r w:rsidRPr="00D306D2">
        <w:rPr>
          <w:b/>
          <w:bCs/>
        </w:rPr>
        <w:t>ГЛАВА 1</w:t>
      </w:r>
    </w:p>
    <w:p w:rsidR="00684C3A" w:rsidRPr="00D306D2" w:rsidRDefault="00684C3A" w:rsidP="009C748A">
      <w:pPr>
        <w:autoSpaceDE w:val="0"/>
        <w:autoSpaceDN w:val="0"/>
        <w:adjustRightInd w:val="0"/>
        <w:jc w:val="center"/>
        <w:rPr>
          <w:b/>
          <w:bCs/>
        </w:rPr>
      </w:pPr>
      <w:r w:rsidRPr="00D306D2">
        <w:rPr>
          <w:b/>
          <w:bCs/>
        </w:rPr>
        <w:t>ОБЩИЕ ПОЛОЖЕНИЯ</w:t>
      </w:r>
    </w:p>
    <w:p w:rsidR="00684C3A" w:rsidRPr="00D306D2" w:rsidRDefault="00684C3A" w:rsidP="009C748A">
      <w:pPr>
        <w:autoSpaceDE w:val="0"/>
        <w:autoSpaceDN w:val="0"/>
        <w:adjustRightInd w:val="0"/>
        <w:jc w:val="center"/>
      </w:pPr>
    </w:p>
    <w:p w:rsidR="00684C3A" w:rsidRPr="00D306D2" w:rsidRDefault="00684C3A" w:rsidP="00D306D2">
      <w:pPr>
        <w:autoSpaceDE w:val="0"/>
        <w:autoSpaceDN w:val="0"/>
        <w:adjustRightInd w:val="0"/>
        <w:ind w:firstLine="567"/>
        <w:jc w:val="both"/>
      </w:pPr>
      <w:r w:rsidRPr="00D306D2">
        <w:t xml:space="preserve">1. Ведомственную отчетность по </w:t>
      </w:r>
      <w:hyperlink r:id="rId64" w:anchor="Par4530" w:history="1">
        <w:r w:rsidRPr="00D306D2">
          <w:rPr>
            <w:rStyle w:val="af4"/>
            <w:color w:val="auto"/>
          </w:rPr>
          <w:t>форме</w:t>
        </w:r>
      </w:hyperlink>
      <w:r>
        <w:t xml:space="preserve"> «</w:t>
      </w:r>
      <w:r w:rsidRPr="00D306D2">
        <w:t>Сведения о ходе разгрузки зимовальных прудов и результатах зарыбления выростных и нагульных прудов</w:t>
      </w:r>
      <w:r>
        <w:t>»</w:t>
      </w:r>
      <w:r w:rsidRPr="00D306D2">
        <w:t xml:space="preserve"> (далее </w:t>
      </w:r>
      <w:r>
        <w:t>–</w:t>
      </w:r>
      <w:r w:rsidRPr="00D306D2">
        <w:t xml:space="preserve"> отчет) представляют юридические лица, осуществляющие деятельность в области рыбоводства и рыболовства (организации, занимающиеся рыбоводством и находящиеся в ведении ГО </w:t>
      </w:r>
      <w:r>
        <w:t>«</w:t>
      </w:r>
      <w:r w:rsidRPr="00D306D2">
        <w:t>Белводхоз</w:t>
      </w:r>
      <w:r>
        <w:t>»</w:t>
      </w:r>
      <w:r w:rsidRPr="00D306D2">
        <w:t>) Министерству сельского хозяйства и продовольствия Республики Беларусь.</w:t>
      </w:r>
    </w:p>
    <w:p w:rsidR="00684C3A" w:rsidRPr="00D306D2" w:rsidRDefault="00684C3A" w:rsidP="00D306D2">
      <w:pPr>
        <w:pStyle w:val="point"/>
      </w:pPr>
      <w:r w:rsidRPr="00D306D2">
        <w:t xml:space="preserve">2. Отчет представляется в электронном виде в срок, предусмотренный в адресной части отчета. </w:t>
      </w:r>
    </w:p>
    <w:p w:rsidR="00684C3A" w:rsidRPr="00D306D2" w:rsidRDefault="00684C3A" w:rsidP="009C748A">
      <w:pPr>
        <w:autoSpaceDE w:val="0"/>
        <w:autoSpaceDN w:val="0"/>
        <w:adjustRightInd w:val="0"/>
        <w:ind w:firstLine="540"/>
        <w:jc w:val="both"/>
      </w:pPr>
    </w:p>
    <w:p w:rsidR="00684C3A" w:rsidRPr="00D306D2" w:rsidRDefault="00684C3A" w:rsidP="00642C07">
      <w:pPr>
        <w:autoSpaceDE w:val="0"/>
        <w:autoSpaceDN w:val="0"/>
        <w:adjustRightInd w:val="0"/>
        <w:jc w:val="center"/>
      </w:pPr>
      <w:r w:rsidRPr="00D306D2">
        <w:rPr>
          <w:b/>
          <w:bCs/>
        </w:rPr>
        <w:t>ГЛАВА 2</w:t>
      </w:r>
    </w:p>
    <w:p w:rsidR="00684C3A" w:rsidRPr="00D306D2" w:rsidRDefault="00684C3A" w:rsidP="009C748A">
      <w:pPr>
        <w:autoSpaceDE w:val="0"/>
        <w:autoSpaceDN w:val="0"/>
        <w:adjustRightInd w:val="0"/>
        <w:jc w:val="center"/>
        <w:rPr>
          <w:b/>
          <w:bCs/>
        </w:rPr>
      </w:pPr>
      <w:r w:rsidRPr="00D306D2">
        <w:rPr>
          <w:b/>
          <w:bCs/>
        </w:rPr>
        <w:t>ПОРЯДОК ЗАПОЛНЕНИЯ</w:t>
      </w:r>
    </w:p>
    <w:p w:rsidR="00684C3A" w:rsidRPr="00D306D2" w:rsidRDefault="00684C3A" w:rsidP="009C748A">
      <w:pPr>
        <w:autoSpaceDE w:val="0"/>
        <w:autoSpaceDN w:val="0"/>
        <w:adjustRightInd w:val="0"/>
        <w:jc w:val="center"/>
      </w:pPr>
    </w:p>
    <w:p w:rsidR="00684C3A" w:rsidRPr="00D306D2" w:rsidRDefault="00684C3A" w:rsidP="00D306D2">
      <w:pPr>
        <w:autoSpaceDE w:val="0"/>
        <w:autoSpaceDN w:val="0"/>
        <w:adjustRightInd w:val="0"/>
        <w:ind w:firstLine="567"/>
        <w:jc w:val="both"/>
      </w:pPr>
      <w:r w:rsidRPr="00D306D2">
        <w:t xml:space="preserve">3. В отчете </w:t>
      </w:r>
      <w:r>
        <w:t>«</w:t>
      </w:r>
      <w:r w:rsidRPr="00D306D2">
        <w:t>Сведения о ходе разгрузки зимовальных прудов и результатах зарыбления выростных и нагульных прудов</w:t>
      </w:r>
      <w:r>
        <w:t>»</w:t>
      </w:r>
      <w:r w:rsidRPr="00D306D2">
        <w:t xml:space="preserve"> отражаются данные о размещенном на зимовку и выловленном после зимовки рыбопосадочном материале в разрезе прудов по каждому виду и возрасту рыбы. Также отражаются данные о зарыбляемых прудах, их площади, а также виде, возрасте, количестве зарыбляемого рыбопосадочного материала.</w:t>
      </w:r>
    </w:p>
    <w:p w:rsidR="00684C3A" w:rsidRPr="00D306D2" w:rsidRDefault="00684C3A" w:rsidP="00D306D2">
      <w:pPr>
        <w:autoSpaceDE w:val="0"/>
        <w:autoSpaceDN w:val="0"/>
        <w:adjustRightInd w:val="0"/>
        <w:ind w:firstLine="567"/>
        <w:jc w:val="both"/>
      </w:pPr>
      <w:r w:rsidRPr="00D306D2">
        <w:t xml:space="preserve">4.В </w:t>
      </w:r>
      <w:hyperlink r:id="rId65" w:anchor="Par4711" w:history="1">
        <w:r w:rsidRPr="00D306D2">
          <w:rPr>
            <w:rStyle w:val="af4"/>
            <w:color w:val="auto"/>
          </w:rPr>
          <w:t>разделе I</w:t>
        </w:r>
      </w:hyperlink>
      <w:r>
        <w:t xml:space="preserve"> «</w:t>
      </w:r>
      <w:r w:rsidRPr="00D306D2">
        <w:t>Разгрузка зимовальных прудов</w:t>
      </w:r>
      <w:r>
        <w:t>»</w:t>
      </w:r>
      <w:r w:rsidRPr="00D306D2">
        <w:t xml:space="preserve"> отражаются данные по каждому виду рыбы и заполняется в отдельной строке, соответствующей </w:t>
      </w:r>
      <w:hyperlink r:id="rId66" w:anchor="Par4552" w:history="1">
        <w:r w:rsidRPr="00D306D2">
          <w:rPr>
            <w:rStyle w:val="af4"/>
            <w:color w:val="auto"/>
          </w:rPr>
          <w:t>графе</w:t>
        </w:r>
      </w:hyperlink>
      <w:r>
        <w:t xml:space="preserve"> «</w:t>
      </w:r>
      <w:r w:rsidRPr="00D306D2">
        <w:t>Номер зимовального пруда</w:t>
      </w:r>
      <w:r>
        <w:t>»</w:t>
      </w:r>
      <w:r w:rsidRPr="00D306D2">
        <w:t>.</w:t>
      </w:r>
    </w:p>
    <w:p w:rsidR="00684C3A" w:rsidRPr="00D306D2" w:rsidRDefault="00684C3A" w:rsidP="00D306D2">
      <w:pPr>
        <w:autoSpaceDE w:val="0"/>
        <w:autoSpaceDN w:val="0"/>
        <w:adjustRightInd w:val="0"/>
        <w:ind w:firstLine="567"/>
        <w:jc w:val="both"/>
      </w:pPr>
      <w:r w:rsidRPr="00D306D2">
        <w:t xml:space="preserve">5. В </w:t>
      </w:r>
      <w:hyperlink r:id="rId67" w:anchor="Par4552" w:history="1">
        <w:r w:rsidRPr="00D306D2">
          <w:rPr>
            <w:rStyle w:val="af4"/>
            <w:color w:val="auto"/>
          </w:rPr>
          <w:t>графе</w:t>
        </w:r>
      </w:hyperlink>
      <w:r>
        <w:t xml:space="preserve"> «</w:t>
      </w:r>
      <w:r w:rsidRPr="00D306D2">
        <w:t>Номер зимовального пруда</w:t>
      </w:r>
      <w:r>
        <w:t>»</w:t>
      </w:r>
      <w:r w:rsidRPr="00D306D2">
        <w:t xml:space="preserve"> указывается номер (название) пруда, в котором размещена рыба на зимовку. В качестве прудов, используемых для зимовки рыбопосадочного материала, могут использоваться приспособленные пруды (выростные, нагульные, маточные).</w:t>
      </w:r>
    </w:p>
    <w:p w:rsidR="00684C3A" w:rsidRPr="00D306D2" w:rsidRDefault="00684C3A" w:rsidP="00D306D2">
      <w:pPr>
        <w:autoSpaceDE w:val="0"/>
        <w:autoSpaceDN w:val="0"/>
        <w:adjustRightInd w:val="0"/>
        <w:ind w:firstLine="567"/>
        <w:jc w:val="both"/>
      </w:pPr>
      <w:r w:rsidRPr="00D306D2">
        <w:t xml:space="preserve">6. В </w:t>
      </w:r>
      <w:hyperlink r:id="rId68" w:anchor="Par4553" w:history="1">
        <w:r w:rsidRPr="00D306D2">
          <w:rPr>
            <w:rStyle w:val="af4"/>
            <w:color w:val="auto"/>
          </w:rPr>
          <w:t>графе</w:t>
        </w:r>
      </w:hyperlink>
      <w:r>
        <w:t xml:space="preserve"> «</w:t>
      </w:r>
      <w:r w:rsidRPr="00D306D2">
        <w:t>Вид рыбы</w:t>
      </w:r>
      <w:r>
        <w:t>»</w:t>
      </w:r>
      <w:r w:rsidRPr="00D306D2">
        <w:t xml:space="preserve"> указывается вид рыбы, размещенной на зимовку в соответствующем зимовальном пруду.</w:t>
      </w:r>
    </w:p>
    <w:p w:rsidR="00684C3A" w:rsidRPr="00D306D2" w:rsidRDefault="00684C3A" w:rsidP="00D306D2">
      <w:pPr>
        <w:autoSpaceDE w:val="0"/>
        <w:autoSpaceDN w:val="0"/>
        <w:adjustRightInd w:val="0"/>
        <w:ind w:firstLine="567"/>
        <w:jc w:val="both"/>
      </w:pPr>
      <w:r w:rsidRPr="00D306D2">
        <w:t xml:space="preserve">7. В графах </w:t>
      </w:r>
      <w:hyperlink r:id="rId69" w:anchor="Par4554" w:history="1">
        <w:r>
          <w:rPr>
            <w:rStyle w:val="af4"/>
            <w:color w:val="auto"/>
          </w:rPr>
          <w:t>«</w:t>
        </w:r>
        <w:r w:rsidRPr="00D306D2">
          <w:rPr>
            <w:rStyle w:val="af4"/>
            <w:color w:val="auto"/>
          </w:rPr>
          <w:t>Годовики</w:t>
        </w:r>
        <w:r>
          <w:rPr>
            <w:rStyle w:val="af4"/>
            <w:color w:val="auto"/>
          </w:rPr>
          <w:t>»</w:t>
        </w:r>
      </w:hyperlink>
      <w:r w:rsidRPr="00D306D2">
        <w:t xml:space="preserve"> и </w:t>
      </w:r>
      <w:hyperlink r:id="rId70" w:anchor="Par4555" w:history="1">
        <w:r>
          <w:rPr>
            <w:rStyle w:val="af4"/>
            <w:color w:val="auto"/>
          </w:rPr>
          <w:t>«</w:t>
        </w:r>
        <w:r w:rsidRPr="00D306D2">
          <w:rPr>
            <w:rStyle w:val="af4"/>
            <w:color w:val="auto"/>
          </w:rPr>
          <w:t>Двухгодовики</w:t>
        </w:r>
        <w:r>
          <w:rPr>
            <w:rStyle w:val="af4"/>
            <w:color w:val="auto"/>
          </w:rPr>
          <w:t>»</w:t>
        </w:r>
      </w:hyperlink>
      <w:r w:rsidRPr="00D306D2">
        <w:t xml:space="preserve"> указывается возраст соответствующего вида рыбы, размещенной на зимовку.</w:t>
      </w:r>
    </w:p>
    <w:p w:rsidR="00684C3A" w:rsidRPr="00D306D2" w:rsidRDefault="00684C3A" w:rsidP="00D306D2">
      <w:pPr>
        <w:autoSpaceDE w:val="0"/>
        <w:autoSpaceDN w:val="0"/>
        <w:adjustRightInd w:val="0"/>
        <w:ind w:firstLine="567"/>
        <w:jc w:val="both"/>
      </w:pPr>
      <w:r w:rsidRPr="00D306D2">
        <w:t xml:space="preserve">8. </w:t>
      </w:r>
      <w:hyperlink r:id="rId71" w:anchor="Par4554" w:history="1">
        <w:r w:rsidRPr="00D306D2">
          <w:rPr>
            <w:rStyle w:val="af4"/>
            <w:color w:val="auto"/>
          </w:rPr>
          <w:t>Графа</w:t>
        </w:r>
      </w:hyperlink>
      <w:r>
        <w:t xml:space="preserve"> «</w:t>
      </w:r>
      <w:r w:rsidRPr="00D306D2">
        <w:t>Годовики</w:t>
      </w:r>
      <w:r>
        <w:t>»</w:t>
      </w:r>
      <w:r w:rsidRPr="00D306D2">
        <w:t xml:space="preserve"> заполняется следующим образом:</w:t>
      </w:r>
    </w:p>
    <w:p w:rsidR="00684C3A" w:rsidRPr="00D306D2" w:rsidRDefault="00684C3A" w:rsidP="00D306D2">
      <w:pPr>
        <w:autoSpaceDE w:val="0"/>
        <w:autoSpaceDN w:val="0"/>
        <w:adjustRightInd w:val="0"/>
        <w:ind w:firstLine="567"/>
        <w:jc w:val="both"/>
      </w:pPr>
      <w:r w:rsidRPr="00D306D2">
        <w:t xml:space="preserve">8.1. в </w:t>
      </w:r>
      <w:hyperlink r:id="rId72" w:anchor="Par4556" w:history="1">
        <w:r w:rsidRPr="00D306D2">
          <w:rPr>
            <w:rStyle w:val="af4"/>
            <w:color w:val="auto"/>
          </w:rPr>
          <w:t>графе</w:t>
        </w:r>
      </w:hyperlink>
      <w:r>
        <w:t xml:space="preserve"> «</w:t>
      </w:r>
      <w:r w:rsidRPr="00D306D2">
        <w:t>размещено на зиму</w:t>
      </w:r>
      <w:r>
        <w:t>»</w:t>
      </w:r>
      <w:r w:rsidRPr="00D306D2">
        <w:t xml:space="preserve"> указываются количество, вес размещенной на зимовку рыбы в тысячах штук и в</w:t>
      </w:r>
      <w:r>
        <w:t xml:space="preserve"> </w:t>
      </w:r>
      <w:r w:rsidRPr="00D306D2">
        <w:t xml:space="preserve">тоннах соответственно. </w:t>
      </w:r>
    </w:p>
    <w:p w:rsidR="00684C3A" w:rsidRPr="00D306D2" w:rsidRDefault="00684C3A" w:rsidP="00D306D2">
      <w:pPr>
        <w:autoSpaceDE w:val="0"/>
        <w:autoSpaceDN w:val="0"/>
        <w:adjustRightInd w:val="0"/>
        <w:ind w:firstLine="567"/>
        <w:jc w:val="both"/>
      </w:pPr>
      <w:r w:rsidRPr="00D306D2">
        <w:t xml:space="preserve">8.2. в </w:t>
      </w:r>
      <w:hyperlink r:id="rId73" w:anchor="Par4557" w:history="1">
        <w:r w:rsidRPr="00D306D2">
          <w:rPr>
            <w:rStyle w:val="af4"/>
            <w:color w:val="auto"/>
          </w:rPr>
          <w:t>графе</w:t>
        </w:r>
      </w:hyperlink>
      <w:r>
        <w:t xml:space="preserve"> «</w:t>
      </w:r>
      <w:r w:rsidRPr="00D306D2">
        <w:t>выход из зимовки</w:t>
      </w:r>
      <w:r>
        <w:t>»</w:t>
      </w:r>
      <w:r w:rsidRPr="00D306D2">
        <w:t xml:space="preserve"> указываются количество, вес выхода фактически выловленной из соответствующего зимовального пруда рыбы в тысячах штук, тоннах</w:t>
      </w:r>
      <w:r>
        <w:t xml:space="preserve"> </w:t>
      </w:r>
      <w:r w:rsidRPr="00D306D2">
        <w:t xml:space="preserve">соответственно. </w:t>
      </w:r>
    </w:p>
    <w:p w:rsidR="00684C3A" w:rsidRPr="00D306D2" w:rsidRDefault="00684C3A" w:rsidP="00D306D2">
      <w:pPr>
        <w:autoSpaceDE w:val="0"/>
        <w:autoSpaceDN w:val="0"/>
        <w:adjustRightInd w:val="0"/>
        <w:ind w:firstLine="567"/>
        <w:jc w:val="both"/>
      </w:pPr>
      <w:r w:rsidRPr="00D306D2">
        <w:t xml:space="preserve">9. </w:t>
      </w:r>
      <w:hyperlink r:id="rId74" w:anchor="Par4555" w:history="1">
        <w:r w:rsidRPr="00D306D2">
          <w:rPr>
            <w:rStyle w:val="af4"/>
            <w:color w:val="auto"/>
          </w:rPr>
          <w:t>Графа</w:t>
        </w:r>
      </w:hyperlink>
      <w:r>
        <w:t xml:space="preserve"> «</w:t>
      </w:r>
      <w:r w:rsidRPr="00D306D2">
        <w:t>Двухгодовики</w:t>
      </w:r>
      <w:r>
        <w:t>»</w:t>
      </w:r>
      <w:r w:rsidRPr="00D306D2">
        <w:t xml:space="preserve"> заполняется аналогично </w:t>
      </w:r>
      <w:hyperlink r:id="rId75" w:anchor="Par4671" w:history="1">
        <w:r w:rsidRPr="00D306D2">
          <w:rPr>
            <w:rStyle w:val="af4"/>
            <w:color w:val="auto"/>
          </w:rPr>
          <w:t>пункту 8</w:t>
        </w:r>
      </w:hyperlink>
      <w:r w:rsidRPr="00D306D2">
        <w:t>.</w:t>
      </w:r>
    </w:p>
    <w:p w:rsidR="00684C3A" w:rsidRPr="00D306D2" w:rsidRDefault="00684C3A" w:rsidP="00D306D2">
      <w:pPr>
        <w:autoSpaceDE w:val="0"/>
        <w:autoSpaceDN w:val="0"/>
        <w:adjustRightInd w:val="0"/>
        <w:ind w:firstLine="567"/>
        <w:jc w:val="both"/>
      </w:pPr>
      <w:r>
        <w:t>10</w:t>
      </w:r>
      <w:r w:rsidRPr="00D306D2">
        <w:t xml:space="preserve">. В </w:t>
      </w:r>
      <w:hyperlink r:id="rId76" w:anchor="Par4711" w:history="1">
        <w:r w:rsidRPr="00D306D2">
          <w:rPr>
            <w:rStyle w:val="af4"/>
            <w:color w:val="auto"/>
          </w:rPr>
          <w:t>разделе I</w:t>
        </w:r>
      </w:hyperlink>
      <w:r w:rsidRPr="00D306D2">
        <w:t xml:space="preserve">I </w:t>
      </w:r>
      <w:r>
        <w:t>«</w:t>
      </w:r>
      <w:r w:rsidRPr="00D306D2">
        <w:t>Результаты зарыбления выростных прудов</w:t>
      </w:r>
      <w:r>
        <w:t>»</w:t>
      </w:r>
      <w:r w:rsidRPr="00D306D2">
        <w:t xml:space="preserve"> отражаются данные о зарыбляемых прудах, их площади, а также виде, возрасте, количестве зарыбляемого рыбопосадочного материала.</w:t>
      </w:r>
    </w:p>
    <w:p w:rsidR="00684C3A" w:rsidRPr="00D306D2" w:rsidRDefault="00684C3A" w:rsidP="00D306D2">
      <w:pPr>
        <w:autoSpaceDE w:val="0"/>
        <w:autoSpaceDN w:val="0"/>
        <w:adjustRightInd w:val="0"/>
        <w:ind w:firstLine="567"/>
        <w:jc w:val="both"/>
      </w:pPr>
      <w:r>
        <w:t>11</w:t>
      </w:r>
      <w:r w:rsidRPr="00D306D2">
        <w:t xml:space="preserve">. В </w:t>
      </w:r>
      <w:hyperlink r:id="rId77" w:anchor="Par4714" w:history="1">
        <w:r w:rsidRPr="00D306D2">
          <w:rPr>
            <w:rStyle w:val="af4"/>
            <w:color w:val="auto"/>
          </w:rPr>
          <w:t>графе</w:t>
        </w:r>
      </w:hyperlink>
      <w:r>
        <w:t xml:space="preserve"> «</w:t>
      </w:r>
      <w:r w:rsidRPr="00D306D2">
        <w:t>Пруд</w:t>
      </w:r>
      <w:r>
        <w:t>»</w:t>
      </w:r>
      <w:r w:rsidRPr="00D306D2">
        <w:t xml:space="preserve"> отражаются категория и номер (название) зарыбляемого пруда.</w:t>
      </w:r>
    </w:p>
    <w:p w:rsidR="00684C3A" w:rsidRPr="00D306D2" w:rsidRDefault="00684C3A" w:rsidP="00D306D2">
      <w:pPr>
        <w:autoSpaceDE w:val="0"/>
        <w:autoSpaceDN w:val="0"/>
        <w:adjustRightInd w:val="0"/>
        <w:ind w:firstLine="567"/>
        <w:jc w:val="both"/>
      </w:pPr>
      <w:r>
        <w:t>12</w:t>
      </w:r>
      <w:r w:rsidRPr="00D306D2">
        <w:t xml:space="preserve">. В </w:t>
      </w:r>
      <w:hyperlink r:id="rId78" w:anchor="Par4715" w:history="1">
        <w:r w:rsidRPr="00D306D2">
          <w:rPr>
            <w:rStyle w:val="af4"/>
            <w:color w:val="auto"/>
          </w:rPr>
          <w:t>графе</w:t>
        </w:r>
      </w:hyperlink>
      <w:r>
        <w:t xml:space="preserve"> «</w:t>
      </w:r>
      <w:r w:rsidRPr="00D306D2">
        <w:t>Площадь, га</w:t>
      </w:r>
      <w:r>
        <w:t>»</w:t>
      </w:r>
      <w:r w:rsidRPr="00D306D2">
        <w:t xml:space="preserve"> указывается площадь пруда, соответствующая категории и номеру пруда (</w:t>
      </w:r>
      <w:hyperlink r:id="rId79" w:anchor="Par4714" w:history="1">
        <w:r w:rsidRPr="00D306D2">
          <w:rPr>
            <w:rStyle w:val="af4"/>
            <w:color w:val="auto"/>
          </w:rPr>
          <w:t>графа</w:t>
        </w:r>
      </w:hyperlink>
      <w:r>
        <w:t xml:space="preserve"> «</w:t>
      </w:r>
      <w:r w:rsidRPr="00D306D2">
        <w:t>Пруд</w:t>
      </w:r>
      <w:r>
        <w:t>»</w:t>
      </w:r>
      <w:r w:rsidRPr="00D306D2">
        <w:t>).</w:t>
      </w:r>
    </w:p>
    <w:p w:rsidR="00684C3A" w:rsidRPr="00D306D2" w:rsidRDefault="00684C3A" w:rsidP="00D306D2">
      <w:pPr>
        <w:autoSpaceDE w:val="0"/>
        <w:autoSpaceDN w:val="0"/>
        <w:adjustRightInd w:val="0"/>
        <w:ind w:firstLine="567"/>
        <w:jc w:val="both"/>
      </w:pPr>
      <w:r>
        <w:t>13</w:t>
      </w:r>
      <w:r w:rsidRPr="00D306D2">
        <w:t xml:space="preserve">. В </w:t>
      </w:r>
      <w:hyperlink r:id="rId80" w:anchor="Par4716" w:history="1">
        <w:r w:rsidRPr="00D306D2">
          <w:rPr>
            <w:rStyle w:val="af4"/>
            <w:color w:val="auto"/>
          </w:rPr>
          <w:t>графе</w:t>
        </w:r>
      </w:hyperlink>
      <w:r>
        <w:t xml:space="preserve"> «</w:t>
      </w:r>
      <w:r w:rsidRPr="00D306D2">
        <w:t>Фактически зарыблено</w:t>
      </w:r>
      <w:r>
        <w:t>»</w:t>
      </w:r>
      <w:r w:rsidRPr="00D306D2">
        <w:t xml:space="preserve"> указывается вид рыбы в разрезе: карп, белый амур, пестрый толстолобик, прочие:</w:t>
      </w:r>
    </w:p>
    <w:p w:rsidR="00684C3A" w:rsidRPr="00D306D2" w:rsidRDefault="00684C3A" w:rsidP="00D306D2">
      <w:pPr>
        <w:autoSpaceDE w:val="0"/>
        <w:autoSpaceDN w:val="0"/>
        <w:adjustRightInd w:val="0"/>
        <w:ind w:firstLine="567"/>
        <w:jc w:val="both"/>
      </w:pPr>
      <w:r>
        <w:t>13</w:t>
      </w:r>
      <w:r w:rsidRPr="00D306D2">
        <w:t>.1. по каждому виду рыбы отражаются данные о количестве посаженной на выращивание рыбы;</w:t>
      </w:r>
    </w:p>
    <w:p w:rsidR="00684C3A" w:rsidRPr="00D306D2" w:rsidRDefault="00684C3A" w:rsidP="00D306D2">
      <w:pPr>
        <w:autoSpaceDE w:val="0"/>
        <w:autoSpaceDN w:val="0"/>
        <w:adjustRightInd w:val="0"/>
        <w:ind w:firstLine="567"/>
        <w:jc w:val="both"/>
      </w:pPr>
      <w:bookmarkStart w:id="2" w:name="Par5204"/>
      <w:bookmarkEnd w:id="2"/>
      <w:r>
        <w:t>14</w:t>
      </w:r>
      <w:r w:rsidRPr="00D306D2">
        <w:t xml:space="preserve">. В </w:t>
      </w:r>
      <w:hyperlink r:id="rId81" w:anchor="Par4764" w:history="1">
        <w:r w:rsidRPr="00D306D2">
          <w:rPr>
            <w:rStyle w:val="af4"/>
            <w:color w:val="auto"/>
          </w:rPr>
          <w:t>строке</w:t>
        </w:r>
      </w:hyperlink>
      <w:r>
        <w:t xml:space="preserve"> «</w:t>
      </w:r>
      <w:r w:rsidRPr="00D306D2">
        <w:t>Итого</w:t>
      </w:r>
      <w:r>
        <w:t>»</w:t>
      </w:r>
      <w:r w:rsidRPr="00D306D2">
        <w:t xml:space="preserve"> указываются итоговые суммы по видам рыб по </w:t>
      </w:r>
      <w:hyperlink r:id="rId82" w:anchor="Par4723" w:history="1">
        <w:r w:rsidRPr="00D306D2">
          <w:rPr>
            <w:rStyle w:val="af4"/>
            <w:color w:val="auto"/>
          </w:rPr>
          <w:t>графам</w:t>
        </w:r>
      </w:hyperlink>
      <w:r>
        <w:t xml:space="preserve"> «</w:t>
      </w:r>
      <w:r w:rsidRPr="00D306D2">
        <w:t>тыс. шт.</w:t>
      </w:r>
      <w:r>
        <w:t>»</w:t>
      </w:r>
      <w:r w:rsidRPr="00D306D2">
        <w:t xml:space="preserve">. </w:t>
      </w:r>
    </w:p>
    <w:p w:rsidR="00684C3A" w:rsidRPr="00D306D2" w:rsidRDefault="00684C3A" w:rsidP="00D306D2">
      <w:pPr>
        <w:autoSpaceDE w:val="0"/>
        <w:autoSpaceDN w:val="0"/>
        <w:adjustRightInd w:val="0"/>
        <w:ind w:firstLine="567"/>
        <w:jc w:val="both"/>
      </w:pPr>
      <w:r>
        <w:t>15</w:t>
      </w:r>
      <w:r w:rsidRPr="00D306D2">
        <w:t xml:space="preserve">. В </w:t>
      </w:r>
      <w:hyperlink r:id="rId83" w:anchor="Par4717" w:history="1">
        <w:r w:rsidRPr="00D306D2">
          <w:rPr>
            <w:rStyle w:val="af4"/>
            <w:color w:val="auto"/>
          </w:rPr>
          <w:t>графе</w:t>
        </w:r>
      </w:hyperlink>
      <w:r>
        <w:t xml:space="preserve"> «</w:t>
      </w:r>
      <w:r w:rsidRPr="00D306D2">
        <w:t>Примечание</w:t>
      </w:r>
      <w:r>
        <w:t>»</w:t>
      </w:r>
      <w:r w:rsidRPr="00D306D2">
        <w:t xml:space="preserve"> отражаются причины отклонения от плановых показателей.</w:t>
      </w:r>
    </w:p>
    <w:p w:rsidR="00684C3A" w:rsidRPr="00D306D2" w:rsidRDefault="00684C3A" w:rsidP="00D306D2">
      <w:pPr>
        <w:autoSpaceDE w:val="0"/>
        <w:autoSpaceDN w:val="0"/>
        <w:adjustRightInd w:val="0"/>
        <w:ind w:firstLine="567"/>
        <w:jc w:val="both"/>
      </w:pPr>
      <w:r>
        <w:t>16</w:t>
      </w:r>
      <w:r w:rsidRPr="00D306D2">
        <w:t xml:space="preserve">. В </w:t>
      </w:r>
      <w:hyperlink r:id="rId84" w:anchor="Par4781" w:history="1">
        <w:r w:rsidRPr="00D306D2">
          <w:rPr>
            <w:rStyle w:val="af4"/>
            <w:color w:val="auto"/>
          </w:rPr>
          <w:t>разделе II</w:t>
        </w:r>
      </w:hyperlink>
      <w:r w:rsidRPr="00D306D2">
        <w:t xml:space="preserve">I </w:t>
      </w:r>
      <w:r>
        <w:t>«</w:t>
      </w:r>
      <w:r w:rsidRPr="00D306D2">
        <w:t>Результаты зарыбления нагульных прудов</w:t>
      </w:r>
      <w:r>
        <w:t>»</w:t>
      </w:r>
      <w:r w:rsidRPr="00D306D2">
        <w:t xml:space="preserve"> отражаются данные о зарыбляемых прудах, их площади, а также виде, возрасте зарыбляемого рыбопосадочного материала.</w:t>
      </w:r>
    </w:p>
    <w:p w:rsidR="00684C3A" w:rsidRPr="00D306D2" w:rsidRDefault="00684C3A" w:rsidP="00D306D2">
      <w:pPr>
        <w:autoSpaceDE w:val="0"/>
        <w:autoSpaceDN w:val="0"/>
        <w:adjustRightInd w:val="0"/>
        <w:ind w:firstLine="567"/>
        <w:jc w:val="both"/>
      </w:pPr>
      <w:r>
        <w:t>17</w:t>
      </w:r>
      <w:r w:rsidRPr="00D306D2">
        <w:t xml:space="preserve">. В </w:t>
      </w:r>
      <w:hyperlink r:id="rId85" w:anchor="Par4784" w:history="1">
        <w:r w:rsidRPr="00D306D2">
          <w:rPr>
            <w:rStyle w:val="af4"/>
            <w:color w:val="auto"/>
          </w:rPr>
          <w:t>графе</w:t>
        </w:r>
      </w:hyperlink>
      <w:r>
        <w:t xml:space="preserve"> «</w:t>
      </w:r>
      <w:r w:rsidRPr="00D306D2">
        <w:t>Пруд</w:t>
      </w:r>
      <w:r>
        <w:t>»</w:t>
      </w:r>
      <w:r w:rsidRPr="00D306D2">
        <w:t xml:space="preserve"> отражаются категория и номер (название) зарыбляемого пруда.</w:t>
      </w:r>
    </w:p>
    <w:p w:rsidR="00684C3A" w:rsidRPr="00D306D2" w:rsidRDefault="00684C3A" w:rsidP="00D306D2">
      <w:pPr>
        <w:autoSpaceDE w:val="0"/>
        <w:autoSpaceDN w:val="0"/>
        <w:adjustRightInd w:val="0"/>
        <w:ind w:firstLine="567"/>
        <w:jc w:val="both"/>
      </w:pPr>
      <w:r>
        <w:t>18</w:t>
      </w:r>
      <w:r w:rsidRPr="00D306D2">
        <w:t xml:space="preserve">. В </w:t>
      </w:r>
      <w:hyperlink r:id="rId86" w:anchor="Par4785" w:history="1">
        <w:r w:rsidRPr="00D306D2">
          <w:rPr>
            <w:rStyle w:val="af4"/>
            <w:color w:val="auto"/>
          </w:rPr>
          <w:t>графе</w:t>
        </w:r>
      </w:hyperlink>
      <w:r>
        <w:t xml:space="preserve"> «</w:t>
      </w:r>
      <w:r w:rsidRPr="00D306D2">
        <w:t>Площадь, га</w:t>
      </w:r>
      <w:r>
        <w:t>»</w:t>
      </w:r>
      <w:r w:rsidRPr="00D306D2">
        <w:t xml:space="preserve"> указывается площадь пруда, соответствующая категории и номеру пруда (</w:t>
      </w:r>
      <w:hyperlink r:id="rId87" w:anchor="Par4784" w:history="1">
        <w:r w:rsidRPr="00D306D2">
          <w:rPr>
            <w:rStyle w:val="af4"/>
            <w:color w:val="auto"/>
          </w:rPr>
          <w:t>графа</w:t>
        </w:r>
      </w:hyperlink>
      <w:r>
        <w:t xml:space="preserve"> «</w:t>
      </w:r>
      <w:r w:rsidRPr="00D306D2">
        <w:t>Пруд</w:t>
      </w:r>
      <w:r>
        <w:t>»</w:t>
      </w:r>
      <w:r w:rsidRPr="00D306D2">
        <w:t>).</w:t>
      </w:r>
    </w:p>
    <w:p w:rsidR="00684C3A" w:rsidRPr="00D306D2" w:rsidRDefault="00684C3A" w:rsidP="00D306D2">
      <w:pPr>
        <w:autoSpaceDE w:val="0"/>
        <w:autoSpaceDN w:val="0"/>
        <w:adjustRightInd w:val="0"/>
        <w:ind w:firstLine="567"/>
        <w:jc w:val="both"/>
      </w:pPr>
      <w:r w:rsidRPr="00D306D2">
        <w:t>1</w:t>
      </w:r>
      <w:r>
        <w:t>9</w:t>
      </w:r>
      <w:r w:rsidRPr="00D306D2">
        <w:t xml:space="preserve">. В </w:t>
      </w:r>
      <w:hyperlink r:id="rId88" w:anchor="Par4792" w:history="1">
        <w:r w:rsidRPr="00D306D2">
          <w:rPr>
            <w:rStyle w:val="af4"/>
            <w:color w:val="auto"/>
          </w:rPr>
          <w:t>графе</w:t>
        </w:r>
      </w:hyperlink>
      <w:r>
        <w:t xml:space="preserve"> «</w:t>
      </w:r>
      <w:r w:rsidRPr="00D306D2">
        <w:t>возраст</w:t>
      </w:r>
      <w:r>
        <w:t>»</w:t>
      </w:r>
      <w:r w:rsidRPr="00D306D2">
        <w:t xml:space="preserve"> указываются данные о возрасте зарыбляемого рыбопосадочного материала карпа.</w:t>
      </w:r>
    </w:p>
    <w:p w:rsidR="00684C3A" w:rsidRPr="00D306D2" w:rsidRDefault="00684C3A" w:rsidP="00D306D2">
      <w:pPr>
        <w:autoSpaceDE w:val="0"/>
        <w:autoSpaceDN w:val="0"/>
        <w:adjustRightInd w:val="0"/>
        <w:ind w:firstLine="567"/>
        <w:jc w:val="both"/>
      </w:pPr>
      <w:r>
        <w:t>20</w:t>
      </w:r>
      <w:r w:rsidRPr="00D306D2">
        <w:t xml:space="preserve">. В </w:t>
      </w:r>
      <w:hyperlink r:id="rId89" w:anchor="Par4786" w:history="1">
        <w:r w:rsidRPr="00D306D2">
          <w:rPr>
            <w:rStyle w:val="af4"/>
            <w:color w:val="auto"/>
          </w:rPr>
          <w:t>графе</w:t>
        </w:r>
      </w:hyperlink>
      <w:r>
        <w:t xml:space="preserve"> «</w:t>
      </w:r>
      <w:r w:rsidRPr="00D306D2">
        <w:t>Фактически зарыблено</w:t>
      </w:r>
      <w:r>
        <w:t>»</w:t>
      </w:r>
      <w:r w:rsidRPr="00D306D2">
        <w:t xml:space="preserve"> указывается вид зарыбленной рыбы в разрезе: карп, белый амур, пестрый толстолобик, щука, карась:</w:t>
      </w:r>
    </w:p>
    <w:p w:rsidR="00684C3A" w:rsidRPr="00D306D2" w:rsidRDefault="00684C3A" w:rsidP="00D306D2">
      <w:pPr>
        <w:autoSpaceDE w:val="0"/>
        <w:autoSpaceDN w:val="0"/>
        <w:adjustRightInd w:val="0"/>
        <w:ind w:firstLine="567"/>
        <w:jc w:val="both"/>
      </w:pPr>
      <w:r>
        <w:t>20</w:t>
      </w:r>
      <w:r w:rsidRPr="00D306D2">
        <w:t>.1. по каждому виду рыбы отражаются данные о количестве и общем весе посаженной на выращивание рыбы;</w:t>
      </w:r>
    </w:p>
    <w:p w:rsidR="00684C3A" w:rsidRPr="00D306D2" w:rsidRDefault="00684C3A" w:rsidP="00D306D2">
      <w:pPr>
        <w:autoSpaceDE w:val="0"/>
        <w:autoSpaceDN w:val="0"/>
        <w:adjustRightInd w:val="0"/>
        <w:ind w:firstLine="567"/>
        <w:jc w:val="both"/>
      </w:pPr>
      <w:bookmarkStart w:id="3" w:name="Par5214"/>
      <w:bookmarkEnd w:id="3"/>
      <w:r>
        <w:t>21</w:t>
      </w:r>
      <w:r w:rsidRPr="00D306D2">
        <w:t xml:space="preserve">. В </w:t>
      </w:r>
      <w:hyperlink r:id="rId90" w:anchor="Par4871" w:history="1">
        <w:r w:rsidRPr="00D306D2">
          <w:rPr>
            <w:rStyle w:val="af4"/>
            <w:color w:val="auto"/>
          </w:rPr>
          <w:t>строке</w:t>
        </w:r>
      </w:hyperlink>
      <w:r>
        <w:t xml:space="preserve"> «</w:t>
      </w:r>
      <w:r w:rsidRPr="00D306D2">
        <w:t>Доращивание</w:t>
      </w:r>
      <w:r>
        <w:t>»</w:t>
      </w:r>
      <w:r w:rsidRPr="00D306D2">
        <w:t xml:space="preserve"> отражаются сведения о выращивании рыбопосадочного материала двухлетка.</w:t>
      </w:r>
    </w:p>
    <w:p w:rsidR="00684C3A" w:rsidRPr="00D306D2" w:rsidRDefault="00684C3A" w:rsidP="00D306D2">
      <w:pPr>
        <w:autoSpaceDE w:val="0"/>
        <w:autoSpaceDN w:val="0"/>
        <w:adjustRightInd w:val="0"/>
        <w:ind w:firstLine="567"/>
        <w:jc w:val="both"/>
      </w:pPr>
      <w:r>
        <w:t>22</w:t>
      </w:r>
      <w:r w:rsidRPr="00D306D2">
        <w:t xml:space="preserve">. В </w:t>
      </w:r>
      <w:hyperlink r:id="rId91" w:anchor="Par5004" w:history="1">
        <w:r w:rsidRPr="00D306D2">
          <w:rPr>
            <w:rStyle w:val="af4"/>
            <w:color w:val="auto"/>
          </w:rPr>
          <w:t>строке</w:t>
        </w:r>
      </w:hyperlink>
      <w:r>
        <w:t xml:space="preserve"> «</w:t>
      </w:r>
      <w:r w:rsidRPr="00D306D2">
        <w:t>Товарная</w:t>
      </w:r>
      <w:r>
        <w:t>»</w:t>
      </w:r>
      <w:r w:rsidRPr="00D306D2">
        <w:t xml:space="preserve"> отражаются сведения о выращивании товарной рыбы: товарного двухлетка и товарного трехлетка.</w:t>
      </w:r>
    </w:p>
    <w:p w:rsidR="00684C3A" w:rsidRPr="00D306D2" w:rsidRDefault="00684C3A" w:rsidP="00D306D2">
      <w:pPr>
        <w:autoSpaceDE w:val="0"/>
        <w:autoSpaceDN w:val="0"/>
        <w:adjustRightInd w:val="0"/>
        <w:ind w:firstLine="567"/>
        <w:jc w:val="both"/>
      </w:pPr>
      <w:r>
        <w:t>23</w:t>
      </w:r>
      <w:r w:rsidRPr="00D306D2">
        <w:t xml:space="preserve">. В </w:t>
      </w:r>
      <w:hyperlink r:id="rId92" w:anchor="Par5104" w:history="1">
        <w:r w:rsidRPr="00D306D2">
          <w:rPr>
            <w:rStyle w:val="af4"/>
            <w:color w:val="auto"/>
          </w:rPr>
          <w:t>строках</w:t>
        </w:r>
      </w:hyperlink>
      <w:r>
        <w:t>«</w:t>
      </w:r>
      <w:r w:rsidRPr="00D306D2">
        <w:t>Итого</w:t>
      </w:r>
      <w:r>
        <w:t>»</w:t>
      </w:r>
      <w:r w:rsidRPr="00D306D2">
        <w:t xml:space="preserve"> отражаются суммарные данные по выращиванию рыбопосадочного материала, товарного двухлетка и товарного трехлетка соответственно по графам </w:t>
      </w:r>
      <w:hyperlink r:id="rId93" w:anchor="Par4808" w:history="1">
        <w:r>
          <w:rPr>
            <w:rStyle w:val="af4"/>
            <w:color w:val="auto"/>
          </w:rPr>
          <w:t>«</w:t>
        </w:r>
        <w:r w:rsidRPr="00D306D2">
          <w:rPr>
            <w:rStyle w:val="af4"/>
            <w:color w:val="auto"/>
          </w:rPr>
          <w:t>тыс.</w:t>
        </w:r>
        <w:r>
          <w:rPr>
            <w:rStyle w:val="af4"/>
            <w:color w:val="auto"/>
          </w:rPr>
          <w:t> </w:t>
        </w:r>
        <w:r w:rsidRPr="00D306D2">
          <w:rPr>
            <w:rStyle w:val="af4"/>
            <w:color w:val="auto"/>
          </w:rPr>
          <w:t>шт.</w:t>
        </w:r>
        <w:r>
          <w:rPr>
            <w:rStyle w:val="af4"/>
            <w:color w:val="auto"/>
          </w:rPr>
          <w:t>»</w:t>
        </w:r>
      </w:hyperlink>
      <w:r w:rsidRPr="00D306D2">
        <w:t xml:space="preserve"> и </w:t>
      </w:r>
      <w:hyperlink r:id="rId94" w:anchor="Par4812" w:history="1">
        <w:r>
          <w:rPr>
            <w:rStyle w:val="af4"/>
            <w:color w:val="auto"/>
          </w:rPr>
          <w:t>«</w:t>
        </w:r>
        <w:r w:rsidRPr="00D306D2">
          <w:rPr>
            <w:rStyle w:val="af4"/>
            <w:color w:val="auto"/>
          </w:rPr>
          <w:t>т</w:t>
        </w:r>
        <w:r>
          <w:rPr>
            <w:rStyle w:val="af4"/>
            <w:color w:val="auto"/>
          </w:rPr>
          <w:t>»</w:t>
        </w:r>
      </w:hyperlink>
      <w:r>
        <w:rPr>
          <w:rStyle w:val="af4"/>
          <w:color w:val="auto"/>
        </w:rPr>
        <w:t>.</w:t>
      </w:r>
    </w:p>
    <w:p w:rsidR="00684C3A" w:rsidRPr="00137ED6" w:rsidRDefault="00684C3A" w:rsidP="009C748A">
      <w:pPr>
        <w:jc w:val="both"/>
        <w:rPr>
          <w:sz w:val="30"/>
          <w:szCs w:val="30"/>
        </w:rPr>
      </w:pPr>
    </w:p>
    <w:p w:rsidR="00684C3A" w:rsidRPr="00137ED6" w:rsidRDefault="00684C3A" w:rsidP="009C748A">
      <w:pPr>
        <w:jc w:val="both"/>
        <w:rPr>
          <w:sz w:val="30"/>
          <w:szCs w:val="30"/>
        </w:rPr>
        <w:sectPr w:rsidR="00684C3A"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684C3A" w:rsidTr="001D473E">
        <w:tc>
          <w:tcPr>
            <w:tcW w:w="3637" w:type="pct"/>
            <w:tcMar>
              <w:top w:w="0" w:type="dxa"/>
              <w:left w:w="6" w:type="dxa"/>
              <w:bottom w:w="0" w:type="dxa"/>
              <w:right w:w="6" w:type="dxa"/>
            </w:tcMar>
          </w:tcPr>
          <w:p w:rsidR="00684C3A" w:rsidRDefault="00684C3A" w:rsidP="001D473E">
            <w:pPr>
              <w:pStyle w:val="newncpi"/>
              <w:ind w:firstLine="0"/>
            </w:pPr>
            <w:r>
              <w:t> </w:t>
            </w:r>
          </w:p>
        </w:tc>
        <w:tc>
          <w:tcPr>
            <w:tcW w:w="1363" w:type="pct"/>
            <w:tcMar>
              <w:top w:w="0" w:type="dxa"/>
              <w:left w:w="6" w:type="dxa"/>
              <w:bottom w:w="0" w:type="dxa"/>
              <w:right w:w="6" w:type="dxa"/>
            </w:tcMar>
          </w:tcPr>
          <w:p w:rsidR="00684C3A" w:rsidRPr="00AD0BD0" w:rsidRDefault="00684C3A" w:rsidP="001D473E">
            <w:pPr>
              <w:pStyle w:val="append1"/>
              <w:outlineLvl w:val="0"/>
            </w:pPr>
            <w:r>
              <w:t>Приложение 16</w:t>
            </w:r>
          </w:p>
          <w:p w:rsidR="00684C3A" w:rsidRDefault="00684C3A" w:rsidP="001D473E">
            <w:pPr>
              <w:pStyle w:val="append1"/>
            </w:pPr>
            <w:r>
              <w:t xml:space="preserve">к приказу Министерства </w:t>
            </w:r>
          </w:p>
          <w:p w:rsidR="00684C3A" w:rsidRDefault="00684C3A" w:rsidP="001D473E">
            <w:pPr>
              <w:pStyle w:val="append1"/>
            </w:pPr>
            <w:r>
              <w:t xml:space="preserve">сельского хозяйства </w:t>
            </w:r>
          </w:p>
          <w:p w:rsidR="00684C3A" w:rsidRDefault="00684C3A" w:rsidP="001D473E">
            <w:pPr>
              <w:pStyle w:val="append1"/>
            </w:pPr>
            <w:r>
              <w:t xml:space="preserve">и продовольствия </w:t>
            </w:r>
          </w:p>
          <w:p w:rsidR="00684C3A" w:rsidRDefault="00684C3A" w:rsidP="001D473E">
            <w:pPr>
              <w:pStyle w:val="append1"/>
            </w:pPr>
            <w:r>
              <w:t>Республики Беларусь</w:t>
            </w:r>
          </w:p>
          <w:p w:rsidR="00684C3A" w:rsidRDefault="00684C3A" w:rsidP="001D473E">
            <w:pPr>
              <w:pStyle w:val="append"/>
            </w:pPr>
            <w:r w:rsidRPr="00BF5726">
              <w:t>09.11.201</w:t>
            </w:r>
            <w:r w:rsidRPr="00BF5726">
              <w:rPr>
                <w:lang w:val="en-US"/>
              </w:rPr>
              <w:t>7</w:t>
            </w:r>
            <w:r w:rsidRPr="00BF5726">
              <w:t xml:space="preserve"> № 328</w:t>
            </w:r>
          </w:p>
        </w:tc>
      </w:tr>
    </w:tbl>
    <w:p w:rsidR="00684C3A" w:rsidRPr="00137ED6" w:rsidRDefault="00684C3A" w:rsidP="009C748A">
      <w:pPr>
        <w:pStyle w:val="newncpi"/>
      </w:pPr>
    </w:p>
    <w:tbl>
      <w:tblPr>
        <w:tblW w:w="5000" w:type="pct"/>
        <w:tblLook w:val="0000" w:firstRow="0" w:lastRow="0" w:firstColumn="0" w:lastColumn="0" w:noHBand="0" w:noVBand="0"/>
      </w:tblPr>
      <w:tblGrid>
        <w:gridCol w:w="14582"/>
      </w:tblGrid>
      <w:tr w:rsidR="00684C3A" w:rsidRPr="00137ED6" w:rsidTr="00685B8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C470AD" w:rsidRDefault="00684C3A" w:rsidP="009C748A">
            <w:pPr>
              <w:pStyle w:val="table10"/>
              <w:jc w:val="center"/>
              <w:rPr>
                <w:b/>
              </w:rPr>
            </w:pPr>
            <w:r w:rsidRPr="00C470AD">
              <w:rPr>
                <w:b/>
              </w:rPr>
              <w:t>ВЕДОМСТВЕННАЯ ОТЧЕТНОСТЬ</w:t>
            </w:r>
          </w:p>
        </w:tc>
      </w:tr>
    </w:tbl>
    <w:p w:rsidR="00684C3A" w:rsidRPr="00137ED6" w:rsidRDefault="00684C3A" w:rsidP="009C748A">
      <w:pPr>
        <w:pStyle w:val="newncpi"/>
      </w:pPr>
      <w:r w:rsidRPr="00137ED6">
        <w:t> </w:t>
      </w:r>
    </w:p>
    <w:tbl>
      <w:tblPr>
        <w:tblW w:w="5000" w:type="pct"/>
        <w:jc w:val="center"/>
        <w:tblLook w:val="0000" w:firstRow="0" w:lastRow="0" w:firstColumn="0" w:lastColumn="0" w:noHBand="0" w:noVBand="0"/>
      </w:tblPr>
      <w:tblGrid>
        <w:gridCol w:w="14582"/>
      </w:tblGrid>
      <w:tr w:rsidR="00684C3A" w:rsidRPr="00137ED6" w:rsidTr="00685B89">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9C748A">
            <w:pPr>
              <w:pStyle w:val="titleu"/>
              <w:spacing w:before="0" w:after="0"/>
              <w:jc w:val="center"/>
            </w:pPr>
            <w:r w:rsidRPr="00137ED6">
              <w:t xml:space="preserve">СВЕДЕНИЯ </w:t>
            </w:r>
            <w:r w:rsidRPr="00137ED6">
              <w:br/>
              <w:t>о результатах контрольного лова в нагульных и выростных прудах</w:t>
            </w:r>
          </w:p>
          <w:p w:rsidR="00684C3A" w:rsidRPr="00137ED6" w:rsidRDefault="00684C3A" w:rsidP="009C748A">
            <w:pPr>
              <w:pStyle w:val="newncpi0"/>
              <w:jc w:val="center"/>
            </w:pPr>
            <w:r w:rsidRPr="00137ED6">
              <w:t>на __</w:t>
            </w:r>
            <w:r>
              <w:t>_</w:t>
            </w:r>
            <w:r w:rsidRPr="00137ED6">
              <w:t xml:space="preserve"> _______________ 20__ г.</w:t>
            </w:r>
          </w:p>
        </w:tc>
      </w:tr>
    </w:tbl>
    <w:p w:rsidR="00684C3A" w:rsidRDefault="00684C3A" w:rsidP="009C748A">
      <w:pPr>
        <w:pStyle w:val="newncpi"/>
      </w:pPr>
      <w:r w:rsidRPr="00137ED6">
        <w:t> </w:t>
      </w:r>
    </w:p>
    <w:p w:rsidR="00684C3A" w:rsidRPr="00137ED6" w:rsidRDefault="00684C3A" w:rsidP="009C748A">
      <w:pPr>
        <w:pStyle w:val="newncpi"/>
      </w:pPr>
    </w:p>
    <w:tbl>
      <w:tblPr>
        <w:tblW w:w="5000" w:type="pct"/>
        <w:tblLook w:val="0000" w:firstRow="0" w:lastRow="0" w:firstColumn="0" w:lastColumn="0" w:noHBand="0" w:noVBand="0"/>
      </w:tblPr>
      <w:tblGrid>
        <w:gridCol w:w="14582"/>
      </w:tblGrid>
      <w:tr w:rsidR="00684C3A" w:rsidRPr="00137ED6" w:rsidTr="00685B8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3361D8" w:rsidRDefault="00684C3A" w:rsidP="009C748A">
            <w:pPr>
              <w:pStyle w:val="table10"/>
              <w:jc w:val="center"/>
            </w:pPr>
            <w:r w:rsidRPr="003361D8">
              <w:t>ПРЕДСТАВЛЯЕТСЯ В ЭЛЕКТРОННОМ ВИДЕ</w:t>
            </w:r>
          </w:p>
        </w:tc>
      </w:tr>
    </w:tbl>
    <w:p w:rsidR="00684C3A" w:rsidRDefault="00684C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542"/>
        <w:gridCol w:w="3375"/>
        <w:gridCol w:w="2254"/>
        <w:gridCol w:w="3422"/>
      </w:tblGrid>
      <w:tr w:rsidR="00684C3A" w:rsidRPr="003361D8" w:rsidTr="00836849">
        <w:trPr>
          <w:jc w:val="center"/>
        </w:trPr>
        <w:tc>
          <w:tcPr>
            <w:tcW w:w="0" w:type="auto"/>
            <w:vAlign w:val="center"/>
          </w:tcPr>
          <w:p w:rsidR="00684C3A" w:rsidRPr="003361D8" w:rsidRDefault="00684C3A" w:rsidP="003361D8">
            <w:pPr>
              <w:pStyle w:val="table10"/>
              <w:jc w:val="center"/>
            </w:pPr>
            <w:r w:rsidRPr="003361D8">
              <w:t>Кто представляет отчетность</w:t>
            </w:r>
          </w:p>
        </w:tc>
        <w:tc>
          <w:tcPr>
            <w:tcW w:w="0" w:type="auto"/>
            <w:tcMar>
              <w:left w:w="6" w:type="dxa"/>
              <w:right w:w="6" w:type="dxa"/>
            </w:tcMar>
            <w:vAlign w:val="center"/>
          </w:tcPr>
          <w:p w:rsidR="00684C3A" w:rsidRPr="003361D8" w:rsidRDefault="00684C3A" w:rsidP="003361D8">
            <w:pPr>
              <w:pStyle w:val="table10"/>
              <w:jc w:val="center"/>
            </w:pPr>
            <w:r w:rsidRPr="003361D8">
              <w:t xml:space="preserve">Кому представляется </w:t>
            </w:r>
            <w:r>
              <w:br/>
            </w:r>
            <w:r w:rsidRPr="003361D8">
              <w:t>отчетность</w:t>
            </w:r>
          </w:p>
        </w:tc>
        <w:tc>
          <w:tcPr>
            <w:tcW w:w="0" w:type="auto"/>
            <w:tcMar>
              <w:top w:w="0" w:type="dxa"/>
              <w:left w:w="17" w:type="dxa"/>
              <w:bottom w:w="0" w:type="dxa"/>
              <w:right w:w="17" w:type="dxa"/>
            </w:tcMar>
            <w:vAlign w:val="center"/>
          </w:tcPr>
          <w:p w:rsidR="00684C3A" w:rsidRPr="003361D8" w:rsidRDefault="00684C3A" w:rsidP="003361D8">
            <w:pPr>
              <w:pStyle w:val="table10"/>
              <w:jc w:val="center"/>
            </w:pPr>
            <w:r w:rsidRPr="003361D8">
              <w:t>Срок представления</w:t>
            </w:r>
          </w:p>
        </w:tc>
        <w:tc>
          <w:tcPr>
            <w:tcW w:w="0" w:type="auto"/>
            <w:tcMar>
              <w:top w:w="0" w:type="dxa"/>
              <w:left w:w="6" w:type="dxa"/>
              <w:bottom w:w="0" w:type="dxa"/>
              <w:right w:w="6" w:type="dxa"/>
            </w:tcMar>
          </w:tcPr>
          <w:p w:rsidR="00684C3A" w:rsidRPr="003361D8" w:rsidRDefault="00684C3A" w:rsidP="003361D8">
            <w:pPr>
              <w:pStyle w:val="table10"/>
              <w:jc w:val="center"/>
            </w:pPr>
            <w:r w:rsidRPr="003361D8">
              <w:t xml:space="preserve">Периодичность </w:t>
            </w:r>
            <w:r>
              <w:br/>
            </w:r>
            <w:r w:rsidRPr="003361D8">
              <w:t>представления</w:t>
            </w:r>
          </w:p>
        </w:tc>
      </w:tr>
      <w:tr w:rsidR="00684C3A" w:rsidRPr="003361D8" w:rsidTr="00836849">
        <w:trPr>
          <w:jc w:val="center"/>
        </w:trPr>
        <w:tc>
          <w:tcPr>
            <w:tcW w:w="0" w:type="auto"/>
            <w:tcMar>
              <w:top w:w="0" w:type="dxa"/>
              <w:left w:w="6" w:type="dxa"/>
              <w:bottom w:w="0" w:type="dxa"/>
              <w:right w:w="6" w:type="dxa"/>
            </w:tcMar>
          </w:tcPr>
          <w:p w:rsidR="00684C3A" w:rsidRPr="003361D8" w:rsidRDefault="00684C3A" w:rsidP="003361D8">
            <w:pPr>
              <w:pStyle w:val="af5"/>
              <w:rPr>
                <w:sz w:val="20"/>
                <w:szCs w:val="20"/>
              </w:rPr>
            </w:pPr>
            <w:r w:rsidRPr="001625C0">
              <w:rPr>
                <w:sz w:val="20"/>
                <w:szCs w:val="20"/>
              </w:rPr>
              <w:t>Юридические лица, осуществляющие деятельность в области рыбоводного и рыболовного хозяйства, входящие в состав ГО «Белводхоз»</w:t>
            </w:r>
          </w:p>
        </w:tc>
        <w:tc>
          <w:tcPr>
            <w:tcW w:w="0" w:type="auto"/>
            <w:tcMar>
              <w:top w:w="0" w:type="dxa"/>
              <w:left w:w="6" w:type="dxa"/>
              <w:bottom w:w="0" w:type="dxa"/>
              <w:right w:w="6" w:type="dxa"/>
            </w:tcMar>
          </w:tcPr>
          <w:p w:rsidR="00684C3A" w:rsidRPr="003361D8" w:rsidRDefault="00684C3A" w:rsidP="003361D8">
            <w:pPr>
              <w:pStyle w:val="table10"/>
            </w:pPr>
            <w:r w:rsidRPr="003361D8">
              <w:t>Министерству сельского хозяйства и продовольствия Республики Беларусь</w:t>
            </w:r>
          </w:p>
        </w:tc>
        <w:tc>
          <w:tcPr>
            <w:tcW w:w="0" w:type="auto"/>
            <w:tcMar>
              <w:top w:w="0" w:type="dxa"/>
              <w:left w:w="6" w:type="dxa"/>
              <w:bottom w:w="0" w:type="dxa"/>
              <w:right w:w="6" w:type="dxa"/>
            </w:tcMar>
          </w:tcPr>
          <w:p w:rsidR="00684C3A" w:rsidRPr="003361D8" w:rsidRDefault="00684C3A" w:rsidP="003361D8">
            <w:pPr>
              <w:pStyle w:val="table10"/>
            </w:pPr>
            <w:r w:rsidRPr="003361D8">
              <w:t>Не позднее 2 дней после отчетного периода</w:t>
            </w:r>
          </w:p>
        </w:tc>
        <w:tc>
          <w:tcPr>
            <w:tcW w:w="0" w:type="auto"/>
            <w:tcMar>
              <w:top w:w="0" w:type="dxa"/>
              <w:left w:w="6" w:type="dxa"/>
              <w:bottom w:w="0" w:type="dxa"/>
              <w:right w:w="6" w:type="dxa"/>
            </w:tcMar>
          </w:tcPr>
          <w:p w:rsidR="00684C3A" w:rsidRPr="003361D8" w:rsidRDefault="00684C3A" w:rsidP="003361D8">
            <w:pPr>
              <w:pStyle w:val="table10"/>
              <w:jc w:val="center"/>
            </w:pPr>
            <w:r w:rsidRPr="003361D8">
              <w:t>9 раз в год (по состоянию, 10, 20, 30</w:t>
            </w:r>
            <w:r>
              <w:t> </w:t>
            </w:r>
            <w:r w:rsidRPr="003361D8">
              <w:t>июня, 10, 20, 30 июля, 10, 20, 30 августа)</w:t>
            </w:r>
          </w:p>
        </w:tc>
      </w:tr>
    </w:tbl>
    <w:p w:rsidR="00684C3A" w:rsidRDefault="00684C3A" w:rsidP="00C470AD">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C470AD">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684C3A" w:rsidRDefault="00684C3A" w:rsidP="00C470AD">
      <w:pPr>
        <w:jc w:val="center"/>
        <w:rPr>
          <w:sz w:val="22"/>
        </w:rPr>
      </w:pPr>
    </w:p>
    <w:p w:rsidR="00684C3A" w:rsidRDefault="00684C3A" w:rsidP="00C470AD">
      <w:pPr>
        <w:jc w:val="center"/>
        <w:rPr>
          <w:sz w:val="22"/>
        </w:rPr>
      </w:pPr>
    </w:p>
    <w:p w:rsidR="00684C3A" w:rsidRDefault="00684C3A" w:rsidP="009C748A">
      <w:pPr>
        <w:pStyle w:val="nonumheader"/>
        <w:spacing w:before="0" w:after="0"/>
      </w:pPr>
      <w:r w:rsidRPr="00137ED6">
        <w:t>РАЗДЕЛ I</w:t>
      </w:r>
      <w:r w:rsidRPr="00137ED6">
        <w:br/>
        <w:t>РЕЗУЛЬТАТЫ КОНТРОЛЬНОГО ЛОВА В ВЫРОСТНЫХ ПРУДАХ</w:t>
      </w:r>
    </w:p>
    <w:p w:rsidR="00684C3A" w:rsidRPr="00137ED6" w:rsidRDefault="00684C3A" w:rsidP="009C748A">
      <w:pPr>
        <w:pStyle w:val="nonumheader"/>
        <w:spacing w:before="0" w:after="0"/>
      </w:pPr>
    </w:p>
    <w:tbl>
      <w:tblPr>
        <w:tblW w:w="14762" w:type="dxa"/>
        <w:jc w:val="center"/>
        <w:tblBorders>
          <w:top w:val="single" w:sz="4" w:space="0" w:color="auto"/>
          <w:left w:val="single" w:sz="4" w:space="0" w:color="auto"/>
          <w:right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482"/>
        <w:gridCol w:w="973"/>
        <w:gridCol w:w="864"/>
        <w:gridCol w:w="605"/>
        <w:gridCol w:w="443"/>
        <w:gridCol w:w="2846"/>
        <w:gridCol w:w="555"/>
        <w:gridCol w:w="1551"/>
        <w:gridCol w:w="1597"/>
        <w:gridCol w:w="1516"/>
        <w:gridCol w:w="723"/>
        <w:gridCol w:w="976"/>
        <w:gridCol w:w="722"/>
        <w:gridCol w:w="909"/>
      </w:tblGrid>
      <w:tr w:rsidR="00684C3A" w:rsidRPr="00C470AD" w:rsidTr="00627B51">
        <w:trPr>
          <w:jc w:val="center"/>
        </w:trPr>
        <w:tc>
          <w:tcPr>
            <w:tcW w:w="482"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Пруд</w:t>
            </w:r>
          </w:p>
        </w:tc>
        <w:tc>
          <w:tcPr>
            <w:tcW w:w="973"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Возраст рыбы</w:t>
            </w:r>
          </w:p>
        </w:tc>
        <w:tc>
          <w:tcPr>
            <w:tcW w:w="864"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xml:space="preserve">Площадь, </w:t>
            </w:r>
            <w:r w:rsidRPr="00C470AD">
              <w:br/>
              <w:t>га</w:t>
            </w:r>
          </w:p>
        </w:tc>
        <w:tc>
          <w:tcPr>
            <w:tcW w:w="1048"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Посажено</w:t>
            </w:r>
          </w:p>
        </w:tc>
        <w:tc>
          <w:tcPr>
            <w:tcW w:w="3401"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Находится</w:t>
            </w:r>
            <w:r w:rsidRPr="00C470AD">
              <w:rPr>
                <w:lang w:val="en-US"/>
              </w:rPr>
              <w:t> </w:t>
            </w:r>
            <w:r w:rsidRPr="00C470AD">
              <w:t>рыбы в прудах с учетом нормативного</w:t>
            </w:r>
            <w:r w:rsidRPr="00C470AD">
              <w:rPr>
                <w:lang w:val="en-US"/>
              </w:rPr>
              <w:t> </w:t>
            </w:r>
            <w:r w:rsidRPr="00C470AD">
              <w:t>отхода</w:t>
            </w:r>
          </w:p>
        </w:tc>
        <w:tc>
          <w:tcPr>
            <w:tcW w:w="3148"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Средняя масса, г</w:t>
            </w:r>
          </w:p>
        </w:tc>
        <w:tc>
          <w:tcPr>
            <w:tcW w:w="223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Прирост за декаду</w:t>
            </w:r>
          </w:p>
        </w:tc>
        <w:tc>
          <w:tcPr>
            <w:tcW w:w="976"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Общая масса, т</w:t>
            </w:r>
          </w:p>
        </w:tc>
        <w:tc>
          <w:tcPr>
            <w:tcW w:w="1631" w:type="dxa"/>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Скормлено</w:t>
            </w:r>
            <w:r>
              <w:br/>
            </w:r>
            <w:r w:rsidRPr="00C470AD">
              <w:t xml:space="preserve"> кормов, т</w:t>
            </w:r>
          </w:p>
        </w:tc>
      </w:tr>
      <w:tr w:rsidR="00684C3A" w:rsidRPr="00C470AD" w:rsidTr="00627B51">
        <w:trPr>
          <w:jc w:val="center"/>
        </w:trPr>
        <w:tc>
          <w:tcPr>
            <w:tcW w:w="482" w:type="dxa"/>
            <w:vMerge/>
            <w:tcBorders>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rPr>
                <w:sz w:val="20"/>
                <w:szCs w:val="20"/>
              </w:rPr>
            </w:pPr>
          </w:p>
        </w:tc>
        <w:tc>
          <w:tcPr>
            <w:tcW w:w="973"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rPr>
                <w:sz w:val="20"/>
                <w:szCs w:val="20"/>
              </w:rPr>
            </w:pPr>
          </w:p>
        </w:tc>
        <w:tc>
          <w:tcPr>
            <w:tcW w:w="864"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rPr>
                <w:sz w:val="20"/>
                <w:szCs w:val="20"/>
              </w:rPr>
            </w:pP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тыс.</w:t>
            </w:r>
            <w:r>
              <w:t xml:space="preserve"> </w:t>
            </w:r>
            <w:r w:rsidRPr="00C470AD">
              <w:t>шт.</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т</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тыс.шт.</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т</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при контрольном лове</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за предыдущую декаду</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среднештучный, г</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общий, т</w:t>
            </w:r>
          </w:p>
        </w:tc>
        <w:tc>
          <w:tcPr>
            <w:tcW w:w="976"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rPr>
                <w:sz w:val="20"/>
                <w:szCs w:val="20"/>
              </w:rPr>
            </w:pP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за декаду</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сначала года</w:t>
            </w:r>
          </w:p>
        </w:tc>
      </w:tr>
      <w:tr w:rsidR="00684C3A" w:rsidRPr="00C470AD" w:rsidTr="00627B51">
        <w:trPr>
          <w:jc w:val="center"/>
        </w:trPr>
        <w:tc>
          <w:tcPr>
            <w:tcW w:w="482"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w:t>
            </w:r>
          </w:p>
        </w:tc>
        <w:tc>
          <w:tcPr>
            <w:tcW w:w="97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2</w:t>
            </w: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3</w:t>
            </w: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4</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5</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6</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7</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8</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9</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10</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11</w:t>
            </w: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12</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13</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14</w:t>
            </w:r>
          </w:p>
        </w:tc>
      </w:tr>
      <w:tr w:rsidR="00684C3A" w:rsidRPr="00C470AD" w:rsidTr="00627B51">
        <w:trPr>
          <w:jc w:val="center"/>
        </w:trPr>
        <w:tc>
          <w:tcPr>
            <w:tcW w:w="482"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97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r>
    </w:tbl>
    <w:p w:rsidR="00684C3A" w:rsidRPr="00836849" w:rsidRDefault="00684C3A" w:rsidP="009C748A">
      <w:pPr>
        <w:pStyle w:val="nonumheader"/>
        <w:spacing w:before="0" w:after="0"/>
      </w:pPr>
    </w:p>
    <w:p w:rsidR="00684C3A" w:rsidRDefault="00684C3A" w:rsidP="009C748A">
      <w:pPr>
        <w:pStyle w:val="nonumheader"/>
        <w:spacing w:before="0" w:after="0"/>
      </w:pPr>
      <w:r w:rsidRPr="00137ED6">
        <w:t>РАЗДЕЛ II</w:t>
      </w:r>
      <w:r w:rsidRPr="00137ED6">
        <w:br/>
        <w:t>РЕЗУЛЬТАТЫ КОНТРОЛЬНОГО ЛОВА В НАГУЛЬНЫХ ПРУДАХ</w:t>
      </w:r>
    </w:p>
    <w:p w:rsidR="00684C3A" w:rsidRPr="00137ED6" w:rsidRDefault="00684C3A" w:rsidP="009C748A">
      <w:pPr>
        <w:pStyle w:val="nonumheader"/>
        <w:spacing w:before="0" w:after="0"/>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482"/>
        <w:gridCol w:w="960"/>
        <w:gridCol w:w="969"/>
        <w:gridCol w:w="513"/>
        <w:gridCol w:w="394"/>
        <w:gridCol w:w="2782"/>
        <w:gridCol w:w="542"/>
        <w:gridCol w:w="1531"/>
        <w:gridCol w:w="1575"/>
        <w:gridCol w:w="1513"/>
        <w:gridCol w:w="720"/>
        <w:gridCol w:w="958"/>
        <w:gridCol w:w="716"/>
        <w:gridCol w:w="949"/>
      </w:tblGrid>
      <w:tr w:rsidR="00684C3A" w:rsidRPr="00C470AD" w:rsidTr="00C470AD">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Пруд</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Возраст рыбы</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Площадь, га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Посажено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Находится</w:t>
            </w:r>
            <w:r w:rsidRPr="00C470AD">
              <w:rPr>
                <w:lang w:val="en-US"/>
              </w:rPr>
              <w:t> </w:t>
            </w:r>
            <w:r w:rsidRPr="00C470AD">
              <w:t>рыбы в прудах с учетом нормативного</w:t>
            </w:r>
            <w:r w:rsidRPr="00C470AD">
              <w:rPr>
                <w:lang w:val="en-US"/>
              </w:rPr>
              <w:t> </w:t>
            </w:r>
            <w:r w:rsidRPr="00C470AD">
              <w:t>отхода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Средняя масса, г</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Прирост за декаду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Общая масса, т</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xml:space="preserve">Скормлено </w:t>
            </w:r>
            <w:r>
              <w:br/>
            </w:r>
            <w:r w:rsidRPr="00C470AD">
              <w:t>кормов, т</w:t>
            </w:r>
          </w:p>
        </w:tc>
      </w:tr>
      <w:tr w:rsidR="00684C3A" w:rsidRPr="00C470AD" w:rsidTr="00627B51">
        <w:trPr>
          <w:jc w:val="center"/>
        </w:trPr>
        <w:tc>
          <w:tcPr>
            <w:tcW w:w="0" w:type="auto"/>
            <w:vMerge/>
            <w:tcBorders>
              <w:bottom w:val="single" w:sz="4" w:space="0" w:color="auto"/>
              <w:right w:val="single" w:sz="4" w:space="0" w:color="auto"/>
            </w:tcBorders>
            <w:noWrap/>
            <w:tcMar>
              <w:top w:w="17" w:type="dxa"/>
              <w:left w:w="17" w:type="dxa"/>
              <w:bottom w:w="17" w:type="dxa"/>
              <w:right w:w="17" w:type="dxa"/>
            </w:tcMar>
            <w:vAlign w:val="center"/>
          </w:tcPr>
          <w:p w:rsidR="00684C3A" w:rsidRPr="00C470AD" w:rsidRDefault="00684C3A" w:rsidP="00C470AD">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rPr>
                <w:sz w:val="20"/>
                <w:szCs w:val="20"/>
              </w:rPr>
            </w:pP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тыс.</w:t>
            </w:r>
            <w:r>
              <w:t xml:space="preserve"> </w:t>
            </w:r>
            <w:r w:rsidRPr="00C470AD">
              <w:t>шт.</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тыс.шт.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при контрольном лове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за предыдущую декаду</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среднештучный, 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общий, т</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за декаду</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с начала года</w:t>
            </w:r>
          </w:p>
        </w:tc>
      </w:tr>
      <w:tr w:rsidR="00684C3A" w:rsidRPr="00C470AD" w:rsidTr="00627B51">
        <w:trPr>
          <w:jc w:val="center"/>
        </w:trPr>
        <w:tc>
          <w:tcPr>
            <w:tcW w:w="0" w:type="auto"/>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rsidR="00684C3A" w:rsidRPr="00C470AD" w:rsidRDefault="00684C3A" w:rsidP="00C470AD">
            <w:pPr>
              <w:pStyle w:val="table10"/>
              <w:jc w:val="center"/>
            </w:pPr>
            <w:r w:rsidRPr="00C470AD">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3</w:t>
            </w: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4</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13</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14</w:t>
            </w:r>
          </w:p>
        </w:tc>
      </w:tr>
      <w:tr w:rsidR="00684C3A" w:rsidRPr="00C470AD" w:rsidTr="00627B51">
        <w:trPr>
          <w:jc w:val="center"/>
        </w:trPr>
        <w:tc>
          <w:tcPr>
            <w:tcW w:w="0" w:type="auto"/>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C470AD" w:rsidRDefault="00684C3A" w:rsidP="00C470AD">
            <w:pPr>
              <w:pStyle w:val="table10"/>
              <w:jc w:val="center"/>
            </w:pPr>
            <w:r w:rsidRPr="00C470AD">
              <w:t> </w:t>
            </w:r>
          </w:p>
        </w:tc>
      </w:tr>
    </w:tbl>
    <w:p w:rsidR="00684C3A" w:rsidRDefault="00684C3A" w:rsidP="00B36A1E">
      <w:pPr>
        <w:pStyle w:val="newncpi"/>
        <w:rPr>
          <w:sz w:val="20"/>
          <w:szCs w:val="20"/>
        </w:rPr>
      </w:pPr>
    </w:p>
    <w:p w:rsidR="00684C3A" w:rsidRDefault="00684C3A" w:rsidP="00B36A1E">
      <w:pPr>
        <w:pStyle w:val="newncpi"/>
        <w:rPr>
          <w:sz w:val="20"/>
          <w:szCs w:val="20"/>
        </w:rPr>
      </w:pPr>
    </w:p>
    <w:p w:rsidR="00684C3A" w:rsidRDefault="00684C3A" w:rsidP="00B36A1E">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684C3A" w:rsidTr="00B36A1E">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B36A1E">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B36A1E">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684C3A" w:rsidTr="00B36A1E">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B36A1E">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B36A1E">
      <w:pPr>
        <w:jc w:val="both"/>
        <w:rPr>
          <w:sz w:val="14"/>
          <w:szCs w:val="14"/>
        </w:rPr>
      </w:pPr>
    </w:p>
    <w:tbl>
      <w:tblPr>
        <w:tblW w:w="5000" w:type="pct"/>
        <w:tblLook w:val="00A0" w:firstRow="1" w:lastRow="0" w:firstColumn="1" w:lastColumn="0" w:noHBand="0" w:noVBand="0"/>
      </w:tblPr>
      <w:tblGrid>
        <w:gridCol w:w="5690"/>
        <w:gridCol w:w="2555"/>
        <w:gridCol w:w="6541"/>
      </w:tblGrid>
      <w:tr w:rsidR="00684C3A" w:rsidTr="00B36A1E">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C470AD" w:rsidRDefault="00684C3A" w:rsidP="00E054BA">
      <w:pPr>
        <w:pStyle w:val="newncpi"/>
        <w:rPr>
          <w:sz w:val="12"/>
          <w:szCs w:val="12"/>
        </w:rPr>
      </w:pPr>
    </w:p>
    <w:p w:rsidR="00684C3A" w:rsidRPr="00137ED6" w:rsidRDefault="00684C3A" w:rsidP="009C748A">
      <w:pPr>
        <w:jc w:val="both"/>
        <w:rPr>
          <w:sz w:val="30"/>
          <w:szCs w:val="30"/>
        </w:rPr>
        <w:sectPr w:rsidR="00684C3A" w:rsidRPr="00137ED6" w:rsidSect="00C470AD">
          <w:pgSz w:w="16838" w:h="11905" w:orient="landscape" w:code="9"/>
          <w:pgMar w:top="1701" w:right="1134" w:bottom="567" w:left="1134" w:header="567" w:footer="567" w:gutter="0"/>
          <w:cols w:space="708"/>
          <w:titlePg/>
          <w:docGrid w:linePitch="360"/>
        </w:sectPr>
      </w:pPr>
    </w:p>
    <w:p w:rsidR="00684C3A" w:rsidRPr="00137ED6" w:rsidRDefault="00684C3A" w:rsidP="00966845">
      <w:pPr>
        <w:autoSpaceDE w:val="0"/>
        <w:autoSpaceDN w:val="0"/>
        <w:adjustRightInd w:val="0"/>
        <w:rPr>
          <w:b/>
          <w:bCs/>
        </w:rPr>
      </w:pPr>
      <w:r w:rsidRPr="00137ED6">
        <w:rPr>
          <w:b/>
          <w:bCs/>
        </w:rPr>
        <w:t>УКАЗАНИЯ</w:t>
      </w:r>
    </w:p>
    <w:p w:rsidR="00684C3A" w:rsidRPr="00137ED6" w:rsidRDefault="00684C3A" w:rsidP="00966845">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о результатах контрольного лова в нагульных и выростных прудах</w:t>
      </w:r>
      <w:r>
        <w:rPr>
          <w:b/>
          <w:bCs/>
        </w:rPr>
        <w:t>»</w:t>
      </w:r>
    </w:p>
    <w:p w:rsidR="00684C3A" w:rsidRPr="00137ED6" w:rsidRDefault="00684C3A" w:rsidP="009C748A">
      <w:pPr>
        <w:autoSpaceDE w:val="0"/>
        <w:autoSpaceDN w:val="0"/>
        <w:adjustRightInd w:val="0"/>
        <w:ind w:firstLine="540"/>
        <w:jc w:val="both"/>
      </w:pPr>
    </w:p>
    <w:p w:rsidR="00684C3A" w:rsidRPr="00137ED6" w:rsidRDefault="00684C3A" w:rsidP="00642C07">
      <w:pPr>
        <w:autoSpaceDE w:val="0"/>
        <w:autoSpaceDN w:val="0"/>
        <w:adjustRightInd w:val="0"/>
        <w:jc w:val="center"/>
      </w:pPr>
      <w:r w:rsidRPr="00137ED6">
        <w:rPr>
          <w:b/>
          <w:bCs/>
        </w:rPr>
        <w:t>ГЛАВА 1</w:t>
      </w:r>
    </w:p>
    <w:p w:rsidR="00684C3A" w:rsidRPr="00137ED6" w:rsidRDefault="00684C3A" w:rsidP="009C748A">
      <w:pPr>
        <w:autoSpaceDE w:val="0"/>
        <w:autoSpaceDN w:val="0"/>
        <w:adjustRightInd w:val="0"/>
        <w:jc w:val="center"/>
      </w:pPr>
      <w:r w:rsidRPr="00137ED6">
        <w:rPr>
          <w:b/>
          <w:bCs/>
        </w:rPr>
        <w:t>ОБЩИЕ ПОЛОЖЕНИЯ</w:t>
      </w:r>
    </w:p>
    <w:p w:rsidR="00684C3A" w:rsidRPr="00137ED6" w:rsidRDefault="00684C3A" w:rsidP="009C748A">
      <w:pPr>
        <w:autoSpaceDE w:val="0"/>
        <w:autoSpaceDN w:val="0"/>
        <w:adjustRightInd w:val="0"/>
        <w:ind w:firstLine="540"/>
        <w:jc w:val="both"/>
      </w:pPr>
    </w:p>
    <w:p w:rsidR="00684C3A" w:rsidRPr="00137ED6" w:rsidRDefault="00684C3A" w:rsidP="00966845">
      <w:pPr>
        <w:autoSpaceDE w:val="0"/>
        <w:autoSpaceDN w:val="0"/>
        <w:adjustRightInd w:val="0"/>
        <w:ind w:firstLine="567"/>
        <w:jc w:val="both"/>
      </w:pPr>
      <w:r w:rsidRPr="00137ED6">
        <w:t xml:space="preserve">1. Ведомственную отчетность по </w:t>
      </w:r>
      <w:hyperlink r:id="rId95" w:anchor="Par4350" w:history="1">
        <w:r w:rsidRPr="00137ED6">
          <w:rPr>
            <w:rStyle w:val="af4"/>
            <w:color w:val="auto"/>
          </w:rPr>
          <w:t>форме</w:t>
        </w:r>
      </w:hyperlink>
      <w:r>
        <w:t xml:space="preserve"> «</w:t>
      </w:r>
      <w:r w:rsidRPr="00137ED6">
        <w:t>Сведения о результатах контрольного лова в нагульных и выростных прудах</w:t>
      </w:r>
      <w:r>
        <w:t>»</w:t>
      </w:r>
      <w:r w:rsidRPr="00137ED6">
        <w:t xml:space="preserve"> (далее </w:t>
      </w:r>
      <w:r>
        <w:t>–</w:t>
      </w:r>
      <w:r w:rsidRPr="00137ED6">
        <w:t xml:space="preserve"> отчет) представляют юридические лица, осуществляющие деятельность </w:t>
      </w:r>
      <w:r w:rsidRPr="0084328B">
        <w:t>в области рыбоводного и рыболовного хозяйства, входящие в состав ГО «Белводхоз»</w:t>
      </w:r>
      <w:r>
        <w:t xml:space="preserve"> </w:t>
      </w:r>
      <w:r w:rsidRPr="00137ED6">
        <w:t>Министерству сельского хозяйства и продовольствия Республики Беларусь.</w:t>
      </w:r>
    </w:p>
    <w:p w:rsidR="00684C3A" w:rsidRPr="00137ED6" w:rsidRDefault="00684C3A" w:rsidP="00966845">
      <w:pPr>
        <w:pStyle w:val="point"/>
      </w:pPr>
      <w:r w:rsidRPr="00137ED6">
        <w:t xml:space="preserve">2. Отчет представляется в электронном виде в срок, предусмотренный в адресной части отчета (в отдел прудового рыбоводства ГО </w:t>
      </w:r>
      <w:r>
        <w:t>«</w:t>
      </w:r>
      <w:r w:rsidRPr="00137ED6">
        <w:t>Белводхоз</w:t>
      </w:r>
      <w:r>
        <w:t>»</w:t>
      </w:r>
      <w:r w:rsidRPr="00137ED6">
        <w:t xml:space="preserve">). </w:t>
      </w:r>
    </w:p>
    <w:p w:rsidR="00684C3A" w:rsidRPr="00137ED6" w:rsidRDefault="00684C3A" w:rsidP="00966845">
      <w:pPr>
        <w:autoSpaceDE w:val="0"/>
        <w:autoSpaceDN w:val="0"/>
        <w:adjustRightInd w:val="0"/>
        <w:ind w:firstLine="567"/>
        <w:jc w:val="both"/>
      </w:pPr>
      <w:r w:rsidRPr="00137ED6">
        <w:t>3. Контрольные ловы проводят волокушей или бреднем в нескольких участках пруда с выловом около 0,5</w:t>
      </w:r>
      <w:r>
        <w:t> </w:t>
      </w:r>
      <w:r w:rsidRPr="00137ED6">
        <w:t>% общего количества рыбы в пруду. При проведении контрольных ловов проводят также клинический осмотр на наличие внешних признаков заболеваний: микроскопические исследования соскобов с кожи и жабр на наличие эктопаразитов и вскрытие рыб на предмет обнаружения эндопаразитов и патологических изменений. Из каждого пруда врачебному осмотру подвергаются не менее 100 рыб.</w:t>
      </w:r>
    </w:p>
    <w:p w:rsidR="00684C3A" w:rsidRPr="00137ED6" w:rsidRDefault="00684C3A" w:rsidP="009C748A">
      <w:pPr>
        <w:autoSpaceDE w:val="0"/>
        <w:autoSpaceDN w:val="0"/>
        <w:adjustRightInd w:val="0"/>
        <w:ind w:firstLine="540"/>
        <w:jc w:val="both"/>
      </w:pPr>
    </w:p>
    <w:p w:rsidR="00684C3A" w:rsidRPr="00137ED6" w:rsidRDefault="00684C3A" w:rsidP="00642C07">
      <w:pPr>
        <w:autoSpaceDE w:val="0"/>
        <w:autoSpaceDN w:val="0"/>
        <w:adjustRightInd w:val="0"/>
        <w:jc w:val="center"/>
      </w:pPr>
      <w:r w:rsidRPr="00137ED6">
        <w:rPr>
          <w:b/>
          <w:bCs/>
        </w:rPr>
        <w:t>ГЛАВА 2</w:t>
      </w:r>
    </w:p>
    <w:p w:rsidR="00684C3A" w:rsidRPr="00137ED6" w:rsidRDefault="00684C3A" w:rsidP="009C748A">
      <w:pPr>
        <w:autoSpaceDE w:val="0"/>
        <w:autoSpaceDN w:val="0"/>
        <w:adjustRightInd w:val="0"/>
        <w:jc w:val="center"/>
      </w:pPr>
      <w:r w:rsidRPr="00137ED6">
        <w:rPr>
          <w:b/>
          <w:bCs/>
        </w:rPr>
        <w:t>ПОРЯДОК ЗАПОЛНЕНИЯ</w:t>
      </w:r>
    </w:p>
    <w:p w:rsidR="00684C3A" w:rsidRPr="00137ED6" w:rsidRDefault="00684C3A" w:rsidP="009C748A">
      <w:pPr>
        <w:autoSpaceDE w:val="0"/>
        <w:autoSpaceDN w:val="0"/>
        <w:adjustRightInd w:val="0"/>
        <w:ind w:firstLine="540"/>
        <w:jc w:val="both"/>
      </w:pPr>
    </w:p>
    <w:p w:rsidR="00684C3A" w:rsidRPr="00137ED6" w:rsidRDefault="00684C3A" w:rsidP="00966845">
      <w:pPr>
        <w:autoSpaceDE w:val="0"/>
        <w:autoSpaceDN w:val="0"/>
        <w:adjustRightInd w:val="0"/>
        <w:ind w:firstLine="567"/>
        <w:jc w:val="both"/>
      </w:pPr>
      <w:r w:rsidRPr="00137ED6">
        <w:t xml:space="preserve">4. В </w:t>
      </w:r>
      <w:hyperlink r:id="rId96" w:anchor="Par4372" w:history="1">
        <w:r w:rsidRPr="00137ED6">
          <w:rPr>
            <w:rStyle w:val="af4"/>
            <w:color w:val="auto"/>
          </w:rPr>
          <w:t>разделе I</w:t>
        </w:r>
      </w:hyperlink>
      <w:r>
        <w:t xml:space="preserve"> «</w:t>
      </w:r>
      <w:r w:rsidRPr="00137ED6">
        <w:t>Результаты контрольного лова в выростных прудах</w:t>
      </w:r>
      <w:r>
        <w:t>»</w:t>
      </w:r>
      <w:r w:rsidRPr="00137ED6">
        <w:t xml:space="preserve"> отражаются данные о результатах контрольного лова, эффективности кормления, темпах роста рыбы в выростных прудах.</w:t>
      </w:r>
    </w:p>
    <w:p w:rsidR="00684C3A" w:rsidRPr="00137ED6" w:rsidRDefault="00684C3A" w:rsidP="00966845">
      <w:pPr>
        <w:autoSpaceDE w:val="0"/>
        <w:autoSpaceDN w:val="0"/>
        <w:adjustRightInd w:val="0"/>
        <w:ind w:firstLine="567"/>
        <w:jc w:val="both"/>
      </w:pPr>
      <w:r w:rsidRPr="00137ED6">
        <w:t xml:space="preserve">5. В </w:t>
      </w:r>
      <w:hyperlink r:id="rId97" w:anchor="Par4375" w:history="1">
        <w:r w:rsidRPr="00137ED6">
          <w:rPr>
            <w:rStyle w:val="af4"/>
            <w:color w:val="auto"/>
          </w:rPr>
          <w:t>графе 1</w:t>
        </w:r>
      </w:hyperlink>
      <w:r>
        <w:t xml:space="preserve"> «</w:t>
      </w:r>
      <w:r w:rsidRPr="00137ED6">
        <w:t>Пруд</w:t>
      </w:r>
      <w:r>
        <w:t>»</w:t>
      </w:r>
      <w:r w:rsidRPr="00137ED6">
        <w:t xml:space="preserve"> отражаются наименование, номер и категория пруда, в котором проводятся контрольные ловы.</w:t>
      </w:r>
    </w:p>
    <w:p w:rsidR="00684C3A" w:rsidRPr="00137ED6" w:rsidRDefault="00684C3A" w:rsidP="00966845">
      <w:pPr>
        <w:autoSpaceDE w:val="0"/>
        <w:autoSpaceDN w:val="0"/>
        <w:adjustRightInd w:val="0"/>
        <w:ind w:firstLine="567"/>
        <w:jc w:val="both"/>
      </w:pPr>
      <w:r w:rsidRPr="00137ED6">
        <w:t xml:space="preserve">6. В </w:t>
      </w:r>
      <w:hyperlink r:id="rId98" w:anchor="Par4376" w:history="1">
        <w:r w:rsidRPr="00137ED6">
          <w:rPr>
            <w:rStyle w:val="af4"/>
            <w:color w:val="auto"/>
          </w:rPr>
          <w:t>графе 2</w:t>
        </w:r>
      </w:hyperlink>
      <w:r>
        <w:t xml:space="preserve"> «</w:t>
      </w:r>
      <w:r w:rsidRPr="00137ED6">
        <w:t>Возраст рыбы</w:t>
      </w:r>
      <w:r>
        <w:t>»</w:t>
      </w:r>
      <w:r w:rsidRPr="00137ED6">
        <w:t xml:space="preserve"> отражается возраст рыбы (сеголеток, двухлеток), выловленной при проведении контрольного лова.</w:t>
      </w:r>
    </w:p>
    <w:p w:rsidR="00684C3A" w:rsidRPr="00137ED6" w:rsidRDefault="00684C3A" w:rsidP="00966845">
      <w:pPr>
        <w:autoSpaceDE w:val="0"/>
        <w:autoSpaceDN w:val="0"/>
        <w:adjustRightInd w:val="0"/>
        <w:ind w:firstLine="567"/>
        <w:jc w:val="both"/>
      </w:pPr>
      <w:r w:rsidRPr="00137ED6">
        <w:t xml:space="preserve">7. В </w:t>
      </w:r>
      <w:hyperlink r:id="rId99" w:anchor="Par4377" w:history="1">
        <w:r w:rsidRPr="00137ED6">
          <w:rPr>
            <w:rStyle w:val="af4"/>
            <w:color w:val="auto"/>
          </w:rPr>
          <w:t>графе 3</w:t>
        </w:r>
      </w:hyperlink>
      <w:r>
        <w:t xml:space="preserve"> «</w:t>
      </w:r>
      <w:r w:rsidRPr="00137ED6">
        <w:t>Площадь, га</w:t>
      </w:r>
      <w:r>
        <w:t>»</w:t>
      </w:r>
      <w:r w:rsidRPr="00137ED6">
        <w:t xml:space="preserve"> отражается площадь пруда, соответствующая наименованию пруда.</w:t>
      </w:r>
    </w:p>
    <w:p w:rsidR="00684C3A" w:rsidRPr="00137ED6" w:rsidRDefault="00684C3A" w:rsidP="00966845">
      <w:pPr>
        <w:autoSpaceDE w:val="0"/>
        <w:autoSpaceDN w:val="0"/>
        <w:adjustRightInd w:val="0"/>
        <w:ind w:firstLine="567"/>
        <w:jc w:val="both"/>
      </w:pPr>
      <w:r w:rsidRPr="00137ED6">
        <w:t xml:space="preserve">8. В </w:t>
      </w:r>
      <w:hyperlink r:id="rId100" w:anchor="Par4384" w:history="1">
        <w:r w:rsidRPr="00137ED6">
          <w:rPr>
            <w:rStyle w:val="af4"/>
            <w:color w:val="auto"/>
          </w:rPr>
          <w:t>графах 4</w:t>
        </w:r>
      </w:hyperlink>
      <w:r w:rsidRPr="00137ED6">
        <w:t xml:space="preserve">, </w:t>
      </w:r>
      <w:hyperlink r:id="rId101" w:anchor="Par4385" w:history="1">
        <w:r w:rsidRPr="00137ED6">
          <w:rPr>
            <w:rStyle w:val="af4"/>
            <w:color w:val="auto"/>
          </w:rPr>
          <w:t>5</w:t>
        </w:r>
      </w:hyperlink>
      <w:r>
        <w:t xml:space="preserve"> «</w:t>
      </w:r>
      <w:r w:rsidRPr="00137ED6">
        <w:t>Посажено</w:t>
      </w:r>
      <w:r>
        <w:t>»</w:t>
      </w:r>
      <w:r w:rsidRPr="00137ED6">
        <w:t xml:space="preserve"> отражается численность посаженного на выращивание рыбопосадочного материала (тыс. штук) и его вес (тонн).</w:t>
      </w:r>
    </w:p>
    <w:p w:rsidR="00684C3A" w:rsidRPr="00137ED6" w:rsidRDefault="00684C3A" w:rsidP="00966845">
      <w:pPr>
        <w:autoSpaceDE w:val="0"/>
        <w:autoSpaceDN w:val="0"/>
        <w:adjustRightInd w:val="0"/>
        <w:ind w:firstLine="567"/>
        <w:jc w:val="both"/>
      </w:pPr>
      <w:r w:rsidRPr="00137ED6">
        <w:t xml:space="preserve">9. В </w:t>
      </w:r>
      <w:hyperlink r:id="rId102" w:anchor="Par4386" w:history="1">
        <w:r w:rsidRPr="00137ED6">
          <w:rPr>
            <w:rStyle w:val="af4"/>
            <w:color w:val="auto"/>
          </w:rPr>
          <w:t>графах 6</w:t>
        </w:r>
      </w:hyperlink>
      <w:r w:rsidRPr="00137ED6">
        <w:t xml:space="preserve">, </w:t>
      </w:r>
      <w:hyperlink r:id="rId103" w:anchor="Par4387" w:history="1">
        <w:r w:rsidRPr="00137ED6">
          <w:rPr>
            <w:rStyle w:val="af4"/>
            <w:color w:val="auto"/>
          </w:rPr>
          <w:t>7</w:t>
        </w:r>
      </w:hyperlink>
      <w:r>
        <w:t xml:space="preserve"> «</w:t>
      </w:r>
      <w:r w:rsidRPr="00137ED6">
        <w:t>Находится рыбы в прудах с учетом нормативного отхода</w:t>
      </w:r>
      <w:r>
        <w:t>»</w:t>
      </w:r>
      <w:r w:rsidRPr="00137ED6">
        <w:t xml:space="preserve"> отражаются данные о численности находящейся на выращивании рыбы (тыс. штук) и ее весе (тонн) с учетом нормативного отхода за период летнего выращивания.</w:t>
      </w:r>
    </w:p>
    <w:p w:rsidR="00684C3A" w:rsidRPr="00137ED6" w:rsidRDefault="00684C3A" w:rsidP="00966845">
      <w:pPr>
        <w:autoSpaceDE w:val="0"/>
        <w:autoSpaceDN w:val="0"/>
        <w:adjustRightInd w:val="0"/>
        <w:ind w:firstLine="567"/>
        <w:jc w:val="both"/>
      </w:pPr>
      <w:r w:rsidRPr="00137ED6">
        <w:t xml:space="preserve">10. В </w:t>
      </w:r>
      <w:hyperlink r:id="rId104" w:anchor="Par4388" w:history="1">
        <w:r w:rsidRPr="00137ED6">
          <w:rPr>
            <w:rStyle w:val="af4"/>
            <w:color w:val="auto"/>
          </w:rPr>
          <w:t>графах 8</w:t>
        </w:r>
      </w:hyperlink>
      <w:r w:rsidRPr="00137ED6">
        <w:t xml:space="preserve">, </w:t>
      </w:r>
      <w:hyperlink r:id="rId105" w:anchor="Par4389" w:history="1">
        <w:r w:rsidRPr="00137ED6">
          <w:rPr>
            <w:rStyle w:val="af4"/>
            <w:color w:val="auto"/>
          </w:rPr>
          <w:t>9</w:t>
        </w:r>
      </w:hyperlink>
      <w:r>
        <w:t xml:space="preserve"> «</w:t>
      </w:r>
      <w:r w:rsidRPr="00137ED6">
        <w:t>Средняя масса, г</w:t>
      </w:r>
      <w:r>
        <w:t>»</w:t>
      </w:r>
      <w:r w:rsidRPr="00137ED6">
        <w:t xml:space="preserve"> отражаются данные о результатах контрольного лова. Средняя масса при контрольном лове определяется путем деления веса выловленной рыбы на ее количество и выражается в граммах. Средняя масса за предыдущую декаду вычисляется аналогичным образом. При проведении первого контрольного лова средняя масса за предыдущую декаду вычисляется путем деления данных </w:t>
      </w:r>
      <w:hyperlink r:id="rId106" w:anchor="Par4387" w:history="1">
        <w:r w:rsidRPr="00137ED6">
          <w:rPr>
            <w:rStyle w:val="af4"/>
            <w:color w:val="auto"/>
          </w:rPr>
          <w:t>графы 7</w:t>
        </w:r>
      </w:hyperlink>
      <w:r w:rsidRPr="00137ED6">
        <w:t xml:space="preserve"> на данные </w:t>
      </w:r>
      <w:hyperlink r:id="rId107" w:anchor="Par4386" w:history="1">
        <w:r w:rsidRPr="00137ED6">
          <w:rPr>
            <w:rStyle w:val="af4"/>
            <w:color w:val="auto"/>
          </w:rPr>
          <w:t>графы 6</w:t>
        </w:r>
      </w:hyperlink>
      <w:r w:rsidRPr="00137ED6">
        <w:t>, полученное значение переводят в граммы умножением на 1000.</w:t>
      </w:r>
    </w:p>
    <w:p w:rsidR="00684C3A" w:rsidRPr="00137ED6" w:rsidRDefault="00684C3A" w:rsidP="00966845">
      <w:pPr>
        <w:autoSpaceDE w:val="0"/>
        <w:autoSpaceDN w:val="0"/>
        <w:adjustRightInd w:val="0"/>
        <w:ind w:firstLine="567"/>
        <w:jc w:val="both"/>
      </w:pPr>
      <w:r w:rsidRPr="00137ED6">
        <w:t xml:space="preserve">11. В </w:t>
      </w:r>
      <w:hyperlink r:id="rId108" w:anchor="Par4390" w:history="1">
        <w:r w:rsidRPr="00137ED6">
          <w:rPr>
            <w:rStyle w:val="af4"/>
            <w:color w:val="auto"/>
          </w:rPr>
          <w:t>графах 10</w:t>
        </w:r>
      </w:hyperlink>
      <w:r w:rsidRPr="00137ED6">
        <w:t xml:space="preserve">, </w:t>
      </w:r>
      <w:hyperlink r:id="rId109" w:anchor="Par4391" w:history="1">
        <w:r w:rsidRPr="00137ED6">
          <w:rPr>
            <w:rStyle w:val="af4"/>
            <w:color w:val="auto"/>
          </w:rPr>
          <w:t>11</w:t>
        </w:r>
      </w:hyperlink>
      <w:r>
        <w:t xml:space="preserve"> «</w:t>
      </w:r>
      <w:r w:rsidRPr="00137ED6">
        <w:t>Прирост за декаду</w:t>
      </w:r>
      <w:r>
        <w:t>»</w:t>
      </w:r>
      <w:r w:rsidRPr="00137ED6">
        <w:t xml:space="preserve"> отражается фактический прирост рыбы за декаду, соответственно в графе 10</w:t>
      </w:r>
      <w:r>
        <w:t xml:space="preserve"> – </w:t>
      </w:r>
      <w:r w:rsidRPr="00137ED6">
        <w:t>среднештучный прирост (граммов) и в графе 11</w:t>
      </w:r>
      <w:r>
        <w:t xml:space="preserve"> – </w:t>
      </w:r>
      <w:r w:rsidRPr="00137ED6">
        <w:t xml:space="preserve">общий (тонн). Данные </w:t>
      </w:r>
      <w:hyperlink r:id="rId110" w:anchor="Par4390" w:history="1">
        <w:r w:rsidRPr="00137ED6">
          <w:rPr>
            <w:rStyle w:val="af4"/>
            <w:color w:val="auto"/>
          </w:rPr>
          <w:t>графы 10</w:t>
        </w:r>
      </w:hyperlink>
      <w:r w:rsidRPr="00137ED6">
        <w:t xml:space="preserve"> должны быть равны: данные </w:t>
      </w:r>
      <w:hyperlink r:id="rId111" w:anchor="Par4388" w:history="1">
        <w:r w:rsidRPr="00137ED6">
          <w:rPr>
            <w:rStyle w:val="af4"/>
            <w:color w:val="auto"/>
          </w:rPr>
          <w:t>графы 8</w:t>
        </w:r>
      </w:hyperlink>
      <w:r w:rsidRPr="00137ED6">
        <w:t xml:space="preserve"> минус данные </w:t>
      </w:r>
      <w:hyperlink r:id="rId112" w:anchor="Par4389" w:history="1">
        <w:r w:rsidRPr="00137ED6">
          <w:rPr>
            <w:rStyle w:val="af4"/>
            <w:color w:val="auto"/>
          </w:rPr>
          <w:t>графы 9</w:t>
        </w:r>
      </w:hyperlink>
      <w:r w:rsidRPr="00137ED6">
        <w:t xml:space="preserve">. Данные </w:t>
      </w:r>
      <w:hyperlink r:id="rId113" w:anchor="Par4391" w:history="1">
        <w:r w:rsidRPr="00137ED6">
          <w:rPr>
            <w:rStyle w:val="af4"/>
            <w:color w:val="auto"/>
          </w:rPr>
          <w:t>графы 11</w:t>
        </w:r>
      </w:hyperlink>
      <w:r w:rsidRPr="00137ED6">
        <w:t xml:space="preserve"> должны быть равны: данные </w:t>
      </w:r>
      <w:hyperlink r:id="rId114" w:anchor="Par4390" w:history="1">
        <w:r w:rsidRPr="00137ED6">
          <w:rPr>
            <w:rStyle w:val="af4"/>
            <w:color w:val="auto"/>
          </w:rPr>
          <w:t>графы 10</w:t>
        </w:r>
      </w:hyperlink>
      <w:r w:rsidRPr="00137ED6">
        <w:t xml:space="preserve"> умножить на данные </w:t>
      </w:r>
      <w:hyperlink r:id="rId115" w:anchor="Par4386" w:history="1">
        <w:r w:rsidRPr="00137ED6">
          <w:rPr>
            <w:rStyle w:val="af4"/>
            <w:color w:val="auto"/>
          </w:rPr>
          <w:t>графы 6</w:t>
        </w:r>
      </w:hyperlink>
      <w:r w:rsidRPr="00137ED6">
        <w:t>, полученное значение переводят в тонны путем деления на 1000.</w:t>
      </w:r>
    </w:p>
    <w:p w:rsidR="00684C3A" w:rsidRPr="00137ED6" w:rsidRDefault="00684C3A" w:rsidP="00966845">
      <w:pPr>
        <w:autoSpaceDE w:val="0"/>
        <w:autoSpaceDN w:val="0"/>
        <w:adjustRightInd w:val="0"/>
        <w:ind w:firstLine="567"/>
        <w:jc w:val="both"/>
      </w:pPr>
      <w:r w:rsidRPr="00137ED6">
        <w:t xml:space="preserve">12. В </w:t>
      </w:r>
      <w:hyperlink r:id="rId116" w:anchor="Par4382" w:history="1">
        <w:r w:rsidRPr="00137ED6">
          <w:rPr>
            <w:rStyle w:val="af4"/>
            <w:color w:val="auto"/>
          </w:rPr>
          <w:t>графе 12</w:t>
        </w:r>
      </w:hyperlink>
      <w:r>
        <w:t xml:space="preserve"> «</w:t>
      </w:r>
      <w:r w:rsidRPr="00137ED6">
        <w:t>Общая масса, т</w:t>
      </w:r>
      <w:r>
        <w:t>»</w:t>
      </w:r>
      <w:r w:rsidRPr="00137ED6">
        <w:t xml:space="preserve"> отражается фактический вес рыбы (тонн), находящейся в пруду в период проведения контрольного лова. Данные </w:t>
      </w:r>
      <w:hyperlink r:id="rId117" w:anchor="Par4382" w:history="1">
        <w:r w:rsidRPr="00137ED6">
          <w:rPr>
            <w:rStyle w:val="af4"/>
            <w:color w:val="auto"/>
          </w:rPr>
          <w:t>графы 12</w:t>
        </w:r>
      </w:hyperlink>
      <w:r w:rsidRPr="00137ED6">
        <w:t xml:space="preserve"> должны быть равны: данные </w:t>
      </w:r>
      <w:hyperlink r:id="rId118" w:anchor="Par4388" w:history="1">
        <w:r w:rsidRPr="00137ED6">
          <w:rPr>
            <w:rStyle w:val="af4"/>
            <w:color w:val="auto"/>
          </w:rPr>
          <w:t>графы 8</w:t>
        </w:r>
      </w:hyperlink>
      <w:r w:rsidRPr="00137ED6">
        <w:t xml:space="preserve"> умножить на данные </w:t>
      </w:r>
      <w:hyperlink r:id="rId119" w:anchor="Par4386" w:history="1">
        <w:r w:rsidRPr="00137ED6">
          <w:rPr>
            <w:rStyle w:val="af4"/>
            <w:color w:val="auto"/>
          </w:rPr>
          <w:t>графы 6</w:t>
        </w:r>
      </w:hyperlink>
      <w:r w:rsidRPr="00137ED6">
        <w:t>, полученное значение переводят в тонны путем деления на 1000.</w:t>
      </w:r>
    </w:p>
    <w:p w:rsidR="00684C3A" w:rsidRPr="00137ED6" w:rsidRDefault="00684C3A" w:rsidP="00966845">
      <w:pPr>
        <w:autoSpaceDE w:val="0"/>
        <w:autoSpaceDN w:val="0"/>
        <w:adjustRightInd w:val="0"/>
        <w:ind w:firstLine="567"/>
        <w:jc w:val="both"/>
      </w:pPr>
      <w:r w:rsidRPr="00137ED6">
        <w:t xml:space="preserve">13. В </w:t>
      </w:r>
      <w:hyperlink r:id="rId120" w:anchor="Par4392" w:history="1">
        <w:r w:rsidRPr="00137ED6">
          <w:rPr>
            <w:rStyle w:val="af4"/>
            <w:color w:val="auto"/>
          </w:rPr>
          <w:t>графах 13</w:t>
        </w:r>
      </w:hyperlink>
      <w:r w:rsidRPr="00137ED6">
        <w:t xml:space="preserve">, </w:t>
      </w:r>
      <w:hyperlink r:id="rId121" w:anchor="Par4393" w:history="1">
        <w:r w:rsidRPr="00137ED6">
          <w:rPr>
            <w:rStyle w:val="af4"/>
            <w:color w:val="auto"/>
          </w:rPr>
          <w:t>14</w:t>
        </w:r>
      </w:hyperlink>
      <w:r>
        <w:t xml:space="preserve"> «</w:t>
      </w:r>
      <w:r w:rsidRPr="00137ED6">
        <w:t>Скормлено кормов, т</w:t>
      </w:r>
      <w:r>
        <w:t>»</w:t>
      </w:r>
      <w:r w:rsidRPr="00137ED6">
        <w:t xml:space="preserve"> отражается количество корма, скормленного рыбе, соответственно в графе 13</w:t>
      </w:r>
      <w:r>
        <w:t xml:space="preserve"> – </w:t>
      </w:r>
      <w:r w:rsidRPr="00137ED6">
        <w:t>скормлено кормов за декаду и в графе 14</w:t>
      </w:r>
      <w:r>
        <w:t xml:space="preserve"> – </w:t>
      </w:r>
      <w:r w:rsidRPr="00137ED6">
        <w:t>скормлено кормов с начала года.</w:t>
      </w:r>
    </w:p>
    <w:p w:rsidR="00684C3A" w:rsidRPr="00137ED6" w:rsidRDefault="00684C3A" w:rsidP="00966845">
      <w:pPr>
        <w:autoSpaceDE w:val="0"/>
        <w:autoSpaceDN w:val="0"/>
        <w:adjustRightInd w:val="0"/>
        <w:ind w:firstLine="567"/>
        <w:jc w:val="both"/>
      </w:pPr>
      <w:r w:rsidRPr="00137ED6">
        <w:t xml:space="preserve">14. В </w:t>
      </w:r>
      <w:hyperlink r:id="rId122" w:anchor="Par4423" w:history="1">
        <w:r w:rsidRPr="00137ED6">
          <w:rPr>
            <w:rStyle w:val="af4"/>
            <w:color w:val="auto"/>
          </w:rPr>
          <w:t>разделе II</w:t>
        </w:r>
      </w:hyperlink>
      <w:r>
        <w:t xml:space="preserve"> «</w:t>
      </w:r>
      <w:r w:rsidRPr="00137ED6">
        <w:t>Результаты контрольного лова в нагульных прудах</w:t>
      </w:r>
      <w:r>
        <w:t>»</w:t>
      </w:r>
      <w:r w:rsidRPr="00137ED6">
        <w:t xml:space="preserve"> отражаются данные о результатах контрольного лова, эффективности кормления, темпах роста рыбы в нагульных прудах.</w:t>
      </w:r>
    </w:p>
    <w:p w:rsidR="00684C3A" w:rsidRPr="00137ED6" w:rsidRDefault="00684C3A" w:rsidP="00966845">
      <w:pPr>
        <w:autoSpaceDE w:val="0"/>
        <w:autoSpaceDN w:val="0"/>
        <w:adjustRightInd w:val="0"/>
        <w:ind w:firstLine="567"/>
        <w:jc w:val="both"/>
        <w:rPr>
          <w:sz w:val="30"/>
          <w:szCs w:val="30"/>
        </w:rPr>
      </w:pPr>
      <w:r w:rsidRPr="00137ED6">
        <w:t xml:space="preserve">15. </w:t>
      </w:r>
      <w:hyperlink r:id="rId123" w:anchor="Par4423" w:history="1">
        <w:r w:rsidRPr="00137ED6">
          <w:rPr>
            <w:rStyle w:val="af4"/>
            <w:color w:val="auto"/>
          </w:rPr>
          <w:t>Раздел II</w:t>
        </w:r>
      </w:hyperlink>
      <w:r w:rsidRPr="00137ED6">
        <w:t xml:space="preserve"> заполняется аналогично </w:t>
      </w:r>
      <w:hyperlink r:id="rId124" w:anchor="Par4372" w:history="1">
        <w:r w:rsidRPr="00137ED6">
          <w:rPr>
            <w:rStyle w:val="af4"/>
            <w:color w:val="auto"/>
          </w:rPr>
          <w:t>разделу I</w:t>
        </w:r>
      </w:hyperlink>
      <w:r w:rsidRPr="00137ED6">
        <w:t>.</w:t>
      </w:r>
    </w:p>
    <w:p w:rsidR="00684C3A" w:rsidRPr="00137ED6" w:rsidRDefault="00684C3A" w:rsidP="009C748A">
      <w:pPr>
        <w:jc w:val="both"/>
        <w:rPr>
          <w:sz w:val="30"/>
          <w:szCs w:val="30"/>
        </w:rPr>
        <w:sectPr w:rsidR="00684C3A"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090CE8">
            <w:pPr>
              <w:pStyle w:val="append1"/>
              <w:outlineLvl w:val="0"/>
            </w:pPr>
            <w:r>
              <w:t>Приложение 17</w:t>
            </w:r>
          </w:p>
          <w:p w:rsidR="00684C3A" w:rsidRDefault="00684C3A" w:rsidP="00090CE8">
            <w:pPr>
              <w:pStyle w:val="append1"/>
            </w:pPr>
            <w:r>
              <w:t xml:space="preserve">к приказу Министерства </w:t>
            </w:r>
          </w:p>
          <w:p w:rsidR="00684C3A" w:rsidRDefault="00684C3A" w:rsidP="00090CE8">
            <w:pPr>
              <w:pStyle w:val="append1"/>
            </w:pPr>
            <w:r>
              <w:t xml:space="preserve">сельского хозяйства </w:t>
            </w:r>
          </w:p>
          <w:p w:rsidR="00684C3A" w:rsidRDefault="00684C3A" w:rsidP="00090CE8">
            <w:pPr>
              <w:pStyle w:val="append1"/>
            </w:pPr>
            <w:r>
              <w:t xml:space="preserve">и продовольствия </w:t>
            </w:r>
          </w:p>
          <w:p w:rsidR="00684C3A" w:rsidRDefault="00684C3A" w:rsidP="00090CE8">
            <w:pPr>
              <w:pStyle w:val="append1"/>
            </w:pPr>
            <w:r>
              <w:t>Республики Беларусь</w:t>
            </w:r>
          </w:p>
          <w:p w:rsidR="00684C3A" w:rsidRDefault="00684C3A" w:rsidP="00B1109B">
            <w:pPr>
              <w:pStyle w:val="append"/>
            </w:pPr>
            <w:r w:rsidRPr="00BF5726">
              <w:t>09.11.201</w:t>
            </w:r>
            <w:r w:rsidRPr="00BF5726">
              <w:rPr>
                <w:lang w:val="en-US"/>
              </w:rPr>
              <w:t>7</w:t>
            </w:r>
            <w:r w:rsidRPr="00BF5726">
              <w:t xml:space="preserve"> № 328</w:t>
            </w:r>
          </w:p>
        </w:tc>
      </w:tr>
    </w:tbl>
    <w:p w:rsidR="00684C3A" w:rsidRDefault="00684C3A" w:rsidP="003E49EA">
      <w:pPr>
        <w:jc w:val="both"/>
        <w:rPr>
          <w:sz w:val="30"/>
          <w:szCs w:val="30"/>
        </w:rPr>
      </w:pPr>
    </w:p>
    <w:tbl>
      <w:tblPr>
        <w:tblW w:w="5000" w:type="pct"/>
        <w:tblLook w:val="0000" w:firstRow="0" w:lastRow="0" w:firstColumn="0" w:lastColumn="0" w:noHBand="0" w:noVBand="0"/>
      </w:tblPr>
      <w:tblGrid>
        <w:gridCol w:w="9649"/>
      </w:tblGrid>
      <w:tr w:rsidR="00684C3A" w:rsidRPr="00137ED6" w:rsidTr="00B1109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8A6E57" w:rsidRDefault="00684C3A" w:rsidP="00B1109B">
            <w:pPr>
              <w:pStyle w:val="table10"/>
              <w:jc w:val="center"/>
              <w:rPr>
                <w:b/>
              </w:rPr>
            </w:pPr>
            <w:r w:rsidRPr="008A6E57">
              <w:rPr>
                <w:b/>
              </w:rPr>
              <w:t>ВЕДОМСТВЕННАЯ ОТЧЕТНОСТЬ</w:t>
            </w:r>
          </w:p>
        </w:tc>
      </w:tr>
    </w:tbl>
    <w:p w:rsidR="00684C3A" w:rsidRPr="00137ED6" w:rsidRDefault="00684C3A" w:rsidP="003E49EA">
      <w:pPr>
        <w:pStyle w:val="newncpi"/>
      </w:pPr>
      <w:r w:rsidRPr="00137ED6">
        <w:t> </w:t>
      </w:r>
    </w:p>
    <w:tbl>
      <w:tblPr>
        <w:tblW w:w="5000" w:type="pct"/>
        <w:jc w:val="center"/>
        <w:tblLook w:val="0000" w:firstRow="0" w:lastRow="0" w:firstColumn="0" w:lastColumn="0" w:noHBand="0" w:noVBand="0"/>
      </w:tblPr>
      <w:tblGrid>
        <w:gridCol w:w="9649"/>
      </w:tblGrid>
      <w:tr w:rsidR="00684C3A" w:rsidRPr="00201287" w:rsidTr="00B1109B">
        <w:trPr>
          <w:trHeight w:val="609"/>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201287" w:rsidRDefault="00684C3A" w:rsidP="00B1109B">
            <w:pPr>
              <w:pStyle w:val="titleu"/>
              <w:spacing w:before="0" w:after="0"/>
              <w:jc w:val="center"/>
              <w:rPr>
                <w:b w:val="0"/>
              </w:rPr>
            </w:pPr>
            <w:r w:rsidRPr="00201287">
              <w:rPr>
                <w:b w:val="0"/>
              </w:rPr>
              <w:t xml:space="preserve">СВЕДЕНИЯ </w:t>
            </w:r>
            <w:r w:rsidRPr="00201287">
              <w:rPr>
                <w:b w:val="0"/>
              </w:rPr>
              <w:br/>
              <w:t>о результатах облова выростных и нагульных прудов</w:t>
            </w:r>
          </w:p>
          <w:p w:rsidR="00684C3A" w:rsidRPr="00201287" w:rsidRDefault="00684C3A" w:rsidP="00B1109B">
            <w:pPr>
              <w:pStyle w:val="titleu"/>
              <w:spacing w:before="0" w:after="0"/>
              <w:jc w:val="center"/>
              <w:rPr>
                <w:b w:val="0"/>
              </w:rPr>
            </w:pPr>
            <w:r w:rsidRPr="00201287">
              <w:rPr>
                <w:b w:val="0"/>
              </w:rPr>
              <w:t>на __ _______________ 20__ г.</w:t>
            </w:r>
          </w:p>
        </w:tc>
      </w:tr>
    </w:tbl>
    <w:p w:rsidR="00684C3A" w:rsidRDefault="00684C3A" w:rsidP="003E49EA"/>
    <w:p w:rsidR="00684C3A" w:rsidRDefault="00684C3A" w:rsidP="003E49EA"/>
    <w:tbl>
      <w:tblPr>
        <w:tblW w:w="5000" w:type="pct"/>
        <w:jc w:val="center"/>
        <w:tblLook w:val="0000" w:firstRow="0" w:lastRow="0" w:firstColumn="0" w:lastColumn="0" w:noHBand="0" w:noVBand="0"/>
      </w:tblPr>
      <w:tblGrid>
        <w:gridCol w:w="9649"/>
      </w:tblGrid>
      <w:tr w:rsidR="00684C3A" w:rsidRPr="00137ED6" w:rsidTr="00B1109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45B2E" w:rsidRDefault="00684C3A" w:rsidP="00B1109B">
            <w:pPr>
              <w:pStyle w:val="newncpi0"/>
              <w:jc w:val="center"/>
              <w:rPr>
                <w:sz w:val="20"/>
                <w:szCs w:val="20"/>
              </w:rPr>
            </w:pPr>
            <w:r w:rsidRPr="00B45B2E">
              <w:rPr>
                <w:sz w:val="20"/>
                <w:szCs w:val="20"/>
              </w:rPr>
              <w:t>ПРЕД</w:t>
            </w:r>
            <w:r>
              <w:rPr>
                <w:sz w:val="20"/>
                <w:szCs w:val="20"/>
              </w:rPr>
              <w:t>О</w:t>
            </w:r>
            <w:r w:rsidRPr="00B45B2E">
              <w:rPr>
                <w:sz w:val="20"/>
                <w:szCs w:val="20"/>
              </w:rPr>
              <w:t>СТАВЛЯЕТСЯ В ЭЛЕКТРОННОМ ВИДЕ</w:t>
            </w:r>
          </w:p>
        </w:tc>
      </w:tr>
    </w:tbl>
    <w:p w:rsidR="00684C3A" w:rsidRPr="00C470AD" w:rsidRDefault="00684C3A" w:rsidP="003E49EA">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302"/>
        <w:gridCol w:w="2311"/>
        <w:gridCol w:w="1798"/>
        <w:gridCol w:w="2260"/>
      </w:tblGrid>
      <w:tr w:rsidR="00684C3A" w:rsidRPr="00B45B2E" w:rsidTr="00B1109B">
        <w:trPr>
          <w:jc w:val="center"/>
        </w:trPr>
        <w:tc>
          <w:tcPr>
            <w:tcW w:w="0" w:type="auto"/>
            <w:tcMar>
              <w:top w:w="0" w:type="dxa"/>
              <w:left w:w="17" w:type="dxa"/>
              <w:bottom w:w="0" w:type="dxa"/>
              <w:right w:w="17" w:type="dxa"/>
            </w:tcMar>
            <w:vAlign w:val="center"/>
          </w:tcPr>
          <w:p w:rsidR="00684C3A" w:rsidRPr="00B45B2E" w:rsidRDefault="00684C3A" w:rsidP="00B1109B">
            <w:pPr>
              <w:pStyle w:val="table10"/>
              <w:jc w:val="center"/>
            </w:pPr>
            <w:r w:rsidRPr="00B45B2E">
              <w:t>Кто пред</w:t>
            </w:r>
            <w:r>
              <w:t>о</w:t>
            </w:r>
            <w:r w:rsidRPr="00B45B2E">
              <w:t>ставляет отчетность</w:t>
            </w:r>
          </w:p>
        </w:tc>
        <w:tc>
          <w:tcPr>
            <w:tcW w:w="0" w:type="auto"/>
            <w:tcMar>
              <w:top w:w="0" w:type="dxa"/>
              <w:left w:w="17" w:type="dxa"/>
              <w:bottom w:w="0" w:type="dxa"/>
              <w:right w:w="17" w:type="dxa"/>
            </w:tcMar>
            <w:vAlign w:val="center"/>
          </w:tcPr>
          <w:p w:rsidR="00684C3A" w:rsidRPr="00B45B2E" w:rsidRDefault="00684C3A" w:rsidP="00B1109B">
            <w:pPr>
              <w:pStyle w:val="table10"/>
              <w:jc w:val="center"/>
            </w:pPr>
            <w:r w:rsidRPr="00B45B2E">
              <w:t>Кому пред</w:t>
            </w:r>
            <w:r>
              <w:t>о</w:t>
            </w:r>
            <w:r w:rsidRPr="00B45B2E">
              <w:t xml:space="preserve">ставляется </w:t>
            </w:r>
            <w:r>
              <w:br/>
            </w:r>
            <w:r w:rsidRPr="00B45B2E">
              <w:t>отчетность</w:t>
            </w:r>
          </w:p>
        </w:tc>
        <w:tc>
          <w:tcPr>
            <w:tcW w:w="0" w:type="auto"/>
            <w:tcMar>
              <w:top w:w="0" w:type="dxa"/>
              <w:left w:w="17" w:type="dxa"/>
              <w:bottom w:w="0" w:type="dxa"/>
              <w:right w:w="17" w:type="dxa"/>
            </w:tcMar>
            <w:vAlign w:val="center"/>
          </w:tcPr>
          <w:p w:rsidR="00684C3A" w:rsidRPr="00B45B2E" w:rsidRDefault="00684C3A" w:rsidP="00B1109B">
            <w:pPr>
              <w:pStyle w:val="table10"/>
              <w:jc w:val="center"/>
            </w:pPr>
            <w:r w:rsidRPr="00B45B2E">
              <w:t>Срок пред</w:t>
            </w:r>
            <w:r>
              <w:t>о</w:t>
            </w:r>
            <w:r w:rsidRPr="00B45B2E">
              <w:t>ставления</w:t>
            </w:r>
          </w:p>
        </w:tc>
        <w:tc>
          <w:tcPr>
            <w:tcW w:w="0" w:type="auto"/>
            <w:tcMar>
              <w:top w:w="0" w:type="dxa"/>
              <w:left w:w="17" w:type="dxa"/>
              <w:bottom w:w="0" w:type="dxa"/>
              <w:right w:w="17" w:type="dxa"/>
            </w:tcMar>
          </w:tcPr>
          <w:p w:rsidR="00684C3A" w:rsidRPr="00B45B2E" w:rsidRDefault="00684C3A" w:rsidP="00B1109B">
            <w:pPr>
              <w:pStyle w:val="table10"/>
              <w:jc w:val="center"/>
            </w:pPr>
            <w:r w:rsidRPr="00B45B2E">
              <w:t xml:space="preserve">Периодичность </w:t>
            </w:r>
            <w:r>
              <w:br/>
            </w:r>
            <w:r w:rsidRPr="00B45B2E">
              <w:t>пред</w:t>
            </w:r>
            <w:r>
              <w:t>о</w:t>
            </w:r>
            <w:r w:rsidRPr="00B45B2E">
              <w:t>ставления</w:t>
            </w:r>
          </w:p>
        </w:tc>
      </w:tr>
      <w:tr w:rsidR="00684C3A" w:rsidRPr="00B45B2E" w:rsidTr="00B1109B">
        <w:trPr>
          <w:jc w:val="center"/>
        </w:trPr>
        <w:tc>
          <w:tcPr>
            <w:tcW w:w="0" w:type="auto"/>
            <w:tcMar>
              <w:top w:w="0" w:type="dxa"/>
              <w:left w:w="17" w:type="dxa"/>
              <w:bottom w:w="0" w:type="dxa"/>
              <w:right w:w="17" w:type="dxa"/>
            </w:tcMar>
          </w:tcPr>
          <w:p w:rsidR="00684C3A" w:rsidRPr="00090CE8" w:rsidRDefault="00684C3A" w:rsidP="00B1109B">
            <w:pPr>
              <w:pStyle w:val="27"/>
              <w:rPr>
                <w:sz w:val="20"/>
                <w:szCs w:val="20"/>
              </w:rPr>
            </w:pPr>
            <w:r w:rsidRPr="00090CE8">
              <w:rPr>
                <w:sz w:val="20"/>
                <w:szCs w:val="20"/>
              </w:rPr>
              <w:t xml:space="preserve">Юридические лица, осуществляющие деятельность в области рыбоводного и рыболовного хозяйства, входящие в состав ГО «Белводхоз» </w:t>
            </w:r>
          </w:p>
        </w:tc>
        <w:tc>
          <w:tcPr>
            <w:tcW w:w="0" w:type="auto"/>
            <w:tcMar>
              <w:top w:w="0" w:type="dxa"/>
              <w:left w:w="17" w:type="dxa"/>
              <w:bottom w:w="0" w:type="dxa"/>
              <w:right w:w="17" w:type="dxa"/>
            </w:tcMar>
          </w:tcPr>
          <w:p w:rsidR="00684C3A" w:rsidRPr="00090CE8" w:rsidRDefault="00684C3A" w:rsidP="00B1109B">
            <w:pPr>
              <w:pStyle w:val="table10"/>
            </w:pPr>
            <w:r w:rsidRPr="00090CE8">
              <w:t>Министерству сельского хозяйства и продовольствия Республики Беларусь</w:t>
            </w:r>
          </w:p>
        </w:tc>
        <w:tc>
          <w:tcPr>
            <w:tcW w:w="0" w:type="auto"/>
            <w:tcMar>
              <w:top w:w="0" w:type="dxa"/>
              <w:left w:w="17" w:type="dxa"/>
              <w:bottom w:w="0" w:type="dxa"/>
              <w:right w:w="17" w:type="dxa"/>
            </w:tcMar>
          </w:tcPr>
          <w:p w:rsidR="00684C3A" w:rsidRPr="00B45B2E" w:rsidRDefault="00684C3A" w:rsidP="00B1109B">
            <w:pPr>
              <w:pStyle w:val="table10"/>
            </w:pPr>
            <w:r w:rsidRPr="00B45B2E">
              <w:t>Не позднее 2 дней после отчетного периода</w:t>
            </w:r>
          </w:p>
        </w:tc>
        <w:tc>
          <w:tcPr>
            <w:tcW w:w="0" w:type="auto"/>
            <w:tcMar>
              <w:top w:w="0" w:type="dxa"/>
              <w:left w:w="17" w:type="dxa"/>
              <w:bottom w:w="0" w:type="dxa"/>
              <w:right w:w="17" w:type="dxa"/>
            </w:tcMar>
          </w:tcPr>
          <w:p w:rsidR="00684C3A" w:rsidRPr="00B45B2E" w:rsidRDefault="00684C3A" w:rsidP="00B1109B">
            <w:pPr>
              <w:pStyle w:val="table10"/>
              <w:jc w:val="center"/>
            </w:pPr>
            <w:r w:rsidRPr="00B45B2E">
              <w:t>6 раз в год (по состоянию на 15, 30</w:t>
            </w:r>
            <w:r>
              <w:t> </w:t>
            </w:r>
            <w:r w:rsidRPr="00B45B2E">
              <w:t>сентября, 15, 30</w:t>
            </w:r>
            <w:r>
              <w:t> </w:t>
            </w:r>
            <w:r w:rsidRPr="00B45B2E">
              <w:t>ок</w:t>
            </w:r>
            <w:r>
              <w:t>тября, 15, 30 ноября)</w:t>
            </w:r>
          </w:p>
        </w:tc>
      </w:tr>
    </w:tbl>
    <w:p w:rsidR="00684C3A" w:rsidRDefault="00684C3A" w:rsidP="003E49EA">
      <w:pPr>
        <w:jc w:val="center"/>
        <w:rPr>
          <w:sz w:val="22"/>
        </w:rPr>
      </w:pPr>
    </w:p>
    <w:p w:rsidR="00684C3A" w:rsidRDefault="00684C3A" w:rsidP="003E49EA">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B1109B">
        <w:trPr>
          <w:jc w:val="center"/>
        </w:trPr>
        <w:tc>
          <w:tcPr>
            <w:tcW w:w="5000" w:type="pct"/>
          </w:tcPr>
          <w:p w:rsidR="00684C3A" w:rsidRDefault="00684C3A" w:rsidP="00B1109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3E49EA">
      <w:pPr>
        <w:pStyle w:val="nonumheader"/>
        <w:spacing w:before="0" w:after="0"/>
        <w:jc w:val="left"/>
      </w:pPr>
    </w:p>
    <w:p w:rsidR="00684C3A" w:rsidRPr="00C470AD" w:rsidRDefault="00684C3A" w:rsidP="003E49EA">
      <w:pPr>
        <w:pStyle w:val="nonumheader"/>
        <w:spacing w:before="0" w:after="0"/>
        <w:jc w:val="left"/>
      </w:pPr>
    </w:p>
    <w:p w:rsidR="00684C3A" w:rsidRPr="00201287" w:rsidRDefault="00684C3A" w:rsidP="003E49EA">
      <w:pPr>
        <w:pStyle w:val="nonumheader"/>
        <w:spacing w:before="0" w:after="0"/>
        <w:rPr>
          <w:b w:val="0"/>
        </w:rPr>
      </w:pPr>
      <w:r w:rsidRPr="00201287">
        <w:rPr>
          <w:b w:val="0"/>
        </w:rPr>
        <w:t>РАЗДЕЛ I</w:t>
      </w:r>
      <w:r w:rsidRPr="00201287">
        <w:rPr>
          <w:b w:val="0"/>
        </w:rPr>
        <w:br/>
        <w:t>РЕЗУЛЬТАТЫ ОБЛОВА ВЫРОСТНЫХ ПРУДОВ</w:t>
      </w:r>
    </w:p>
    <w:p w:rsidR="00684C3A" w:rsidRPr="00201287" w:rsidRDefault="00684C3A" w:rsidP="003E49EA">
      <w:pPr>
        <w:pStyle w:val="nonumheader"/>
        <w:spacing w:before="0" w:after="0"/>
        <w:rPr>
          <w:b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087"/>
        <w:gridCol w:w="1598"/>
        <w:gridCol w:w="787"/>
        <w:gridCol w:w="522"/>
        <w:gridCol w:w="793"/>
        <w:gridCol w:w="658"/>
        <w:gridCol w:w="793"/>
        <w:gridCol w:w="629"/>
        <w:gridCol w:w="793"/>
        <w:gridCol w:w="613"/>
        <w:gridCol w:w="793"/>
        <w:gridCol w:w="605"/>
      </w:tblGrid>
      <w:tr w:rsidR="00684C3A" w:rsidRPr="00B45B2E" w:rsidTr="00B1109B">
        <w:trPr>
          <w:jc w:val="center"/>
        </w:trPr>
        <w:tc>
          <w:tcPr>
            <w:tcW w:w="562" w:type="pct"/>
            <w:vMerge w:val="restart"/>
            <w:vAlign w:val="center"/>
          </w:tcPr>
          <w:p w:rsidR="00684C3A" w:rsidRPr="00B45B2E" w:rsidRDefault="00684C3A" w:rsidP="00B1109B">
            <w:pPr>
              <w:jc w:val="center"/>
              <w:rPr>
                <w:sz w:val="20"/>
                <w:szCs w:val="20"/>
              </w:rPr>
            </w:pPr>
            <w:r w:rsidRPr="00B45B2E">
              <w:t>Пруд</w:t>
            </w:r>
          </w:p>
        </w:tc>
        <w:tc>
          <w:tcPr>
            <w:tcW w:w="826" w:type="pct"/>
            <w:vMerge w:val="restart"/>
            <w:vAlign w:val="center"/>
          </w:tcPr>
          <w:p w:rsidR="00684C3A" w:rsidRPr="00B45B2E" w:rsidRDefault="00684C3A" w:rsidP="00B1109B">
            <w:pPr>
              <w:jc w:val="center"/>
              <w:rPr>
                <w:sz w:val="20"/>
                <w:szCs w:val="20"/>
              </w:rPr>
            </w:pPr>
            <w:r w:rsidRPr="00B45B2E">
              <w:t>Площадь, га</w:t>
            </w:r>
          </w:p>
        </w:tc>
        <w:tc>
          <w:tcPr>
            <w:tcW w:w="3612" w:type="pct"/>
            <w:gridSpan w:val="10"/>
            <w:tcMar>
              <w:left w:w="17" w:type="dxa"/>
              <w:right w:w="17" w:type="dxa"/>
            </w:tcMar>
            <w:vAlign w:val="center"/>
          </w:tcPr>
          <w:p w:rsidR="00684C3A" w:rsidRPr="00B45B2E" w:rsidRDefault="00684C3A" w:rsidP="00B1109B">
            <w:pPr>
              <w:pStyle w:val="table10"/>
              <w:jc w:val="center"/>
            </w:pPr>
            <w:r w:rsidRPr="00B45B2E">
              <w:t>Фактический вылов</w:t>
            </w:r>
          </w:p>
        </w:tc>
      </w:tr>
      <w:tr w:rsidR="00684C3A" w:rsidRPr="00B45B2E" w:rsidTr="00B1109B">
        <w:trPr>
          <w:jc w:val="center"/>
        </w:trPr>
        <w:tc>
          <w:tcPr>
            <w:tcW w:w="562" w:type="pct"/>
            <w:vMerge/>
            <w:vAlign w:val="center"/>
          </w:tcPr>
          <w:p w:rsidR="00684C3A" w:rsidRPr="00B45B2E" w:rsidRDefault="00684C3A" w:rsidP="00B1109B">
            <w:pPr>
              <w:jc w:val="center"/>
              <w:rPr>
                <w:sz w:val="20"/>
                <w:szCs w:val="20"/>
              </w:rPr>
            </w:pPr>
          </w:p>
        </w:tc>
        <w:tc>
          <w:tcPr>
            <w:tcW w:w="826" w:type="pct"/>
            <w:vMerge/>
            <w:vAlign w:val="center"/>
          </w:tcPr>
          <w:p w:rsidR="00684C3A" w:rsidRPr="00B45B2E" w:rsidRDefault="00684C3A" w:rsidP="00B1109B">
            <w:pPr>
              <w:jc w:val="center"/>
              <w:rPr>
                <w:sz w:val="20"/>
                <w:szCs w:val="20"/>
              </w:rPr>
            </w:pPr>
          </w:p>
        </w:tc>
        <w:tc>
          <w:tcPr>
            <w:tcW w:w="677" w:type="pct"/>
            <w:gridSpan w:val="2"/>
            <w:tcMar>
              <w:left w:w="17" w:type="dxa"/>
              <w:right w:w="17" w:type="dxa"/>
            </w:tcMar>
            <w:vAlign w:val="center"/>
          </w:tcPr>
          <w:p w:rsidR="00684C3A" w:rsidRPr="00B45B2E" w:rsidRDefault="00684C3A" w:rsidP="00B1109B">
            <w:pPr>
              <w:pStyle w:val="table10"/>
              <w:jc w:val="center"/>
            </w:pPr>
            <w:r w:rsidRPr="00B45B2E">
              <w:t>карп</w:t>
            </w:r>
          </w:p>
        </w:tc>
        <w:tc>
          <w:tcPr>
            <w:tcW w:w="750" w:type="pct"/>
            <w:gridSpan w:val="2"/>
            <w:tcMar>
              <w:top w:w="17" w:type="dxa"/>
              <w:left w:w="17" w:type="dxa"/>
              <w:bottom w:w="17" w:type="dxa"/>
              <w:right w:w="17" w:type="dxa"/>
            </w:tcMar>
            <w:vAlign w:val="center"/>
          </w:tcPr>
          <w:p w:rsidR="00684C3A" w:rsidRPr="00B45B2E" w:rsidRDefault="00684C3A" w:rsidP="00B1109B">
            <w:pPr>
              <w:pStyle w:val="table10"/>
              <w:jc w:val="center"/>
            </w:pPr>
            <w:r w:rsidRPr="00B45B2E">
              <w:t>толстолобик</w:t>
            </w:r>
          </w:p>
        </w:tc>
        <w:tc>
          <w:tcPr>
            <w:tcW w:w="735" w:type="pct"/>
            <w:gridSpan w:val="2"/>
            <w:tcMar>
              <w:top w:w="0" w:type="dxa"/>
              <w:left w:w="17" w:type="dxa"/>
              <w:bottom w:w="0" w:type="dxa"/>
              <w:right w:w="17" w:type="dxa"/>
            </w:tcMar>
            <w:vAlign w:val="center"/>
          </w:tcPr>
          <w:p w:rsidR="00684C3A" w:rsidRPr="00B45B2E" w:rsidRDefault="00684C3A" w:rsidP="00B1109B">
            <w:pPr>
              <w:pStyle w:val="table10"/>
              <w:jc w:val="center"/>
            </w:pPr>
            <w:r w:rsidRPr="00B45B2E">
              <w:t>белый амур</w:t>
            </w:r>
          </w:p>
        </w:tc>
        <w:tc>
          <w:tcPr>
            <w:tcW w:w="727" w:type="pct"/>
            <w:gridSpan w:val="2"/>
            <w:tcMar>
              <w:left w:w="17" w:type="dxa"/>
              <w:right w:w="17" w:type="dxa"/>
            </w:tcMar>
            <w:vAlign w:val="center"/>
          </w:tcPr>
          <w:p w:rsidR="00684C3A" w:rsidRPr="00B45B2E" w:rsidRDefault="00684C3A" w:rsidP="00B1109B">
            <w:pPr>
              <w:pStyle w:val="table10"/>
              <w:jc w:val="center"/>
            </w:pPr>
            <w:r w:rsidRPr="00B45B2E">
              <w:t>карась</w:t>
            </w:r>
          </w:p>
        </w:tc>
        <w:tc>
          <w:tcPr>
            <w:tcW w:w="724" w:type="pct"/>
            <w:gridSpan w:val="2"/>
            <w:tcMar>
              <w:left w:w="17" w:type="dxa"/>
              <w:right w:w="17" w:type="dxa"/>
            </w:tcMar>
            <w:vAlign w:val="center"/>
          </w:tcPr>
          <w:p w:rsidR="00684C3A" w:rsidRPr="00B45B2E" w:rsidRDefault="00684C3A" w:rsidP="00B1109B">
            <w:pPr>
              <w:pStyle w:val="table10"/>
              <w:jc w:val="center"/>
            </w:pPr>
            <w:r w:rsidRPr="00B45B2E">
              <w:t>прочие</w:t>
            </w:r>
          </w:p>
        </w:tc>
      </w:tr>
      <w:tr w:rsidR="00684C3A" w:rsidRPr="00B45B2E" w:rsidTr="00B1109B">
        <w:trPr>
          <w:jc w:val="center"/>
        </w:trPr>
        <w:tc>
          <w:tcPr>
            <w:tcW w:w="562" w:type="pct"/>
            <w:vMerge/>
            <w:vAlign w:val="center"/>
          </w:tcPr>
          <w:p w:rsidR="00684C3A" w:rsidRPr="00B45B2E" w:rsidRDefault="00684C3A" w:rsidP="00B1109B">
            <w:pPr>
              <w:jc w:val="center"/>
              <w:rPr>
                <w:sz w:val="20"/>
                <w:szCs w:val="20"/>
              </w:rPr>
            </w:pPr>
          </w:p>
        </w:tc>
        <w:tc>
          <w:tcPr>
            <w:tcW w:w="826" w:type="pct"/>
            <w:vMerge/>
            <w:vAlign w:val="center"/>
          </w:tcPr>
          <w:p w:rsidR="00684C3A" w:rsidRPr="00B45B2E" w:rsidRDefault="00684C3A" w:rsidP="00B1109B">
            <w:pPr>
              <w:jc w:val="center"/>
              <w:rPr>
                <w:sz w:val="20"/>
                <w:szCs w:val="20"/>
              </w:rPr>
            </w:pPr>
          </w:p>
        </w:tc>
        <w:tc>
          <w:tcPr>
            <w:tcW w:w="677" w:type="pct"/>
            <w:gridSpan w:val="2"/>
            <w:tcMar>
              <w:left w:w="17" w:type="dxa"/>
              <w:right w:w="17" w:type="dxa"/>
            </w:tcMar>
            <w:vAlign w:val="center"/>
          </w:tcPr>
          <w:p w:rsidR="00684C3A" w:rsidRPr="00B45B2E" w:rsidRDefault="00684C3A" w:rsidP="00B1109B">
            <w:pPr>
              <w:pStyle w:val="table10"/>
              <w:jc w:val="center"/>
            </w:pPr>
            <w:r w:rsidRPr="00B45B2E">
              <w:t>сеголеток</w:t>
            </w:r>
          </w:p>
        </w:tc>
        <w:tc>
          <w:tcPr>
            <w:tcW w:w="750" w:type="pct"/>
            <w:gridSpan w:val="2"/>
            <w:tcMar>
              <w:top w:w="17" w:type="dxa"/>
              <w:left w:w="17" w:type="dxa"/>
              <w:bottom w:w="17" w:type="dxa"/>
              <w:right w:w="17" w:type="dxa"/>
            </w:tcMar>
            <w:vAlign w:val="center"/>
          </w:tcPr>
          <w:p w:rsidR="00684C3A" w:rsidRPr="00B45B2E" w:rsidRDefault="00684C3A" w:rsidP="00B1109B">
            <w:pPr>
              <w:pStyle w:val="table10"/>
              <w:jc w:val="center"/>
            </w:pPr>
            <w:r w:rsidRPr="00B45B2E">
              <w:t>сеголеток</w:t>
            </w:r>
          </w:p>
        </w:tc>
        <w:tc>
          <w:tcPr>
            <w:tcW w:w="735" w:type="pct"/>
            <w:gridSpan w:val="2"/>
            <w:tcMar>
              <w:top w:w="0" w:type="dxa"/>
              <w:left w:w="17" w:type="dxa"/>
              <w:bottom w:w="0" w:type="dxa"/>
              <w:right w:w="17" w:type="dxa"/>
            </w:tcMar>
            <w:vAlign w:val="center"/>
          </w:tcPr>
          <w:p w:rsidR="00684C3A" w:rsidRPr="00B45B2E" w:rsidRDefault="00684C3A" w:rsidP="00B1109B">
            <w:pPr>
              <w:pStyle w:val="table10"/>
              <w:jc w:val="center"/>
            </w:pPr>
            <w:r w:rsidRPr="00B45B2E">
              <w:t>сеголеток</w:t>
            </w:r>
          </w:p>
        </w:tc>
        <w:tc>
          <w:tcPr>
            <w:tcW w:w="727" w:type="pct"/>
            <w:gridSpan w:val="2"/>
            <w:tcMar>
              <w:left w:w="17" w:type="dxa"/>
              <w:right w:w="17" w:type="dxa"/>
            </w:tcMar>
            <w:vAlign w:val="center"/>
          </w:tcPr>
          <w:p w:rsidR="00684C3A" w:rsidRPr="00B45B2E" w:rsidRDefault="00684C3A" w:rsidP="00B1109B">
            <w:pPr>
              <w:pStyle w:val="table10"/>
              <w:jc w:val="center"/>
            </w:pPr>
            <w:r w:rsidRPr="00B45B2E">
              <w:t>сеголеток</w:t>
            </w:r>
          </w:p>
        </w:tc>
        <w:tc>
          <w:tcPr>
            <w:tcW w:w="724" w:type="pct"/>
            <w:gridSpan w:val="2"/>
            <w:tcMar>
              <w:left w:w="17" w:type="dxa"/>
              <w:right w:w="17" w:type="dxa"/>
            </w:tcMar>
            <w:vAlign w:val="center"/>
          </w:tcPr>
          <w:p w:rsidR="00684C3A" w:rsidRPr="00B45B2E" w:rsidRDefault="00684C3A" w:rsidP="00B1109B">
            <w:pPr>
              <w:pStyle w:val="table10"/>
              <w:jc w:val="center"/>
            </w:pPr>
            <w:r w:rsidRPr="00B45B2E">
              <w:t>сеголеток</w:t>
            </w:r>
          </w:p>
        </w:tc>
      </w:tr>
      <w:tr w:rsidR="00684C3A" w:rsidRPr="00B45B2E" w:rsidTr="00B1109B">
        <w:trPr>
          <w:jc w:val="center"/>
        </w:trPr>
        <w:tc>
          <w:tcPr>
            <w:tcW w:w="562" w:type="pct"/>
            <w:vMerge/>
            <w:vAlign w:val="center"/>
          </w:tcPr>
          <w:p w:rsidR="00684C3A" w:rsidRPr="00B45B2E" w:rsidRDefault="00684C3A" w:rsidP="00B1109B">
            <w:pPr>
              <w:jc w:val="center"/>
              <w:rPr>
                <w:sz w:val="20"/>
                <w:szCs w:val="20"/>
              </w:rPr>
            </w:pPr>
          </w:p>
        </w:tc>
        <w:tc>
          <w:tcPr>
            <w:tcW w:w="826" w:type="pct"/>
            <w:vMerge/>
            <w:vAlign w:val="center"/>
          </w:tcPr>
          <w:p w:rsidR="00684C3A" w:rsidRPr="00B45B2E" w:rsidRDefault="00684C3A" w:rsidP="00B1109B">
            <w:pPr>
              <w:jc w:val="center"/>
              <w:rPr>
                <w:sz w:val="20"/>
                <w:szCs w:val="20"/>
              </w:rPr>
            </w:pPr>
          </w:p>
        </w:tc>
        <w:tc>
          <w:tcPr>
            <w:tcW w:w="407" w:type="pct"/>
            <w:tcMar>
              <w:left w:w="17" w:type="dxa"/>
              <w:right w:w="17" w:type="dxa"/>
            </w:tcMar>
            <w:vAlign w:val="center"/>
          </w:tcPr>
          <w:p w:rsidR="00684C3A" w:rsidRPr="00B45B2E" w:rsidRDefault="00684C3A" w:rsidP="00B1109B">
            <w:pPr>
              <w:pStyle w:val="table10"/>
              <w:jc w:val="center"/>
            </w:pPr>
            <w:r w:rsidRPr="00B45B2E">
              <w:t>тыс. шт.</w:t>
            </w:r>
          </w:p>
        </w:tc>
        <w:tc>
          <w:tcPr>
            <w:tcW w:w="270" w:type="pct"/>
            <w:tcMar>
              <w:top w:w="17" w:type="dxa"/>
              <w:left w:w="17" w:type="dxa"/>
              <w:bottom w:w="17" w:type="dxa"/>
              <w:right w:w="17" w:type="dxa"/>
            </w:tcMar>
            <w:vAlign w:val="center"/>
          </w:tcPr>
          <w:p w:rsidR="00684C3A" w:rsidRPr="00B45B2E" w:rsidRDefault="00684C3A" w:rsidP="00B1109B">
            <w:pPr>
              <w:pStyle w:val="table10"/>
              <w:jc w:val="center"/>
            </w:pPr>
            <w:r w:rsidRPr="00B45B2E">
              <w:t>вес, т</w:t>
            </w:r>
          </w:p>
        </w:tc>
        <w:tc>
          <w:tcPr>
            <w:tcW w:w="410" w:type="pct"/>
            <w:tcMar>
              <w:top w:w="0" w:type="dxa"/>
              <w:left w:w="17" w:type="dxa"/>
              <w:bottom w:w="0" w:type="dxa"/>
              <w:right w:w="17" w:type="dxa"/>
            </w:tcMar>
            <w:vAlign w:val="center"/>
          </w:tcPr>
          <w:p w:rsidR="00684C3A" w:rsidRPr="00B45B2E" w:rsidRDefault="00684C3A" w:rsidP="00B1109B">
            <w:pPr>
              <w:pStyle w:val="table10"/>
              <w:jc w:val="center"/>
            </w:pPr>
            <w:r w:rsidRPr="00B45B2E">
              <w:t>тыс. шт.</w:t>
            </w:r>
          </w:p>
        </w:tc>
        <w:tc>
          <w:tcPr>
            <w:tcW w:w="340" w:type="pct"/>
            <w:tcMar>
              <w:left w:w="17" w:type="dxa"/>
              <w:right w:w="17" w:type="dxa"/>
            </w:tcMar>
            <w:vAlign w:val="center"/>
          </w:tcPr>
          <w:p w:rsidR="00684C3A" w:rsidRPr="00B45B2E" w:rsidRDefault="00684C3A" w:rsidP="00B1109B">
            <w:pPr>
              <w:pStyle w:val="table10"/>
              <w:jc w:val="center"/>
            </w:pPr>
            <w:r w:rsidRPr="00B45B2E">
              <w:t>вес, т</w:t>
            </w:r>
          </w:p>
        </w:tc>
        <w:tc>
          <w:tcPr>
            <w:tcW w:w="410" w:type="pct"/>
            <w:tcMar>
              <w:left w:w="17" w:type="dxa"/>
              <w:right w:w="17" w:type="dxa"/>
            </w:tcMar>
            <w:vAlign w:val="center"/>
          </w:tcPr>
          <w:p w:rsidR="00684C3A" w:rsidRPr="00B45B2E" w:rsidRDefault="00684C3A" w:rsidP="00B1109B">
            <w:pPr>
              <w:pStyle w:val="table10"/>
              <w:jc w:val="center"/>
            </w:pPr>
            <w:r w:rsidRPr="00B45B2E">
              <w:t>тыс. шт.</w:t>
            </w:r>
          </w:p>
        </w:tc>
        <w:tc>
          <w:tcPr>
            <w:tcW w:w="325" w:type="pct"/>
            <w:tcMar>
              <w:left w:w="17" w:type="dxa"/>
              <w:right w:w="17" w:type="dxa"/>
            </w:tcMar>
            <w:vAlign w:val="center"/>
          </w:tcPr>
          <w:p w:rsidR="00684C3A" w:rsidRPr="00B45B2E" w:rsidRDefault="00684C3A" w:rsidP="00B1109B">
            <w:pPr>
              <w:pStyle w:val="table10"/>
              <w:jc w:val="center"/>
            </w:pPr>
            <w:r w:rsidRPr="00B45B2E">
              <w:t>вес, т</w:t>
            </w:r>
          </w:p>
        </w:tc>
        <w:tc>
          <w:tcPr>
            <w:tcW w:w="410" w:type="pct"/>
            <w:tcMar>
              <w:left w:w="17" w:type="dxa"/>
              <w:right w:w="17" w:type="dxa"/>
            </w:tcMar>
            <w:vAlign w:val="center"/>
          </w:tcPr>
          <w:p w:rsidR="00684C3A" w:rsidRPr="00B45B2E" w:rsidRDefault="00684C3A" w:rsidP="00B1109B">
            <w:pPr>
              <w:pStyle w:val="table10"/>
              <w:jc w:val="center"/>
            </w:pPr>
            <w:r w:rsidRPr="00B45B2E">
              <w:t>тыс. шт.</w:t>
            </w:r>
          </w:p>
        </w:tc>
        <w:tc>
          <w:tcPr>
            <w:tcW w:w="317" w:type="pct"/>
            <w:tcMar>
              <w:left w:w="17" w:type="dxa"/>
              <w:right w:w="17" w:type="dxa"/>
            </w:tcMar>
            <w:vAlign w:val="center"/>
          </w:tcPr>
          <w:p w:rsidR="00684C3A" w:rsidRPr="00B45B2E" w:rsidRDefault="00684C3A" w:rsidP="00B1109B">
            <w:pPr>
              <w:pStyle w:val="table10"/>
              <w:jc w:val="center"/>
            </w:pPr>
            <w:r w:rsidRPr="00B45B2E">
              <w:t>вес, т</w:t>
            </w:r>
          </w:p>
        </w:tc>
        <w:tc>
          <w:tcPr>
            <w:tcW w:w="410" w:type="pct"/>
            <w:tcMar>
              <w:left w:w="17" w:type="dxa"/>
              <w:right w:w="17" w:type="dxa"/>
            </w:tcMar>
            <w:vAlign w:val="center"/>
          </w:tcPr>
          <w:p w:rsidR="00684C3A" w:rsidRPr="00B45B2E" w:rsidRDefault="00684C3A" w:rsidP="00B1109B">
            <w:pPr>
              <w:pStyle w:val="table10"/>
              <w:jc w:val="center"/>
            </w:pPr>
            <w:r w:rsidRPr="00B45B2E">
              <w:t>тыс. шт.</w:t>
            </w:r>
          </w:p>
        </w:tc>
        <w:tc>
          <w:tcPr>
            <w:tcW w:w="315" w:type="pct"/>
            <w:tcMar>
              <w:left w:w="17" w:type="dxa"/>
              <w:right w:w="17" w:type="dxa"/>
            </w:tcMar>
            <w:vAlign w:val="center"/>
          </w:tcPr>
          <w:p w:rsidR="00684C3A" w:rsidRPr="00B45B2E" w:rsidRDefault="00684C3A" w:rsidP="00B1109B">
            <w:pPr>
              <w:pStyle w:val="table10"/>
              <w:jc w:val="center"/>
            </w:pPr>
            <w:r w:rsidRPr="00B45B2E">
              <w:t>вес, т</w:t>
            </w:r>
          </w:p>
        </w:tc>
      </w:tr>
      <w:tr w:rsidR="00684C3A" w:rsidRPr="00B45B2E" w:rsidTr="00B1109B">
        <w:trPr>
          <w:jc w:val="center"/>
        </w:trPr>
        <w:tc>
          <w:tcPr>
            <w:tcW w:w="562" w:type="pct"/>
            <w:tcMar>
              <w:top w:w="0" w:type="dxa"/>
              <w:left w:w="17" w:type="dxa"/>
              <w:bottom w:w="0" w:type="dxa"/>
              <w:right w:w="17" w:type="dxa"/>
            </w:tcMar>
            <w:vAlign w:val="center"/>
          </w:tcPr>
          <w:p w:rsidR="00684C3A" w:rsidRPr="00B45B2E" w:rsidRDefault="00684C3A" w:rsidP="00B1109B">
            <w:pPr>
              <w:pStyle w:val="table10"/>
              <w:jc w:val="center"/>
            </w:pPr>
            <w:r w:rsidRPr="00B45B2E">
              <w:t> </w:t>
            </w:r>
          </w:p>
        </w:tc>
        <w:tc>
          <w:tcPr>
            <w:tcW w:w="826" w:type="pct"/>
            <w:tcMar>
              <w:top w:w="0" w:type="dxa"/>
              <w:left w:w="17" w:type="dxa"/>
              <w:bottom w:w="0" w:type="dxa"/>
              <w:right w:w="17" w:type="dxa"/>
            </w:tcMar>
            <w:vAlign w:val="center"/>
          </w:tcPr>
          <w:p w:rsidR="00684C3A" w:rsidRPr="00B45B2E" w:rsidRDefault="00684C3A" w:rsidP="00B1109B">
            <w:pPr>
              <w:pStyle w:val="table10"/>
              <w:jc w:val="center"/>
            </w:pPr>
            <w:r w:rsidRPr="00B45B2E">
              <w:t> </w:t>
            </w:r>
          </w:p>
        </w:tc>
        <w:tc>
          <w:tcPr>
            <w:tcW w:w="407" w:type="pct"/>
            <w:tcMar>
              <w:top w:w="0" w:type="dxa"/>
              <w:left w:w="17" w:type="dxa"/>
              <w:bottom w:w="0" w:type="dxa"/>
              <w:right w:w="17" w:type="dxa"/>
            </w:tcMar>
            <w:vAlign w:val="center"/>
          </w:tcPr>
          <w:p w:rsidR="00684C3A" w:rsidRPr="00B45B2E" w:rsidRDefault="00684C3A" w:rsidP="00B1109B">
            <w:pPr>
              <w:pStyle w:val="table10"/>
              <w:jc w:val="center"/>
            </w:pPr>
          </w:p>
        </w:tc>
        <w:tc>
          <w:tcPr>
            <w:tcW w:w="270" w:type="pct"/>
            <w:tcMar>
              <w:top w:w="0" w:type="dxa"/>
              <w:left w:w="17" w:type="dxa"/>
              <w:bottom w:w="0" w:type="dxa"/>
              <w:right w:w="17" w:type="dxa"/>
            </w:tcMar>
            <w:vAlign w:val="center"/>
          </w:tcPr>
          <w:p w:rsidR="00684C3A" w:rsidRPr="00B45B2E" w:rsidRDefault="00684C3A" w:rsidP="00B1109B">
            <w:pPr>
              <w:pStyle w:val="table10"/>
              <w:jc w:val="center"/>
            </w:pPr>
            <w:r w:rsidRPr="00B45B2E">
              <w:t> </w:t>
            </w:r>
          </w:p>
        </w:tc>
        <w:tc>
          <w:tcPr>
            <w:tcW w:w="410" w:type="pct"/>
            <w:tcMar>
              <w:top w:w="0" w:type="dxa"/>
              <w:left w:w="17" w:type="dxa"/>
              <w:bottom w:w="0" w:type="dxa"/>
              <w:right w:w="17" w:type="dxa"/>
            </w:tcMar>
            <w:vAlign w:val="center"/>
          </w:tcPr>
          <w:p w:rsidR="00684C3A" w:rsidRPr="00B45B2E" w:rsidRDefault="00684C3A" w:rsidP="00B1109B">
            <w:pPr>
              <w:pStyle w:val="table10"/>
              <w:jc w:val="center"/>
            </w:pPr>
          </w:p>
        </w:tc>
        <w:tc>
          <w:tcPr>
            <w:tcW w:w="340" w:type="pct"/>
            <w:tcMar>
              <w:top w:w="0" w:type="dxa"/>
              <w:left w:w="17" w:type="dxa"/>
              <w:bottom w:w="0" w:type="dxa"/>
              <w:right w:w="17" w:type="dxa"/>
            </w:tcMar>
            <w:vAlign w:val="center"/>
          </w:tcPr>
          <w:p w:rsidR="00684C3A" w:rsidRPr="00B45B2E" w:rsidRDefault="00684C3A" w:rsidP="00B1109B">
            <w:pPr>
              <w:pStyle w:val="table10"/>
              <w:jc w:val="center"/>
            </w:pPr>
            <w:r w:rsidRPr="00B45B2E">
              <w:t> </w:t>
            </w:r>
          </w:p>
        </w:tc>
        <w:tc>
          <w:tcPr>
            <w:tcW w:w="410" w:type="pct"/>
            <w:tcMar>
              <w:top w:w="0" w:type="dxa"/>
              <w:left w:w="17" w:type="dxa"/>
              <w:bottom w:w="0" w:type="dxa"/>
              <w:right w:w="17" w:type="dxa"/>
            </w:tcMar>
            <w:vAlign w:val="center"/>
          </w:tcPr>
          <w:p w:rsidR="00684C3A" w:rsidRPr="00B45B2E" w:rsidRDefault="00684C3A" w:rsidP="00B1109B">
            <w:pPr>
              <w:pStyle w:val="table10"/>
              <w:jc w:val="center"/>
            </w:pPr>
          </w:p>
        </w:tc>
        <w:tc>
          <w:tcPr>
            <w:tcW w:w="325" w:type="pct"/>
            <w:tcMar>
              <w:top w:w="0" w:type="dxa"/>
              <w:left w:w="17" w:type="dxa"/>
              <w:bottom w:w="0" w:type="dxa"/>
              <w:right w:w="17" w:type="dxa"/>
            </w:tcMar>
            <w:vAlign w:val="center"/>
          </w:tcPr>
          <w:p w:rsidR="00684C3A" w:rsidRPr="00B45B2E" w:rsidRDefault="00684C3A" w:rsidP="00B1109B">
            <w:pPr>
              <w:pStyle w:val="table10"/>
              <w:jc w:val="center"/>
            </w:pPr>
            <w:r w:rsidRPr="00B45B2E">
              <w:t> </w:t>
            </w:r>
          </w:p>
        </w:tc>
        <w:tc>
          <w:tcPr>
            <w:tcW w:w="410" w:type="pct"/>
            <w:tcMar>
              <w:top w:w="0" w:type="dxa"/>
              <w:left w:w="17" w:type="dxa"/>
              <w:bottom w:w="0" w:type="dxa"/>
              <w:right w:w="17" w:type="dxa"/>
            </w:tcMar>
            <w:vAlign w:val="center"/>
          </w:tcPr>
          <w:p w:rsidR="00684C3A" w:rsidRPr="00B45B2E" w:rsidRDefault="00684C3A" w:rsidP="00B1109B">
            <w:pPr>
              <w:pStyle w:val="table10"/>
              <w:jc w:val="center"/>
            </w:pPr>
          </w:p>
        </w:tc>
        <w:tc>
          <w:tcPr>
            <w:tcW w:w="317" w:type="pct"/>
            <w:tcMar>
              <w:top w:w="0" w:type="dxa"/>
              <w:left w:w="17" w:type="dxa"/>
              <w:bottom w:w="0" w:type="dxa"/>
              <w:right w:w="17" w:type="dxa"/>
            </w:tcMar>
            <w:vAlign w:val="center"/>
          </w:tcPr>
          <w:p w:rsidR="00684C3A" w:rsidRPr="00B45B2E" w:rsidRDefault="00684C3A" w:rsidP="00B1109B">
            <w:pPr>
              <w:pStyle w:val="table10"/>
              <w:jc w:val="center"/>
            </w:pPr>
            <w:r w:rsidRPr="00B45B2E">
              <w:t> </w:t>
            </w:r>
          </w:p>
        </w:tc>
        <w:tc>
          <w:tcPr>
            <w:tcW w:w="410" w:type="pct"/>
            <w:tcMar>
              <w:top w:w="0" w:type="dxa"/>
              <w:left w:w="17" w:type="dxa"/>
              <w:bottom w:w="0" w:type="dxa"/>
              <w:right w:w="17" w:type="dxa"/>
            </w:tcMar>
            <w:vAlign w:val="center"/>
          </w:tcPr>
          <w:p w:rsidR="00684C3A" w:rsidRPr="00B45B2E" w:rsidRDefault="00684C3A" w:rsidP="00B1109B">
            <w:pPr>
              <w:pStyle w:val="table10"/>
              <w:jc w:val="center"/>
            </w:pPr>
            <w:r w:rsidRPr="00B45B2E">
              <w:t> </w:t>
            </w:r>
          </w:p>
        </w:tc>
        <w:tc>
          <w:tcPr>
            <w:tcW w:w="315" w:type="pct"/>
            <w:tcMar>
              <w:top w:w="0" w:type="dxa"/>
              <w:left w:w="17" w:type="dxa"/>
              <w:bottom w:w="0" w:type="dxa"/>
              <w:right w:w="17" w:type="dxa"/>
            </w:tcMar>
            <w:vAlign w:val="center"/>
          </w:tcPr>
          <w:p w:rsidR="00684C3A" w:rsidRPr="00B45B2E" w:rsidRDefault="00684C3A" w:rsidP="00B1109B">
            <w:pPr>
              <w:pStyle w:val="table10"/>
              <w:jc w:val="center"/>
            </w:pPr>
            <w:r w:rsidRPr="00B45B2E">
              <w:t> </w:t>
            </w:r>
          </w:p>
        </w:tc>
      </w:tr>
      <w:tr w:rsidR="00684C3A" w:rsidRPr="00B45B2E" w:rsidTr="00B1109B">
        <w:trPr>
          <w:jc w:val="center"/>
        </w:trPr>
        <w:tc>
          <w:tcPr>
            <w:tcW w:w="562" w:type="pct"/>
            <w:tcMar>
              <w:top w:w="0" w:type="dxa"/>
              <w:left w:w="17" w:type="dxa"/>
              <w:bottom w:w="0" w:type="dxa"/>
              <w:right w:w="17" w:type="dxa"/>
            </w:tcMar>
          </w:tcPr>
          <w:p w:rsidR="00684C3A" w:rsidRPr="00B45B2E" w:rsidRDefault="00684C3A" w:rsidP="00B1109B">
            <w:pPr>
              <w:pStyle w:val="table10"/>
            </w:pPr>
            <w:r w:rsidRPr="00B45B2E">
              <w:t> </w:t>
            </w:r>
          </w:p>
        </w:tc>
        <w:tc>
          <w:tcPr>
            <w:tcW w:w="826" w:type="pct"/>
            <w:tcMar>
              <w:top w:w="0" w:type="dxa"/>
              <w:left w:w="17" w:type="dxa"/>
              <w:bottom w:w="0" w:type="dxa"/>
              <w:right w:w="17" w:type="dxa"/>
            </w:tcMar>
          </w:tcPr>
          <w:p w:rsidR="00684C3A" w:rsidRPr="00B45B2E" w:rsidRDefault="00684C3A" w:rsidP="00B1109B">
            <w:pPr>
              <w:pStyle w:val="table10"/>
            </w:pPr>
            <w:r w:rsidRPr="00B45B2E">
              <w:t> </w:t>
            </w:r>
          </w:p>
        </w:tc>
        <w:tc>
          <w:tcPr>
            <w:tcW w:w="407" w:type="pct"/>
            <w:tcMar>
              <w:top w:w="0" w:type="dxa"/>
              <w:left w:w="17" w:type="dxa"/>
              <w:bottom w:w="0" w:type="dxa"/>
              <w:right w:w="17" w:type="dxa"/>
            </w:tcMar>
          </w:tcPr>
          <w:p w:rsidR="00684C3A" w:rsidRPr="00B45B2E" w:rsidRDefault="00684C3A" w:rsidP="00B1109B">
            <w:pPr>
              <w:pStyle w:val="table10"/>
            </w:pPr>
            <w:r w:rsidRPr="00B45B2E">
              <w:t> </w:t>
            </w:r>
          </w:p>
        </w:tc>
        <w:tc>
          <w:tcPr>
            <w:tcW w:w="270"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40"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p>
        </w:tc>
        <w:tc>
          <w:tcPr>
            <w:tcW w:w="325"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17"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15" w:type="pct"/>
            <w:tcMar>
              <w:top w:w="0" w:type="dxa"/>
              <w:left w:w="17" w:type="dxa"/>
              <w:bottom w:w="0" w:type="dxa"/>
              <w:right w:w="17" w:type="dxa"/>
            </w:tcMar>
          </w:tcPr>
          <w:p w:rsidR="00684C3A" w:rsidRPr="00B45B2E" w:rsidRDefault="00684C3A" w:rsidP="00B1109B">
            <w:pPr>
              <w:pStyle w:val="table10"/>
            </w:pPr>
            <w:r w:rsidRPr="00B45B2E">
              <w:t> </w:t>
            </w:r>
          </w:p>
        </w:tc>
      </w:tr>
      <w:tr w:rsidR="00684C3A" w:rsidRPr="00B45B2E" w:rsidTr="00B1109B">
        <w:trPr>
          <w:jc w:val="center"/>
        </w:trPr>
        <w:tc>
          <w:tcPr>
            <w:tcW w:w="562" w:type="pct"/>
            <w:tcMar>
              <w:top w:w="0" w:type="dxa"/>
              <w:left w:w="17" w:type="dxa"/>
              <w:bottom w:w="0" w:type="dxa"/>
              <w:right w:w="17" w:type="dxa"/>
            </w:tcMar>
          </w:tcPr>
          <w:p w:rsidR="00684C3A" w:rsidRPr="00B45B2E" w:rsidRDefault="00684C3A" w:rsidP="00B1109B">
            <w:pPr>
              <w:pStyle w:val="table10"/>
            </w:pPr>
            <w:r w:rsidRPr="00B45B2E">
              <w:t> </w:t>
            </w:r>
          </w:p>
        </w:tc>
        <w:tc>
          <w:tcPr>
            <w:tcW w:w="826" w:type="pct"/>
            <w:tcMar>
              <w:top w:w="0" w:type="dxa"/>
              <w:left w:w="17" w:type="dxa"/>
              <w:bottom w:w="0" w:type="dxa"/>
              <w:right w:w="17" w:type="dxa"/>
            </w:tcMar>
          </w:tcPr>
          <w:p w:rsidR="00684C3A" w:rsidRPr="00B45B2E" w:rsidRDefault="00684C3A" w:rsidP="00B1109B">
            <w:pPr>
              <w:pStyle w:val="table10"/>
            </w:pPr>
            <w:r w:rsidRPr="00B45B2E">
              <w:t> </w:t>
            </w:r>
          </w:p>
        </w:tc>
        <w:tc>
          <w:tcPr>
            <w:tcW w:w="407" w:type="pct"/>
            <w:tcMar>
              <w:top w:w="0" w:type="dxa"/>
              <w:left w:w="17" w:type="dxa"/>
              <w:bottom w:w="0" w:type="dxa"/>
              <w:right w:w="17" w:type="dxa"/>
            </w:tcMar>
          </w:tcPr>
          <w:p w:rsidR="00684C3A" w:rsidRPr="00B45B2E" w:rsidRDefault="00684C3A" w:rsidP="00B1109B">
            <w:pPr>
              <w:pStyle w:val="table10"/>
            </w:pPr>
            <w:r w:rsidRPr="00B45B2E">
              <w:t> </w:t>
            </w:r>
          </w:p>
        </w:tc>
        <w:tc>
          <w:tcPr>
            <w:tcW w:w="270"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40"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p>
        </w:tc>
        <w:tc>
          <w:tcPr>
            <w:tcW w:w="325"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17"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15" w:type="pct"/>
            <w:tcMar>
              <w:top w:w="0" w:type="dxa"/>
              <w:left w:w="17" w:type="dxa"/>
              <w:bottom w:w="0" w:type="dxa"/>
              <w:right w:w="17" w:type="dxa"/>
            </w:tcMar>
          </w:tcPr>
          <w:p w:rsidR="00684C3A" w:rsidRPr="00B45B2E" w:rsidRDefault="00684C3A" w:rsidP="00B1109B">
            <w:pPr>
              <w:pStyle w:val="table10"/>
            </w:pPr>
          </w:p>
        </w:tc>
      </w:tr>
      <w:tr w:rsidR="00684C3A" w:rsidRPr="00B45B2E" w:rsidTr="00B1109B">
        <w:trPr>
          <w:jc w:val="center"/>
        </w:trPr>
        <w:tc>
          <w:tcPr>
            <w:tcW w:w="562" w:type="pct"/>
            <w:tcMar>
              <w:top w:w="0" w:type="dxa"/>
              <w:left w:w="17" w:type="dxa"/>
              <w:bottom w:w="0" w:type="dxa"/>
              <w:right w:w="17" w:type="dxa"/>
            </w:tcMar>
          </w:tcPr>
          <w:p w:rsidR="00684C3A" w:rsidRPr="00B45B2E" w:rsidRDefault="00684C3A" w:rsidP="00B1109B">
            <w:pPr>
              <w:pStyle w:val="table10"/>
            </w:pPr>
          </w:p>
        </w:tc>
        <w:tc>
          <w:tcPr>
            <w:tcW w:w="826" w:type="pct"/>
            <w:tcMar>
              <w:top w:w="0" w:type="dxa"/>
              <w:left w:w="17" w:type="dxa"/>
              <w:bottom w:w="0" w:type="dxa"/>
              <w:right w:w="17" w:type="dxa"/>
            </w:tcMar>
          </w:tcPr>
          <w:p w:rsidR="00684C3A" w:rsidRPr="00B45B2E" w:rsidRDefault="00684C3A" w:rsidP="00B1109B">
            <w:pPr>
              <w:pStyle w:val="table10"/>
            </w:pPr>
            <w:r w:rsidRPr="00B45B2E">
              <w:t> </w:t>
            </w:r>
          </w:p>
        </w:tc>
        <w:tc>
          <w:tcPr>
            <w:tcW w:w="407" w:type="pct"/>
            <w:tcMar>
              <w:top w:w="0" w:type="dxa"/>
              <w:left w:w="17" w:type="dxa"/>
              <w:bottom w:w="0" w:type="dxa"/>
              <w:right w:w="17" w:type="dxa"/>
            </w:tcMar>
          </w:tcPr>
          <w:p w:rsidR="00684C3A" w:rsidRPr="00B45B2E" w:rsidRDefault="00684C3A" w:rsidP="00B1109B">
            <w:pPr>
              <w:pStyle w:val="table10"/>
            </w:pPr>
            <w:r w:rsidRPr="00B45B2E">
              <w:t> </w:t>
            </w:r>
          </w:p>
        </w:tc>
        <w:tc>
          <w:tcPr>
            <w:tcW w:w="270"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40"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25"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17" w:type="pct"/>
            <w:tcMar>
              <w:top w:w="0" w:type="dxa"/>
              <w:left w:w="17" w:type="dxa"/>
              <w:bottom w:w="0" w:type="dxa"/>
              <w:right w:w="17" w:type="dxa"/>
            </w:tcMar>
          </w:tcPr>
          <w:p w:rsidR="00684C3A" w:rsidRPr="00B45B2E" w:rsidRDefault="00684C3A" w:rsidP="00B1109B">
            <w:pPr>
              <w:pStyle w:val="table10"/>
            </w:pPr>
            <w:r w:rsidRPr="00B45B2E">
              <w:t> </w:t>
            </w:r>
          </w:p>
        </w:tc>
        <w:tc>
          <w:tcPr>
            <w:tcW w:w="410" w:type="pct"/>
            <w:tcMar>
              <w:top w:w="0" w:type="dxa"/>
              <w:left w:w="17" w:type="dxa"/>
              <w:bottom w:w="0" w:type="dxa"/>
              <w:right w:w="17" w:type="dxa"/>
            </w:tcMar>
          </w:tcPr>
          <w:p w:rsidR="00684C3A" w:rsidRPr="00B45B2E" w:rsidRDefault="00684C3A" w:rsidP="00B1109B">
            <w:pPr>
              <w:pStyle w:val="table10"/>
            </w:pPr>
            <w:r w:rsidRPr="00B45B2E">
              <w:t> </w:t>
            </w:r>
          </w:p>
        </w:tc>
        <w:tc>
          <w:tcPr>
            <w:tcW w:w="315" w:type="pct"/>
            <w:tcMar>
              <w:top w:w="0" w:type="dxa"/>
              <w:left w:w="17" w:type="dxa"/>
              <w:bottom w:w="0" w:type="dxa"/>
              <w:right w:w="17" w:type="dxa"/>
            </w:tcMar>
          </w:tcPr>
          <w:p w:rsidR="00684C3A" w:rsidRPr="00B45B2E" w:rsidRDefault="00684C3A" w:rsidP="00B1109B">
            <w:pPr>
              <w:pStyle w:val="table10"/>
            </w:pPr>
            <w:r w:rsidRPr="00B45B2E">
              <w:t> </w:t>
            </w:r>
          </w:p>
        </w:tc>
      </w:tr>
    </w:tbl>
    <w:p w:rsidR="00684C3A" w:rsidRPr="00C470AD" w:rsidRDefault="00684C3A" w:rsidP="003E49EA">
      <w:pPr>
        <w:pStyle w:val="nonumheader"/>
        <w:spacing w:before="0" w:after="0"/>
      </w:pPr>
    </w:p>
    <w:p w:rsidR="00684C3A" w:rsidRDefault="00684C3A" w:rsidP="003E49EA">
      <w:pPr>
        <w:pStyle w:val="nonumheader"/>
        <w:spacing w:before="0" w:after="0"/>
      </w:pPr>
    </w:p>
    <w:p w:rsidR="00684C3A" w:rsidRPr="00201287" w:rsidRDefault="00684C3A" w:rsidP="003E49EA">
      <w:pPr>
        <w:pStyle w:val="nonumheader"/>
        <w:spacing w:before="0" w:after="0"/>
        <w:rPr>
          <w:b w:val="0"/>
        </w:rPr>
      </w:pPr>
      <w:r w:rsidRPr="00201287">
        <w:rPr>
          <w:b w:val="0"/>
        </w:rPr>
        <w:t>РАЗДЕЛ II</w:t>
      </w:r>
      <w:r w:rsidRPr="00201287">
        <w:rPr>
          <w:b w:val="0"/>
        </w:rPr>
        <w:br/>
        <w:t>РЕЗУЛЬТАТЫ ОБЛОВА НАГУЛЬНЫХ ПРУДОВ</w:t>
      </w:r>
    </w:p>
    <w:p w:rsidR="00684C3A" w:rsidRPr="00C470AD" w:rsidRDefault="00684C3A" w:rsidP="003E49EA">
      <w:pPr>
        <w:pStyle w:val="nonumheader"/>
        <w:spacing w:before="0" w:after="0"/>
      </w:pPr>
    </w:p>
    <w:tbl>
      <w:tblPr>
        <w:tblW w:w="4876" w:type="pct"/>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1140"/>
        <w:gridCol w:w="956"/>
        <w:gridCol w:w="289"/>
        <w:gridCol w:w="296"/>
        <w:gridCol w:w="426"/>
        <w:gridCol w:w="426"/>
        <w:gridCol w:w="428"/>
        <w:gridCol w:w="396"/>
        <w:gridCol w:w="396"/>
        <w:gridCol w:w="402"/>
        <w:gridCol w:w="287"/>
        <w:gridCol w:w="287"/>
        <w:gridCol w:w="287"/>
        <w:gridCol w:w="389"/>
        <w:gridCol w:w="389"/>
        <w:gridCol w:w="392"/>
        <w:gridCol w:w="996"/>
        <w:gridCol w:w="1249"/>
      </w:tblGrid>
      <w:tr w:rsidR="00684C3A" w:rsidRPr="00664933" w:rsidTr="00B1109B">
        <w:trPr>
          <w:tblHeader/>
          <w:jc w:val="center"/>
        </w:trPr>
        <w:tc>
          <w:tcPr>
            <w:tcW w:w="605" w:type="pct"/>
            <w:vMerge w:val="restart"/>
            <w:tcMar>
              <w:top w:w="0" w:type="dxa"/>
              <w:left w:w="17" w:type="dxa"/>
              <w:bottom w:w="0" w:type="dxa"/>
              <w:right w:w="17" w:type="dxa"/>
            </w:tcMar>
            <w:vAlign w:val="center"/>
          </w:tcPr>
          <w:p w:rsidR="00684C3A" w:rsidRPr="00664933" w:rsidRDefault="00684C3A" w:rsidP="00B1109B">
            <w:pPr>
              <w:jc w:val="center"/>
              <w:rPr>
                <w:sz w:val="20"/>
                <w:szCs w:val="20"/>
              </w:rPr>
            </w:pPr>
            <w:r w:rsidRPr="00664933">
              <w:t>Пруд</w:t>
            </w:r>
          </w:p>
        </w:tc>
        <w:tc>
          <w:tcPr>
            <w:tcW w:w="507" w:type="pct"/>
            <w:vMerge w:val="restart"/>
            <w:tcMar>
              <w:top w:w="0" w:type="dxa"/>
              <w:left w:w="17" w:type="dxa"/>
              <w:bottom w:w="0" w:type="dxa"/>
              <w:right w:w="17" w:type="dxa"/>
            </w:tcMar>
            <w:vAlign w:val="center"/>
          </w:tcPr>
          <w:p w:rsidR="00684C3A" w:rsidRPr="00664933" w:rsidRDefault="00684C3A" w:rsidP="00B1109B">
            <w:pPr>
              <w:jc w:val="center"/>
              <w:rPr>
                <w:sz w:val="20"/>
                <w:szCs w:val="20"/>
              </w:rPr>
            </w:pPr>
            <w:r w:rsidRPr="00664933">
              <w:t>Площадь, га</w:t>
            </w:r>
          </w:p>
        </w:tc>
        <w:tc>
          <w:tcPr>
            <w:tcW w:w="3887" w:type="pct"/>
            <w:gridSpan w:val="16"/>
            <w:tcMar>
              <w:top w:w="0" w:type="dxa"/>
              <w:left w:w="17" w:type="dxa"/>
              <w:bottom w:w="0" w:type="dxa"/>
              <w:right w:w="17" w:type="dxa"/>
            </w:tcMar>
            <w:vAlign w:val="center"/>
          </w:tcPr>
          <w:p w:rsidR="00684C3A" w:rsidRPr="00664933" w:rsidRDefault="00684C3A" w:rsidP="00B1109B">
            <w:pPr>
              <w:pStyle w:val="table10"/>
              <w:jc w:val="center"/>
            </w:pPr>
            <w:r w:rsidRPr="00664933">
              <w:t>Фактический вылов, т</w:t>
            </w:r>
          </w:p>
        </w:tc>
      </w:tr>
      <w:tr w:rsidR="00684C3A" w:rsidRPr="00664933" w:rsidTr="00B1109B">
        <w:trPr>
          <w:tblHeader/>
          <w:jc w:val="center"/>
        </w:trPr>
        <w:tc>
          <w:tcPr>
            <w:tcW w:w="605" w:type="pct"/>
            <w:vMerge/>
            <w:tcMar>
              <w:top w:w="0" w:type="dxa"/>
              <w:left w:w="17" w:type="dxa"/>
              <w:bottom w:w="0" w:type="dxa"/>
              <w:right w:w="17" w:type="dxa"/>
            </w:tcMar>
            <w:vAlign w:val="center"/>
          </w:tcPr>
          <w:p w:rsidR="00684C3A" w:rsidRPr="00664933" w:rsidRDefault="00684C3A" w:rsidP="00B1109B">
            <w:pPr>
              <w:rPr>
                <w:sz w:val="20"/>
                <w:szCs w:val="20"/>
              </w:rPr>
            </w:pPr>
          </w:p>
        </w:tc>
        <w:tc>
          <w:tcPr>
            <w:tcW w:w="507" w:type="pct"/>
            <w:vMerge/>
            <w:tcMar>
              <w:top w:w="0" w:type="dxa"/>
              <w:left w:w="17" w:type="dxa"/>
              <w:bottom w:w="0" w:type="dxa"/>
              <w:right w:w="17" w:type="dxa"/>
            </w:tcMar>
            <w:vAlign w:val="center"/>
          </w:tcPr>
          <w:p w:rsidR="00684C3A" w:rsidRPr="00664933" w:rsidRDefault="00684C3A" w:rsidP="00B1109B">
            <w:pPr>
              <w:rPr>
                <w:sz w:val="20"/>
                <w:szCs w:val="20"/>
              </w:rPr>
            </w:pPr>
          </w:p>
        </w:tc>
        <w:tc>
          <w:tcPr>
            <w:tcW w:w="310" w:type="pct"/>
            <w:gridSpan w:val="2"/>
            <w:tcMar>
              <w:top w:w="0" w:type="dxa"/>
              <w:left w:w="17" w:type="dxa"/>
              <w:bottom w:w="0" w:type="dxa"/>
              <w:right w:w="17" w:type="dxa"/>
            </w:tcMar>
            <w:vAlign w:val="center"/>
          </w:tcPr>
          <w:p w:rsidR="00684C3A" w:rsidRPr="00664933" w:rsidRDefault="00684C3A" w:rsidP="00B1109B">
            <w:pPr>
              <w:pStyle w:val="table10"/>
              <w:jc w:val="center"/>
            </w:pPr>
            <w:r w:rsidRPr="00664933">
              <w:t>карп</w:t>
            </w:r>
          </w:p>
        </w:tc>
        <w:tc>
          <w:tcPr>
            <w:tcW w:w="679" w:type="pct"/>
            <w:gridSpan w:val="3"/>
            <w:tcMar>
              <w:top w:w="0" w:type="dxa"/>
              <w:left w:w="17" w:type="dxa"/>
              <w:bottom w:w="0" w:type="dxa"/>
              <w:right w:w="17" w:type="dxa"/>
            </w:tcMar>
            <w:vAlign w:val="center"/>
          </w:tcPr>
          <w:p w:rsidR="00684C3A" w:rsidRPr="00664933" w:rsidRDefault="00684C3A" w:rsidP="00B1109B">
            <w:pPr>
              <w:pStyle w:val="table10"/>
              <w:jc w:val="center"/>
            </w:pPr>
            <w:r w:rsidRPr="00664933">
              <w:t>толстолобик</w:t>
            </w:r>
          </w:p>
        </w:tc>
        <w:tc>
          <w:tcPr>
            <w:tcW w:w="633" w:type="pct"/>
            <w:gridSpan w:val="3"/>
            <w:tcMar>
              <w:top w:w="0" w:type="dxa"/>
              <w:left w:w="17" w:type="dxa"/>
              <w:bottom w:w="0" w:type="dxa"/>
              <w:right w:w="17" w:type="dxa"/>
            </w:tcMar>
            <w:vAlign w:val="center"/>
          </w:tcPr>
          <w:p w:rsidR="00684C3A" w:rsidRPr="00664933" w:rsidRDefault="00684C3A" w:rsidP="00B1109B">
            <w:pPr>
              <w:pStyle w:val="table10"/>
              <w:jc w:val="center"/>
            </w:pPr>
            <w:r w:rsidRPr="00664933">
              <w:t>белый амур</w:t>
            </w:r>
          </w:p>
        </w:tc>
        <w:tc>
          <w:tcPr>
            <w:tcW w:w="455" w:type="pct"/>
            <w:gridSpan w:val="3"/>
            <w:tcMar>
              <w:top w:w="0" w:type="dxa"/>
              <w:left w:w="17" w:type="dxa"/>
              <w:bottom w:w="0" w:type="dxa"/>
              <w:right w:w="17" w:type="dxa"/>
            </w:tcMar>
            <w:vAlign w:val="center"/>
          </w:tcPr>
          <w:p w:rsidR="00684C3A" w:rsidRPr="00664933" w:rsidRDefault="00684C3A" w:rsidP="00B1109B">
            <w:pPr>
              <w:pStyle w:val="table10"/>
              <w:jc w:val="center"/>
            </w:pPr>
            <w:r w:rsidRPr="00664933">
              <w:t>карась</w:t>
            </w:r>
          </w:p>
        </w:tc>
        <w:tc>
          <w:tcPr>
            <w:tcW w:w="620" w:type="pct"/>
            <w:gridSpan w:val="3"/>
            <w:tcMar>
              <w:top w:w="0" w:type="dxa"/>
              <w:left w:w="17" w:type="dxa"/>
              <w:bottom w:w="0" w:type="dxa"/>
              <w:right w:w="17" w:type="dxa"/>
            </w:tcMar>
            <w:vAlign w:val="center"/>
          </w:tcPr>
          <w:p w:rsidR="00684C3A" w:rsidRPr="00664933" w:rsidRDefault="00684C3A" w:rsidP="00B1109B">
            <w:pPr>
              <w:pStyle w:val="table10"/>
              <w:jc w:val="center"/>
            </w:pPr>
            <w:r w:rsidRPr="00664933">
              <w:t>щука</w:t>
            </w:r>
          </w:p>
        </w:tc>
        <w:tc>
          <w:tcPr>
            <w:tcW w:w="528" w:type="pct"/>
            <w:vMerge w:val="restart"/>
            <w:tcMar>
              <w:top w:w="0" w:type="dxa"/>
              <w:left w:w="17" w:type="dxa"/>
              <w:bottom w:w="0" w:type="dxa"/>
              <w:right w:w="17" w:type="dxa"/>
            </w:tcMar>
            <w:vAlign w:val="center"/>
          </w:tcPr>
          <w:p w:rsidR="00684C3A" w:rsidRPr="00664933" w:rsidRDefault="00684C3A" w:rsidP="00B1109B">
            <w:pPr>
              <w:pStyle w:val="table10"/>
              <w:jc w:val="center"/>
            </w:pPr>
            <w:r w:rsidRPr="00664933">
              <w:t>мелочь</w:t>
            </w:r>
          </w:p>
        </w:tc>
        <w:tc>
          <w:tcPr>
            <w:tcW w:w="663" w:type="pct"/>
            <w:vMerge w:val="restart"/>
            <w:tcMar>
              <w:top w:w="0" w:type="dxa"/>
              <w:left w:w="17" w:type="dxa"/>
              <w:bottom w:w="0" w:type="dxa"/>
              <w:right w:w="17" w:type="dxa"/>
            </w:tcMar>
            <w:vAlign w:val="center"/>
          </w:tcPr>
          <w:p w:rsidR="00684C3A" w:rsidRPr="00664933" w:rsidRDefault="00684C3A" w:rsidP="00B1109B">
            <w:pPr>
              <w:pStyle w:val="table10"/>
              <w:jc w:val="center"/>
            </w:pPr>
            <w:r w:rsidRPr="00664933">
              <w:t>несортированная</w:t>
            </w:r>
          </w:p>
        </w:tc>
      </w:tr>
      <w:tr w:rsidR="00684C3A" w:rsidRPr="00664933" w:rsidTr="00B1109B">
        <w:trPr>
          <w:tblHeader/>
          <w:jc w:val="center"/>
        </w:trPr>
        <w:tc>
          <w:tcPr>
            <w:tcW w:w="605" w:type="pct"/>
            <w:vMerge/>
            <w:tcMar>
              <w:top w:w="0" w:type="dxa"/>
              <w:left w:w="17" w:type="dxa"/>
              <w:bottom w:w="0" w:type="dxa"/>
              <w:right w:w="17" w:type="dxa"/>
            </w:tcMar>
            <w:vAlign w:val="center"/>
          </w:tcPr>
          <w:p w:rsidR="00684C3A" w:rsidRPr="00664933" w:rsidRDefault="00684C3A" w:rsidP="00B1109B">
            <w:pPr>
              <w:rPr>
                <w:sz w:val="20"/>
                <w:szCs w:val="20"/>
              </w:rPr>
            </w:pPr>
          </w:p>
        </w:tc>
        <w:tc>
          <w:tcPr>
            <w:tcW w:w="507" w:type="pct"/>
            <w:vMerge/>
            <w:tcMar>
              <w:top w:w="0" w:type="dxa"/>
              <w:left w:w="17" w:type="dxa"/>
              <w:bottom w:w="0" w:type="dxa"/>
              <w:right w:w="17" w:type="dxa"/>
            </w:tcMar>
            <w:vAlign w:val="center"/>
          </w:tcPr>
          <w:p w:rsidR="00684C3A" w:rsidRPr="00664933" w:rsidRDefault="00684C3A" w:rsidP="00B1109B">
            <w:pPr>
              <w:rPr>
                <w:sz w:val="20"/>
                <w:szCs w:val="20"/>
              </w:rPr>
            </w:pPr>
          </w:p>
        </w:tc>
        <w:tc>
          <w:tcPr>
            <w:tcW w:w="153" w:type="pct"/>
            <w:tcMar>
              <w:top w:w="0" w:type="dxa"/>
              <w:left w:w="17" w:type="dxa"/>
              <w:bottom w:w="0" w:type="dxa"/>
              <w:right w:w="17" w:type="dxa"/>
            </w:tcMar>
            <w:vAlign w:val="center"/>
          </w:tcPr>
          <w:p w:rsidR="00684C3A" w:rsidRPr="00664933" w:rsidRDefault="00684C3A" w:rsidP="00B1109B">
            <w:pPr>
              <w:pStyle w:val="table10"/>
              <w:jc w:val="center"/>
            </w:pPr>
            <w:r w:rsidRPr="00664933">
              <w:t>1+</w:t>
            </w:r>
          </w:p>
        </w:tc>
        <w:tc>
          <w:tcPr>
            <w:tcW w:w="157" w:type="pct"/>
            <w:tcMar>
              <w:top w:w="0" w:type="dxa"/>
              <w:left w:w="17" w:type="dxa"/>
              <w:bottom w:w="0" w:type="dxa"/>
              <w:right w:w="17" w:type="dxa"/>
            </w:tcMar>
            <w:vAlign w:val="center"/>
          </w:tcPr>
          <w:p w:rsidR="00684C3A" w:rsidRPr="00664933" w:rsidRDefault="00684C3A" w:rsidP="00B1109B">
            <w:pPr>
              <w:pStyle w:val="table10"/>
              <w:jc w:val="center"/>
            </w:pPr>
            <w:r w:rsidRPr="00664933">
              <w:t>2+</w:t>
            </w:r>
          </w:p>
        </w:tc>
        <w:tc>
          <w:tcPr>
            <w:tcW w:w="226" w:type="pct"/>
            <w:tcMar>
              <w:top w:w="0" w:type="dxa"/>
              <w:left w:w="17" w:type="dxa"/>
              <w:bottom w:w="0" w:type="dxa"/>
              <w:right w:w="17" w:type="dxa"/>
            </w:tcMar>
            <w:vAlign w:val="center"/>
          </w:tcPr>
          <w:p w:rsidR="00684C3A" w:rsidRPr="00664933" w:rsidRDefault="00684C3A" w:rsidP="00B1109B">
            <w:pPr>
              <w:pStyle w:val="table10"/>
              <w:jc w:val="center"/>
            </w:pPr>
            <w:r w:rsidRPr="00664933">
              <w:t>1+</w:t>
            </w:r>
          </w:p>
        </w:tc>
        <w:tc>
          <w:tcPr>
            <w:tcW w:w="226" w:type="pct"/>
            <w:tcMar>
              <w:top w:w="0" w:type="dxa"/>
              <w:left w:w="17" w:type="dxa"/>
              <w:bottom w:w="0" w:type="dxa"/>
              <w:right w:w="17" w:type="dxa"/>
            </w:tcMar>
            <w:vAlign w:val="center"/>
          </w:tcPr>
          <w:p w:rsidR="00684C3A" w:rsidRPr="00664933" w:rsidRDefault="00684C3A" w:rsidP="00B1109B">
            <w:pPr>
              <w:pStyle w:val="table10"/>
              <w:jc w:val="center"/>
            </w:pPr>
            <w:r w:rsidRPr="00664933">
              <w:t>2+</w:t>
            </w:r>
          </w:p>
        </w:tc>
        <w:tc>
          <w:tcPr>
            <w:tcW w:w="227" w:type="pct"/>
            <w:tcMar>
              <w:top w:w="0" w:type="dxa"/>
              <w:left w:w="17" w:type="dxa"/>
              <w:bottom w:w="0" w:type="dxa"/>
              <w:right w:w="17" w:type="dxa"/>
            </w:tcMar>
            <w:vAlign w:val="center"/>
          </w:tcPr>
          <w:p w:rsidR="00684C3A" w:rsidRPr="00664933" w:rsidRDefault="00684C3A" w:rsidP="00B1109B">
            <w:pPr>
              <w:pStyle w:val="table10"/>
              <w:jc w:val="center"/>
            </w:pPr>
            <w:r w:rsidRPr="00664933">
              <w:t>3+</w:t>
            </w:r>
          </w:p>
        </w:tc>
        <w:tc>
          <w:tcPr>
            <w:tcW w:w="210" w:type="pct"/>
            <w:tcMar>
              <w:top w:w="0" w:type="dxa"/>
              <w:left w:w="17" w:type="dxa"/>
              <w:bottom w:w="0" w:type="dxa"/>
              <w:right w:w="17" w:type="dxa"/>
            </w:tcMar>
            <w:vAlign w:val="center"/>
          </w:tcPr>
          <w:p w:rsidR="00684C3A" w:rsidRPr="00664933" w:rsidRDefault="00684C3A" w:rsidP="00B1109B">
            <w:pPr>
              <w:pStyle w:val="table10"/>
              <w:jc w:val="center"/>
            </w:pPr>
            <w:r w:rsidRPr="00664933">
              <w:t>1+</w:t>
            </w:r>
          </w:p>
        </w:tc>
        <w:tc>
          <w:tcPr>
            <w:tcW w:w="210" w:type="pct"/>
            <w:tcMar>
              <w:top w:w="0" w:type="dxa"/>
              <w:left w:w="17" w:type="dxa"/>
              <w:bottom w:w="0" w:type="dxa"/>
              <w:right w:w="17" w:type="dxa"/>
            </w:tcMar>
            <w:vAlign w:val="center"/>
          </w:tcPr>
          <w:p w:rsidR="00684C3A" w:rsidRPr="00664933" w:rsidRDefault="00684C3A" w:rsidP="00B1109B">
            <w:pPr>
              <w:pStyle w:val="table10"/>
              <w:jc w:val="center"/>
            </w:pPr>
            <w:r w:rsidRPr="00664933">
              <w:t>2+</w:t>
            </w:r>
          </w:p>
        </w:tc>
        <w:tc>
          <w:tcPr>
            <w:tcW w:w="213" w:type="pct"/>
            <w:tcMar>
              <w:top w:w="0" w:type="dxa"/>
              <w:left w:w="17" w:type="dxa"/>
              <w:bottom w:w="0" w:type="dxa"/>
              <w:right w:w="17" w:type="dxa"/>
            </w:tcMar>
            <w:vAlign w:val="center"/>
          </w:tcPr>
          <w:p w:rsidR="00684C3A" w:rsidRPr="00664933" w:rsidRDefault="00684C3A" w:rsidP="00B1109B">
            <w:pPr>
              <w:pStyle w:val="table10"/>
              <w:jc w:val="center"/>
            </w:pPr>
            <w:r w:rsidRPr="00664933">
              <w:t>3+</w:t>
            </w:r>
          </w:p>
        </w:tc>
        <w:tc>
          <w:tcPr>
            <w:tcW w:w="152" w:type="pct"/>
            <w:tcMar>
              <w:top w:w="0" w:type="dxa"/>
              <w:left w:w="17" w:type="dxa"/>
              <w:bottom w:w="0" w:type="dxa"/>
              <w:right w:w="17" w:type="dxa"/>
            </w:tcMar>
            <w:vAlign w:val="center"/>
          </w:tcPr>
          <w:p w:rsidR="00684C3A" w:rsidRPr="00664933" w:rsidRDefault="00684C3A" w:rsidP="00B1109B">
            <w:pPr>
              <w:pStyle w:val="table10"/>
              <w:jc w:val="center"/>
            </w:pPr>
            <w:r w:rsidRPr="00664933">
              <w:t>0+</w:t>
            </w:r>
          </w:p>
        </w:tc>
        <w:tc>
          <w:tcPr>
            <w:tcW w:w="152" w:type="pct"/>
            <w:tcMar>
              <w:top w:w="0" w:type="dxa"/>
              <w:left w:w="17" w:type="dxa"/>
              <w:bottom w:w="0" w:type="dxa"/>
              <w:right w:w="17" w:type="dxa"/>
            </w:tcMar>
            <w:vAlign w:val="center"/>
          </w:tcPr>
          <w:p w:rsidR="00684C3A" w:rsidRPr="00664933" w:rsidRDefault="00684C3A" w:rsidP="00B1109B">
            <w:pPr>
              <w:pStyle w:val="table10"/>
              <w:jc w:val="center"/>
            </w:pPr>
            <w:r w:rsidRPr="00664933">
              <w:t>1+</w:t>
            </w:r>
          </w:p>
        </w:tc>
        <w:tc>
          <w:tcPr>
            <w:tcW w:w="152" w:type="pct"/>
            <w:tcMar>
              <w:top w:w="0" w:type="dxa"/>
              <w:left w:w="17" w:type="dxa"/>
              <w:bottom w:w="0" w:type="dxa"/>
              <w:right w:w="17" w:type="dxa"/>
            </w:tcMar>
            <w:vAlign w:val="center"/>
          </w:tcPr>
          <w:p w:rsidR="00684C3A" w:rsidRPr="00664933" w:rsidRDefault="00684C3A" w:rsidP="00B1109B">
            <w:pPr>
              <w:pStyle w:val="table10"/>
              <w:jc w:val="center"/>
            </w:pPr>
            <w:r w:rsidRPr="00664933">
              <w:t>3+</w:t>
            </w:r>
          </w:p>
        </w:tc>
        <w:tc>
          <w:tcPr>
            <w:tcW w:w="206" w:type="pct"/>
            <w:tcMar>
              <w:top w:w="0" w:type="dxa"/>
              <w:left w:w="17" w:type="dxa"/>
              <w:bottom w:w="0" w:type="dxa"/>
              <w:right w:w="17" w:type="dxa"/>
            </w:tcMar>
            <w:vAlign w:val="center"/>
          </w:tcPr>
          <w:p w:rsidR="00684C3A" w:rsidRPr="00664933" w:rsidRDefault="00684C3A" w:rsidP="00B1109B">
            <w:pPr>
              <w:pStyle w:val="table10"/>
              <w:jc w:val="center"/>
            </w:pPr>
            <w:r w:rsidRPr="00664933">
              <w:t>0+</w:t>
            </w:r>
          </w:p>
        </w:tc>
        <w:tc>
          <w:tcPr>
            <w:tcW w:w="206" w:type="pct"/>
            <w:tcMar>
              <w:top w:w="0" w:type="dxa"/>
              <w:left w:w="17" w:type="dxa"/>
              <w:bottom w:w="0" w:type="dxa"/>
              <w:right w:w="17" w:type="dxa"/>
            </w:tcMar>
            <w:vAlign w:val="center"/>
          </w:tcPr>
          <w:p w:rsidR="00684C3A" w:rsidRPr="00664933" w:rsidRDefault="00684C3A" w:rsidP="00B1109B">
            <w:pPr>
              <w:pStyle w:val="table10"/>
              <w:jc w:val="center"/>
            </w:pPr>
            <w:r w:rsidRPr="00664933">
              <w:t>1+</w:t>
            </w:r>
          </w:p>
        </w:tc>
        <w:tc>
          <w:tcPr>
            <w:tcW w:w="207" w:type="pct"/>
            <w:tcMar>
              <w:top w:w="0" w:type="dxa"/>
              <w:left w:w="17" w:type="dxa"/>
              <w:bottom w:w="0" w:type="dxa"/>
              <w:right w:w="17" w:type="dxa"/>
            </w:tcMar>
            <w:vAlign w:val="center"/>
          </w:tcPr>
          <w:p w:rsidR="00684C3A" w:rsidRPr="00664933" w:rsidRDefault="00684C3A" w:rsidP="00B1109B">
            <w:pPr>
              <w:pStyle w:val="table10"/>
              <w:jc w:val="center"/>
            </w:pPr>
            <w:r w:rsidRPr="00664933">
              <w:t>2+</w:t>
            </w:r>
          </w:p>
        </w:tc>
        <w:tc>
          <w:tcPr>
            <w:tcW w:w="528" w:type="pct"/>
            <w:vMerge/>
            <w:tcMar>
              <w:top w:w="0" w:type="dxa"/>
              <w:left w:w="17" w:type="dxa"/>
              <w:bottom w:w="0" w:type="dxa"/>
              <w:right w:w="17" w:type="dxa"/>
            </w:tcMar>
            <w:vAlign w:val="center"/>
          </w:tcPr>
          <w:p w:rsidR="00684C3A" w:rsidRPr="00664933" w:rsidRDefault="00684C3A" w:rsidP="00B1109B">
            <w:pPr>
              <w:rPr>
                <w:sz w:val="20"/>
                <w:szCs w:val="20"/>
              </w:rPr>
            </w:pPr>
          </w:p>
        </w:tc>
        <w:tc>
          <w:tcPr>
            <w:tcW w:w="663" w:type="pct"/>
            <w:vMerge/>
            <w:tcMar>
              <w:top w:w="0" w:type="dxa"/>
              <w:left w:w="17" w:type="dxa"/>
              <w:bottom w:w="0" w:type="dxa"/>
              <w:right w:w="17" w:type="dxa"/>
            </w:tcMar>
            <w:vAlign w:val="center"/>
          </w:tcPr>
          <w:p w:rsidR="00684C3A" w:rsidRPr="00664933" w:rsidRDefault="00684C3A" w:rsidP="00B1109B">
            <w:pPr>
              <w:rPr>
                <w:sz w:val="20"/>
                <w:szCs w:val="20"/>
              </w:rPr>
            </w:pPr>
          </w:p>
        </w:tc>
      </w:tr>
      <w:tr w:rsidR="00684C3A" w:rsidRPr="00664933" w:rsidTr="00B1109B">
        <w:trPr>
          <w:jc w:val="center"/>
        </w:trPr>
        <w:tc>
          <w:tcPr>
            <w:tcW w:w="5000" w:type="pct"/>
            <w:gridSpan w:val="18"/>
            <w:tcMar>
              <w:top w:w="0" w:type="dxa"/>
              <w:left w:w="17" w:type="dxa"/>
              <w:bottom w:w="0" w:type="dxa"/>
              <w:right w:w="17" w:type="dxa"/>
            </w:tcMar>
          </w:tcPr>
          <w:p w:rsidR="00684C3A" w:rsidRPr="00664933" w:rsidRDefault="00684C3A" w:rsidP="00B1109B">
            <w:pPr>
              <w:pStyle w:val="table10"/>
              <w:jc w:val="center"/>
            </w:pPr>
            <w:r>
              <w:t>Доращ</w:t>
            </w:r>
            <w:r w:rsidRPr="00664933">
              <w:t>ивание</w:t>
            </w: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r w:rsidRPr="00664933">
              <w:t> </w:t>
            </w:r>
          </w:p>
        </w:tc>
        <w:tc>
          <w:tcPr>
            <w:tcW w:w="507" w:type="pct"/>
            <w:tcMar>
              <w:top w:w="0" w:type="dxa"/>
              <w:left w:w="17" w:type="dxa"/>
              <w:bottom w:w="0" w:type="dxa"/>
              <w:right w:w="17" w:type="dxa"/>
            </w:tcMar>
          </w:tcPr>
          <w:p w:rsidR="00684C3A" w:rsidRPr="00664933" w:rsidRDefault="00684C3A" w:rsidP="00B1109B">
            <w:pPr>
              <w:pStyle w:val="table10"/>
            </w:pPr>
            <w:r w:rsidRPr="00664933">
              <w:t> </w:t>
            </w:r>
          </w:p>
        </w:tc>
        <w:tc>
          <w:tcPr>
            <w:tcW w:w="153" w:type="pct"/>
            <w:tcMar>
              <w:top w:w="0" w:type="dxa"/>
              <w:left w:w="17" w:type="dxa"/>
              <w:bottom w:w="0" w:type="dxa"/>
              <w:right w:w="17" w:type="dxa"/>
            </w:tcMar>
          </w:tcPr>
          <w:p w:rsidR="00684C3A" w:rsidRPr="00664933" w:rsidRDefault="00684C3A" w:rsidP="00B1109B">
            <w:pPr>
              <w:pStyle w:val="table10"/>
            </w:pPr>
            <w:r w:rsidRPr="00664933">
              <w:t> </w:t>
            </w:r>
          </w:p>
        </w:tc>
        <w:tc>
          <w:tcPr>
            <w:tcW w:w="157"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7"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3"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7" w:type="pct"/>
            <w:tcMar>
              <w:top w:w="0" w:type="dxa"/>
              <w:left w:w="17" w:type="dxa"/>
              <w:bottom w:w="0" w:type="dxa"/>
              <w:right w:w="17" w:type="dxa"/>
            </w:tcMar>
          </w:tcPr>
          <w:p w:rsidR="00684C3A" w:rsidRPr="00664933" w:rsidRDefault="00684C3A" w:rsidP="00B1109B">
            <w:pPr>
              <w:pStyle w:val="table10"/>
            </w:pPr>
            <w:r w:rsidRPr="00664933">
              <w:t> </w:t>
            </w:r>
          </w:p>
        </w:tc>
        <w:tc>
          <w:tcPr>
            <w:tcW w:w="528" w:type="pct"/>
            <w:tcMar>
              <w:top w:w="0" w:type="dxa"/>
              <w:left w:w="17" w:type="dxa"/>
              <w:bottom w:w="0" w:type="dxa"/>
              <w:right w:w="17" w:type="dxa"/>
            </w:tcMar>
          </w:tcPr>
          <w:p w:rsidR="00684C3A" w:rsidRPr="00664933" w:rsidRDefault="00684C3A" w:rsidP="00B1109B">
            <w:pPr>
              <w:pStyle w:val="table10"/>
            </w:pPr>
            <w:r w:rsidRPr="00664933">
              <w:t> </w:t>
            </w:r>
          </w:p>
        </w:tc>
        <w:tc>
          <w:tcPr>
            <w:tcW w:w="663" w:type="pct"/>
            <w:tcMar>
              <w:top w:w="0" w:type="dxa"/>
              <w:left w:w="17" w:type="dxa"/>
              <w:bottom w:w="0" w:type="dxa"/>
              <w:right w:w="17" w:type="dxa"/>
            </w:tcMar>
          </w:tcPr>
          <w:p w:rsidR="00684C3A" w:rsidRPr="00664933" w:rsidRDefault="00684C3A" w:rsidP="00B1109B">
            <w:pPr>
              <w:pStyle w:val="table10"/>
            </w:pPr>
            <w:r w:rsidRPr="00664933">
              <w:t> </w:t>
            </w: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r w:rsidRPr="00664933">
              <w:t> </w:t>
            </w:r>
          </w:p>
        </w:tc>
        <w:tc>
          <w:tcPr>
            <w:tcW w:w="507" w:type="pct"/>
            <w:tcMar>
              <w:top w:w="0" w:type="dxa"/>
              <w:left w:w="17" w:type="dxa"/>
              <w:bottom w:w="0" w:type="dxa"/>
              <w:right w:w="17" w:type="dxa"/>
            </w:tcMar>
          </w:tcPr>
          <w:p w:rsidR="00684C3A" w:rsidRPr="00664933" w:rsidRDefault="00684C3A" w:rsidP="00B1109B">
            <w:pPr>
              <w:pStyle w:val="table10"/>
            </w:pPr>
            <w:r w:rsidRPr="00664933">
              <w:t> </w:t>
            </w:r>
          </w:p>
        </w:tc>
        <w:tc>
          <w:tcPr>
            <w:tcW w:w="153" w:type="pct"/>
            <w:tcMar>
              <w:top w:w="0" w:type="dxa"/>
              <w:left w:w="17" w:type="dxa"/>
              <w:bottom w:w="0" w:type="dxa"/>
              <w:right w:w="17" w:type="dxa"/>
            </w:tcMar>
          </w:tcPr>
          <w:p w:rsidR="00684C3A" w:rsidRPr="00664933" w:rsidRDefault="00684C3A" w:rsidP="00B1109B">
            <w:pPr>
              <w:pStyle w:val="table10"/>
            </w:pPr>
            <w:r w:rsidRPr="00664933">
              <w:t> </w:t>
            </w:r>
          </w:p>
        </w:tc>
        <w:tc>
          <w:tcPr>
            <w:tcW w:w="157"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7"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3"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7" w:type="pct"/>
            <w:tcMar>
              <w:top w:w="0" w:type="dxa"/>
              <w:left w:w="17" w:type="dxa"/>
              <w:bottom w:w="0" w:type="dxa"/>
              <w:right w:w="17" w:type="dxa"/>
            </w:tcMar>
          </w:tcPr>
          <w:p w:rsidR="00684C3A" w:rsidRPr="00664933" w:rsidRDefault="00684C3A" w:rsidP="00B1109B">
            <w:pPr>
              <w:pStyle w:val="table10"/>
            </w:pPr>
            <w:r w:rsidRPr="00664933">
              <w:t> </w:t>
            </w:r>
          </w:p>
        </w:tc>
        <w:tc>
          <w:tcPr>
            <w:tcW w:w="528" w:type="pct"/>
            <w:tcMar>
              <w:top w:w="0" w:type="dxa"/>
              <w:left w:w="17" w:type="dxa"/>
              <w:bottom w:w="0" w:type="dxa"/>
              <w:right w:w="17" w:type="dxa"/>
            </w:tcMar>
          </w:tcPr>
          <w:p w:rsidR="00684C3A" w:rsidRPr="00664933" w:rsidRDefault="00684C3A" w:rsidP="00B1109B">
            <w:pPr>
              <w:pStyle w:val="table10"/>
            </w:pPr>
            <w:r w:rsidRPr="00664933">
              <w:t> </w:t>
            </w:r>
          </w:p>
        </w:tc>
        <w:tc>
          <w:tcPr>
            <w:tcW w:w="663" w:type="pct"/>
            <w:tcMar>
              <w:top w:w="0" w:type="dxa"/>
              <w:left w:w="17" w:type="dxa"/>
              <w:bottom w:w="0" w:type="dxa"/>
              <w:right w:w="17" w:type="dxa"/>
            </w:tcMar>
          </w:tcPr>
          <w:p w:rsidR="00684C3A" w:rsidRPr="00664933" w:rsidRDefault="00684C3A" w:rsidP="00B1109B">
            <w:pPr>
              <w:pStyle w:val="table10"/>
            </w:pPr>
            <w:r w:rsidRPr="00664933">
              <w:t> </w:t>
            </w: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p>
        </w:tc>
        <w:tc>
          <w:tcPr>
            <w:tcW w:w="507" w:type="pct"/>
            <w:tcMar>
              <w:top w:w="0" w:type="dxa"/>
              <w:left w:w="17" w:type="dxa"/>
              <w:bottom w:w="0" w:type="dxa"/>
              <w:right w:w="17" w:type="dxa"/>
            </w:tcMar>
          </w:tcPr>
          <w:p w:rsidR="00684C3A" w:rsidRPr="00664933" w:rsidRDefault="00684C3A" w:rsidP="00B1109B">
            <w:pPr>
              <w:pStyle w:val="table10"/>
            </w:pPr>
            <w:r w:rsidRPr="00664933">
              <w:t> </w:t>
            </w:r>
          </w:p>
        </w:tc>
        <w:tc>
          <w:tcPr>
            <w:tcW w:w="153" w:type="pct"/>
            <w:tcMar>
              <w:top w:w="0" w:type="dxa"/>
              <w:left w:w="17" w:type="dxa"/>
              <w:bottom w:w="0" w:type="dxa"/>
              <w:right w:w="17" w:type="dxa"/>
            </w:tcMar>
          </w:tcPr>
          <w:p w:rsidR="00684C3A" w:rsidRPr="00664933" w:rsidRDefault="00684C3A" w:rsidP="00B1109B">
            <w:pPr>
              <w:pStyle w:val="table10"/>
            </w:pPr>
            <w:r w:rsidRPr="00664933">
              <w:t> </w:t>
            </w:r>
          </w:p>
        </w:tc>
        <w:tc>
          <w:tcPr>
            <w:tcW w:w="157"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7"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3"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7" w:type="pct"/>
            <w:tcMar>
              <w:top w:w="0" w:type="dxa"/>
              <w:left w:w="17" w:type="dxa"/>
              <w:bottom w:w="0" w:type="dxa"/>
              <w:right w:w="17" w:type="dxa"/>
            </w:tcMar>
          </w:tcPr>
          <w:p w:rsidR="00684C3A" w:rsidRPr="00664933" w:rsidRDefault="00684C3A" w:rsidP="00B1109B">
            <w:pPr>
              <w:pStyle w:val="table10"/>
            </w:pPr>
            <w:r w:rsidRPr="00664933">
              <w:t> </w:t>
            </w:r>
          </w:p>
        </w:tc>
        <w:tc>
          <w:tcPr>
            <w:tcW w:w="528" w:type="pct"/>
            <w:tcMar>
              <w:top w:w="0" w:type="dxa"/>
              <w:left w:w="17" w:type="dxa"/>
              <w:bottom w:w="0" w:type="dxa"/>
              <w:right w:w="17" w:type="dxa"/>
            </w:tcMar>
          </w:tcPr>
          <w:p w:rsidR="00684C3A" w:rsidRPr="00664933" w:rsidRDefault="00684C3A" w:rsidP="00B1109B">
            <w:pPr>
              <w:pStyle w:val="table10"/>
            </w:pPr>
            <w:r w:rsidRPr="00664933">
              <w:t> </w:t>
            </w:r>
          </w:p>
        </w:tc>
        <w:tc>
          <w:tcPr>
            <w:tcW w:w="663" w:type="pct"/>
            <w:tcMar>
              <w:top w:w="0" w:type="dxa"/>
              <w:left w:w="17" w:type="dxa"/>
              <w:bottom w:w="0" w:type="dxa"/>
              <w:right w:w="17" w:type="dxa"/>
            </w:tcMar>
          </w:tcPr>
          <w:p w:rsidR="00684C3A" w:rsidRPr="00664933" w:rsidRDefault="00684C3A" w:rsidP="00B1109B">
            <w:pPr>
              <w:pStyle w:val="table10"/>
            </w:pPr>
            <w:r w:rsidRPr="00664933">
              <w:t> </w:t>
            </w:r>
          </w:p>
        </w:tc>
      </w:tr>
      <w:tr w:rsidR="00684C3A" w:rsidRPr="00664933" w:rsidTr="00B1109B">
        <w:trPr>
          <w:jc w:val="center"/>
        </w:trPr>
        <w:tc>
          <w:tcPr>
            <w:tcW w:w="5000" w:type="pct"/>
            <w:gridSpan w:val="18"/>
            <w:tcMar>
              <w:top w:w="0" w:type="dxa"/>
              <w:left w:w="17" w:type="dxa"/>
              <w:bottom w:w="0" w:type="dxa"/>
              <w:right w:w="17" w:type="dxa"/>
            </w:tcMar>
          </w:tcPr>
          <w:p w:rsidR="00684C3A" w:rsidRPr="00664933" w:rsidRDefault="00684C3A" w:rsidP="00B1109B">
            <w:pPr>
              <w:pStyle w:val="table10"/>
              <w:jc w:val="center"/>
            </w:pPr>
            <w:r w:rsidRPr="00664933">
              <w:t>Товарная рыба</w:t>
            </w: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r w:rsidRPr="00664933">
              <w:t> </w:t>
            </w:r>
          </w:p>
        </w:tc>
        <w:tc>
          <w:tcPr>
            <w:tcW w:w="507" w:type="pct"/>
            <w:tcMar>
              <w:top w:w="0" w:type="dxa"/>
              <w:left w:w="17" w:type="dxa"/>
              <w:bottom w:w="0" w:type="dxa"/>
              <w:right w:w="17" w:type="dxa"/>
            </w:tcMar>
          </w:tcPr>
          <w:p w:rsidR="00684C3A" w:rsidRPr="00664933" w:rsidRDefault="00684C3A" w:rsidP="00B1109B">
            <w:pPr>
              <w:pStyle w:val="table10"/>
            </w:pPr>
            <w:r w:rsidRPr="00664933">
              <w:t> </w:t>
            </w:r>
          </w:p>
        </w:tc>
        <w:tc>
          <w:tcPr>
            <w:tcW w:w="153" w:type="pct"/>
            <w:tcMar>
              <w:top w:w="0" w:type="dxa"/>
              <w:left w:w="17" w:type="dxa"/>
              <w:bottom w:w="0" w:type="dxa"/>
              <w:right w:w="17" w:type="dxa"/>
            </w:tcMar>
          </w:tcPr>
          <w:p w:rsidR="00684C3A" w:rsidRPr="00664933" w:rsidRDefault="00684C3A" w:rsidP="00B1109B">
            <w:pPr>
              <w:pStyle w:val="table10"/>
            </w:pPr>
            <w:r w:rsidRPr="00664933">
              <w:t> </w:t>
            </w:r>
          </w:p>
        </w:tc>
        <w:tc>
          <w:tcPr>
            <w:tcW w:w="157"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7"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3"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7" w:type="pct"/>
            <w:tcMar>
              <w:top w:w="0" w:type="dxa"/>
              <w:left w:w="17" w:type="dxa"/>
              <w:bottom w:w="0" w:type="dxa"/>
              <w:right w:w="17" w:type="dxa"/>
            </w:tcMar>
          </w:tcPr>
          <w:p w:rsidR="00684C3A" w:rsidRPr="00664933" w:rsidRDefault="00684C3A" w:rsidP="00B1109B">
            <w:pPr>
              <w:pStyle w:val="table10"/>
            </w:pPr>
            <w:r w:rsidRPr="00664933">
              <w:t> </w:t>
            </w:r>
          </w:p>
        </w:tc>
        <w:tc>
          <w:tcPr>
            <w:tcW w:w="528" w:type="pct"/>
            <w:tcMar>
              <w:top w:w="0" w:type="dxa"/>
              <w:left w:w="17" w:type="dxa"/>
              <w:bottom w:w="0" w:type="dxa"/>
              <w:right w:w="17" w:type="dxa"/>
            </w:tcMar>
          </w:tcPr>
          <w:p w:rsidR="00684C3A" w:rsidRPr="00664933" w:rsidRDefault="00684C3A" w:rsidP="00B1109B">
            <w:pPr>
              <w:pStyle w:val="table10"/>
            </w:pPr>
            <w:r w:rsidRPr="00664933">
              <w:t> </w:t>
            </w:r>
          </w:p>
        </w:tc>
        <w:tc>
          <w:tcPr>
            <w:tcW w:w="663" w:type="pct"/>
            <w:tcMar>
              <w:top w:w="0" w:type="dxa"/>
              <w:left w:w="17" w:type="dxa"/>
              <w:bottom w:w="0" w:type="dxa"/>
              <w:right w:w="17" w:type="dxa"/>
            </w:tcMar>
          </w:tcPr>
          <w:p w:rsidR="00684C3A" w:rsidRPr="00664933" w:rsidRDefault="00684C3A" w:rsidP="00B1109B">
            <w:pPr>
              <w:pStyle w:val="table10"/>
            </w:pPr>
            <w:r w:rsidRPr="00664933">
              <w:t> </w:t>
            </w: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r w:rsidRPr="00664933">
              <w:t> </w:t>
            </w:r>
          </w:p>
        </w:tc>
        <w:tc>
          <w:tcPr>
            <w:tcW w:w="507" w:type="pct"/>
            <w:tcMar>
              <w:top w:w="0" w:type="dxa"/>
              <w:left w:w="17" w:type="dxa"/>
              <w:bottom w:w="0" w:type="dxa"/>
              <w:right w:w="17" w:type="dxa"/>
            </w:tcMar>
          </w:tcPr>
          <w:p w:rsidR="00684C3A" w:rsidRPr="00664933" w:rsidRDefault="00684C3A" w:rsidP="00B1109B">
            <w:pPr>
              <w:pStyle w:val="table10"/>
            </w:pPr>
            <w:r w:rsidRPr="00664933">
              <w:t> </w:t>
            </w:r>
          </w:p>
        </w:tc>
        <w:tc>
          <w:tcPr>
            <w:tcW w:w="153" w:type="pct"/>
            <w:tcMar>
              <w:top w:w="0" w:type="dxa"/>
              <w:left w:w="17" w:type="dxa"/>
              <w:bottom w:w="0" w:type="dxa"/>
              <w:right w:w="17" w:type="dxa"/>
            </w:tcMar>
          </w:tcPr>
          <w:p w:rsidR="00684C3A" w:rsidRPr="00664933" w:rsidRDefault="00684C3A" w:rsidP="00B1109B">
            <w:pPr>
              <w:pStyle w:val="table10"/>
            </w:pPr>
            <w:r w:rsidRPr="00664933">
              <w:t> </w:t>
            </w:r>
          </w:p>
        </w:tc>
        <w:tc>
          <w:tcPr>
            <w:tcW w:w="157"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7"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3"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7" w:type="pct"/>
            <w:tcMar>
              <w:top w:w="0" w:type="dxa"/>
              <w:left w:w="17" w:type="dxa"/>
              <w:bottom w:w="0" w:type="dxa"/>
              <w:right w:w="17" w:type="dxa"/>
            </w:tcMar>
          </w:tcPr>
          <w:p w:rsidR="00684C3A" w:rsidRPr="00664933" w:rsidRDefault="00684C3A" w:rsidP="00B1109B">
            <w:pPr>
              <w:pStyle w:val="table10"/>
            </w:pPr>
            <w:r w:rsidRPr="00664933">
              <w:t> </w:t>
            </w:r>
          </w:p>
        </w:tc>
        <w:tc>
          <w:tcPr>
            <w:tcW w:w="528" w:type="pct"/>
            <w:tcMar>
              <w:top w:w="0" w:type="dxa"/>
              <w:left w:w="17" w:type="dxa"/>
              <w:bottom w:w="0" w:type="dxa"/>
              <w:right w:w="17" w:type="dxa"/>
            </w:tcMar>
          </w:tcPr>
          <w:p w:rsidR="00684C3A" w:rsidRPr="00664933" w:rsidRDefault="00684C3A" w:rsidP="00B1109B">
            <w:pPr>
              <w:pStyle w:val="table10"/>
            </w:pPr>
            <w:r w:rsidRPr="00664933">
              <w:t> </w:t>
            </w:r>
          </w:p>
        </w:tc>
        <w:tc>
          <w:tcPr>
            <w:tcW w:w="663" w:type="pct"/>
            <w:tcMar>
              <w:top w:w="0" w:type="dxa"/>
              <w:left w:w="17" w:type="dxa"/>
              <w:bottom w:w="0" w:type="dxa"/>
              <w:right w:w="17" w:type="dxa"/>
            </w:tcMar>
          </w:tcPr>
          <w:p w:rsidR="00684C3A" w:rsidRPr="00664933" w:rsidRDefault="00684C3A" w:rsidP="00B1109B">
            <w:pPr>
              <w:pStyle w:val="table10"/>
            </w:pPr>
            <w:r w:rsidRPr="00664933">
              <w:t> </w:t>
            </w: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r w:rsidRPr="00664933">
              <w:t> </w:t>
            </w:r>
          </w:p>
        </w:tc>
        <w:tc>
          <w:tcPr>
            <w:tcW w:w="507" w:type="pct"/>
            <w:tcMar>
              <w:top w:w="0" w:type="dxa"/>
              <w:left w:w="17" w:type="dxa"/>
              <w:bottom w:w="0" w:type="dxa"/>
              <w:right w:w="17" w:type="dxa"/>
            </w:tcMar>
          </w:tcPr>
          <w:p w:rsidR="00684C3A" w:rsidRPr="00664933" w:rsidRDefault="00684C3A" w:rsidP="00B1109B">
            <w:pPr>
              <w:pStyle w:val="table10"/>
            </w:pPr>
            <w:r w:rsidRPr="00664933">
              <w:t> </w:t>
            </w:r>
          </w:p>
        </w:tc>
        <w:tc>
          <w:tcPr>
            <w:tcW w:w="153" w:type="pct"/>
            <w:tcMar>
              <w:top w:w="0" w:type="dxa"/>
              <w:left w:w="17" w:type="dxa"/>
              <w:bottom w:w="0" w:type="dxa"/>
              <w:right w:w="17" w:type="dxa"/>
            </w:tcMar>
          </w:tcPr>
          <w:p w:rsidR="00684C3A" w:rsidRPr="00664933" w:rsidRDefault="00684C3A" w:rsidP="00B1109B">
            <w:pPr>
              <w:pStyle w:val="table10"/>
            </w:pPr>
            <w:r w:rsidRPr="00664933">
              <w:t> </w:t>
            </w:r>
          </w:p>
        </w:tc>
        <w:tc>
          <w:tcPr>
            <w:tcW w:w="157"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7"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3"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7" w:type="pct"/>
            <w:tcMar>
              <w:top w:w="0" w:type="dxa"/>
              <w:left w:w="17" w:type="dxa"/>
              <w:bottom w:w="0" w:type="dxa"/>
              <w:right w:w="17" w:type="dxa"/>
            </w:tcMar>
          </w:tcPr>
          <w:p w:rsidR="00684C3A" w:rsidRPr="00664933" w:rsidRDefault="00684C3A" w:rsidP="00B1109B">
            <w:pPr>
              <w:pStyle w:val="table10"/>
            </w:pPr>
            <w:r w:rsidRPr="00664933">
              <w:t> </w:t>
            </w:r>
          </w:p>
        </w:tc>
        <w:tc>
          <w:tcPr>
            <w:tcW w:w="528" w:type="pct"/>
            <w:tcMar>
              <w:top w:w="0" w:type="dxa"/>
              <w:left w:w="17" w:type="dxa"/>
              <w:bottom w:w="0" w:type="dxa"/>
              <w:right w:w="17" w:type="dxa"/>
            </w:tcMar>
          </w:tcPr>
          <w:p w:rsidR="00684C3A" w:rsidRPr="00664933" w:rsidRDefault="00684C3A" w:rsidP="00B1109B">
            <w:pPr>
              <w:pStyle w:val="table10"/>
            </w:pPr>
            <w:r w:rsidRPr="00664933">
              <w:t> </w:t>
            </w:r>
          </w:p>
        </w:tc>
        <w:tc>
          <w:tcPr>
            <w:tcW w:w="663" w:type="pct"/>
            <w:tcMar>
              <w:top w:w="0" w:type="dxa"/>
              <w:left w:w="17" w:type="dxa"/>
              <w:bottom w:w="0" w:type="dxa"/>
              <w:right w:w="17" w:type="dxa"/>
            </w:tcMar>
          </w:tcPr>
          <w:p w:rsidR="00684C3A" w:rsidRPr="00664933" w:rsidRDefault="00684C3A" w:rsidP="00B1109B">
            <w:pPr>
              <w:pStyle w:val="table10"/>
            </w:pPr>
            <w:r w:rsidRPr="00664933">
              <w:t> </w:t>
            </w: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p>
        </w:tc>
        <w:tc>
          <w:tcPr>
            <w:tcW w:w="507" w:type="pct"/>
            <w:tcMar>
              <w:top w:w="0" w:type="dxa"/>
              <w:left w:w="17" w:type="dxa"/>
              <w:bottom w:w="0" w:type="dxa"/>
              <w:right w:w="17" w:type="dxa"/>
            </w:tcMar>
          </w:tcPr>
          <w:p w:rsidR="00684C3A" w:rsidRPr="00664933" w:rsidRDefault="00684C3A" w:rsidP="00B1109B">
            <w:pPr>
              <w:pStyle w:val="table10"/>
            </w:pPr>
          </w:p>
        </w:tc>
        <w:tc>
          <w:tcPr>
            <w:tcW w:w="153" w:type="pct"/>
            <w:tcMar>
              <w:top w:w="0" w:type="dxa"/>
              <w:left w:w="17" w:type="dxa"/>
              <w:bottom w:w="0" w:type="dxa"/>
              <w:right w:w="17" w:type="dxa"/>
            </w:tcMar>
          </w:tcPr>
          <w:p w:rsidR="00684C3A" w:rsidRPr="00664933" w:rsidRDefault="00684C3A" w:rsidP="00B1109B">
            <w:pPr>
              <w:pStyle w:val="table10"/>
            </w:pPr>
          </w:p>
        </w:tc>
        <w:tc>
          <w:tcPr>
            <w:tcW w:w="157" w:type="pct"/>
            <w:tcMar>
              <w:top w:w="0" w:type="dxa"/>
              <w:left w:w="17" w:type="dxa"/>
              <w:bottom w:w="0" w:type="dxa"/>
              <w:right w:w="17" w:type="dxa"/>
            </w:tcMar>
          </w:tcPr>
          <w:p w:rsidR="00684C3A" w:rsidRPr="00664933" w:rsidRDefault="00684C3A" w:rsidP="00B1109B">
            <w:pPr>
              <w:pStyle w:val="table10"/>
            </w:pPr>
          </w:p>
        </w:tc>
        <w:tc>
          <w:tcPr>
            <w:tcW w:w="226" w:type="pct"/>
            <w:tcMar>
              <w:top w:w="0" w:type="dxa"/>
              <w:left w:w="17" w:type="dxa"/>
              <w:bottom w:w="0" w:type="dxa"/>
              <w:right w:w="17" w:type="dxa"/>
            </w:tcMar>
          </w:tcPr>
          <w:p w:rsidR="00684C3A" w:rsidRPr="00664933" w:rsidRDefault="00684C3A" w:rsidP="00B1109B">
            <w:pPr>
              <w:pStyle w:val="table10"/>
            </w:pPr>
          </w:p>
        </w:tc>
        <w:tc>
          <w:tcPr>
            <w:tcW w:w="226" w:type="pct"/>
            <w:tcMar>
              <w:top w:w="0" w:type="dxa"/>
              <w:left w:w="17" w:type="dxa"/>
              <w:bottom w:w="0" w:type="dxa"/>
              <w:right w:w="17" w:type="dxa"/>
            </w:tcMar>
          </w:tcPr>
          <w:p w:rsidR="00684C3A" w:rsidRPr="00664933" w:rsidRDefault="00684C3A" w:rsidP="00B1109B">
            <w:pPr>
              <w:pStyle w:val="table10"/>
            </w:pPr>
          </w:p>
        </w:tc>
        <w:tc>
          <w:tcPr>
            <w:tcW w:w="227" w:type="pct"/>
            <w:tcMar>
              <w:top w:w="0" w:type="dxa"/>
              <w:left w:w="17" w:type="dxa"/>
              <w:bottom w:w="0" w:type="dxa"/>
              <w:right w:w="17" w:type="dxa"/>
            </w:tcMar>
          </w:tcPr>
          <w:p w:rsidR="00684C3A" w:rsidRPr="00664933" w:rsidRDefault="00684C3A" w:rsidP="00B1109B">
            <w:pPr>
              <w:pStyle w:val="table10"/>
            </w:pPr>
          </w:p>
        </w:tc>
        <w:tc>
          <w:tcPr>
            <w:tcW w:w="210" w:type="pct"/>
            <w:tcMar>
              <w:top w:w="0" w:type="dxa"/>
              <w:left w:w="17" w:type="dxa"/>
              <w:bottom w:w="0" w:type="dxa"/>
              <w:right w:w="17" w:type="dxa"/>
            </w:tcMar>
          </w:tcPr>
          <w:p w:rsidR="00684C3A" w:rsidRPr="00664933" w:rsidRDefault="00684C3A" w:rsidP="00B1109B">
            <w:pPr>
              <w:pStyle w:val="table10"/>
            </w:pPr>
          </w:p>
        </w:tc>
        <w:tc>
          <w:tcPr>
            <w:tcW w:w="210" w:type="pct"/>
            <w:tcMar>
              <w:top w:w="0" w:type="dxa"/>
              <w:left w:w="17" w:type="dxa"/>
              <w:bottom w:w="0" w:type="dxa"/>
              <w:right w:w="17" w:type="dxa"/>
            </w:tcMar>
          </w:tcPr>
          <w:p w:rsidR="00684C3A" w:rsidRPr="00664933" w:rsidRDefault="00684C3A" w:rsidP="00B1109B">
            <w:pPr>
              <w:pStyle w:val="table10"/>
            </w:pPr>
          </w:p>
        </w:tc>
        <w:tc>
          <w:tcPr>
            <w:tcW w:w="213" w:type="pct"/>
            <w:tcMar>
              <w:top w:w="0" w:type="dxa"/>
              <w:left w:w="17" w:type="dxa"/>
              <w:bottom w:w="0" w:type="dxa"/>
              <w:right w:w="17" w:type="dxa"/>
            </w:tcMar>
          </w:tcPr>
          <w:p w:rsidR="00684C3A" w:rsidRPr="00664933" w:rsidRDefault="00684C3A" w:rsidP="00B1109B">
            <w:pPr>
              <w:pStyle w:val="table10"/>
            </w:pPr>
          </w:p>
        </w:tc>
        <w:tc>
          <w:tcPr>
            <w:tcW w:w="152" w:type="pct"/>
            <w:tcMar>
              <w:top w:w="0" w:type="dxa"/>
              <w:left w:w="17" w:type="dxa"/>
              <w:bottom w:w="0" w:type="dxa"/>
              <w:right w:w="17" w:type="dxa"/>
            </w:tcMar>
          </w:tcPr>
          <w:p w:rsidR="00684C3A" w:rsidRPr="00664933" w:rsidRDefault="00684C3A" w:rsidP="00B1109B">
            <w:pPr>
              <w:pStyle w:val="table10"/>
            </w:pPr>
          </w:p>
        </w:tc>
        <w:tc>
          <w:tcPr>
            <w:tcW w:w="152" w:type="pct"/>
            <w:tcMar>
              <w:top w:w="0" w:type="dxa"/>
              <w:left w:w="17" w:type="dxa"/>
              <w:bottom w:w="0" w:type="dxa"/>
              <w:right w:w="17" w:type="dxa"/>
            </w:tcMar>
          </w:tcPr>
          <w:p w:rsidR="00684C3A" w:rsidRPr="00664933" w:rsidRDefault="00684C3A" w:rsidP="00B1109B">
            <w:pPr>
              <w:pStyle w:val="table10"/>
            </w:pPr>
          </w:p>
        </w:tc>
        <w:tc>
          <w:tcPr>
            <w:tcW w:w="152" w:type="pct"/>
            <w:tcMar>
              <w:top w:w="0" w:type="dxa"/>
              <w:left w:w="17" w:type="dxa"/>
              <w:bottom w:w="0" w:type="dxa"/>
              <w:right w:w="17" w:type="dxa"/>
            </w:tcMar>
          </w:tcPr>
          <w:p w:rsidR="00684C3A" w:rsidRPr="00664933" w:rsidRDefault="00684C3A" w:rsidP="00B1109B">
            <w:pPr>
              <w:pStyle w:val="table10"/>
            </w:pPr>
          </w:p>
        </w:tc>
        <w:tc>
          <w:tcPr>
            <w:tcW w:w="206" w:type="pct"/>
            <w:tcMar>
              <w:top w:w="0" w:type="dxa"/>
              <w:left w:w="17" w:type="dxa"/>
              <w:bottom w:w="0" w:type="dxa"/>
              <w:right w:w="17" w:type="dxa"/>
            </w:tcMar>
          </w:tcPr>
          <w:p w:rsidR="00684C3A" w:rsidRPr="00664933" w:rsidRDefault="00684C3A" w:rsidP="00B1109B">
            <w:pPr>
              <w:pStyle w:val="table10"/>
            </w:pPr>
          </w:p>
        </w:tc>
        <w:tc>
          <w:tcPr>
            <w:tcW w:w="206" w:type="pct"/>
            <w:tcMar>
              <w:top w:w="0" w:type="dxa"/>
              <w:left w:w="17" w:type="dxa"/>
              <w:bottom w:w="0" w:type="dxa"/>
              <w:right w:w="17" w:type="dxa"/>
            </w:tcMar>
          </w:tcPr>
          <w:p w:rsidR="00684C3A" w:rsidRPr="00664933" w:rsidRDefault="00684C3A" w:rsidP="00B1109B">
            <w:pPr>
              <w:pStyle w:val="table10"/>
            </w:pPr>
          </w:p>
        </w:tc>
        <w:tc>
          <w:tcPr>
            <w:tcW w:w="207" w:type="pct"/>
            <w:tcMar>
              <w:top w:w="0" w:type="dxa"/>
              <w:left w:w="17" w:type="dxa"/>
              <w:bottom w:w="0" w:type="dxa"/>
              <w:right w:w="17" w:type="dxa"/>
            </w:tcMar>
          </w:tcPr>
          <w:p w:rsidR="00684C3A" w:rsidRPr="00664933" w:rsidRDefault="00684C3A" w:rsidP="00B1109B">
            <w:pPr>
              <w:pStyle w:val="table10"/>
            </w:pPr>
          </w:p>
        </w:tc>
        <w:tc>
          <w:tcPr>
            <w:tcW w:w="528" w:type="pct"/>
            <w:tcMar>
              <w:top w:w="0" w:type="dxa"/>
              <w:left w:w="17" w:type="dxa"/>
              <w:bottom w:w="0" w:type="dxa"/>
              <w:right w:w="17" w:type="dxa"/>
            </w:tcMar>
          </w:tcPr>
          <w:p w:rsidR="00684C3A" w:rsidRPr="00664933" w:rsidRDefault="00684C3A" w:rsidP="00B1109B">
            <w:pPr>
              <w:pStyle w:val="table10"/>
            </w:pPr>
          </w:p>
        </w:tc>
        <w:tc>
          <w:tcPr>
            <w:tcW w:w="663" w:type="pct"/>
            <w:tcMar>
              <w:top w:w="0" w:type="dxa"/>
              <w:left w:w="17" w:type="dxa"/>
              <w:bottom w:w="0" w:type="dxa"/>
              <w:right w:w="17" w:type="dxa"/>
            </w:tcMar>
          </w:tcPr>
          <w:p w:rsidR="00684C3A" w:rsidRPr="00664933" w:rsidRDefault="00684C3A" w:rsidP="00B1109B">
            <w:pPr>
              <w:pStyle w:val="table10"/>
            </w:pP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p>
        </w:tc>
        <w:tc>
          <w:tcPr>
            <w:tcW w:w="507" w:type="pct"/>
            <w:tcMar>
              <w:top w:w="0" w:type="dxa"/>
              <w:left w:w="17" w:type="dxa"/>
              <w:bottom w:w="0" w:type="dxa"/>
              <w:right w:w="17" w:type="dxa"/>
            </w:tcMar>
          </w:tcPr>
          <w:p w:rsidR="00684C3A" w:rsidRPr="00664933" w:rsidRDefault="00684C3A" w:rsidP="00B1109B">
            <w:pPr>
              <w:pStyle w:val="table10"/>
            </w:pPr>
            <w:r w:rsidRPr="00664933">
              <w:t> </w:t>
            </w:r>
          </w:p>
        </w:tc>
        <w:tc>
          <w:tcPr>
            <w:tcW w:w="153" w:type="pct"/>
            <w:tcMar>
              <w:top w:w="0" w:type="dxa"/>
              <w:left w:w="17" w:type="dxa"/>
              <w:bottom w:w="0" w:type="dxa"/>
              <w:right w:w="17" w:type="dxa"/>
            </w:tcMar>
          </w:tcPr>
          <w:p w:rsidR="00684C3A" w:rsidRPr="00664933" w:rsidRDefault="00684C3A" w:rsidP="00B1109B">
            <w:pPr>
              <w:pStyle w:val="table10"/>
            </w:pPr>
            <w:r w:rsidRPr="00664933">
              <w:t> </w:t>
            </w:r>
          </w:p>
        </w:tc>
        <w:tc>
          <w:tcPr>
            <w:tcW w:w="157"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7"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3"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7" w:type="pct"/>
            <w:tcMar>
              <w:top w:w="0" w:type="dxa"/>
              <w:left w:w="17" w:type="dxa"/>
              <w:bottom w:w="0" w:type="dxa"/>
              <w:right w:w="17" w:type="dxa"/>
            </w:tcMar>
          </w:tcPr>
          <w:p w:rsidR="00684C3A" w:rsidRPr="00664933" w:rsidRDefault="00684C3A" w:rsidP="00B1109B">
            <w:pPr>
              <w:pStyle w:val="table10"/>
            </w:pPr>
            <w:r w:rsidRPr="00664933">
              <w:t> </w:t>
            </w:r>
          </w:p>
        </w:tc>
        <w:tc>
          <w:tcPr>
            <w:tcW w:w="528" w:type="pct"/>
            <w:tcMar>
              <w:top w:w="0" w:type="dxa"/>
              <w:left w:w="17" w:type="dxa"/>
              <w:bottom w:w="0" w:type="dxa"/>
              <w:right w:w="17" w:type="dxa"/>
            </w:tcMar>
          </w:tcPr>
          <w:p w:rsidR="00684C3A" w:rsidRPr="00664933" w:rsidRDefault="00684C3A" w:rsidP="00B1109B">
            <w:pPr>
              <w:pStyle w:val="table10"/>
            </w:pPr>
            <w:r w:rsidRPr="00664933">
              <w:t> </w:t>
            </w:r>
          </w:p>
        </w:tc>
        <w:tc>
          <w:tcPr>
            <w:tcW w:w="663" w:type="pct"/>
            <w:tcMar>
              <w:top w:w="0" w:type="dxa"/>
              <w:left w:w="17" w:type="dxa"/>
              <w:bottom w:w="0" w:type="dxa"/>
              <w:right w:w="17" w:type="dxa"/>
            </w:tcMar>
          </w:tcPr>
          <w:p w:rsidR="00684C3A" w:rsidRPr="00664933" w:rsidRDefault="00684C3A" w:rsidP="00B1109B">
            <w:pPr>
              <w:pStyle w:val="table10"/>
            </w:pPr>
            <w:r w:rsidRPr="00664933">
              <w:t> </w:t>
            </w:r>
          </w:p>
        </w:tc>
      </w:tr>
      <w:tr w:rsidR="00684C3A" w:rsidRPr="00664933" w:rsidTr="00B1109B">
        <w:trPr>
          <w:jc w:val="center"/>
        </w:trPr>
        <w:tc>
          <w:tcPr>
            <w:tcW w:w="605" w:type="pct"/>
            <w:tcMar>
              <w:top w:w="0" w:type="dxa"/>
              <w:left w:w="17" w:type="dxa"/>
              <w:bottom w:w="0" w:type="dxa"/>
              <w:right w:w="17" w:type="dxa"/>
            </w:tcMar>
          </w:tcPr>
          <w:p w:rsidR="00684C3A" w:rsidRPr="00664933" w:rsidRDefault="00684C3A" w:rsidP="00B1109B">
            <w:pPr>
              <w:pStyle w:val="table10"/>
            </w:pPr>
          </w:p>
        </w:tc>
        <w:tc>
          <w:tcPr>
            <w:tcW w:w="507" w:type="pct"/>
            <w:tcMar>
              <w:top w:w="0" w:type="dxa"/>
              <w:left w:w="17" w:type="dxa"/>
              <w:bottom w:w="0" w:type="dxa"/>
              <w:right w:w="17" w:type="dxa"/>
            </w:tcMar>
          </w:tcPr>
          <w:p w:rsidR="00684C3A" w:rsidRPr="00664933" w:rsidRDefault="00684C3A" w:rsidP="00B1109B">
            <w:pPr>
              <w:pStyle w:val="table10"/>
            </w:pPr>
            <w:r w:rsidRPr="00664933">
              <w:t> </w:t>
            </w:r>
          </w:p>
        </w:tc>
        <w:tc>
          <w:tcPr>
            <w:tcW w:w="153" w:type="pct"/>
            <w:tcMar>
              <w:top w:w="0" w:type="dxa"/>
              <w:left w:w="17" w:type="dxa"/>
              <w:bottom w:w="0" w:type="dxa"/>
              <w:right w:w="17" w:type="dxa"/>
            </w:tcMar>
          </w:tcPr>
          <w:p w:rsidR="00684C3A" w:rsidRPr="00664933" w:rsidRDefault="00684C3A" w:rsidP="00B1109B">
            <w:pPr>
              <w:pStyle w:val="table10"/>
            </w:pPr>
            <w:r w:rsidRPr="00664933">
              <w:t> </w:t>
            </w:r>
          </w:p>
        </w:tc>
        <w:tc>
          <w:tcPr>
            <w:tcW w:w="157"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6" w:type="pct"/>
            <w:tcMar>
              <w:top w:w="0" w:type="dxa"/>
              <w:left w:w="17" w:type="dxa"/>
              <w:bottom w:w="0" w:type="dxa"/>
              <w:right w:w="17" w:type="dxa"/>
            </w:tcMar>
          </w:tcPr>
          <w:p w:rsidR="00684C3A" w:rsidRPr="00664933" w:rsidRDefault="00684C3A" w:rsidP="00B1109B">
            <w:pPr>
              <w:pStyle w:val="table10"/>
            </w:pPr>
            <w:r w:rsidRPr="00664933">
              <w:t> </w:t>
            </w:r>
          </w:p>
        </w:tc>
        <w:tc>
          <w:tcPr>
            <w:tcW w:w="227"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0" w:type="pct"/>
            <w:tcMar>
              <w:top w:w="0" w:type="dxa"/>
              <w:left w:w="17" w:type="dxa"/>
              <w:bottom w:w="0" w:type="dxa"/>
              <w:right w:w="17" w:type="dxa"/>
            </w:tcMar>
          </w:tcPr>
          <w:p w:rsidR="00684C3A" w:rsidRPr="00664933" w:rsidRDefault="00684C3A" w:rsidP="00B1109B">
            <w:pPr>
              <w:pStyle w:val="table10"/>
            </w:pPr>
            <w:r w:rsidRPr="00664933">
              <w:t> </w:t>
            </w:r>
          </w:p>
        </w:tc>
        <w:tc>
          <w:tcPr>
            <w:tcW w:w="213"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152"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6" w:type="pct"/>
            <w:tcMar>
              <w:top w:w="0" w:type="dxa"/>
              <w:left w:w="17" w:type="dxa"/>
              <w:bottom w:w="0" w:type="dxa"/>
              <w:right w:w="17" w:type="dxa"/>
            </w:tcMar>
          </w:tcPr>
          <w:p w:rsidR="00684C3A" w:rsidRPr="00664933" w:rsidRDefault="00684C3A" w:rsidP="00B1109B">
            <w:pPr>
              <w:pStyle w:val="table10"/>
            </w:pPr>
            <w:r w:rsidRPr="00664933">
              <w:t> </w:t>
            </w:r>
          </w:p>
        </w:tc>
        <w:tc>
          <w:tcPr>
            <w:tcW w:w="207" w:type="pct"/>
            <w:tcMar>
              <w:top w:w="0" w:type="dxa"/>
              <w:left w:w="17" w:type="dxa"/>
              <w:bottom w:w="0" w:type="dxa"/>
              <w:right w:w="17" w:type="dxa"/>
            </w:tcMar>
          </w:tcPr>
          <w:p w:rsidR="00684C3A" w:rsidRPr="00664933" w:rsidRDefault="00684C3A" w:rsidP="00B1109B">
            <w:pPr>
              <w:pStyle w:val="table10"/>
            </w:pPr>
            <w:r w:rsidRPr="00664933">
              <w:t> </w:t>
            </w:r>
          </w:p>
        </w:tc>
        <w:tc>
          <w:tcPr>
            <w:tcW w:w="528" w:type="pct"/>
            <w:tcMar>
              <w:top w:w="0" w:type="dxa"/>
              <w:left w:w="17" w:type="dxa"/>
              <w:bottom w:w="0" w:type="dxa"/>
              <w:right w:w="17" w:type="dxa"/>
            </w:tcMar>
          </w:tcPr>
          <w:p w:rsidR="00684C3A" w:rsidRPr="00664933" w:rsidRDefault="00684C3A" w:rsidP="00B1109B">
            <w:pPr>
              <w:pStyle w:val="table10"/>
            </w:pPr>
            <w:r w:rsidRPr="00664933">
              <w:t> </w:t>
            </w:r>
          </w:p>
        </w:tc>
        <w:tc>
          <w:tcPr>
            <w:tcW w:w="663" w:type="pct"/>
            <w:tcMar>
              <w:top w:w="0" w:type="dxa"/>
              <w:left w:w="17" w:type="dxa"/>
              <w:bottom w:w="0" w:type="dxa"/>
              <w:right w:w="17" w:type="dxa"/>
            </w:tcMar>
          </w:tcPr>
          <w:p w:rsidR="00684C3A" w:rsidRPr="00664933" w:rsidRDefault="00684C3A" w:rsidP="00B1109B">
            <w:pPr>
              <w:pStyle w:val="table10"/>
            </w:pPr>
            <w:r w:rsidRPr="00664933">
              <w:t> </w:t>
            </w:r>
          </w:p>
        </w:tc>
      </w:tr>
    </w:tbl>
    <w:p w:rsidR="00684C3A" w:rsidRDefault="00684C3A" w:rsidP="003E49EA">
      <w:pPr>
        <w:pStyle w:val="newncpi"/>
        <w:rPr>
          <w:sz w:val="20"/>
          <w:szCs w:val="20"/>
        </w:rPr>
      </w:pPr>
    </w:p>
    <w:p w:rsidR="00684C3A" w:rsidRDefault="00684C3A" w:rsidP="003E49EA">
      <w:pPr>
        <w:pStyle w:val="newncpi"/>
        <w:rPr>
          <w:sz w:val="20"/>
          <w:szCs w:val="20"/>
        </w:rPr>
      </w:pPr>
    </w:p>
    <w:p w:rsidR="00684C3A" w:rsidRDefault="00684C3A" w:rsidP="003E49EA">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B1109B">
        <w:trPr>
          <w:trHeight w:val="238"/>
        </w:trPr>
        <w:tc>
          <w:tcPr>
            <w:tcW w:w="1252"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52" w:type="pct"/>
            <w:tcMar>
              <w:top w:w="0" w:type="dxa"/>
              <w:left w:w="17" w:type="dxa"/>
              <w:bottom w:w="0" w:type="dxa"/>
              <w:right w:w="17" w:type="dxa"/>
            </w:tcMar>
          </w:tcPr>
          <w:p w:rsidR="00684C3A" w:rsidRDefault="00684C3A" w:rsidP="00B1109B">
            <w:pPr>
              <w:pStyle w:val="undline"/>
              <w:suppressAutoHyphens/>
            </w:pPr>
            <w:r>
              <w:t> </w:t>
            </w:r>
          </w:p>
        </w:tc>
        <w:tc>
          <w:tcPr>
            <w:tcW w:w="2311"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437"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3E49EA">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3E49EA">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Default="00684C3A" w:rsidP="003E49EA">
      <w:pPr>
        <w:pStyle w:val="newncpi"/>
      </w:pPr>
    </w:p>
    <w:p w:rsidR="00684C3A" w:rsidRPr="00137ED6" w:rsidRDefault="00684C3A" w:rsidP="003E49EA">
      <w:pPr>
        <w:autoSpaceDE w:val="0"/>
        <w:autoSpaceDN w:val="0"/>
        <w:adjustRightInd w:val="0"/>
      </w:pPr>
    </w:p>
    <w:p w:rsidR="00684C3A" w:rsidRPr="00664933" w:rsidRDefault="00684C3A" w:rsidP="009C748A">
      <w:pPr>
        <w:pStyle w:val="newncpi"/>
        <w:sectPr w:rsidR="00684C3A" w:rsidRPr="00664933" w:rsidSect="001D473E">
          <w:pgSz w:w="11905" w:h="16838" w:code="9"/>
          <w:pgMar w:top="1134" w:right="567" w:bottom="1134" w:left="1701" w:header="567" w:footer="567" w:gutter="0"/>
          <w:cols w:space="708"/>
          <w:docGrid w:linePitch="360"/>
        </w:sectPr>
      </w:pPr>
    </w:p>
    <w:p w:rsidR="00684C3A" w:rsidRPr="00137ED6" w:rsidRDefault="00684C3A" w:rsidP="00553328">
      <w:pPr>
        <w:autoSpaceDE w:val="0"/>
        <w:autoSpaceDN w:val="0"/>
        <w:adjustRightInd w:val="0"/>
        <w:rPr>
          <w:b/>
          <w:bCs/>
        </w:rPr>
      </w:pPr>
      <w:r w:rsidRPr="00137ED6">
        <w:rPr>
          <w:b/>
          <w:bCs/>
        </w:rPr>
        <w:t>УКАЗАНИЯ</w:t>
      </w:r>
    </w:p>
    <w:p w:rsidR="00684C3A" w:rsidRPr="00137ED6" w:rsidRDefault="00684C3A" w:rsidP="00553328">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о результатах облова выростных и нагульных прудов</w:t>
      </w:r>
      <w:r>
        <w:rPr>
          <w:b/>
          <w:bCs/>
        </w:rPr>
        <w:t>»</w:t>
      </w:r>
    </w:p>
    <w:p w:rsidR="00684C3A" w:rsidRPr="00137ED6" w:rsidRDefault="00684C3A" w:rsidP="009C748A">
      <w:pPr>
        <w:autoSpaceDE w:val="0"/>
        <w:autoSpaceDN w:val="0"/>
        <w:adjustRightInd w:val="0"/>
        <w:ind w:firstLine="540"/>
        <w:jc w:val="both"/>
      </w:pPr>
    </w:p>
    <w:p w:rsidR="00684C3A" w:rsidRPr="00137ED6" w:rsidRDefault="00684C3A" w:rsidP="00642C07">
      <w:pPr>
        <w:autoSpaceDE w:val="0"/>
        <w:autoSpaceDN w:val="0"/>
        <w:adjustRightInd w:val="0"/>
        <w:jc w:val="center"/>
      </w:pPr>
      <w:r w:rsidRPr="00137ED6">
        <w:rPr>
          <w:b/>
          <w:bCs/>
        </w:rPr>
        <w:t>ГЛАВА 1</w:t>
      </w:r>
    </w:p>
    <w:p w:rsidR="00684C3A" w:rsidRDefault="00684C3A" w:rsidP="009C748A">
      <w:pPr>
        <w:autoSpaceDE w:val="0"/>
        <w:autoSpaceDN w:val="0"/>
        <w:adjustRightInd w:val="0"/>
        <w:jc w:val="center"/>
        <w:rPr>
          <w:b/>
          <w:bCs/>
        </w:rPr>
      </w:pPr>
      <w:r w:rsidRPr="00137ED6">
        <w:rPr>
          <w:b/>
          <w:bCs/>
        </w:rPr>
        <w:t>ОБЩИЕ ПОЛОЖЕНИЯ</w:t>
      </w:r>
    </w:p>
    <w:p w:rsidR="00684C3A" w:rsidRPr="00137ED6" w:rsidRDefault="00684C3A" w:rsidP="009C748A">
      <w:pPr>
        <w:autoSpaceDE w:val="0"/>
        <w:autoSpaceDN w:val="0"/>
        <w:adjustRightInd w:val="0"/>
        <w:jc w:val="center"/>
      </w:pPr>
    </w:p>
    <w:p w:rsidR="00684C3A" w:rsidRPr="00137ED6" w:rsidRDefault="00684C3A" w:rsidP="00553328">
      <w:pPr>
        <w:autoSpaceDE w:val="0"/>
        <w:autoSpaceDN w:val="0"/>
        <w:adjustRightInd w:val="0"/>
        <w:ind w:firstLine="567"/>
        <w:jc w:val="both"/>
      </w:pPr>
      <w:r w:rsidRPr="00137ED6">
        <w:t xml:space="preserve">1. Ведомственную </w:t>
      </w:r>
      <w:hyperlink r:id="rId125" w:anchor="Par5234" w:history="1">
        <w:r w:rsidRPr="00137ED6">
          <w:rPr>
            <w:rStyle w:val="af4"/>
            <w:color w:val="auto"/>
          </w:rPr>
          <w:t>отчетность</w:t>
        </w:r>
      </w:hyperlink>
      <w:r>
        <w:t xml:space="preserve"> «</w:t>
      </w:r>
      <w:r w:rsidRPr="00137ED6">
        <w:t>Сведения о результатах облова выростных и нагульных прудов</w:t>
      </w:r>
      <w:r>
        <w:t>»</w:t>
      </w:r>
      <w:r w:rsidRPr="00137ED6">
        <w:t xml:space="preserve"> (далее</w:t>
      </w:r>
      <w:r>
        <w:t xml:space="preserve"> – </w:t>
      </w:r>
      <w:r w:rsidRPr="00137ED6">
        <w:t xml:space="preserve">отчет) представляют юридические лица, осуществляющие деятельность в </w:t>
      </w:r>
      <w:r w:rsidRPr="003E49EA">
        <w:t xml:space="preserve">деятельность в области рыбоводного и рыболовного хозяйства, входящие в состав ГО «Белводхоз» </w:t>
      </w:r>
      <w:r w:rsidRPr="00137ED6">
        <w:t>Министерству сельского хозяйства и продовольствия Республики Беларусь.</w:t>
      </w:r>
    </w:p>
    <w:p w:rsidR="00684C3A" w:rsidRPr="00137ED6" w:rsidRDefault="00684C3A" w:rsidP="00553328">
      <w:pPr>
        <w:autoSpaceDE w:val="0"/>
        <w:autoSpaceDN w:val="0"/>
        <w:adjustRightInd w:val="0"/>
        <w:ind w:firstLine="567"/>
        <w:jc w:val="both"/>
      </w:pPr>
      <w:r w:rsidRPr="00137ED6">
        <w:t xml:space="preserve">2. Отчет представляется в электронном виде (в отдел прудового рыбоводства (ГО </w:t>
      </w:r>
      <w:r>
        <w:t>«</w:t>
      </w:r>
      <w:r w:rsidRPr="00137ED6">
        <w:t>Белводхоз</w:t>
      </w:r>
      <w:r>
        <w:t>»</w:t>
      </w:r>
      <w:r w:rsidRPr="00137ED6">
        <w:t>))6 раз в год (по состоянию на 15, 30 сентября</w:t>
      </w:r>
      <w:r>
        <w:t xml:space="preserve">, 15, </w:t>
      </w:r>
      <w:r w:rsidRPr="00137ED6">
        <w:t>30 октября, 15, 30 ноября) не позднее 2 дней после отчетного периода.</w:t>
      </w:r>
    </w:p>
    <w:p w:rsidR="00684C3A" w:rsidRPr="00137ED6" w:rsidRDefault="00684C3A" w:rsidP="009C748A">
      <w:pPr>
        <w:autoSpaceDE w:val="0"/>
        <w:autoSpaceDN w:val="0"/>
        <w:adjustRightInd w:val="0"/>
        <w:ind w:firstLine="540"/>
        <w:jc w:val="both"/>
      </w:pPr>
    </w:p>
    <w:p w:rsidR="00684C3A" w:rsidRPr="00137ED6" w:rsidRDefault="00684C3A" w:rsidP="00642C07">
      <w:pPr>
        <w:autoSpaceDE w:val="0"/>
        <w:autoSpaceDN w:val="0"/>
        <w:adjustRightInd w:val="0"/>
        <w:jc w:val="center"/>
      </w:pPr>
      <w:r w:rsidRPr="00137ED6">
        <w:rPr>
          <w:b/>
          <w:bCs/>
        </w:rPr>
        <w:t>ГЛАВА 2</w:t>
      </w:r>
    </w:p>
    <w:p w:rsidR="00684C3A" w:rsidRDefault="00684C3A" w:rsidP="009C748A">
      <w:pPr>
        <w:autoSpaceDE w:val="0"/>
        <w:autoSpaceDN w:val="0"/>
        <w:adjustRightInd w:val="0"/>
        <w:jc w:val="center"/>
        <w:rPr>
          <w:b/>
          <w:bCs/>
        </w:rPr>
      </w:pPr>
      <w:r w:rsidRPr="00137ED6">
        <w:rPr>
          <w:b/>
          <w:bCs/>
        </w:rPr>
        <w:t>ПОРЯДОК ЗАПОЛНЕНИЯ</w:t>
      </w:r>
    </w:p>
    <w:p w:rsidR="00684C3A" w:rsidRPr="00137ED6" w:rsidRDefault="00684C3A" w:rsidP="009C748A">
      <w:pPr>
        <w:autoSpaceDE w:val="0"/>
        <w:autoSpaceDN w:val="0"/>
        <w:adjustRightInd w:val="0"/>
        <w:jc w:val="center"/>
      </w:pPr>
    </w:p>
    <w:p w:rsidR="00684C3A" w:rsidRPr="00137ED6" w:rsidRDefault="00684C3A" w:rsidP="00553328">
      <w:pPr>
        <w:autoSpaceDE w:val="0"/>
        <w:autoSpaceDN w:val="0"/>
        <w:adjustRightInd w:val="0"/>
        <w:ind w:firstLine="567"/>
        <w:jc w:val="both"/>
      </w:pPr>
      <w:r w:rsidRPr="00137ED6">
        <w:t xml:space="preserve">3. В </w:t>
      </w:r>
      <w:hyperlink r:id="rId126" w:anchor="Par5256" w:history="1">
        <w:r w:rsidRPr="00137ED6">
          <w:rPr>
            <w:rStyle w:val="af4"/>
            <w:color w:val="auto"/>
          </w:rPr>
          <w:t>разделе I</w:t>
        </w:r>
      </w:hyperlink>
      <w:r>
        <w:t xml:space="preserve"> «</w:t>
      </w:r>
      <w:r w:rsidRPr="00137ED6">
        <w:t>Результаты облова выростных прудов</w:t>
      </w:r>
      <w:r>
        <w:t>»</w:t>
      </w:r>
      <w:r w:rsidRPr="00137ED6">
        <w:t xml:space="preserve"> отражаются данные о результатах вылова рыбопосадочного материала сеголетка из выростных прудов 1-го порядка по видам, количеству, весу выловленной рыбы.</w:t>
      </w:r>
    </w:p>
    <w:p w:rsidR="00684C3A" w:rsidRPr="00137ED6" w:rsidRDefault="00684C3A" w:rsidP="00553328">
      <w:pPr>
        <w:autoSpaceDE w:val="0"/>
        <w:autoSpaceDN w:val="0"/>
        <w:adjustRightInd w:val="0"/>
        <w:ind w:firstLine="567"/>
        <w:jc w:val="both"/>
      </w:pPr>
      <w:r w:rsidRPr="00137ED6">
        <w:t xml:space="preserve">4. В </w:t>
      </w:r>
      <w:hyperlink r:id="rId127" w:anchor="Par5259" w:history="1">
        <w:r w:rsidRPr="00137ED6">
          <w:rPr>
            <w:rStyle w:val="af4"/>
            <w:color w:val="auto"/>
          </w:rPr>
          <w:t>графе</w:t>
        </w:r>
      </w:hyperlink>
      <w:r>
        <w:t xml:space="preserve"> «</w:t>
      </w:r>
      <w:r w:rsidRPr="00137ED6">
        <w:t>Пруд</w:t>
      </w:r>
      <w:r>
        <w:t>»</w:t>
      </w:r>
      <w:r w:rsidRPr="00137ED6">
        <w:t xml:space="preserve"> отражаются категория и номер (название) облавливаемого пруда.</w:t>
      </w:r>
    </w:p>
    <w:p w:rsidR="00684C3A" w:rsidRPr="00137ED6" w:rsidRDefault="00684C3A" w:rsidP="00553328">
      <w:pPr>
        <w:autoSpaceDE w:val="0"/>
        <w:autoSpaceDN w:val="0"/>
        <w:adjustRightInd w:val="0"/>
        <w:ind w:firstLine="567"/>
        <w:jc w:val="both"/>
      </w:pPr>
      <w:r w:rsidRPr="00137ED6">
        <w:t xml:space="preserve">5. В </w:t>
      </w:r>
      <w:hyperlink r:id="rId128" w:anchor="Par5260" w:history="1">
        <w:r w:rsidRPr="00137ED6">
          <w:rPr>
            <w:rStyle w:val="af4"/>
            <w:color w:val="auto"/>
          </w:rPr>
          <w:t>графе</w:t>
        </w:r>
      </w:hyperlink>
      <w:r>
        <w:t xml:space="preserve"> «</w:t>
      </w:r>
      <w:r w:rsidRPr="00137ED6">
        <w:t>Площадь, га</w:t>
      </w:r>
      <w:r>
        <w:t>»</w:t>
      </w:r>
      <w:r w:rsidRPr="00137ED6">
        <w:t xml:space="preserve"> отражается площадь, соответствующая категории и номеру облавливаемого пруда.</w:t>
      </w:r>
    </w:p>
    <w:p w:rsidR="00684C3A" w:rsidRPr="00137ED6" w:rsidRDefault="00684C3A" w:rsidP="00553328">
      <w:pPr>
        <w:autoSpaceDE w:val="0"/>
        <w:autoSpaceDN w:val="0"/>
        <w:adjustRightInd w:val="0"/>
        <w:ind w:firstLine="567"/>
        <w:jc w:val="both"/>
      </w:pPr>
      <w:r w:rsidRPr="00137ED6">
        <w:t xml:space="preserve">6. В </w:t>
      </w:r>
      <w:hyperlink r:id="rId129" w:anchor="Par5261" w:history="1">
        <w:r w:rsidRPr="00137ED6">
          <w:rPr>
            <w:rStyle w:val="af4"/>
            <w:color w:val="auto"/>
          </w:rPr>
          <w:t>графе</w:t>
        </w:r>
      </w:hyperlink>
      <w:r>
        <w:t xml:space="preserve"> «</w:t>
      </w:r>
      <w:r w:rsidRPr="00137ED6">
        <w:t>Фактический вылов</w:t>
      </w:r>
      <w:r>
        <w:t>»</w:t>
      </w:r>
      <w:r w:rsidRPr="00137ED6">
        <w:t xml:space="preserve"> указываются количество, вес фактически выловленного сеголетка по видам рыб:</w:t>
      </w:r>
    </w:p>
    <w:p w:rsidR="00684C3A" w:rsidRPr="00137ED6" w:rsidRDefault="00684C3A" w:rsidP="00553328">
      <w:pPr>
        <w:autoSpaceDE w:val="0"/>
        <w:autoSpaceDN w:val="0"/>
        <w:adjustRightInd w:val="0"/>
        <w:ind w:firstLine="567"/>
        <w:jc w:val="both"/>
      </w:pPr>
      <w:r w:rsidRPr="00137ED6">
        <w:t xml:space="preserve">6.1. в </w:t>
      </w:r>
      <w:hyperlink r:id="rId130" w:anchor="Par5274" w:history="1">
        <w:r w:rsidRPr="00137ED6">
          <w:rPr>
            <w:rStyle w:val="af4"/>
            <w:color w:val="auto"/>
          </w:rPr>
          <w:t>графе</w:t>
        </w:r>
      </w:hyperlink>
      <w:r>
        <w:t xml:space="preserve"> «</w:t>
      </w:r>
      <w:r w:rsidRPr="00137ED6">
        <w:t>тыс. шт.</w:t>
      </w:r>
      <w:r>
        <w:t>»</w:t>
      </w:r>
      <w:r w:rsidRPr="00137ED6">
        <w:t xml:space="preserve"> указывается количество выловленного сеголетка по видам рыбы в соответствующем пруду;</w:t>
      </w:r>
    </w:p>
    <w:p w:rsidR="00684C3A" w:rsidRPr="00137ED6" w:rsidRDefault="00684C3A" w:rsidP="00553328">
      <w:pPr>
        <w:autoSpaceDE w:val="0"/>
        <w:autoSpaceDN w:val="0"/>
        <w:adjustRightInd w:val="0"/>
        <w:ind w:firstLine="567"/>
        <w:jc w:val="both"/>
      </w:pPr>
      <w:r w:rsidRPr="00137ED6">
        <w:t xml:space="preserve">6.2. в </w:t>
      </w:r>
      <w:hyperlink r:id="rId131" w:anchor="Par5276" w:history="1">
        <w:r w:rsidRPr="00137ED6">
          <w:rPr>
            <w:rStyle w:val="af4"/>
            <w:color w:val="auto"/>
          </w:rPr>
          <w:t>графе</w:t>
        </w:r>
      </w:hyperlink>
      <w:r>
        <w:t xml:space="preserve"> «</w:t>
      </w:r>
      <w:r w:rsidRPr="00137ED6">
        <w:t>тонн</w:t>
      </w:r>
      <w:r>
        <w:t>»</w:t>
      </w:r>
      <w:r w:rsidRPr="00137ED6">
        <w:t xml:space="preserve"> указывается вес выловленного сеголетка по видам рыбы в соответ</w:t>
      </w:r>
      <w:r>
        <w:t>ствующем пруду.</w:t>
      </w:r>
    </w:p>
    <w:p w:rsidR="00684C3A" w:rsidRPr="00137ED6" w:rsidRDefault="00684C3A" w:rsidP="00553328">
      <w:pPr>
        <w:autoSpaceDE w:val="0"/>
        <w:autoSpaceDN w:val="0"/>
        <w:adjustRightInd w:val="0"/>
        <w:ind w:firstLine="567"/>
        <w:jc w:val="both"/>
      </w:pPr>
      <w:bookmarkStart w:id="4" w:name="Par5627"/>
      <w:bookmarkEnd w:id="4"/>
      <w:r w:rsidRPr="00137ED6">
        <w:t xml:space="preserve">7. В </w:t>
      </w:r>
      <w:hyperlink r:id="rId132" w:anchor="Par5378" w:history="1">
        <w:r w:rsidRPr="00137ED6">
          <w:rPr>
            <w:rStyle w:val="af4"/>
            <w:color w:val="auto"/>
          </w:rPr>
          <w:t>разделе II</w:t>
        </w:r>
      </w:hyperlink>
      <w:r>
        <w:t xml:space="preserve"> «</w:t>
      </w:r>
      <w:r w:rsidRPr="00137ED6">
        <w:t>Результаты облова нагульных прудов</w:t>
      </w:r>
      <w:r>
        <w:t>»</w:t>
      </w:r>
      <w:r w:rsidRPr="00137ED6">
        <w:t xml:space="preserve"> отражаются данные о результатах облова нагульных прудов и выростных прудов 2-го порядка по видам, возрасту и количеству выловленной рыбы.</w:t>
      </w:r>
    </w:p>
    <w:p w:rsidR="00684C3A" w:rsidRPr="00137ED6" w:rsidRDefault="00684C3A" w:rsidP="00553328">
      <w:pPr>
        <w:autoSpaceDE w:val="0"/>
        <w:autoSpaceDN w:val="0"/>
        <w:adjustRightInd w:val="0"/>
        <w:ind w:firstLine="567"/>
        <w:jc w:val="both"/>
      </w:pPr>
      <w:r w:rsidRPr="00137ED6">
        <w:t xml:space="preserve">8. В </w:t>
      </w:r>
      <w:hyperlink r:id="rId133" w:anchor="Par5381" w:history="1">
        <w:r w:rsidRPr="00137ED6">
          <w:rPr>
            <w:rStyle w:val="af4"/>
            <w:color w:val="auto"/>
          </w:rPr>
          <w:t>графе</w:t>
        </w:r>
      </w:hyperlink>
      <w:r>
        <w:t xml:space="preserve"> «</w:t>
      </w:r>
      <w:r w:rsidRPr="00137ED6">
        <w:t>Пруд</w:t>
      </w:r>
      <w:r>
        <w:t>»</w:t>
      </w:r>
      <w:r w:rsidRPr="00137ED6">
        <w:t xml:space="preserve"> отражаются категория и номер (название) облавливаемого пруда.</w:t>
      </w:r>
    </w:p>
    <w:p w:rsidR="00684C3A" w:rsidRPr="00137ED6" w:rsidRDefault="00684C3A" w:rsidP="00553328">
      <w:pPr>
        <w:autoSpaceDE w:val="0"/>
        <w:autoSpaceDN w:val="0"/>
        <w:adjustRightInd w:val="0"/>
        <w:ind w:firstLine="567"/>
        <w:jc w:val="both"/>
      </w:pPr>
      <w:r w:rsidRPr="00137ED6">
        <w:t xml:space="preserve">9. В </w:t>
      </w:r>
      <w:hyperlink r:id="rId134" w:anchor="Par5382" w:history="1">
        <w:r w:rsidRPr="00137ED6">
          <w:rPr>
            <w:rStyle w:val="af4"/>
            <w:color w:val="auto"/>
          </w:rPr>
          <w:t>графе</w:t>
        </w:r>
      </w:hyperlink>
      <w:r>
        <w:t xml:space="preserve"> «</w:t>
      </w:r>
      <w:r w:rsidRPr="00137ED6">
        <w:t>Площадь, га</w:t>
      </w:r>
      <w:r>
        <w:t>»</w:t>
      </w:r>
      <w:r w:rsidRPr="00137ED6">
        <w:t xml:space="preserve"> отражается площадь, соответствующая категории и номеру облавливаемого пруда.</w:t>
      </w:r>
    </w:p>
    <w:p w:rsidR="00684C3A" w:rsidRPr="00137ED6" w:rsidRDefault="00684C3A" w:rsidP="00553328">
      <w:pPr>
        <w:autoSpaceDE w:val="0"/>
        <w:autoSpaceDN w:val="0"/>
        <w:adjustRightInd w:val="0"/>
        <w:ind w:firstLine="567"/>
        <w:jc w:val="both"/>
      </w:pPr>
      <w:r w:rsidRPr="00137ED6">
        <w:t xml:space="preserve">10. В </w:t>
      </w:r>
      <w:hyperlink r:id="rId135" w:anchor="Par5383" w:history="1">
        <w:r w:rsidRPr="00137ED6">
          <w:rPr>
            <w:rStyle w:val="af4"/>
            <w:color w:val="auto"/>
          </w:rPr>
          <w:t>графе</w:t>
        </w:r>
      </w:hyperlink>
      <w:r>
        <w:t xml:space="preserve"> «</w:t>
      </w:r>
      <w:r w:rsidRPr="00137ED6">
        <w:t>Фактический вылов, т</w:t>
      </w:r>
      <w:r>
        <w:t>»</w:t>
      </w:r>
      <w:r w:rsidRPr="00137ED6">
        <w:t xml:space="preserve"> указывается количество фактически выловленной рыбы в тоннах по видам и возрасту:</w:t>
      </w:r>
    </w:p>
    <w:p w:rsidR="00684C3A" w:rsidRPr="00137ED6" w:rsidRDefault="00684C3A" w:rsidP="00553328">
      <w:pPr>
        <w:autoSpaceDE w:val="0"/>
        <w:autoSpaceDN w:val="0"/>
        <w:adjustRightInd w:val="0"/>
        <w:ind w:firstLine="567"/>
        <w:jc w:val="both"/>
      </w:pPr>
      <w:r w:rsidRPr="00137ED6">
        <w:t xml:space="preserve">10.1. если рыба не сортировалась, то общий вес выловленной рыбы указывается в </w:t>
      </w:r>
      <w:hyperlink r:id="rId136" w:anchor="Par5390" w:history="1">
        <w:r w:rsidRPr="00137ED6">
          <w:rPr>
            <w:rStyle w:val="af4"/>
            <w:color w:val="auto"/>
          </w:rPr>
          <w:t>графе</w:t>
        </w:r>
      </w:hyperlink>
      <w:r>
        <w:t> «</w:t>
      </w:r>
      <w:r w:rsidRPr="00137ED6">
        <w:t>несортированная</w:t>
      </w:r>
      <w:r>
        <w:t>»</w:t>
      </w:r>
      <w:r w:rsidRPr="00137ED6">
        <w:t>;</w:t>
      </w:r>
    </w:p>
    <w:p w:rsidR="00684C3A" w:rsidRPr="00137ED6" w:rsidRDefault="00684C3A" w:rsidP="00553328">
      <w:pPr>
        <w:autoSpaceDE w:val="0"/>
        <w:autoSpaceDN w:val="0"/>
        <w:adjustRightInd w:val="0"/>
        <w:ind w:firstLine="567"/>
        <w:jc w:val="both"/>
      </w:pPr>
      <w:r w:rsidRPr="00137ED6">
        <w:t xml:space="preserve">10.2. общий вес мелкой и сорной рыбы, выловленной из пруда, указывается в </w:t>
      </w:r>
      <w:hyperlink r:id="rId137" w:anchor="Par5389" w:history="1">
        <w:r w:rsidRPr="00137ED6">
          <w:rPr>
            <w:rStyle w:val="af4"/>
            <w:color w:val="auto"/>
          </w:rPr>
          <w:t>графе</w:t>
        </w:r>
      </w:hyperlink>
      <w:r>
        <w:t> «</w:t>
      </w:r>
      <w:r w:rsidRPr="00137ED6">
        <w:t>мелочь</w:t>
      </w:r>
      <w:r>
        <w:t>»</w:t>
      </w:r>
      <w:r w:rsidRPr="00137ED6">
        <w:t>;</w:t>
      </w:r>
    </w:p>
    <w:p w:rsidR="00684C3A" w:rsidRPr="00137ED6" w:rsidRDefault="00684C3A" w:rsidP="00553328">
      <w:pPr>
        <w:autoSpaceDE w:val="0"/>
        <w:autoSpaceDN w:val="0"/>
        <w:adjustRightInd w:val="0"/>
        <w:ind w:firstLine="567"/>
        <w:jc w:val="both"/>
      </w:pPr>
      <w:bookmarkStart w:id="5" w:name="Par5636"/>
      <w:bookmarkEnd w:id="5"/>
      <w:r w:rsidRPr="00137ED6">
        <w:t xml:space="preserve">11. В </w:t>
      </w:r>
      <w:hyperlink r:id="rId138" w:anchor="Par5407" w:history="1">
        <w:r w:rsidRPr="00137ED6">
          <w:rPr>
            <w:rStyle w:val="af4"/>
            <w:color w:val="auto"/>
          </w:rPr>
          <w:t>строке</w:t>
        </w:r>
      </w:hyperlink>
      <w:r>
        <w:t xml:space="preserve"> «</w:t>
      </w:r>
      <w:r w:rsidRPr="00137ED6">
        <w:t>Доращивание</w:t>
      </w:r>
      <w:r>
        <w:t>»</w:t>
      </w:r>
      <w:r w:rsidRPr="00137ED6">
        <w:t xml:space="preserve"> отражаются данные по фактическому вылову рыбопосадочного материала двухлетка.</w:t>
      </w:r>
    </w:p>
    <w:p w:rsidR="00684C3A" w:rsidRPr="00137ED6" w:rsidRDefault="00684C3A" w:rsidP="00553328">
      <w:pPr>
        <w:autoSpaceDE w:val="0"/>
        <w:autoSpaceDN w:val="0"/>
        <w:adjustRightInd w:val="0"/>
        <w:ind w:firstLine="567"/>
        <w:jc w:val="both"/>
      </w:pPr>
      <w:r w:rsidRPr="00137ED6">
        <w:t xml:space="preserve">12. В </w:t>
      </w:r>
      <w:hyperlink r:id="rId139" w:anchor="Par5488" w:history="1">
        <w:r w:rsidRPr="00137ED6">
          <w:rPr>
            <w:rStyle w:val="af4"/>
            <w:color w:val="auto"/>
          </w:rPr>
          <w:t>строке</w:t>
        </w:r>
      </w:hyperlink>
      <w:r>
        <w:t xml:space="preserve"> «</w:t>
      </w:r>
      <w:r w:rsidRPr="00137ED6">
        <w:t>Товарная рыба</w:t>
      </w:r>
      <w:r>
        <w:t>»</w:t>
      </w:r>
      <w:r w:rsidRPr="00137ED6">
        <w:t xml:space="preserve"> отражаются данные по фактическому вылову товарной рыбы.</w:t>
      </w:r>
    </w:p>
    <w:p w:rsidR="00684C3A" w:rsidRPr="00137ED6" w:rsidRDefault="00684C3A" w:rsidP="009C748A">
      <w:pPr>
        <w:jc w:val="both"/>
      </w:pPr>
      <w:r>
        <w:br w:type="page"/>
      </w:r>
    </w:p>
    <w:tbl>
      <w:tblPr>
        <w:tblW w:w="5000" w:type="pct"/>
        <w:tblCellMar>
          <w:left w:w="0" w:type="dxa"/>
          <w:right w:w="0" w:type="dxa"/>
        </w:tblCellMar>
        <w:tblLook w:val="00A0" w:firstRow="1" w:lastRow="0" w:firstColumn="1" w:lastColumn="0" w:noHBand="0" w:noVBand="0"/>
      </w:tblPr>
      <w:tblGrid>
        <w:gridCol w:w="7019"/>
        <w:gridCol w:w="2630"/>
      </w:tblGrid>
      <w:tr w:rsidR="00684C3A" w:rsidTr="001D473E">
        <w:tc>
          <w:tcPr>
            <w:tcW w:w="3637" w:type="pct"/>
            <w:tcMar>
              <w:top w:w="0" w:type="dxa"/>
              <w:left w:w="6" w:type="dxa"/>
              <w:bottom w:w="0" w:type="dxa"/>
              <w:right w:w="6" w:type="dxa"/>
            </w:tcMar>
          </w:tcPr>
          <w:p w:rsidR="00684C3A" w:rsidRDefault="00684C3A" w:rsidP="001D473E">
            <w:pPr>
              <w:pStyle w:val="newncpi"/>
              <w:ind w:firstLine="0"/>
            </w:pPr>
            <w:r>
              <w:t> </w:t>
            </w:r>
          </w:p>
        </w:tc>
        <w:tc>
          <w:tcPr>
            <w:tcW w:w="1363" w:type="pct"/>
            <w:tcMar>
              <w:top w:w="0" w:type="dxa"/>
              <w:left w:w="6" w:type="dxa"/>
              <w:bottom w:w="0" w:type="dxa"/>
              <w:right w:w="6" w:type="dxa"/>
            </w:tcMar>
          </w:tcPr>
          <w:p w:rsidR="00684C3A" w:rsidRPr="00AD0BD0" w:rsidRDefault="00684C3A" w:rsidP="001D473E">
            <w:pPr>
              <w:pStyle w:val="append1"/>
              <w:outlineLvl w:val="0"/>
            </w:pPr>
            <w:r>
              <w:t>Приложение 18</w:t>
            </w:r>
          </w:p>
          <w:p w:rsidR="00684C3A" w:rsidRDefault="00684C3A" w:rsidP="001D473E">
            <w:pPr>
              <w:pStyle w:val="append1"/>
            </w:pPr>
            <w:r>
              <w:t xml:space="preserve">к приказу Министерства </w:t>
            </w:r>
          </w:p>
          <w:p w:rsidR="00684C3A" w:rsidRDefault="00684C3A" w:rsidP="001D473E">
            <w:pPr>
              <w:pStyle w:val="append1"/>
            </w:pPr>
            <w:r>
              <w:t xml:space="preserve">сельского хозяйства </w:t>
            </w:r>
          </w:p>
          <w:p w:rsidR="00684C3A" w:rsidRDefault="00684C3A" w:rsidP="001D473E">
            <w:pPr>
              <w:pStyle w:val="append1"/>
            </w:pPr>
            <w:r>
              <w:t xml:space="preserve">и продовольствия </w:t>
            </w:r>
          </w:p>
          <w:p w:rsidR="00684C3A" w:rsidRDefault="00684C3A" w:rsidP="001D473E">
            <w:pPr>
              <w:pStyle w:val="append1"/>
            </w:pPr>
            <w:r>
              <w:t>Республики Беларусь</w:t>
            </w:r>
          </w:p>
          <w:p w:rsidR="00684C3A" w:rsidRDefault="00684C3A" w:rsidP="001D473E">
            <w:pPr>
              <w:pStyle w:val="append"/>
            </w:pPr>
            <w:r w:rsidRPr="00BF5726">
              <w:t>09.11.201</w:t>
            </w:r>
            <w:r w:rsidRPr="00BF5726">
              <w:rPr>
                <w:lang w:val="en-US"/>
              </w:rPr>
              <w:t>7</w:t>
            </w:r>
            <w:r w:rsidRPr="00BF5726">
              <w:t xml:space="preserve"> № 328</w:t>
            </w:r>
          </w:p>
        </w:tc>
      </w:tr>
    </w:tbl>
    <w:p w:rsidR="00684C3A" w:rsidRDefault="00684C3A"/>
    <w:p w:rsidR="00684C3A" w:rsidRDefault="00684C3A"/>
    <w:tbl>
      <w:tblPr>
        <w:tblW w:w="4999" w:type="pct"/>
        <w:tblLook w:val="0000" w:firstRow="0" w:lastRow="0" w:firstColumn="0" w:lastColumn="0" w:noHBand="0" w:noVBand="0"/>
      </w:tblPr>
      <w:tblGrid>
        <w:gridCol w:w="9647"/>
      </w:tblGrid>
      <w:tr w:rsidR="00684C3A" w:rsidRPr="00137ED6" w:rsidTr="001D473E">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8A6E57" w:rsidRDefault="00684C3A" w:rsidP="001D473E">
            <w:pPr>
              <w:pStyle w:val="table10"/>
              <w:jc w:val="center"/>
              <w:rPr>
                <w:b/>
              </w:rPr>
            </w:pPr>
            <w:r w:rsidRPr="008A6E57">
              <w:rPr>
                <w:b/>
              </w:rPr>
              <w:t>ВЕДОМСТВЕННАЯ ОТЧЕТНОСТЬ</w:t>
            </w:r>
          </w:p>
        </w:tc>
      </w:tr>
    </w:tbl>
    <w:p w:rsidR="00684C3A" w:rsidRPr="00137ED6" w:rsidRDefault="00684C3A" w:rsidP="009C748A">
      <w:pPr>
        <w:pStyle w:val="newncpi"/>
      </w:pPr>
      <w:r w:rsidRPr="00137ED6">
        <w:t> </w:t>
      </w:r>
    </w:p>
    <w:tbl>
      <w:tblPr>
        <w:tblW w:w="5000" w:type="pct"/>
        <w:jc w:val="center"/>
        <w:tblLook w:val="0000" w:firstRow="0" w:lastRow="0" w:firstColumn="0" w:lastColumn="0" w:noHBand="0" w:noVBand="0"/>
      </w:tblPr>
      <w:tblGrid>
        <w:gridCol w:w="9649"/>
      </w:tblGrid>
      <w:tr w:rsidR="00684C3A" w:rsidRPr="00137ED6" w:rsidTr="00B04717">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9C748A">
            <w:pPr>
              <w:pStyle w:val="titleu"/>
              <w:spacing w:before="0" w:after="0"/>
              <w:jc w:val="center"/>
            </w:pPr>
            <w:r w:rsidRPr="00137ED6">
              <w:t xml:space="preserve">СВЕДЕНИЯ </w:t>
            </w:r>
            <w:r w:rsidRPr="00137ED6">
              <w:br/>
              <w:t>о реализации прудовой рыбы</w:t>
            </w:r>
          </w:p>
          <w:p w:rsidR="00684C3A" w:rsidRPr="00137ED6" w:rsidRDefault="00684C3A" w:rsidP="009C748A">
            <w:pPr>
              <w:pStyle w:val="newncpi0"/>
              <w:jc w:val="center"/>
            </w:pPr>
            <w:r w:rsidRPr="00137ED6">
              <w:t>по состоянию на _________________ 20__ года</w:t>
            </w:r>
          </w:p>
        </w:tc>
      </w:tr>
      <w:tr w:rsidR="00684C3A" w:rsidRPr="00137ED6" w:rsidTr="00B04717">
        <w:trPr>
          <w:trHeight w:val="240"/>
          <w:jc w:val="center"/>
        </w:trPr>
        <w:tc>
          <w:tcPr>
            <w:tcW w:w="5000" w:type="pct"/>
            <w:tcBorders>
              <w:top w:val="single" w:sz="4" w:space="0" w:color="auto"/>
              <w:bottom w:val="single" w:sz="4" w:space="0" w:color="auto"/>
            </w:tcBorders>
            <w:tcMar>
              <w:top w:w="0" w:type="dxa"/>
              <w:left w:w="6" w:type="dxa"/>
              <w:bottom w:w="0" w:type="dxa"/>
              <w:right w:w="6" w:type="dxa"/>
            </w:tcMar>
          </w:tcPr>
          <w:p w:rsidR="00684C3A" w:rsidRPr="00137ED6" w:rsidRDefault="00684C3A" w:rsidP="009C748A">
            <w:pPr>
              <w:pStyle w:val="newncpi0"/>
              <w:jc w:val="center"/>
            </w:pPr>
          </w:p>
        </w:tc>
      </w:tr>
      <w:tr w:rsidR="00684C3A" w:rsidRPr="00137ED6" w:rsidTr="00B04717">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D473E" w:rsidRDefault="00684C3A" w:rsidP="009C748A">
            <w:pPr>
              <w:pStyle w:val="newncpi0"/>
              <w:jc w:val="center"/>
              <w:rPr>
                <w:sz w:val="20"/>
                <w:szCs w:val="20"/>
              </w:rPr>
            </w:pPr>
            <w:r w:rsidRPr="001D473E">
              <w:rPr>
                <w:sz w:val="20"/>
                <w:szCs w:val="20"/>
              </w:rPr>
              <w:t>ПРЕДСТАВЛЯЕТСЯ В ЭЛЕКТРОННОМ ВИДЕ</w:t>
            </w:r>
          </w:p>
        </w:tc>
      </w:tr>
    </w:tbl>
    <w:p w:rsidR="00684C3A" w:rsidRPr="00137ED6" w:rsidRDefault="00684C3A" w:rsidP="009C748A">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702"/>
        <w:gridCol w:w="2463"/>
        <w:gridCol w:w="1881"/>
        <w:gridCol w:w="1614"/>
      </w:tblGrid>
      <w:tr w:rsidR="00684C3A" w:rsidRPr="001D473E" w:rsidTr="001D473E">
        <w:trPr>
          <w:jc w:val="center"/>
        </w:trPr>
        <w:tc>
          <w:tcPr>
            <w:tcW w:w="0" w:type="auto"/>
            <w:vAlign w:val="center"/>
          </w:tcPr>
          <w:p w:rsidR="00684C3A" w:rsidRPr="001D473E" w:rsidRDefault="00684C3A" w:rsidP="001D473E">
            <w:pPr>
              <w:pStyle w:val="table10"/>
              <w:jc w:val="center"/>
            </w:pPr>
            <w:r w:rsidRPr="001D473E">
              <w:t>Кто представляет отчетность</w:t>
            </w:r>
          </w:p>
        </w:tc>
        <w:tc>
          <w:tcPr>
            <w:tcW w:w="0" w:type="auto"/>
            <w:tcMar>
              <w:left w:w="6" w:type="dxa"/>
              <w:right w:w="6" w:type="dxa"/>
            </w:tcMar>
            <w:vAlign w:val="center"/>
          </w:tcPr>
          <w:p w:rsidR="00684C3A" w:rsidRPr="001D473E" w:rsidRDefault="00684C3A" w:rsidP="001D473E">
            <w:pPr>
              <w:pStyle w:val="table10"/>
              <w:jc w:val="center"/>
            </w:pPr>
            <w:r w:rsidRPr="001D473E">
              <w:t xml:space="preserve">Кому представляется </w:t>
            </w:r>
            <w:r>
              <w:br/>
            </w:r>
            <w:r w:rsidRPr="001D473E">
              <w:t>отчетность</w:t>
            </w:r>
          </w:p>
        </w:tc>
        <w:tc>
          <w:tcPr>
            <w:tcW w:w="0" w:type="auto"/>
            <w:tcMar>
              <w:top w:w="0" w:type="dxa"/>
              <w:left w:w="17" w:type="dxa"/>
              <w:bottom w:w="0" w:type="dxa"/>
              <w:right w:w="17" w:type="dxa"/>
            </w:tcMar>
            <w:vAlign w:val="center"/>
          </w:tcPr>
          <w:p w:rsidR="00684C3A" w:rsidRPr="001D473E" w:rsidRDefault="00684C3A" w:rsidP="001D473E">
            <w:pPr>
              <w:pStyle w:val="table10"/>
              <w:jc w:val="center"/>
            </w:pPr>
            <w:r w:rsidRPr="001D473E">
              <w:t>Срок представления</w:t>
            </w:r>
          </w:p>
        </w:tc>
        <w:tc>
          <w:tcPr>
            <w:tcW w:w="0" w:type="auto"/>
            <w:tcMar>
              <w:top w:w="0" w:type="dxa"/>
              <w:left w:w="6" w:type="dxa"/>
              <w:bottom w:w="0" w:type="dxa"/>
              <w:right w:w="6" w:type="dxa"/>
            </w:tcMar>
          </w:tcPr>
          <w:p w:rsidR="00684C3A" w:rsidRPr="001D473E" w:rsidRDefault="00684C3A" w:rsidP="001D473E">
            <w:pPr>
              <w:pStyle w:val="table10"/>
              <w:jc w:val="center"/>
            </w:pPr>
            <w:r w:rsidRPr="001D473E">
              <w:t>Периодичность представления</w:t>
            </w:r>
          </w:p>
        </w:tc>
      </w:tr>
      <w:tr w:rsidR="00684C3A" w:rsidRPr="001D473E" w:rsidTr="001D473E">
        <w:trPr>
          <w:jc w:val="center"/>
        </w:trPr>
        <w:tc>
          <w:tcPr>
            <w:tcW w:w="0" w:type="auto"/>
            <w:tcMar>
              <w:top w:w="0" w:type="dxa"/>
              <w:left w:w="6" w:type="dxa"/>
              <w:bottom w:w="0" w:type="dxa"/>
              <w:right w:w="6" w:type="dxa"/>
            </w:tcMar>
          </w:tcPr>
          <w:p w:rsidR="00684C3A" w:rsidRPr="001D473E" w:rsidRDefault="00684C3A" w:rsidP="001D473E">
            <w:pPr>
              <w:pStyle w:val="table10"/>
            </w:pPr>
            <w:r w:rsidRPr="001D473E">
              <w:t xml:space="preserve">Юридические лица, осуществляющие деятельность в </w:t>
            </w:r>
            <w:r w:rsidRPr="00811B96">
              <w:t>области рыбоводного и рыболовного хозяйства, входящие в состав ГО «Белводхоз»</w:t>
            </w:r>
          </w:p>
        </w:tc>
        <w:tc>
          <w:tcPr>
            <w:tcW w:w="0" w:type="auto"/>
            <w:tcMar>
              <w:top w:w="0" w:type="dxa"/>
              <w:left w:w="6" w:type="dxa"/>
              <w:bottom w:w="0" w:type="dxa"/>
              <w:right w:w="6" w:type="dxa"/>
            </w:tcMar>
          </w:tcPr>
          <w:p w:rsidR="00684C3A" w:rsidRPr="001D473E" w:rsidRDefault="00684C3A" w:rsidP="001D473E">
            <w:pPr>
              <w:pStyle w:val="table10"/>
            </w:pPr>
            <w:r w:rsidRPr="001D473E">
              <w:t>Министерству сельского хозяйства и продовольствия Республики Беларусь</w:t>
            </w:r>
          </w:p>
        </w:tc>
        <w:tc>
          <w:tcPr>
            <w:tcW w:w="0" w:type="auto"/>
            <w:tcMar>
              <w:top w:w="0" w:type="dxa"/>
              <w:left w:w="6" w:type="dxa"/>
              <w:bottom w:w="0" w:type="dxa"/>
              <w:right w:w="6" w:type="dxa"/>
            </w:tcMar>
          </w:tcPr>
          <w:p w:rsidR="00684C3A" w:rsidRPr="001D473E" w:rsidRDefault="00684C3A" w:rsidP="001D473E">
            <w:pPr>
              <w:pStyle w:val="table10"/>
            </w:pPr>
            <w:r w:rsidRPr="001D473E">
              <w:t>До 5-го числа месяца, следующего за отчетным</w:t>
            </w:r>
          </w:p>
        </w:tc>
        <w:tc>
          <w:tcPr>
            <w:tcW w:w="0" w:type="auto"/>
            <w:tcMar>
              <w:top w:w="0" w:type="dxa"/>
              <w:left w:w="6" w:type="dxa"/>
              <w:bottom w:w="0" w:type="dxa"/>
              <w:right w:w="6" w:type="dxa"/>
            </w:tcMar>
          </w:tcPr>
          <w:p w:rsidR="00684C3A" w:rsidRPr="001D473E" w:rsidRDefault="00684C3A" w:rsidP="001D473E">
            <w:pPr>
              <w:pStyle w:val="table10"/>
              <w:jc w:val="center"/>
            </w:pPr>
            <w:r w:rsidRPr="001D473E">
              <w:t>Месячная</w:t>
            </w:r>
          </w:p>
        </w:tc>
      </w:tr>
    </w:tbl>
    <w:p w:rsidR="00684C3A" w:rsidRDefault="00684C3A" w:rsidP="00C470AD">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C470AD">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C470AD">
      <w:pPr>
        <w:jc w:val="center"/>
        <w:rPr>
          <w:sz w:val="22"/>
        </w:rPr>
      </w:pPr>
    </w:p>
    <w:p w:rsidR="00684C3A" w:rsidRPr="00137ED6" w:rsidRDefault="00684C3A" w:rsidP="00C470AD">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28"/>
        <w:gridCol w:w="1995"/>
        <w:gridCol w:w="1132"/>
        <w:gridCol w:w="1336"/>
        <w:gridCol w:w="1383"/>
        <w:gridCol w:w="1388"/>
        <w:gridCol w:w="1798"/>
      </w:tblGrid>
      <w:tr w:rsidR="00684C3A" w:rsidRPr="001D473E" w:rsidTr="008A6E57">
        <w:trPr>
          <w:jc w:val="center"/>
        </w:trPr>
        <w:tc>
          <w:tcPr>
            <w:tcW w:w="0" w:type="auto"/>
            <w:gridSpan w:val="3"/>
            <w:vAlign w:val="center"/>
          </w:tcPr>
          <w:p w:rsidR="00684C3A" w:rsidRPr="001D473E" w:rsidRDefault="00684C3A" w:rsidP="008A6E57">
            <w:pPr>
              <w:pStyle w:val="table10"/>
              <w:jc w:val="center"/>
            </w:pPr>
            <w:r w:rsidRPr="001D473E">
              <w:t>Объем реализации, тонн</w:t>
            </w:r>
          </w:p>
        </w:tc>
        <w:tc>
          <w:tcPr>
            <w:tcW w:w="0" w:type="auto"/>
            <w:vMerge w:val="restart"/>
            <w:tcMar>
              <w:top w:w="0" w:type="dxa"/>
              <w:left w:w="6" w:type="dxa"/>
              <w:bottom w:w="0" w:type="dxa"/>
              <w:right w:w="6" w:type="dxa"/>
            </w:tcMar>
            <w:vAlign w:val="center"/>
          </w:tcPr>
          <w:p w:rsidR="00684C3A" w:rsidRPr="001D473E" w:rsidRDefault="00684C3A" w:rsidP="008A6E57">
            <w:pPr>
              <w:pStyle w:val="table10"/>
              <w:jc w:val="center"/>
            </w:pPr>
            <w:r w:rsidRPr="001D473E">
              <w:t xml:space="preserve">Переработано сырья*, </w:t>
            </w:r>
            <w:r>
              <w:br/>
            </w:r>
            <w:r w:rsidRPr="001D473E">
              <w:t>тонн</w:t>
            </w:r>
          </w:p>
        </w:tc>
        <w:tc>
          <w:tcPr>
            <w:tcW w:w="0" w:type="auto"/>
            <w:vMerge w:val="restart"/>
            <w:tcMar>
              <w:top w:w="0" w:type="dxa"/>
              <w:left w:w="6" w:type="dxa"/>
              <w:bottom w:w="0" w:type="dxa"/>
              <w:right w:w="6" w:type="dxa"/>
            </w:tcMar>
            <w:vAlign w:val="center"/>
          </w:tcPr>
          <w:p w:rsidR="00684C3A" w:rsidRPr="001D473E" w:rsidRDefault="00684C3A" w:rsidP="008A6E57">
            <w:pPr>
              <w:pStyle w:val="table10"/>
              <w:jc w:val="center"/>
            </w:pPr>
            <w:r w:rsidRPr="001D473E">
              <w:t xml:space="preserve">Получено готовой продукции*, </w:t>
            </w:r>
            <w:r>
              <w:br/>
            </w:r>
            <w:r w:rsidRPr="001D473E">
              <w:t>тонн</w:t>
            </w:r>
          </w:p>
        </w:tc>
        <w:tc>
          <w:tcPr>
            <w:tcW w:w="0" w:type="auto"/>
            <w:vMerge w:val="restart"/>
            <w:tcMar>
              <w:top w:w="0" w:type="dxa"/>
              <w:left w:w="6" w:type="dxa"/>
              <w:bottom w:w="0" w:type="dxa"/>
              <w:right w:w="6" w:type="dxa"/>
            </w:tcMar>
            <w:vAlign w:val="center"/>
          </w:tcPr>
          <w:p w:rsidR="00684C3A" w:rsidRPr="001D473E" w:rsidRDefault="00684C3A" w:rsidP="008A6E57">
            <w:pPr>
              <w:pStyle w:val="table10"/>
              <w:jc w:val="center"/>
            </w:pPr>
            <w:r w:rsidRPr="001D473E">
              <w:t xml:space="preserve">Готовая продукция в наличии на складе, </w:t>
            </w:r>
            <w:r>
              <w:br/>
            </w:r>
            <w:r w:rsidRPr="001D473E">
              <w:t>тонн</w:t>
            </w:r>
          </w:p>
        </w:tc>
        <w:tc>
          <w:tcPr>
            <w:tcW w:w="0" w:type="auto"/>
            <w:vMerge w:val="restart"/>
            <w:tcMar>
              <w:top w:w="0" w:type="dxa"/>
              <w:left w:w="6" w:type="dxa"/>
              <w:bottom w:w="0" w:type="dxa"/>
              <w:right w:w="6" w:type="dxa"/>
            </w:tcMar>
            <w:vAlign w:val="center"/>
          </w:tcPr>
          <w:p w:rsidR="00684C3A" w:rsidRPr="001D473E" w:rsidRDefault="00684C3A" w:rsidP="008A6E57">
            <w:pPr>
              <w:pStyle w:val="table10"/>
              <w:jc w:val="center"/>
            </w:pPr>
            <w:r w:rsidRPr="001D473E">
              <w:t xml:space="preserve">Количество машин используемых для реализации, </w:t>
            </w:r>
            <w:r>
              <w:br/>
            </w:r>
            <w:r w:rsidRPr="001D473E">
              <w:t>единиц</w:t>
            </w:r>
          </w:p>
        </w:tc>
      </w:tr>
      <w:tr w:rsidR="00684C3A" w:rsidRPr="001D473E" w:rsidTr="008A6E57">
        <w:trPr>
          <w:jc w:val="center"/>
        </w:trPr>
        <w:tc>
          <w:tcPr>
            <w:tcW w:w="0" w:type="auto"/>
            <w:vMerge w:val="restart"/>
            <w:vAlign w:val="center"/>
          </w:tcPr>
          <w:p w:rsidR="00684C3A" w:rsidRPr="001D473E" w:rsidRDefault="00684C3A" w:rsidP="008A6E57">
            <w:pPr>
              <w:pStyle w:val="table10"/>
              <w:jc w:val="center"/>
              <w:rPr>
                <w:szCs w:val="18"/>
              </w:rPr>
            </w:pPr>
            <w:r w:rsidRPr="001D473E">
              <w:rPr>
                <w:szCs w:val="18"/>
              </w:rPr>
              <w:t>Всего*</w:t>
            </w:r>
          </w:p>
        </w:tc>
        <w:tc>
          <w:tcPr>
            <w:tcW w:w="0" w:type="auto"/>
            <w:gridSpan w:val="2"/>
            <w:vAlign w:val="center"/>
          </w:tcPr>
          <w:p w:rsidR="00684C3A" w:rsidRPr="001D473E" w:rsidRDefault="00684C3A" w:rsidP="008A6E57">
            <w:pPr>
              <w:pStyle w:val="table10"/>
              <w:jc w:val="center"/>
              <w:rPr>
                <w:szCs w:val="18"/>
              </w:rPr>
            </w:pPr>
            <w:r w:rsidRPr="001D473E">
              <w:rPr>
                <w:szCs w:val="18"/>
              </w:rPr>
              <w:t>в том числе</w:t>
            </w:r>
          </w:p>
        </w:tc>
        <w:tc>
          <w:tcPr>
            <w:tcW w:w="0" w:type="auto"/>
            <w:vMerge/>
            <w:vAlign w:val="center"/>
          </w:tcPr>
          <w:p w:rsidR="00684C3A" w:rsidRPr="001D473E" w:rsidRDefault="00684C3A" w:rsidP="008A6E57">
            <w:pPr>
              <w:pStyle w:val="table10"/>
              <w:jc w:val="center"/>
              <w:rPr>
                <w:szCs w:val="18"/>
              </w:rPr>
            </w:pPr>
          </w:p>
        </w:tc>
        <w:tc>
          <w:tcPr>
            <w:tcW w:w="0" w:type="auto"/>
            <w:vMerge/>
            <w:vAlign w:val="center"/>
          </w:tcPr>
          <w:p w:rsidR="00684C3A" w:rsidRPr="001D473E" w:rsidRDefault="00684C3A" w:rsidP="008A6E57">
            <w:pPr>
              <w:pStyle w:val="table10"/>
              <w:jc w:val="center"/>
              <w:rPr>
                <w:szCs w:val="18"/>
              </w:rPr>
            </w:pPr>
          </w:p>
        </w:tc>
        <w:tc>
          <w:tcPr>
            <w:tcW w:w="0" w:type="auto"/>
            <w:vMerge/>
            <w:vAlign w:val="center"/>
          </w:tcPr>
          <w:p w:rsidR="00684C3A" w:rsidRPr="001D473E" w:rsidRDefault="00684C3A" w:rsidP="008A6E57">
            <w:pPr>
              <w:jc w:val="center"/>
              <w:rPr>
                <w:sz w:val="20"/>
                <w:szCs w:val="18"/>
              </w:rPr>
            </w:pPr>
          </w:p>
        </w:tc>
        <w:tc>
          <w:tcPr>
            <w:tcW w:w="0" w:type="auto"/>
            <w:vMerge/>
            <w:tcMar>
              <w:top w:w="0" w:type="dxa"/>
              <w:left w:w="6" w:type="dxa"/>
              <w:bottom w:w="0" w:type="dxa"/>
              <w:right w:w="6" w:type="dxa"/>
            </w:tcMar>
            <w:vAlign w:val="center"/>
          </w:tcPr>
          <w:p w:rsidR="00684C3A" w:rsidRPr="001D473E" w:rsidRDefault="00684C3A" w:rsidP="008A6E57">
            <w:pPr>
              <w:pStyle w:val="table10"/>
              <w:jc w:val="center"/>
              <w:rPr>
                <w:szCs w:val="18"/>
              </w:rPr>
            </w:pPr>
          </w:p>
        </w:tc>
      </w:tr>
      <w:tr w:rsidR="00684C3A" w:rsidRPr="001D473E" w:rsidTr="008A6E57">
        <w:trPr>
          <w:jc w:val="center"/>
        </w:trPr>
        <w:tc>
          <w:tcPr>
            <w:tcW w:w="0" w:type="auto"/>
            <w:vMerge/>
            <w:vAlign w:val="center"/>
          </w:tcPr>
          <w:p w:rsidR="00684C3A" w:rsidRPr="001D473E" w:rsidRDefault="00684C3A" w:rsidP="001D473E">
            <w:pPr>
              <w:rPr>
                <w:sz w:val="20"/>
                <w:szCs w:val="20"/>
              </w:rPr>
            </w:pPr>
          </w:p>
        </w:tc>
        <w:tc>
          <w:tcPr>
            <w:tcW w:w="0" w:type="auto"/>
            <w:tcMar>
              <w:top w:w="0" w:type="dxa"/>
              <w:left w:w="6" w:type="dxa"/>
              <w:bottom w:w="0" w:type="dxa"/>
              <w:right w:w="6" w:type="dxa"/>
            </w:tcMar>
            <w:vAlign w:val="center"/>
          </w:tcPr>
          <w:p w:rsidR="00684C3A" w:rsidRPr="001D473E" w:rsidRDefault="00684C3A" w:rsidP="008A6E57">
            <w:pPr>
              <w:pStyle w:val="table10"/>
              <w:jc w:val="center"/>
            </w:pPr>
            <w:r w:rsidRPr="001D473E">
              <w:t>торговым организациям (Минторгу, Белкоопсоюзу, прочим)</w:t>
            </w:r>
          </w:p>
        </w:tc>
        <w:tc>
          <w:tcPr>
            <w:tcW w:w="0" w:type="auto"/>
            <w:tcMar>
              <w:top w:w="0" w:type="dxa"/>
              <w:left w:w="6" w:type="dxa"/>
              <w:bottom w:w="0" w:type="dxa"/>
              <w:right w:w="6" w:type="dxa"/>
            </w:tcMar>
            <w:vAlign w:val="center"/>
          </w:tcPr>
          <w:p w:rsidR="00684C3A" w:rsidRPr="001D473E" w:rsidRDefault="00684C3A" w:rsidP="008A6E57">
            <w:pPr>
              <w:pStyle w:val="table10"/>
              <w:jc w:val="center"/>
            </w:pPr>
            <w:r w:rsidRPr="001D473E">
              <w:t>фирменной торговле</w:t>
            </w:r>
          </w:p>
        </w:tc>
        <w:tc>
          <w:tcPr>
            <w:tcW w:w="0" w:type="auto"/>
            <w:vMerge/>
            <w:vAlign w:val="center"/>
          </w:tcPr>
          <w:p w:rsidR="00684C3A" w:rsidRPr="001D473E" w:rsidRDefault="00684C3A" w:rsidP="008A6E57">
            <w:pPr>
              <w:jc w:val="center"/>
              <w:rPr>
                <w:sz w:val="20"/>
                <w:szCs w:val="20"/>
              </w:rPr>
            </w:pPr>
          </w:p>
        </w:tc>
        <w:tc>
          <w:tcPr>
            <w:tcW w:w="0" w:type="auto"/>
            <w:vMerge/>
            <w:vAlign w:val="center"/>
          </w:tcPr>
          <w:p w:rsidR="00684C3A" w:rsidRPr="001D473E" w:rsidRDefault="00684C3A" w:rsidP="008A6E57">
            <w:pPr>
              <w:jc w:val="center"/>
              <w:rPr>
                <w:sz w:val="20"/>
                <w:szCs w:val="20"/>
              </w:rPr>
            </w:pPr>
          </w:p>
        </w:tc>
        <w:tc>
          <w:tcPr>
            <w:tcW w:w="0" w:type="auto"/>
            <w:vMerge/>
            <w:vAlign w:val="center"/>
          </w:tcPr>
          <w:p w:rsidR="00684C3A" w:rsidRPr="001D473E" w:rsidRDefault="00684C3A" w:rsidP="008A6E57">
            <w:pPr>
              <w:jc w:val="center"/>
              <w:rPr>
                <w:sz w:val="20"/>
                <w:szCs w:val="20"/>
              </w:rPr>
            </w:pPr>
          </w:p>
        </w:tc>
        <w:tc>
          <w:tcPr>
            <w:tcW w:w="0" w:type="auto"/>
            <w:vMerge/>
            <w:vAlign w:val="center"/>
          </w:tcPr>
          <w:p w:rsidR="00684C3A" w:rsidRPr="001D473E" w:rsidRDefault="00684C3A" w:rsidP="008A6E57">
            <w:pPr>
              <w:jc w:val="center"/>
              <w:rPr>
                <w:sz w:val="20"/>
                <w:szCs w:val="20"/>
              </w:rPr>
            </w:pPr>
          </w:p>
        </w:tc>
      </w:tr>
      <w:tr w:rsidR="00684C3A" w:rsidRPr="001D473E" w:rsidTr="008A6E57">
        <w:trPr>
          <w:jc w:val="center"/>
        </w:trPr>
        <w:tc>
          <w:tcPr>
            <w:tcW w:w="0" w:type="auto"/>
            <w:tcMar>
              <w:top w:w="0" w:type="dxa"/>
              <w:left w:w="6" w:type="dxa"/>
              <w:bottom w:w="0" w:type="dxa"/>
              <w:right w:w="6" w:type="dxa"/>
            </w:tcMar>
            <w:vAlign w:val="center"/>
          </w:tcPr>
          <w:p w:rsidR="00684C3A" w:rsidRPr="001D473E" w:rsidRDefault="00684C3A" w:rsidP="001D473E">
            <w:pPr>
              <w:pStyle w:val="table10"/>
              <w:jc w:val="center"/>
            </w:pPr>
            <w:r w:rsidRPr="001D473E">
              <w:t>1</w:t>
            </w:r>
          </w:p>
        </w:tc>
        <w:tc>
          <w:tcPr>
            <w:tcW w:w="0" w:type="auto"/>
            <w:tcMar>
              <w:top w:w="0" w:type="dxa"/>
              <w:left w:w="6" w:type="dxa"/>
              <w:bottom w:w="0" w:type="dxa"/>
              <w:right w:w="6" w:type="dxa"/>
            </w:tcMar>
            <w:vAlign w:val="center"/>
          </w:tcPr>
          <w:p w:rsidR="00684C3A" w:rsidRPr="001D473E" w:rsidRDefault="00684C3A" w:rsidP="008A6E57">
            <w:pPr>
              <w:pStyle w:val="table10"/>
              <w:jc w:val="center"/>
            </w:pPr>
            <w:r w:rsidRPr="001D473E">
              <w:t>2</w:t>
            </w:r>
          </w:p>
        </w:tc>
        <w:tc>
          <w:tcPr>
            <w:tcW w:w="0" w:type="auto"/>
            <w:tcMar>
              <w:top w:w="0" w:type="dxa"/>
              <w:left w:w="6" w:type="dxa"/>
              <w:bottom w:w="0" w:type="dxa"/>
              <w:right w:w="6" w:type="dxa"/>
            </w:tcMar>
            <w:vAlign w:val="center"/>
          </w:tcPr>
          <w:p w:rsidR="00684C3A" w:rsidRPr="001D473E" w:rsidRDefault="00684C3A" w:rsidP="008A6E57">
            <w:pPr>
              <w:pStyle w:val="table10"/>
              <w:jc w:val="center"/>
            </w:pPr>
            <w:r w:rsidRPr="001D473E">
              <w:t>3</w:t>
            </w:r>
          </w:p>
        </w:tc>
        <w:tc>
          <w:tcPr>
            <w:tcW w:w="0" w:type="auto"/>
            <w:tcMar>
              <w:top w:w="0" w:type="dxa"/>
              <w:left w:w="6" w:type="dxa"/>
              <w:bottom w:w="0" w:type="dxa"/>
              <w:right w:w="6" w:type="dxa"/>
            </w:tcMar>
            <w:vAlign w:val="center"/>
          </w:tcPr>
          <w:p w:rsidR="00684C3A" w:rsidRPr="001D473E" w:rsidRDefault="00684C3A" w:rsidP="008A6E57">
            <w:pPr>
              <w:pStyle w:val="table10"/>
              <w:jc w:val="center"/>
            </w:pPr>
            <w:r w:rsidRPr="001D473E">
              <w:t>4</w:t>
            </w:r>
          </w:p>
        </w:tc>
        <w:tc>
          <w:tcPr>
            <w:tcW w:w="0" w:type="auto"/>
            <w:tcMar>
              <w:top w:w="0" w:type="dxa"/>
              <w:left w:w="6" w:type="dxa"/>
              <w:bottom w:w="0" w:type="dxa"/>
              <w:right w:w="6" w:type="dxa"/>
            </w:tcMar>
            <w:vAlign w:val="center"/>
          </w:tcPr>
          <w:p w:rsidR="00684C3A" w:rsidRPr="001D473E" w:rsidRDefault="00684C3A" w:rsidP="008A6E57">
            <w:pPr>
              <w:pStyle w:val="table10"/>
              <w:jc w:val="center"/>
            </w:pPr>
            <w:r w:rsidRPr="001D473E">
              <w:t>5</w:t>
            </w:r>
          </w:p>
        </w:tc>
        <w:tc>
          <w:tcPr>
            <w:tcW w:w="0" w:type="auto"/>
            <w:tcMar>
              <w:top w:w="0" w:type="dxa"/>
              <w:left w:w="6" w:type="dxa"/>
              <w:bottom w:w="0" w:type="dxa"/>
              <w:right w:w="6" w:type="dxa"/>
            </w:tcMar>
            <w:vAlign w:val="center"/>
          </w:tcPr>
          <w:p w:rsidR="00684C3A" w:rsidRPr="001D473E" w:rsidRDefault="00684C3A" w:rsidP="008A6E57">
            <w:pPr>
              <w:pStyle w:val="table10"/>
              <w:jc w:val="center"/>
            </w:pPr>
            <w:r w:rsidRPr="001D473E">
              <w:t>6</w:t>
            </w:r>
          </w:p>
        </w:tc>
        <w:tc>
          <w:tcPr>
            <w:tcW w:w="0" w:type="auto"/>
            <w:tcMar>
              <w:top w:w="0" w:type="dxa"/>
              <w:left w:w="6" w:type="dxa"/>
              <w:bottom w:w="0" w:type="dxa"/>
              <w:right w:w="6" w:type="dxa"/>
            </w:tcMar>
            <w:vAlign w:val="center"/>
          </w:tcPr>
          <w:p w:rsidR="00684C3A" w:rsidRPr="001D473E" w:rsidRDefault="00684C3A" w:rsidP="008A6E57">
            <w:pPr>
              <w:pStyle w:val="table10"/>
              <w:jc w:val="center"/>
            </w:pPr>
            <w:r w:rsidRPr="001D473E">
              <w:t>7</w:t>
            </w:r>
          </w:p>
        </w:tc>
      </w:tr>
      <w:tr w:rsidR="00684C3A" w:rsidRPr="001D473E" w:rsidTr="008A6E57">
        <w:trPr>
          <w:jc w:val="center"/>
        </w:trPr>
        <w:tc>
          <w:tcPr>
            <w:tcW w:w="0" w:type="auto"/>
            <w:tcMar>
              <w:top w:w="0" w:type="dxa"/>
              <w:left w:w="6" w:type="dxa"/>
              <w:bottom w:w="0" w:type="dxa"/>
              <w:right w:w="6" w:type="dxa"/>
            </w:tcMar>
            <w:vAlign w:val="center"/>
          </w:tcPr>
          <w:p w:rsidR="00684C3A" w:rsidRPr="001D473E" w:rsidRDefault="00684C3A" w:rsidP="001D473E">
            <w:pPr>
              <w:pStyle w:val="table10"/>
              <w:jc w:val="center"/>
            </w:pPr>
          </w:p>
        </w:tc>
        <w:tc>
          <w:tcPr>
            <w:tcW w:w="0" w:type="auto"/>
            <w:tcMar>
              <w:top w:w="0" w:type="dxa"/>
              <w:left w:w="6" w:type="dxa"/>
              <w:bottom w:w="0" w:type="dxa"/>
              <w:right w:w="6" w:type="dxa"/>
            </w:tcMar>
            <w:vAlign w:val="center"/>
          </w:tcPr>
          <w:p w:rsidR="00684C3A" w:rsidRPr="001D473E" w:rsidRDefault="00684C3A" w:rsidP="008A6E57">
            <w:pPr>
              <w:pStyle w:val="table10"/>
              <w:jc w:val="center"/>
            </w:pPr>
          </w:p>
        </w:tc>
        <w:tc>
          <w:tcPr>
            <w:tcW w:w="0" w:type="auto"/>
            <w:tcMar>
              <w:top w:w="0" w:type="dxa"/>
              <w:left w:w="6" w:type="dxa"/>
              <w:bottom w:w="0" w:type="dxa"/>
              <w:right w:w="6" w:type="dxa"/>
            </w:tcMar>
            <w:vAlign w:val="center"/>
          </w:tcPr>
          <w:p w:rsidR="00684C3A" w:rsidRPr="001D473E" w:rsidRDefault="00684C3A" w:rsidP="008A6E57">
            <w:pPr>
              <w:pStyle w:val="table10"/>
              <w:jc w:val="center"/>
            </w:pPr>
          </w:p>
        </w:tc>
        <w:tc>
          <w:tcPr>
            <w:tcW w:w="0" w:type="auto"/>
            <w:tcMar>
              <w:top w:w="0" w:type="dxa"/>
              <w:left w:w="6" w:type="dxa"/>
              <w:bottom w:w="0" w:type="dxa"/>
              <w:right w:w="6" w:type="dxa"/>
            </w:tcMar>
            <w:vAlign w:val="center"/>
          </w:tcPr>
          <w:p w:rsidR="00684C3A" w:rsidRPr="001D473E" w:rsidRDefault="00684C3A" w:rsidP="008A6E57">
            <w:pPr>
              <w:pStyle w:val="table10"/>
              <w:jc w:val="center"/>
            </w:pPr>
          </w:p>
        </w:tc>
        <w:tc>
          <w:tcPr>
            <w:tcW w:w="0" w:type="auto"/>
            <w:tcMar>
              <w:top w:w="0" w:type="dxa"/>
              <w:left w:w="6" w:type="dxa"/>
              <w:bottom w:w="0" w:type="dxa"/>
              <w:right w:w="6" w:type="dxa"/>
            </w:tcMar>
            <w:vAlign w:val="center"/>
          </w:tcPr>
          <w:p w:rsidR="00684C3A" w:rsidRPr="001D473E" w:rsidRDefault="00684C3A" w:rsidP="008A6E57">
            <w:pPr>
              <w:pStyle w:val="table10"/>
              <w:jc w:val="center"/>
            </w:pPr>
          </w:p>
        </w:tc>
        <w:tc>
          <w:tcPr>
            <w:tcW w:w="0" w:type="auto"/>
            <w:tcMar>
              <w:top w:w="0" w:type="dxa"/>
              <w:left w:w="6" w:type="dxa"/>
              <w:bottom w:w="0" w:type="dxa"/>
              <w:right w:w="6" w:type="dxa"/>
            </w:tcMar>
            <w:vAlign w:val="center"/>
          </w:tcPr>
          <w:p w:rsidR="00684C3A" w:rsidRPr="001D473E" w:rsidRDefault="00684C3A" w:rsidP="008A6E57">
            <w:pPr>
              <w:pStyle w:val="table10"/>
              <w:jc w:val="center"/>
            </w:pPr>
          </w:p>
        </w:tc>
        <w:tc>
          <w:tcPr>
            <w:tcW w:w="0" w:type="auto"/>
            <w:tcMar>
              <w:top w:w="0" w:type="dxa"/>
              <w:left w:w="6" w:type="dxa"/>
              <w:bottom w:w="0" w:type="dxa"/>
              <w:right w:w="6" w:type="dxa"/>
            </w:tcMar>
            <w:vAlign w:val="center"/>
          </w:tcPr>
          <w:p w:rsidR="00684C3A" w:rsidRPr="001D473E" w:rsidRDefault="00684C3A" w:rsidP="008A6E57">
            <w:pPr>
              <w:pStyle w:val="table10"/>
              <w:jc w:val="center"/>
            </w:pPr>
          </w:p>
        </w:tc>
      </w:tr>
    </w:tbl>
    <w:p w:rsidR="00684C3A" w:rsidRDefault="00684C3A" w:rsidP="009C748A">
      <w:pPr>
        <w:pStyle w:val="newncpi"/>
        <w:jc w:val="left"/>
      </w:pPr>
      <w:r w:rsidRPr="00137ED6">
        <w:t xml:space="preserve">* </w:t>
      </w:r>
      <w:r w:rsidRPr="00137ED6">
        <w:rPr>
          <w:sz w:val="18"/>
          <w:szCs w:val="18"/>
        </w:rPr>
        <w:t>за отчетный период текущего года (нарастающим итогом с начала года)</w:t>
      </w:r>
      <w:r w:rsidRPr="00137ED6">
        <w:t> </w:t>
      </w:r>
    </w:p>
    <w:p w:rsidR="00684C3A" w:rsidRDefault="00684C3A" w:rsidP="009C748A">
      <w:pPr>
        <w:pStyle w:val="newncpi"/>
        <w:jc w:val="left"/>
      </w:pPr>
    </w:p>
    <w:p w:rsidR="00684C3A" w:rsidRDefault="00684C3A" w:rsidP="00C470AD">
      <w:pPr>
        <w:pStyle w:val="newncpi"/>
        <w:rPr>
          <w:sz w:val="20"/>
          <w:szCs w:val="20"/>
        </w:rPr>
      </w:pPr>
    </w:p>
    <w:p w:rsidR="00684C3A" w:rsidRDefault="00684C3A" w:rsidP="00C470AD">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C470AD">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C470AD">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C470AD">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C470AD">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C470AD">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C470AD">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C470AD">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137ED6" w:rsidRDefault="00684C3A" w:rsidP="008A6E57">
      <w:pPr>
        <w:pStyle w:val="newncpi0"/>
      </w:pPr>
    </w:p>
    <w:p w:rsidR="00684C3A" w:rsidRPr="00137ED6" w:rsidRDefault="00684C3A" w:rsidP="009C748A">
      <w:pPr>
        <w:jc w:val="both"/>
        <w:sectPr w:rsidR="00684C3A" w:rsidRPr="00137ED6" w:rsidSect="002473C9">
          <w:pgSz w:w="11905" w:h="16838" w:code="9"/>
          <w:pgMar w:top="1134" w:right="567" w:bottom="1134" w:left="1701" w:header="567" w:footer="567" w:gutter="0"/>
          <w:cols w:space="708"/>
          <w:titlePg/>
          <w:docGrid w:linePitch="360"/>
        </w:sectPr>
      </w:pPr>
    </w:p>
    <w:p w:rsidR="00684C3A" w:rsidRPr="00137ED6" w:rsidRDefault="00684C3A" w:rsidP="008A6E57">
      <w:pPr>
        <w:autoSpaceDE w:val="0"/>
        <w:autoSpaceDN w:val="0"/>
        <w:adjustRightInd w:val="0"/>
        <w:rPr>
          <w:b/>
          <w:bCs/>
        </w:rPr>
      </w:pPr>
      <w:r w:rsidRPr="00137ED6">
        <w:rPr>
          <w:b/>
          <w:bCs/>
        </w:rPr>
        <w:t>УКАЗАНИЯ</w:t>
      </w:r>
    </w:p>
    <w:p w:rsidR="00684C3A" w:rsidRPr="00137ED6" w:rsidRDefault="00684C3A" w:rsidP="008A6E57">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о реализации</w:t>
      </w:r>
      <w:r>
        <w:rPr>
          <w:b/>
          <w:bCs/>
        </w:rPr>
        <w:t xml:space="preserve"> </w:t>
      </w:r>
      <w:r w:rsidRPr="00137ED6">
        <w:rPr>
          <w:b/>
          <w:bCs/>
        </w:rPr>
        <w:t>прудовой рыбы</w:t>
      </w:r>
      <w:r>
        <w:rPr>
          <w:b/>
          <w:bCs/>
        </w:rPr>
        <w:t>»</w:t>
      </w:r>
    </w:p>
    <w:p w:rsidR="00684C3A" w:rsidRPr="00137ED6" w:rsidRDefault="00684C3A" w:rsidP="009C748A">
      <w:pPr>
        <w:autoSpaceDE w:val="0"/>
        <w:autoSpaceDN w:val="0"/>
        <w:adjustRightInd w:val="0"/>
        <w:ind w:firstLine="540"/>
        <w:jc w:val="both"/>
      </w:pPr>
    </w:p>
    <w:p w:rsidR="00684C3A" w:rsidRPr="00137ED6" w:rsidRDefault="00684C3A" w:rsidP="00642C07">
      <w:pPr>
        <w:autoSpaceDE w:val="0"/>
        <w:autoSpaceDN w:val="0"/>
        <w:adjustRightInd w:val="0"/>
        <w:jc w:val="center"/>
      </w:pPr>
      <w:r w:rsidRPr="00137ED6">
        <w:rPr>
          <w:b/>
          <w:bCs/>
        </w:rPr>
        <w:t>ГЛАВА 1</w:t>
      </w:r>
    </w:p>
    <w:p w:rsidR="00684C3A" w:rsidRPr="00137ED6" w:rsidRDefault="00684C3A" w:rsidP="009C748A">
      <w:pPr>
        <w:autoSpaceDE w:val="0"/>
        <w:autoSpaceDN w:val="0"/>
        <w:adjustRightInd w:val="0"/>
        <w:jc w:val="center"/>
      </w:pPr>
      <w:r w:rsidRPr="00137ED6">
        <w:rPr>
          <w:b/>
          <w:bCs/>
        </w:rPr>
        <w:t>ОБЩИЕ ПОЛОЖЕНИЯ</w:t>
      </w:r>
    </w:p>
    <w:p w:rsidR="00684C3A" w:rsidRPr="00137ED6" w:rsidRDefault="00684C3A" w:rsidP="009C748A">
      <w:pPr>
        <w:autoSpaceDE w:val="0"/>
        <w:autoSpaceDN w:val="0"/>
        <w:adjustRightInd w:val="0"/>
        <w:ind w:firstLine="540"/>
        <w:jc w:val="both"/>
      </w:pPr>
    </w:p>
    <w:p w:rsidR="00684C3A" w:rsidRPr="00137ED6" w:rsidRDefault="00684C3A" w:rsidP="008A6E57">
      <w:pPr>
        <w:autoSpaceDE w:val="0"/>
        <w:autoSpaceDN w:val="0"/>
        <w:adjustRightInd w:val="0"/>
        <w:ind w:firstLine="567"/>
        <w:jc w:val="both"/>
      </w:pPr>
      <w:r w:rsidRPr="00137ED6">
        <w:t xml:space="preserve">1. Ведомственную </w:t>
      </w:r>
      <w:hyperlink r:id="rId140" w:anchor="Par5655" w:history="1">
        <w:r w:rsidRPr="00137ED6">
          <w:rPr>
            <w:rStyle w:val="af4"/>
            <w:color w:val="auto"/>
          </w:rPr>
          <w:t>отчетность</w:t>
        </w:r>
      </w:hyperlink>
      <w:r>
        <w:t>«</w:t>
      </w:r>
      <w:r w:rsidRPr="00137ED6">
        <w:t>Сведения о реализации прудовой рыбы</w:t>
      </w:r>
      <w:r>
        <w:t>»</w:t>
      </w:r>
      <w:r w:rsidRPr="00137ED6">
        <w:t xml:space="preserve"> (озерно-речной), выловленной в водоемах Республики Беларусь</w:t>
      </w:r>
      <w:r>
        <w:t>»</w:t>
      </w:r>
      <w:r w:rsidRPr="00137ED6">
        <w:t xml:space="preserve"> (далее</w:t>
      </w:r>
      <w:r>
        <w:t xml:space="preserve"> – </w:t>
      </w:r>
      <w:r w:rsidRPr="00137ED6">
        <w:t xml:space="preserve">отчет) представляют юридические лица, осуществляющие деятельность </w:t>
      </w:r>
      <w:r w:rsidRPr="001D473E">
        <w:t xml:space="preserve">в </w:t>
      </w:r>
      <w:r w:rsidRPr="00811B96">
        <w:t>области рыбоводного и рыболовного хозяйства, входящие в состав ГО «Белводхоз»</w:t>
      </w:r>
      <w:r>
        <w:t xml:space="preserve"> </w:t>
      </w:r>
      <w:r w:rsidRPr="00811B96">
        <w:t>Министерству сельского хозяйства и продовольствия Республики Беларусь,</w:t>
      </w:r>
      <w:r>
        <w:t xml:space="preserve"> </w:t>
      </w:r>
      <w:r w:rsidRPr="00811B96">
        <w:t>ежемесячно до 5-го числа месяца, следующего</w:t>
      </w:r>
      <w:r w:rsidRPr="00137ED6">
        <w:t xml:space="preserve"> за отчетным. </w:t>
      </w:r>
    </w:p>
    <w:p w:rsidR="00684C3A" w:rsidRPr="00137ED6" w:rsidRDefault="00684C3A" w:rsidP="008A6E57">
      <w:pPr>
        <w:autoSpaceDE w:val="0"/>
        <w:autoSpaceDN w:val="0"/>
        <w:adjustRightInd w:val="0"/>
        <w:ind w:firstLine="567"/>
        <w:jc w:val="both"/>
      </w:pPr>
      <w:r w:rsidRPr="00137ED6">
        <w:t xml:space="preserve">Отчет представляется в электронном виде. </w:t>
      </w:r>
    </w:p>
    <w:p w:rsidR="00684C3A" w:rsidRPr="00137ED6" w:rsidRDefault="00684C3A" w:rsidP="008A6E57">
      <w:pPr>
        <w:autoSpaceDE w:val="0"/>
        <w:autoSpaceDN w:val="0"/>
        <w:adjustRightInd w:val="0"/>
        <w:ind w:firstLine="567"/>
        <w:jc w:val="both"/>
      </w:pPr>
      <w:r w:rsidRPr="00137ED6">
        <w:t>2. Показатели отчета заполняются на основании данных об отгрузке и реализации рыбы (товарно-транспортные накладные, книги кассиров-операционистов, отчеты продавцов).</w:t>
      </w:r>
    </w:p>
    <w:p w:rsidR="00684C3A" w:rsidRPr="006F3AC6" w:rsidRDefault="00684C3A" w:rsidP="008A6E57">
      <w:pPr>
        <w:autoSpaceDE w:val="0"/>
        <w:autoSpaceDN w:val="0"/>
        <w:adjustRightInd w:val="0"/>
        <w:ind w:firstLine="567"/>
        <w:jc w:val="both"/>
        <w:rPr>
          <w:spacing w:val="-2"/>
        </w:rPr>
      </w:pPr>
      <w:r w:rsidRPr="006F3AC6">
        <w:rPr>
          <w:spacing w:val="-2"/>
        </w:rPr>
        <w:t xml:space="preserve">Общее количество машин, используемых для реализации </w:t>
      </w:r>
      <w:hyperlink r:id="rId141" w:anchor="Par5691" w:history="1">
        <w:r w:rsidRPr="006F3AC6">
          <w:rPr>
            <w:rStyle w:val="af4"/>
            <w:color w:val="auto"/>
            <w:spacing w:val="-2"/>
          </w:rPr>
          <w:t>(графа 7)</w:t>
        </w:r>
      </w:hyperlink>
      <w:r w:rsidRPr="006F3AC6">
        <w:rPr>
          <w:spacing w:val="-2"/>
        </w:rPr>
        <w:t>, отражается в отчете независимо от их технического состояния: исправные, неисправные и находящиеся в ремонте.</w:t>
      </w:r>
    </w:p>
    <w:p w:rsidR="00684C3A" w:rsidRPr="00137ED6" w:rsidRDefault="00684C3A" w:rsidP="009C748A">
      <w:pPr>
        <w:autoSpaceDE w:val="0"/>
        <w:autoSpaceDN w:val="0"/>
        <w:adjustRightInd w:val="0"/>
        <w:ind w:firstLine="540"/>
        <w:jc w:val="both"/>
      </w:pPr>
    </w:p>
    <w:p w:rsidR="00684C3A" w:rsidRPr="00137ED6" w:rsidRDefault="00684C3A" w:rsidP="00642C07">
      <w:pPr>
        <w:autoSpaceDE w:val="0"/>
        <w:autoSpaceDN w:val="0"/>
        <w:adjustRightInd w:val="0"/>
        <w:jc w:val="center"/>
      </w:pPr>
      <w:r w:rsidRPr="00137ED6">
        <w:rPr>
          <w:b/>
          <w:bCs/>
        </w:rPr>
        <w:t>ГЛАВА 2</w:t>
      </w:r>
    </w:p>
    <w:p w:rsidR="00684C3A" w:rsidRPr="00137ED6" w:rsidRDefault="00684C3A" w:rsidP="009C748A">
      <w:pPr>
        <w:autoSpaceDE w:val="0"/>
        <w:autoSpaceDN w:val="0"/>
        <w:adjustRightInd w:val="0"/>
        <w:jc w:val="center"/>
      </w:pPr>
      <w:r w:rsidRPr="00137ED6">
        <w:rPr>
          <w:b/>
          <w:bCs/>
        </w:rPr>
        <w:t>ПОРЯДОК ЗАПОЛНЕНИЯ</w:t>
      </w:r>
    </w:p>
    <w:p w:rsidR="00684C3A" w:rsidRPr="00137ED6" w:rsidRDefault="00684C3A" w:rsidP="009C748A">
      <w:pPr>
        <w:autoSpaceDE w:val="0"/>
        <w:autoSpaceDN w:val="0"/>
        <w:adjustRightInd w:val="0"/>
        <w:ind w:firstLine="540"/>
        <w:jc w:val="both"/>
      </w:pPr>
    </w:p>
    <w:p w:rsidR="00684C3A" w:rsidRPr="00137ED6" w:rsidRDefault="00684C3A" w:rsidP="008A6E57">
      <w:pPr>
        <w:autoSpaceDE w:val="0"/>
        <w:autoSpaceDN w:val="0"/>
        <w:adjustRightInd w:val="0"/>
        <w:ind w:firstLine="567"/>
        <w:jc w:val="both"/>
      </w:pPr>
      <w:r w:rsidRPr="00137ED6">
        <w:t xml:space="preserve">В </w:t>
      </w:r>
      <w:hyperlink r:id="rId142" w:anchor="Par5655" w:history="1">
        <w:r w:rsidRPr="00137ED6">
          <w:rPr>
            <w:rStyle w:val="af4"/>
            <w:color w:val="auto"/>
          </w:rPr>
          <w:t>форме</w:t>
        </w:r>
      </w:hyperlink>
      <w:r w:rsidRPr="00137ED6">
        <w:t xml:space="preserve"> по вертикали отражаются данные:</w:t>
      </w:r>
    </w:p>
    <w:p w:rsidR="00684C3A" w:rsidRPr="00137ED6" w:rsidRDefault="00684C3A" w:rsidP="008A6E57">
      <w:pPr>
        <w:autoSpaceDE w:val="0"/>
        <w:autoSpaceDN w:val="0"/>
        <w:adjustRightInd w:val="0"/>
        <w:ind w:firstLine="567"/>
        <w:jc w:val="both"/>
      </w:pPr>
      <w:r w:rsidRPr="00137ED6">
        <w:t xml:space="preserve">по </w:t>
      </w:r>
      <w:hyperlink r:id="rId143" w:anchor="Par5683" w:history="1">
        <w:r w:rsidRPr="00137ED6">
          <w:rPr>
            <w:rStyle w:val="af4"/>
            <w:color w:val="auto"/>
          </w:rPr>
          <w:t>графе 1</w:t>
        </w:r>
      </w:hyperlink>
      <w:r>
        <w:t xml:space="preserve"> – </w:t>
      </w:r>
      <w:r w:rsidRPr="00137ED6">
        <w:t>объем реализации рыбы в натуральном выражении за отчетный период текущего года (нарастающим итогом с начала года), тонн;</w:t>
      </w:r>
    </w:p>
    <w:p w:rsidR="00684C3A" w:rsidRPr="00137ED6" w:rsidRDefault="00684C3A" w:rsidP="008A6E57">
      <w:pPr>
        <w:autoSpaceDE w:val="0"/>
        <w:autoSpaceDN w:val="0"/>
        <w:adjustRightInd w:val="0"/>
        <w:ind w:firstLine="567"/>
        <w:jc w:val="both"/>
      </w:pPr>
      <w:r w:rsidRPr="00137ED6">
        <w:t>по графе 2</w:t>
      </w:r>
      <w:r>
        <w:t xml:space="preserve"> – </w:t>
      </w:r>
      <w:r w:rsidRPr="00137ED6">
        <w:t>количество рыбы, отгруженной торговым предприятиям Минторга, Белкоопсоюза и прочим</w:t>
      </w:r>
      <w:r>
        <w:t xml:space="preserve"> </w:t>
      </w:r>
      <w:r w:rsidRPr="00137ED6">
        <w:t>(санатории, дома отдыха, ИП</w:t>
      </w:r>
      <w:r>
        <w:t xml:space="preserve"> </w:t>
      </w:r>
      <w:r w:rsidRPr="00137ED6">
        <w:t>и т.</w:t>
      </w:r>
      <w:r>
        <w:t>д.</w:t>
      </w:r>
      <w:r w:rsidRPr="00137ED6">
        <w:t>) за отчетный период текущего года</w:t>
      </w:r>
      <w:r>
        <w:t xml:space="preserve"> </w:t>
      </w:r>
      <w:r w:rsidRPr="00137ED6">
        <w:t>(с нарастающим итогом с начала года), тонн;</w:t>
      </w:r>
    </w:p>
    <w:p w:rsidR="00684C3A" w:rsidRPr="00137ED6" w:rsidRDefault="00684C3A" w:rsidP="008A6E57">
      <w:pPr>
        <w:autoSpaceDE w:val="0"/>
        <w:autoSpaceDN w:val="0"/>
        <w:adjustRightInd w:val="0"/>
        <w:ind w:firstLine="567"/>
        <w:jc w:val="both"/>
      </w:pPr>
      <w:r w:rsidRPr="00137ED6">
        <w:t>по графе 3</w:t>
      </w:r>
      <w:r>
        <w:t xml:space="preserve"> –</w:t>
      </w:r>
      <w:r w:rsidRPr="00137ED6">
        <w:t xml:space="preserve"> объем</w:t>
      </w:r>
      <w:r>
        <w:t xml:space="preserve"> </w:t>
      </w:r>
      <w:r w:rsidRPr="00137ED6">
        <w:t>реализации собственной</w:t>
      </w:r>
      <w:r>
        <w:t xml:space="preserve"> </w:t>
      </w:r>
      <w:r w:rsidRPr="00137ED6">
        <w:t>рыбы рыбоводными хозяйствами на торговых точках разносной(фирменной) торговли за отчетный период текущего года(с нарастающим итогом с начала года),тонн;</w:t>
      </w:r>
    </w:p>
    <w:p w:rsidR="00684C3A" w:rsidRPr="00137ED6" w:rsidRDefault="00684C3A" w:rsidP="008A6E57">
      <w:pPr>
        <w:autoSpaceDE w:val="0"/>
        <w:autoSpaceDN w:val="0"/>
        <w:adjustRightInd w:val="0"/>
        <w:ind w:firstLine="567"/>
        <w:jc w:val="both"/>
      </w:pPr>
      <w:r w:rsidRPr="00137ED6">
        <w:t>по графе 4</w:t>
      </w:r>
      <w:r>
        <w:t xml:space="preserve"> –</w:t>
      </w:r>
      <w:r w:rsidRPr="00137ED6">
        <w:t xml:space="preserve"> объем сырья местного улова, переработанного</w:t>
      </w:r>
      <w:r>
        <w:t xml:space="preserve"> </w:t>
      </w:r>
      <w:r w:rsidRPr="00137ED6">
        <w:t>в цехах переработки рыбхозов и на давальческих условиях на рыбоперерабатывающих предприятиях республики</w:t>
      </w:r>
      <w:r>
        <w:t xml:space="preserve"> </w:t>
      </w:r>
      <w:r w:rsidRPr="00137ED6">
        <w:t>за отчетный период текущего года (нарастающим итогом с начала года), тонн;</w:t>
      </w:r>
    </w:p>
    <w:p w:rsidR="00684C3A" w:rsidRPr="00137ED6" w:rsidRDefault="00684C3A" w:rsidP="008A6E57">
      <w:pPr>
        <w:autoSpaceDE w:val="0"/>
        <w:autoSpaceDN w:val="0"/>
        <w:adjustRightInd w:val="0"/>
        <w:ind w:firstLine="567"/>
        <w:jc w:val="both"/>
      </w:pPr>
      <w:r w:rsidRPr="00137ED6">
        <w:t>по графе 5</w:t>
      </w:r>
      <w:r>
        <w:t xml:space="preserve"> – </w:t>
      </w:r>
      <w:r w:rsidRPr="00137ED6">
        <w:t>сведения о количестве готовой продукции, полученной за отчетный период с начала текущего года в цехах переработки рыбхозов и</w:t>
      </w:r>
      <w:r>
        <w:t xml:space="preserve"> </w:t>
      </w:r>
      <w:r w:rsidRPr="00137ED6">
        <w:t>на рыбоперерабатывающих предприятиях республики из сырья местного улова (нарастающим итогом с начала года), тонн;</w:t>
      </w:r>
    </w:p>
    <w:p w:rsidR="00684C3A" w:rsidRPr="00137ED6" w:rsidRDefault="00684C3A" w:rsidP="008A6E57">
      <w:pPr>
        <w:autoSpaceDE w:val="0"/>
        <w:autoSpaceDN w:val="0"/>
        <w:adjustRightInd w:val="0"/>
        <w:ind w:firstLine="567"/>
        <w:jc w:val="both"/>
      </w:pPr>
      <w:r w:rsidRPr="00137ED6">
        <w:t>по графе 6</w:t>
      </w:r>
      <w:r>
        <w:t xml:space="preserve"> – </w:t>
      </w:r>
      <w:r w:rsidRPr="00137ED6">
        <w:t>запас имеющейся на складе предприятия готовой продукции переработки рыбы (мороженые полуфабрикаты, продукты копчения и вяления, консервы), полученной из сырья местного улова (на дату составления отчета), тонн;</w:t>
      </w:r>
    </w:p>
    <w:p w:rsidR="00684C3A" w:rsidRDefault="00684C3A" w:rsidP="008A6E57">
      <w:pPr>
        <w:autoSpaceDE w:val="0"/>
        <w:autoSpaceDN w:val="0"/>
        <w:adjustRightInd w:val="0"/>
        <w:ind w:firstLine="567"/>
        <w:jc w:val="both"/>
      </w:pPr>
      <w:r>
        <w:t>по графе 7 –</w:t>
      </w:r>
      <w:r w:rsidRPr="00137ED6">
        <w:t xml:space="preserve"> число специализированных единиц автотранспорта, используемого для реализации живой прудовой рыбы и продуктов ее переработки.</w:t>
      </w:r>
    </w:p>
    <w:p w:rsidR="00684C3A" w:rsidRDefault="00684C3A" w:rsidP="008A6E57">
      <w:pPr>
        <w:autoSpaceDE w:val="0"/>
        <w:autoSpaceDN w:val="0"/>
        <w:adjustRightInd w:val="0"/>
        <w:ind w:firstLine="567"/>
        <w:jc w:val="both"/>
        <w:sectPr w:rsidR="00684C3A"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090CE8">
            <w:pPr>
              <w:pStyle w:val="append1"/>
              <w:outlineLvl w:val="0"/>
            </w:pPr>
            <w:r>
              <w:t>Приложение 19</w:t>
            </w:r>
          </w:p>
          <w:p w:rsidR="00684C3A" w:rsidRDefault="00684C3A" w:rsidP="00090CE8">
            <w:pPr>
              <w:pStyle w:val="append1"/>
            </w:pPr>
            <w:r>
              <w:t xml:space="preserve">к приказу Министерства </w:t>
            </w:r>
          </w:p>
          <w:p w:rsidR="00684C3A" w:rsidRDefault="00684C3A" w:rsidP="00090CE8">
            <w:pPr>
              <w:pStyle w:val="append1"/>
            </w:pPr>
            <w:r>
              <w:t xml:space="preserve">сельского хозяйства </w:t>
            </w:r>
          </w:p>
          <w:p w:rsidR="00684C3A" w:rsidRDefault="00684C3A" w:rsidP="00090CE8">
            <w:pPr>
              <w:pStyle w:val="append1"/>
            </w:pPr>
            <w:r>
              <w:t xml:space="preserve">и продовольствия </w:t>
            </w:r>
          </w:p>
          <w:p w:rsidR="00684C3A" w:rsidRDefault="00684C3A" w:rsidP="00090CE8">
            <w:pPr>
              <w:pStyle w:val="append1"/>
            </w:pPr>
            <w:r>
              <w:t>Республики Беларусь</w:t>
            </w:r>
          </w:p>
          <w:p w:rsidR="00684C3A" w:rsidRDefault="00684C3A" w:rsidP="00090CE8">
            <w:pPr>
              <w:pStyle w:val="append1"/>
            </w:pPr>
            <w:r w:rsidRPr="00BF5726">
              <w:t>09.11.201</w:t>
            </w:r>
            <w:r w:rsidRPr="00BF5726">
              <w:rPr>
                <w:lang w:val="en-US"/>
              </w:rPr>
              <w:t>7</w:t>
            </w:r>
            <w:r w:rsidRPr="00BF5726">
              <w:t xml:space="preserve"> № 328</w:t>
            </w:r>
          </w:p>
        </w:tc>
      </w:tr>
    </w:tbl>
    <w:p w:rsidR="00684C3A" w:rsidRPr="00137ED6" w:rsidRDefault="00684C3A" w:rsidP="0036221E">
      <w:pPr>
        <w:pStyle w:val="onestring"/>
        <w:rPr>
          <w:lang w:val="en-US"/>
        </w:rPr>
      </w:pPr>
    </w:p>
    <w:p w:rsidR="00684C3A" w:rsidRPr="00137ED6" w:rsidRDefault="00684C3A" w:rsidP="0036221E">
      <w:pPr>
        <w:pStyle w:val="onestring"/>
      </w:pPr>
      <w:r w:rsidRPr="00137ED6">
        <w:t>Форма МККР</w:t>
      </w:r>
    </w:p>
    <w:p w:rsidR="00684C3A" w:rsidRPr="00137ED6" w:rsidRDefault="00684C3A" w:rsidP="0036221E">
      <w:pPr>
        <w:pStyle w:val="newncpi"/>
        <w:rPr>
          <w:sz w:val="16"/>
          <w:szCs w:val="16"/>
        </w:rPr>
      </w:pPr>
      <w:r w:rsidRPr="00137ED6">
        <w:t>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9"/>
      </w:tblGrid>
      <w:tr w:rsidR="00684C3A" w:rsidRPr="00137ED6" w:rsidTr="00B1109B">
        <w:trPr>
          <w:trHeight w:val="240"/>
        </w:trPr>
        <w:tc>
          <w:tcPr>
            <w:tcW w:w="5000" w:type="pct"/>
            <w:tcBorders>
              <w:top w:val="single" w:sz="4" w:space="0" w:color="auto"/>
              <w:bottom w:val="single" w:sz="4" w:space="0" w:color="auto"/>
            </w:tcBorders>
            <w:tcMar>
              <w:top w:w="0" w:type="dxa"/>
              <w:left w:w="6" w:type="dxa"/>
              <w:bottom w:w="0" w:type="dxa"/>
              <w:right w:w="6" w:type="dxa"/>
            </w:tcMar>
          </w:tcPr>
          <w:p w:rsidR="00684C3A" w:rsidRPr="00137ED6" w:rsidRDefault="00684C3A" w:rsidP="00B1109B">
            <w:pPr>
              <w:pStyle w:val="table10"/>
              <w:jc w:val="center"/>
              <w:rPr>
                <w:b/>
              </w:rPr>
            </w:pPr>
            <w:r w:rsidRPr="00137ED6">
              <w:rPr>
                <w:b/>
              </w:rPr>
              <w:t>ВЕДОМСТВЕННАЯ ОТЧЕТНОСТЬ</w:t>
            </w:r>
          </w:p>
        </w:tc>
      </w:tr>
    </w:tbl>
    <w:p w:rsidR="00684C3A" w:rsidRPr="00137ED6" w:rsidRDefault="00684C3A" w:rsidP="0036221E">
      <w:pPr>
        <w:pStyle w:val="newncpi"/>
        <w:rPr>
          <w:sz w:val="16"/>
          <w:szCs w:val="16"/>
        </w:rPr>
      </w:pPr>
      <w:r w:rsidRPr="00137ED6">
        <w:t> </w:t>
      </w: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684C3A" w:rsidRPr="001065F0" w:rsidTr="00B1109B">
        <w:trPr>
          <w:jc w:val="center"/>
        </w:trPr>
        <w:tc>
          <w:tcPr>
            <w:tcW w:w="5000" w:type="pct"/>
            <w:tcBorders>
              <w:top w:val="single" w:sz="4" w:space="0" w:color="auto"/>
              <w:bottom w:val="single" w:sz="4" w:space="0" w:color="auto"/>
            </w:tcBorders>
            <w:tcMar>
              <w:top w:w="17" w:type="dxa"/>
              <w:left w:w="17" w:type="dxa"/>
              <w:bottom w:w="17" w:type="dxa"/>
              <w:right w:w="17" w:type="dxa"/>
            </w:tcMar>
          </w:tcPr>
          <w:p w:rsidR="00684C3A" w:rsidRPr="001065F0" w:rsidRDefault="00684C3A" w:rsidP="00B1109B">
            <w:pPr>
              <w:pStyle w:val="titleu"/>
              <w:spacing w:before="0" w:after="0"/>
              <w:jc w:val="center"/>
              <w:rPr>
                <w:b w:val="0"/>
              </w:rPr>
            </w:pPr>
            <w:r w:rsidRPr="001065F0">
              <w:rPr>
                <w:b w:val="0"/>
              </w:rPr>
              <w:t xml:space="preserve">СВЕДЕНИЯ </w:t>
            </w:r>
            <w:r w:rsidRPr="001065F0">
              <w:rPr>
                <w:b w:val="0"/>
              </w:rPr>
              <w:br/>
              <w:t>о реализации мукомольно-крупяных продуктов и готовых кормов для животных</w:t>
            </w:r>
          </w:p>
          <w:p w:rsidR="00684C3A" w:rsidRPr="001065F0" w:rsidRDefault="00684C3A" w:rsidP="00B1109B">
            <w:pPr>
              <w:pStyle w:val="newncpi0"/>
              <w:jc w:val="center"/>
            </w:pPr>
            <w:r w:rsidRPr="001065F0">
              <w:t>по состоянию на ____________________ 20__ г.</w:t>
            </w:r>
          </w:p>
        </w:tc>
      </w:tr>
    </w:tbl>
    <w:p w:rsidR="00684C3A" w:rsidRPr="00137ED6" w:rsidRDefault="00684C3A" w:rsidP="0036221E">
      <w:pPr>
        <w:pStyle w:val="newncpi"/>
      </w:pPr>
      <w:r w:rsidRPr="00137ED6">
        <w:t> </w:t>
      </w:r>
    </w:p>
    <w:tbl>
      <w:tblPr>
        <w:tblW w:w="5000" w:type="pct"/>
        <w:tblLook w:val="0000" w:firstRow="0" w:lastRow="0" w:firstColumn="0" w:lastColumn="0" w:noHBand="0" w:noVBand="0"/>
      </w:tblPr>
      <w:tblGrid>
        <w:gridCol w:w="9649"/>
      </w:tblGrid>
      <w:tr w:rsidR="00684C3A" w:rsidRPr="00137ED6" w:rsidTr="00B1109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8A6E57" w:rsidRDefault="00684C3A" w:rsidP="00B1109B">
            <w:pPr>
              <w:pStyle w:val="table10"/>
              <w:jc w:val="center"/>
            </w:pPr>
            <w:r w:rsidRPr="008A6E57">
              <w:t>ПРЕД</w:t>
            </w:r>
            <w:r>
              <w:t>О</w:t>
            </w:r>
            <w:r w:rsidRPr="008A6E57">
              <w:t>СТАВЛЯЕТСЯ В ЭЛЕКТРОННОМ ВИДЕ</w:t>
            </w:r>
          </w:p>
        </w:tc>
      </w:tr>
    </w:tbl>
    <w:p w:rsidR="00684C3A" w:rsidRDefault="00684C3A" w:rsidP="003622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543"/>
        <w:gridCol w:w="2176"/>
        <w:gridCol w:w="2256"/>
        <w:gridCol w:w="1685"/>
      </w:tblGrid>
      <w:tr w:rsidR="00684C3A" w:rsidRPr="008A6E57" w:rsidTr="00B1109B">
        <w:trPr>
          <w:jc w:val="center"/>
        </w:trPr>
        <w:tc>
          <w:tcPr>
            <w:tcW w:w="0" w:type="auto"/>
            <w:vAlign w:val="center"/>
          </w:tcPr>
          <w:p w:rsidR="00684C3A" w:rsidRPr="008A6E57" w:rsidRDefault="00684C3A" w:rsidP="00B1109B">
            <w:pPr>
              <w:pStyle w:val="table10"/>
              <w:jc w:val="center"/>
            </w:pPr>
            <w:r w:rsidRPr="008A6E57">
              <w:t>Кто пред</w:t>
            </w:r>
            <w:r>
              <w:t>о</w:t>
            </w:r>
            <w:r w:rsidRPr="008A6E57">
              <w:t>ставляет отчетность</w:t>
            </w:r>
          </w:p>
        </w:tc>
        <w:tc>
          <w:tcPr>
            <w:tcW w:w="0" w:type="auto"/>
            <w:vAlign w:val="center"/>
          </w:tcPr>
          <w:p w:rsidR="00684C3A" w:rsidRPr="008A6E57" w:rsidRDefault="00684C3A" w:rsidP="00B1109B">
            <w:pPr>
              <w:pStyle w:val="table10"/>
              <w:jc w:val="center"/>
            </w:pPr>
            <w:r w:rsidRPr="008A6E57">
              <w:t>Кому пред</w:t>
            </w:r>
            <w:r>
              <w:t>о</w:t>
            </w:r>
            <w:r w:rsidRPr="008A6E57">
              <w:t>ставляется отчетность</w:t>
            </w:r>
          </w:p>
        </w:tc>
        <w:tc>
          <w:tcPr>
            <w:tcW w:w="0" w:type="auto"/>
            <w:tcMar>
              <w:top w:w="0" w:type="dxa"/>
              <w:left w:w="17" w:type="dxa"/>
              <w:bottom w:w="0" w:type="dxa"/>
              <w:right w:w="17" w:type="dxa"/>
            </w:tcMar>
            <w:vAlign w:val="center"/>
          </w:tcPr>
          <w:p w:rsidR="00684C3A" w:rsidRPr="008A6E57" w:rsidRDefault="00684C3A" w:rsidP="00B1109B">
            <w:pPr>
              <w:pStyle w:val="table10"/>
              <w:jc w:val="center"/>
            </w:pPr>
            <w:r w:rsidRPr="008A6E57">
              <w:t>Срок пред</w:t>
            </w:r>
            <w:r>
              <w:t>о</w:t>
            </w:r>
            <w:r w:rsidRPr="008A6E57">
              <w:t>ставления</w:t>
            </w:r>
          </w:p>
        </w:tc>
        <w:tc>
          <w:tcPr>
            <w:tcW w:w="0" w:type="auto"/>
            <w:tcMar>
              <w:top w:w="0" w:type="dxa"/>
              <w:left w:w="6" w:type="dxa"/>
              <w:bottom w:w="0" w:type="dxa"/>
              <w:right w:w="6" w:type="dxa"/>
            </w:tcMar>
            <w:vAlign w:val="center"/>
          </w:tcPr>
          <w:p w:rsidR="00684C3A" w:rsidRPr="008A6E57" w:rsidRDefault="00684C3A" w:rsidP="00B1109B">
            <w:pPr>
              <w:pStyle w:val="table10"/>
              <w:jc w:val="center"/>
            </w:pPr>
            <w:r w:rsidRPr="008A6E57">
              <w:t>Периодичность пред</w:t>
            </w:r>
            <w:r>
              <w:t>о</w:t>
            </w:r>
            <w:r w:rsidRPr="008A6E57">
              <w:t>ставления</w:t>
            </w:r>
          </w:p>
        </w:tc>
      </w:tr>
      <w:tr w:rsidR="00684C3A" w:rsidRPr="008A6E57" w:rsidTr="00B1109B">
        <w:trPr>
          <w:trHeight w:val="673"/>
          <w:jc w:val="center"/>
        </w:trPr>
        <w:tc>
          <w:tcPr>
            <w:tcW w:w="0" w:type="auto"/>
            <w:tcMar>
              <w:top w:w="0" w:type="dxa"/>
              <w:left w:w="6" w:type="dxa"/>
              <w:bottom w:w="0" w:type="dxa"/>
              <w:right w:w="6" w:type="dxa"/>
            </w:tcMar>
          </w:tcPr>
          <w:p w:rsidR="00684C3A" w:rsidRPr="008A6E57" w:rsidRDefault="00684C3A" w:rsidP="00B1109B">
            <w:pPr>
              <w:pStyle w:val="table10"/>
            </w:pPr>
            <w:r w:rsidRPr="008A6E57">
              <w:t>Ю</w:t>
            </w:r>
            <w:r w:rsidRPr="008A6E57">
              <w:rPr>
                <w:lang w:val="be-BY"/>
              </w:rPr>
              <w:t xml:space="preserve">ридические лица, осуществляющие </w:t>
            </w:r>
            <w:r w:rsidRPr="008A6E57">
              <w:t>производство мукомольно-крупяных продуктов и готовых кормов для животных</w:t>
            </w:r>
          </w:p>
        </w:tc>
        <w:tc>
          <w:tcPr>
            <w:tcW w:w="0" w:type="auto"/>
            <w:tcMar>
              <w:top w:w="0" w:type="dxa"/>
              <w:left w:w="6" w:type="dxa"/>
              <w:bottom w:w="0" w:type="dxa"/>
              <w:right w:w="6" w:type="dxa"/>
            </w:tcMar>
          </w:tcPr>
          <w:p w:rsidR="00684C3A" w:rsidRPr="008A6E57" w:rsidRDefault="00684C3A" w:rsidP="00B1109B">
            <w:pPr>
              <w:pStyle w:val="table10"/>
            </w:pPr>
            <w:r w:rsidRPr="008A6E57">
              <w:t>Министерству сельского хозяйства и продовольствия</w:t>
            </w:r>
          </w:p>
        </w:tc>
        <w:tc>
          <w:tcPr>
            <w:tcW w:w="0" w:type="auto"/>
            <w:tcMar>
              <w:top w:w="0" w:type="dxa"/>
              <w:left w:w="6" w:type="dxa"/>
              <w:bottom w:w="0" w:type="dxa"/>
              <w:right w:w="6" w:type="dxa"/>
            </w:tcMar>
          </w:tcPr>
          <w:p w:rsidR="00684C3A" w:rsidRPr="008A6E57" w:rsidRDefault="00684C3A" w:rsidP="00B1109B">
            <w:pPr>
              <w:pStyle w:val="table10"/>
            </w:pPr>
            <w:r w:rsidRPr="008A6E57">
              <w:t>До 10-го числа месяца, следующего за отчетным кварталом</w:t>
            </w:r>
          </w:p>
        </w:tc>
        <w:tc>
          <w:tcPr>
            <w:tcW w:w="0" w:type="auto"/>
            <w:tcMar>
              <w:top w:w="0" w:type="dxa"/>
              <w:left w:w="6" w:type="dxa"/>
              <w:bottom w:w="0" w:type="dxa"/>
              <w:right w:w="6" w:type="dxa"/>
            </w:tcMar>
            <w:vAlign w:val="center"/>
          </w:tcPr>
          <w:p w:rsidR="00684C3A" w:rsidRPr="008A6E57" w:rsidRDefault="00684C3A" w:rsidP="00B1109B">
            <w:pPr>
              <w:pStyle w:val="table10"/>
              <w:jc w:val="center"/>
            </w:pPr>
            <w:r w:rsidRPr="008A6E57">
              <w:t>Квартальная</w:t>
            </w:r>
          </w:p>
        </w:tc>
      </w:tr>
    </w:tbl>
    <w:p w:rsidR="00684C3A" w:rsidRPr="00137ED6" w:rsidRDefault="00684C3A" w:rsidP="0036221E">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634"/>
      </w:tblGrid>
      <w:tr w:rsidR="00684C3A" w:rsidRPr="008A6E57" w:rsidTr="00B1109B">
        <w:trPr>
          <w:jc w:val="center"/>
        </w:trPr>
        <w:tc>
          <w:tcPr>
            <w:tcW w:w="0" w:type="auto"/>
            <w:tcBorders>
              <w:top w:val="single" w:sz="4" w:space="0" w:color="auto"/>
              <w:bottom w:val="single" w:sz="4" w:space="0" w:color="auto"/>
            </w:tcBorders>
            <w:tcMar>
              <w:top w:w="17" w:type="dxa"/>
              <w:left w:w="17" w:type="dxa"/>
              <w:bottom w:w="17" w:type="dxa"/>
              <w:right w:w="17" w:type="dxa"/>
            </w:tcMar>
          </w:tcPr>
          <w:p w:rsidR="00684C3A" w:rsidRPr="008A6E57" w:rsidRDefault="00684C3A" w:rsidP="00B1109B">
            <w:pPr>
              <w:pStyle w:val="table10"/>
              <w:rPr>
                <w:sz w:val="24"/>
                <w:szCs w:val="24"/>
              </w:rPr>
            </w:pPr>
            <w:r w:rsidRPr="008A6E57">
              <w:rPr>
                <w:sz w:val="24"/>
                <w:szCs w:val="24"/>
              </w:rPr>
              <w:t>Наименование организации, представляющей отчетность _______</w:t>
            </w:r>
            <w:r>
              <w:rPr>
                <w:sz w:val="24"/>
                <w:szCs w:val="24"/>
              </w:rPr>
              <w:t>_______________________</w:t>
            </w:r>
            <w:r w:rsidRPr="008A6E57">
              <w:rPr>
                <w:sz w:val="24"/>
                <w:szCs w:val="24"/>
              </w:rPr>
              <w:br/>
              <w:t>________________________________________________________________________________</w:t>
            </w:r>
          </w:p>
        </w:tc>
      </w:tr>
    </w:tbl>
    <w:p w:rsidR="00684C3A" w:rsidRPr="008B5CB1" w:rsidRDefault="00684C3A" w:rsidP="0036221E">
      <w:pPr>
        <w:pStyle w:val="newncpi"/>
        <w:rPr>
          <w:b/>
          <w:bCs/>
        </w:rPr>
      </w:pPr>
    </w:p>
    <w:p w:rsidR="00684C3A" w:rsidRPr="008B5CB1" w:rsidRDefault="00684C3A" w:rsidP="0036221E">
      <w:pPr>
        <w:pStyle w:val="newncpi"/>
        <w:rPr>
          <w:b/>
          <w:bCs/>
        </w:rPr>
      </w:pPr>
    </w:p>
    <w:p w:rsidR="00684C3A" w:rsidRPr="001065F0" w:rsidRDefault="00684C3A" w:rsidP="0036221E">
      <w:pPr>
        <w:jc w:val="center"/>
        <w:rPr>
          <w:bCs/>
          <w:sz w:val="20"/>
          <w:szCs w:val="20"/>
        </w:rPr>
      </w:pPr>
      <w:r w:rsidRPr="001065F0">
        <w:rPr>
          <w:bCs/>
        </w:rPr>
        <w:t>РАЗДЕЛ I</w:t>
      </w:r>
      <w:r w:rsidRPr="001065F0">
        <w:rPr>
          <w:bCs/>
        </w:rPr>
        <w:br/>
      </w:r>
    </w:p>
    <w:tbl>
      <w:tblPr>
        <w:tblW w:w="0" w:type="auto"/>
        <w:jc w:val="center"/>
        <w:tblCellMar>
          <w:top w:w="17" w:type="dxa"/>
          <w:left w:w="17" w:type="dxa"/>
          <w:bottom w:w="17" w:type="dxa"/>
          <w:right w:w="17" w:type="dxa"/>
        </w:tblCellMar>
        <w:tblLook w:val="0000" w:firstRow="0" w:lastRow="0" w:firstColumn="0" w:lastColumn="0" w:noHBand="0" w:noVBand="0"/>
      </w:tblPr>
      <w:tblGrid>
        <w:gridCol w:w="5805"/>
        <w:gridCol w:w="1851"/>
        <w:gridCol w:w="2015"/>
      </w:tblGrid>
      <w:tr w:rsidR="00684C3A" w:rsidRPr="008A6E57" w:rsidTr="00B1109B">
        <w:trPr>
          <w:tblHeader/>
          <w:jc w:val="center"/>
        </w:trPr>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jc w:val="center"/>
            </w:pPr>
            <w:r w:rsidRPr="008A6E57">
              <w:rPr>
                <w:bCs/>
              </w:rPr>
              <w:t>Мукомольные продукты</w:t>
            </w:r>
          </w:p>
        </w:tc>
      </w:tr>
      <w:tr w:rsidR="00684C3A" w:rsidRPr="008A6E57" w:rsidTr="00B1109B">
        <w:trPr>
          <w:tblHeader/>
          <w:jc w:val="center"/>
        </w:trPr>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A6E57" w:rsidRDefault="00684C3A" w:rsidP="00B1109B">
            <w:pPr>
              <w:pStyle w:val="table10"/>
              <w:jc w:val="center"/>
            </w:pPr>
            <w:r w:rsidRPr="008A6E57">
              <w:t>Фактический отпуск (тонн)</w:t>
            </w:r>
          </w:p>
        </w:tc>
      </w:tr>
      <w:tr w:rsidR="00684C3A" w:rsidRPr="008A6E57" w:rsidTr="00B1109B">
        <w:trPr>
          <w:tblHeader/>
          <w:jc w:val="center"/>
        </w:trPr>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A6E57" w:rsidRDefault="00684C3A" w:rsidP="00B1109B">
            <w:pPr>
              <w:rPr>
                <w:sz w:val="20"/>
              </w:rPr>
            </w:pP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A6E57" w:rsidRDefault="00684C3A" w:rsidP="00B1109B">
            <w:pPr>
              <w:pStyle w:val="table10"/>
              <w:jc w:val="center"/>
            </w:pPr>
            <w:r w:rsidRPr="008A6E57">
              <w:t>за отчетный период с</w:t>
            </w:r>
            <w:r>
              <w:t> </w:t>
            </w:r>
            <w:r w:rsidRPr="008A6E57">
              <w:t>начала</w:t>
            </w:r>
            <w:r>
              <w:t> </w:t>
            </w:r>
            <w:r w:rsidRPr="008A6E57">
              <w:t xml:space="preserve"> года</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A6E57" w:rsidRDefault="00684C3A" w:rsidP="00B1109B">
            <w:pPr>
              <w:pStyle w:val="table10"/>
              <w:jc w:val="center"/>
            </w:pPr>
            <w:r w:rsidRPr="008A6E57">
              <w:t>за соответствующий период прошлого года с начала года</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1.Поставка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xml:space="preserve">В том числе: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1.1. хлебопечение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xml:space="preserve">в том числе: </w:t>
            </w:r>
            <w:r w:rsidRPr="008A6E57">
              <w:br/>
              <w:t>хлебпромы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«Берестейский пекарь»</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«Витебскхлебпром»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«Гомельхлебпром»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«Гроднохлебпром»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«Борисовхлебпром»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«Слуцкий хлебозавод»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КУП «Минскхлебпром»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«Булочно-кондитерская компания «Домочай»</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«Осиповисчский хлебозавод»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облпотребсоюзы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ю</w:t>
            </w:r>
            <w:r w:rsidRPr="008A6E57">
              <w:rPr>
                <w:lang w:val="be-BY"/>
              </w:rPr>
              <w:t xml:space="preserve">ридические лица, обособленные подразделения юридических лиц, имеющие отдельный баланс, осуществляющие </w:t>
            </w:r>
            <w:r w:rsidRPr="008A6E57">
              <w:t>производство мукомольно-крупяных продуктов и готовых кормов для животных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прочие организации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1.2. розничная продажа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xml:space="preserve">в том числе: </w:t>
            </w:r>
            <w:r w:rsidRPr="008A6E57">
              <w:br/>
              <w:t>госторговля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хлебпромы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«Берестейский пекарь»</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«Витебскхлебпром»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«Гомельхлебпром»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«Гроднохлебпром»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«Борисовхлебпром»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«Слуцкий хлебозавод»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КУП «Минскхлебпром»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«Булочно-кондитерская компания «Домочай»</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«Осиповисчский хлебозавод»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xml:space="preserve">облпотребсоюзы – всего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ю</w:t>
            </w:r>
            <w:r w:rsidRPr="008A6E57">
              <w:rPr>
                <w:lang w:val="be-BY"/>
              </w:rPr>
              <w:t xml:space="preserve">ридические лица, обособленные подразделения юридических лиц, имеющие отдельный баланс, осуществляющие </w:t>
            </w:r>
            <w:r w:rsidRPr="008A6E57">
              <w:t xml:space="preserve">производство мукомольно-крупяных продуктов и готовых кормов для животных – всего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другие торговые организации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прочие покупатели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2. Промышленная переработка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Из нее «Белгоспищепром»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«Спартак»</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«Слодыч»</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«Конфа»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ОАО «Коммунарка»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xml:space="preserve">3. Макаронная промышленность – всего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В том числе ОАО «Боримак»</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Облпотребсоюзы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xml:space="preserve">Прочие организации – всего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4. Министерство обороны</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5. МВД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6. Комитет госбезопасности</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7. Госпогранкомитет</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8. ТПУ Минобороны</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9. Прочая реализация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r w:rsidR="00684C3A" w:rsidRPr="008A6E57"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ИТОГО реализация</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A6E57" w:rsidRDefault="00684C3A" w:rsidP="00B1109B">
            <w:pPr>
              <w:pStyle w:val="table10"/>
            </w:pPr>
            <w:r w:rsidRPr="008A6E57">
              <w:t>  </w:t>
            </w:r>
          </w:p>
        </w:tc>
      </w:tr>
    </w:tbl>
    <w:p w:rsidR="00684C3A" w:rsidRDefault="00684C3A" w:rsidP="0036221E">
      <w:pPr>
        <w:pStyle w:val="newncpi"/>
      </w:pPr>
    </w:p>
    <w:p w:rsidR="00684C3A" w:rsidRPr="00137ED6" w:rsidRDefault="00684C3A" w:rsidP="0036221E">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5668"/>
        <w:gridCol w:w="2044"/>
        <w:gridCol w:w="532"/>
        <w:gridCol w:w="1427"/>
      </w:tblGrid>
      <w:tr w:rsidR="00684C3A" w:rsidRPr="008B5CB1" w:rsidTr="00B1109B">
        <w:trPr>
          <w:tblHeader/>
          <w:jc w:val="center"/>
        </w:trPr>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jc w:val="center"/>
            </w:pPr>
            <w:r w:rsidRPr="008B5CB1">
              <w:rPr>
                <w:bCs/>
              </w:rPr>
              <w:t>Крупяные продукты</w:t>
            </w:r>
          </w:p>
        </w:tc>
      </w:tr>
      <w:tr w:rsidR="00684C3A" w:rsidRPr="008B5CB1" w:rsidTr="00B1109B">
        <w:trPr>
          <w:tblHeader/>
          <w:jc w:val="center"/>
        </w:trPr>
        <w:tc>
          <w:tcPr>
            <w:tcW w:w="5668"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B5CB1" w:rsidRDefault="00684C3A" w:rsidP="00B1109B">
            <w:pPr>
              <w:pStyle w:val="table10"/>
              <w:jc w:val="center"/>
            </w:pPr>
            <w:r w:rsidRPr="008B5CB1">
              <w:t> </w:t>
            </w:r>
          </w:p>
        </w:tc>
        <w:tc>
          <w:tcPr>
            <w:tcW w:w="4003"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B5CB1" w:rsidRDefault="00684C3A" w:rsidP="00B1109B">
            <w:pPr>
              <w:pStyle w:val="table10"/>
              <w:jc w:val="center"/>
            </w:pPr>
            <w:r w:rsidRPr="008B5CB1">
              <w:t>Фактический отпуск (тонн)</w:t>
            </w:r>
          </w:p>
        </w:tc>
      </w:tr>
      <w:tr w:rsidR="00684C3A" w:rsidRPr="008B5CB1" w:rsidTr="00B1109B">
        <w:trPr>
          <w:tblHeader/>
          <w:jc w:val="center"/>
        </w:trPr>
        <w:tc>
          <w:tcPr>
            <w:tcW w:w="5668"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B5CB1" w:rsidRDefault="00684C3A" w:rsidP="00B1109B">
            <w:pPr>
              <w:rPr>
                <w:sz w:val="20"/>
              </w:rPr>
            </w:pP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B5CB1" w:rsidRDefault="00684C3A" w:rsidP="00B1109B">
            <w:pPr>
              <w:pStyle w:val="table10"/>
              <w:jc w:val="center"/>
            </w:pPr>
            <w:r w:rsidRPr="008B5CB1">
              <w:t>за отчетный период с</w:t>
            </w:r>
            <w:r>
              <w:t> </w:t>
            </w:r>
            <w:r w:rsidRPr="008B5CB1">
              <w:t>начала</w:t>
            </w:r>
            <w:r>
              <w:t> </w:t>
            </w:r>
            <w:r w:rsidRPr="008B5CB1">
              <w:t xml:space="preserve"> года</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B5CB1" w:rsidRDefault="00684C3A" w:rsidP="00B1109B">
            <w:pPr>
              <w:pStyle w:val="table10"/>
              <w:jc w:val="center"/>
            </w:pPr>
            <w:r w:rsidRPr="008B5CB1">
              <w:t>за соответствующий период прошлого года с начала года</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1. Поставка всего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xml:space="preserve">В том числе: </w:t>
            </w:r>
            <w:r w:rsidRPr="008B5CB1">
              <w:br/>
              <w:t>розничная продажа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в том числе:</w:t>
            </w:r>
            <w:r w:rsidRPr="008B5CB1">
              <w:br/>
              <w:t>госторговля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хлебпромы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«Берестейский пекарь»</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«Витебскхлебпром»</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«Гомельхлебпром»</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«Гроднохлебпром»</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«Борисовхлебпром»</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«Слуцкий хлебозавод»</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КУП «Минскхлебпром»</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«Булочно-кондитерская компания «Домочай»</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«Осиповисчский хлебозавод»</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облпотребсоюзы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53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ю</w:t>
            </w:r>
            <w:r w:rsidRPr="008B5CB1">
              <w:rPr>
                <w:lang w:val="be-BY"/>
              </w:rPr>
              <w:t xml:space="preserve">ридические лица, обособленные подразделения юридических лиц, имеющие отдельный баланс, осуществляющие </w:t>
            </w:r>
            <w:r w:rsidRPr="008B5CB1">
              <w:t>производство мукомольно-крупяных продуктов и готовых кормов для животных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xml:space="preserve">другие торговые организации – всего </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прочие покупатели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2. Промышленная переработка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Из нее «Белгоспищепром»</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ОАО «Лидапищеконцентраты»</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3. Министерство обороны</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4. МВД</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5. Комитет госбезопасности</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6. Госпогранкомитет</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7. ТПУ Минобороны</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8. Прочий отпуск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ind w:firstLine="284"/>
            </w:pPr>
            <w:r w:rsidRPr="008B5CB1">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r w:rsidR="00684C3A" w:rsidRPr="008B5CB1" w:rsidTr="00B1109B">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ИТОГО реализация</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p w:rsidR="00684C3A" w:rsidRPr="008B5CB1" w:rsidRDefault="00684C3A" w:rsidP="00B1109B">
            <w:pPr>
              <w:pStyle w:val="table10"/>
            </w:pPr>
            <w:r w:rsidRPr="008B5CB1">
              <w:t> </w:t>
            </w:r>
          </w:p>
        </w:tc>
        <w:tc>
          <w:tcPr>
            <w:tcW w:w="195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B5CB1" w:rsidRDefault="00684C3A" w:rsidP="00B1109B">
            <w:pPr>
              <w:pStyle w:val="table10"/>
            </w:pPr>
            <w:r w:rsidRPr="008B5CB1">
              <w:t>  </w:t>
            </w:r>
          </w:p>
        </w:tc>
      </w:tr>
    </w:tbl>
    <w:p w:rsidR="00684C3A" w:rsidRDefault="00684C3A" w:rsidP="0036221E">
      <w:pPr>
        <w:jc w:val="center"/>
        <w:rPr>
          <w:bCs/>
        </w:rPr>
      </w:pPr>
    </w:p>
    <w:p w:rsidR="00684C3A" w:rsidRPr="001065F0" w:rsidRDefault="00684C3A" w:rsidP="0036221E">
      <w:pPr>
        <w:jc w:val="center"/>
        <w:rPr>
          <w:sz w:val="20"/>
          <w:szCs w:val="20"/>
        </w:rPr>
      </w:pPr>
      <w:r w:rsidRPr="001065F0">
        <w:rPr>
          <w:bCs/>
        </w:rPr>
        <w:t>РАЗДЕЛ II</w:t>
      </w:r>
      <w:r w:rsidRPr="001065F0">
        <w:rPr>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3452"/>
        <w:gridCol w:w="2060"/>
        <w:gridCol w:w="4159"/>
      </w:tblGrid>
      <w:tr w:rsidR="00684C3A" w:rsidRPr="008B5CB1" w:rsidTr="00B1109B">
        <w:trPr>
          <w:tblHeader/>
          <w:jc w:val="center"/>
        </w:trPr>
        <w:tc>
          <w:tcPr>
            <w:tcW w:w="5000" w:type="pct"/>
            <w:gridSpan w:val="3"/>
          </w:tcPr>
          <w:p w:rsidR="00684C3A" w:rsidRPr="008B5CB1" w:rsidRDefault="00684C3A" w:rsidP="00B1109B">
            <w:pPr>
              <w:pStyle w:val="newncpi"/>
              <w:ind w:firstLine="0"/>
              <w:jc w:val="center"/>
              <w:rPr>
                <w:sz w:val="20"/>
                <w:szCs w:val="20"/>
              </w:rPr>
            </w:pPr>
            <w:r w:rsidRPr="008B5CB1">
              <w:rPr>
                <w:sz w:val="20"/>
                <w:szCs w:val="20"/>
              </w:rPr>
              <w:t>Готовые корма для животных</w:t>
            </w:r>
          </w:p>
        </w:tc>
      </w:tr>
      <w:tr w:rsidR="00684C3A" w:rsidRPr="008B5CB1" w:rsidTr="00B1109B">
        <w:trPr>
          <w:tblHeader/>
          <w:jc w:val="center"/>
        </w:trPr>
        <w:tc>
          <w:tcPr>
            <w:tcW w:w="1785" w:type="pct"/>
            <w:vMerge w:val="restart"/>
          </w:tcPr>
          <w:p w:rsidR="00684C3A" w:rsidRPr="008B5CB1" w:rsidRDefault="00684C3A" w:rsidP="00B1109B">
            <w:pPr>
              <w:pStyle w:val="newncpi"/>
              <w:ind w:firstLine="0"/>
              <w:rPr>
                <w:sz w:val="20"/>
              </w:rPr>
            </w:pPr>
          </w:p>
        </w:tc>
        <w:tc>
          <w:tcPr>
            <w:tcW w:w="3215" w:type="pct"/>
            <w:gridSpan w:val="2"/>
          </w:tcPr>
          <w:p w:rsidR="00684C3A" w:rsidRPr="008B5CB1" w:rsidRDefault="00684C3A" w:rsidP="00B1109B">
            <w:pPr>
              <w:pStyle w:val="newncpi"/>
              <w:ind w:firstLine="0"/>
              <w:jc w:val="center"/>
              <w:rPr>
                <w:sz w:val="20"/>
                <w:szCs w:val="20"/>
              </w:rPr>
            </w:pPr>
            <w:r w:rsidRPr="008B5CB1">
              <w:rPr>
                <w:sz w:val="20"/>
                <w:szCs w:val="20"/>
              </w:rPr>
              <w:t>Фактический отпуск (тонн)</w:t>
            </w:r>
          </w:p>
        </w:tc>
      </w:tr>
      <w:tr w:rsidR="00684C3A" w:rsidRPr="008B5CB1" w:rsidTr="00B1109B">
        <w:trPr>
          <w:tblHeader/>
          <w:jc w:val="center"/>
        </w:trPr>
        <w:tc>
          <w:tcPr>
            <w:tcW w:w="1785" w:type="pct"/>
            <w:vMerge/>
          </w:tcPr>
          <w:p w:rsidR="00684C3A" w:rsidRPr="008B5CB1" w:rsidRDefault="00684C3A" w:rsidP="00B1109B">
            <w:pPr>
              <w:pStyle w:val="newncpi"/>
              <w:ind w:firstLine="0"/>
              <w:rPr>
                <w:sz w:val="20"/>
              </w:rPr>
            </w:pPr>
          </w:p>
        </w:tc>
        <w:tc>
          <w:tcPr>
            <w:tcW w:w="1065" w:type="pct"/>
          </w:tcPr>
          <w:p w:rsidR="00684C3A" w:rsidRPr="008B5CB1" w:rsidRDefault="00684C3A" w:rsidP="00B1109B">
            <w:pPr>
              <w:pStyle w:val="newncpi"/>
              <w:ind w:firstLine="0"/>
              <w:jc w:val="center"/>
              <w:rPr>
                <w:sz w:val="20"/>
                <w:szCs w:val="20"/>
              </w:rPr>
            </w:pPr>
            <w:r>
              <w:rPr>
                <w:sz w:val="20"/>
                <w:szCs w:val="20"/>
              </w:rPr>
              <w:t xml:space="preserve"> </w:t>
            </w:r>
            <w:r w:rsidRPr="008B5CB1">
              <w:rPr>
                <w:sz w:val="20"/>
                <w:szCs w:val="20"/>
              </w:rPr>
              <w:t>за отчетный период с</w:t>
            </w:r>
            <w:r>
              <w:rPr>
                <w:sz w:val="20"/>
                <w:szCs w:val="20"/>
              </w:rPr>
              <w:t> </w:t>
            </w:r>
            <w:r w:rsidRPr="008B5CB1">
              <w:rPr>
                <w:sz w:val="20"/>
                <w:szCs w:val="20"/>
              </w:rPr>
              <w:t>начала</w:t>
            </w:r>
            <w:r>
              <w:rPr>
                <w:sz w:val="20"/>
                <w:szCs w:val="20"/>
              </w:rPr>
              <w:t> </w:t>
            </w:r>
            <w:r w:rsidRPr="008B5CB1">
              <w:rPr>
                <w:sz w:val="20"/>
                <w:szCs w:val="20"/>
              </w:rPr>
              <w:t>года</w:t>
            </w:r>
          </w:p>
        </w:tc>
        <w:tc>
          <w:tcPr>
            <w:tcW w:w="2150" w:type="pct"/>
          </w:tcPr>
          <w:p w:rsidR="00684C3A" w:rsidRPr="008B5CB1" w:rsidRDefault="00684C3A" w:rsidP="00B1109B">
            <w:pPr>
              <w:pStyle w:val="newncpi"/>
              <w:ind w:firstLine="0"/>
              <w:jc w:val="center"/>
              <w:rPr>
                <w:sz w:val="20"/>
              </w:rPr>
            </w:pPr>
            <w:r w:rsidRPr="008B5CB1">
              <w:rPr>
                <w:sz w:val="20"/>
                <w:szCs w:val="20"/>
              </w:rPr>
              <w:t>за соответствующий период прошлого года</w:t>
            </w:r>
            <w:r w:rsidRPr="008B5CB1">
              <w:rPr>
                <w:sz w:val="20"/>
                <w:szCs w:val="22"/>
              </w:rPr>
              <w:t xml:space="preserve"> с начала года</w:t>
            </w:r>
          </w:p>
        </w:tc>
      </w:tr>
      <w:tr w:rsidR="00684C3A" w:rsidRPr="008B5CB1" w:rsidTr="00B1109B">
        <w:trPr>
          <w:jc w:val="center"/>
        </w:trPr>
        <w:tc>
          <w:tcPr>
            <w:tcW w:w="1785" w:type="pct"/>
          </w:tcPr>
          <w:p w:rsidR="00684C3A" w:rsidRPr="008B5CB1" w:rsidRDefault="00684C3A" w:rsidP="00B1109B">
            <w:pPr>
              <w:pStyle w:val="newncpi"/>
              <w:ind w:firstLine="0"/>
              <w:rPr>
                <w:sz w:val="20"/>
                <w:szCs w:val="20"/>
              </w:rPr>
            </w:pPr>
            <w:r w:rsidRPr="008B5CB1">
              <w:rPr>
                <w:sz w:val="20"/>
                <w:szCs w:val="20"/>
              </w:rPr>
              <w:t>ВСЕГО для населения:</w:t>
            </w:r>
          </w:p>
        </w:tc>
        <w:tc>
          <w:tcPr>
            <w:tcW w:w="1065" w:type="pct"/>
          </w:tcPr>
          <w:p w:rsidR="00684C3A" w:rsidRPr="008B5CB1" w:rsidRDefault="00684C3A" w:rsidP="00B1109B">
            <w:pPr>
              <w:pStyle w:val="newncpi"/>
              <w:ind w:firstLine="0"/>
              <w:jc w:val="center"/>
              <w:rPr>
                <w:sz w:val="20"/>
                <w:szCs w:val="20"/>
              </w:rPr>
            </w:pPr>
          </w:p>
        </w:tc>
        <w:tc>
          <w:tcPr>
            <w:tcW w:w="2150" w:type="pct"/>
          </w:tcPr>
          <w:p w:rsidR="00684C3A" w:rsidRPr="008B5CB1" w:rsidRDefault="00684C3A" w:rsidP="00B1109B">
            <w:pPr>
              <w:pStyle w:val="newncpi"/>
              <w:ind w:firstLine="0"/>
              <w:jc w:val="center"/>
              <w:rPr>
                <w:sz w:val="20"/>
              </w:rPr>
            </w:pPr>
          </w:p>
        </w:tc>
      </w:tr>
      <w:tr w:rsidR="00684C3A" w:rsidRPr="008B5CB1" w:rsidTr="00B1109B">
        <w:trPr>
          <w:jc w:val="center"/>
        </w:trPr>
        <w:tc>
          <w:tcPr>
            <w:tcW w:w="1785" w:type="pct"/>
            <w:vAlign w:val="center"/>
          </w:tcPr>
          <w:p w:rsidR="00684C3A" w:rsidRPr="008B5CB1" w:rsidRDefault="00684C3A" w:rsidP="00B1109B">
            <w:pPr>
              <w:pStyle w:val="newncpi"/>
              <w:ind w:firstLine="0"/>
              <w:jc w:val="left"/>
              <w:rPr>
                <w:sz w:val="20"/>
                <w:szCs w:val="20"/>
              </w:rPr>
            </w:pPr>
            <w:r w:rsidRPr="008B5CB1">
              <w:rPr>
                <w:sz w:val="20"/>
                <w:szCs w:val="20"/>
              </w:rPr>
              <w:t>В том числе:</w:t>
            </w:r>
          </w:p>
          <w:p w:rsidR="00684C3A" w:rsidRPr="008B5CB1" w:rsidRDefault="00684C3A" w:rsidP="00B1109B">
            <w:pPr>
              <w:pStyle w:val="newncpi"/>
              <w:ind w:firstLine="0"/>
              <w:jc w:val="left"/>
              <w:rPr>
                <w:sz w:val="20"/>
                <w:szCs w:val="20"/>
              </w:rPr>
            </w:pPr>
            <w:r w:rsidRPr="008B5CB1">
              <w:rPr>
                <w:sz w:val="20"/>
                <w:szCs w:val="20"/>
              </w:rPr>
              <w:t xml:space="preserve">через организации потребительской </w:t>
            </w:r>
            <w:r>
              <w:rPr>
                <w:sz w:val="20"/>
                <w:szCs w:val="20"/>
              </w:rPr>
              <w:br/>
            </w:r>
            <w:r w:rsidRPr="008B5CB1">
              <w:rPr>
                <w:sz w:val="20"/>
                <w:szCs w:val="20"/>
              </w:rPr>
              <w:t>кооперации</w:t>
            </w:r>
          </w:p>
        </w:tc>
        <w:tc>
          <w:tcPr>
            <w:tcW w:w="1065" w:type="pct"/>
          </w:tcPr>
          <w:p w:rsidR="00684C3A" w:rsidRPr="008B5CB1" w:rsidRDefault="00684C3A" w:rsidP="00B1109B">
            <w:pPr>
              <w:pStyle w:val="newncpi"/>
              <w:ind w:firstLine="0"/>
              <w:jc w:val="center"/>
              <w:rPr>
                <w:sz w:val="20"/>
                <w:szCs w:val="20"/>
              </w:rPr>
            </w:pPr>
          </w:p>
        </w:tc>
        <w:tc>
          <w:tcPr>
            <w:tcW w:w="2150" w:type="pct"/>
          </w:tcPr>
          <w:p w:rsidR="00684C3A" w:rsidRPr="008B5CB1" w:rsidRDefault="00684C3A" w:rsidP="00B1109B">
            <w:pPr>
              <w:pStyle w:val="newncpi"/>
              <w:ind w:firstLine="0"/>
              <w:jc w:val="center"/>
              <w:rPr>
                <w:sz w:val="20"/>
              </w:rPr>
            </w:pPr>
          </w:p>
        </w:tc>
      </w:tr>
    </w:tbl>
    <w:p w:rsidR="00684C3A" w:rsidRPr="00137ED6" w:rsidRDefault="00684C3A" w:rsidP="0036221E">
      <w:pPr>
        <w:pStyle w:val="newncpi"/>
      </w:pPr>
    </w:p>
    <w:p w:rsidR="00684C3A" w:rsidRDefault="00684C3A" w:rsidP="0036221E">
      <w:pPr>
        <w:pStyle w:val="newncpi"/>
        <w:rPr>
          <w:sz w:val="20"/>
          <w:szCs w:val="20"/>
        </w:rPr>
      </w:pPr>
    </w:p>
    <w:p w:rsidR="00684C3A" w:rsidRDefault="00684C3A" w:rsidP="0036221E">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B1109B">
        <w:trPr>
          <w:trHeight w:val="238"/>
        </w:trPr>
        <w:tc>
          <w:tcPr>
            <w:tcW w:w="1252"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52" w:type="pct"/>
            <w:tcMar>
              <w:top w:w="0" w:type="dxa"/>
              <w:left w:w="17" w:type="dxa"/>
              <w:bottom w:w="0" w:type="dxa"/>
              <w:right w:w="17" w:type="dxa"/>
            </w:tcMar>
          </w:tcPr>
          <w:p w:rsidR="00684C3A" w:rsidRDefault="00684C3A" w:rsidP="00B1109B">
            <w:pPr>
              <w:pStyle w:val="undline"/>
              <w:suppressAutoHyphens/>
            </w:pPr>
            <w:r>
              <w:t> </w:t>
            </w:r>
          </w:p>
        </w:tc>
        <w:tc>
          <w:tcPr>
            <w:tcW w:w="2311"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437"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36221E">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36221E">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Pr="00137ED6" w:rsidRDefault="00684C3A" w:rsidP="0036221E">
      <w:pPr>
        <w:pStyle w:val="newncpi0"/>
      </w:pPr>
    </w:p>
    <w:p w:rsidR="00684C3A" w:rsidRPr="00137ED6" w:rsidRDefault="00684C3A" w:rsidP="0036221E">
      <w:pPr>
        <w:suppressAutoHyphens/>
      </w:pPr>
    </w:p>
    <w:p w:rsidR="00684C3A" w:rsidRDefault="00684C3A" w:rsidP="009C748A">
      <w:pPr>
        <w:pStyle w:val="newncpi0"/>
        <w:sectPr w:rsidR="00684C3A" w:rsidSect="002473C9">
          <w:pgSz w:w="11905" w:h="16838" w:code="9"/>
          <w:pgMar w:top="1134" w:right="567" w:bottom="1134" w:left="1701" w:header="567" w:footer="567" w:gutter="0"/>
          <w:cols w:space="708"/>
          <w:titlePg/>
          <w:docGrid w:linePitch="360"/>
        </w:sectPr>
      </w:pPr>
    </w:p>
    <w:p w:rsidR="00684C3A" w:rsidRPr="00F626E6" w:rsidRDefault="00684C3A" w:rsidP="008B5CB1">
      <w:pPr>
        <w:suppressAutoHyphens/>
        <w:rPr>
          <w:b/>
          <w:bCs/>
        </w:rPr>
      </w:pPr>
      <w:r w:rsidRPr="00F626E6">
        <w:rPr>
          <w:b/>
          <w:bCs/>
        </w:rPr>
        <w:t xml:space="preserve">УКАЗАНИЯ </w:t>
      </w:r>
      <w:r w:rsidRPr="00F626E6">
        <w:rPr>
          <w:b/>
          <w:bCs/>
        </w:rPr>
        <w:br/>
        <w:t>по заполнению формы ведомственной отчетности ММКР «Сведения о реализации мукомольно-крупяных продуктов и готовых кормов для животных»</w:t>
      </w:r>
    </w:p>
    <w:p w:rsidR="00684C3A" w:rsidRPr="00F626E6" w:rsidRDefault="00684C3A" w:rsidP="009C748A">
      <w:pPr>
        <w:jc w:val="center"/>
        <w:rPr>
          <w:b/>
          <w:bCs/>
        </w:rPr>
      </w:pPr>
    </w:p>
    <w:p w:rsidR="00684C3A" w:rsidRPr="008B5CB1" w:rsidRDefault="00684C3A" w:rsidP="009C748A">
      <w:pPr>
        <w:jc w:val="center"/>
        <w:rPr>
          <w:b/>
          <w:bCs/>
          <w:caps/>
        </w:rPr>
      </w:pPr>
      <w:r w:rsidRPr="00F626E6">
        <w:rPr>
          <w:b/>
          <w:bCs/>
          <w:caps/>
        </w:rPr>
        <w:t>ГЛАВА 1</w:t>
      </w:r>
      <w:r w:rsidRPr="00F626E6">
        <w:rPr>
          <w:b/>
          <w:bCs/>
          <w:caps/>
        </w:rPr>
        <w:br/>
        <w:t>ОБЩИЕ ПОЛОЖЕНИЯ</w:t>
      </w:r>
    </w:p>
    <w:p w:rsidR="00684C3A" w:rsidRPr="008B5CB1" w:rsidRDefault="00684C3A" w:rsidP="009C748A">
      <w:pPr>
        <w:jc w:val="center"/>
        <w:rPr>
          <w:b/>
          <w:bCs/>
          <w:caps/>
        </w:rPr>
      </w:pPr>
    </w:p>
    <w:p w:rsidR="00684C3A" w:rsidRPr="008B5CB1" w:rsidRDefault="00684C3A" w:rsidP="008B5CB1">
      <w:pPr>
        <w:pStyle w:val="point"/>
      </w:pPr>
      <w:r w:rsidRPr="008B5CB1">
        <w:t xml:space="preserve">1. Ведомственную отчетность по форме ММКР «Сведения о реализации мукомольно-крупяных продуктов и готовых кормов для животных» (далее – отчет) представляют юридические лица, обособленные подразделения юридических лиц, имеющие отдельный баланс, осуществляющие производство мукомольно-крупяных продуктов и готовых кормов для животных Министерству сельского хозяйства и продовольствия. </w:t>
      </w:r>
    </w:p>
    <w:p w:rsidR="00684C3A" w:rsidRPr="008B5CB1" w:rsidRDefault="00684C3A" w:rsidP="008B5CB1">
      <w:pPr>
        <w:pStyle w:val="point"/>
      </w:pPr>
      <w:r w:rsidRPr="008B5CB1">
        <w:t xml:space="preserve">Отчет представляется в электронном виде в срок, предусмотренный в адресной части отчета. </w:t>
      </w:r>
    </w:p>
    <w:p w:rsidR="00684C3A" w:rsidRPr="008B5CB1" w:rsidRDefault="00684C3A" w:rsidP="008B5CB1">
      <w:pPr>
        <w:ind w:firstLine="567"/>
        <w:jc w:val="both"/>
      </w:pPr>
      <w:r w:rsidRPr="008B5CB1">
        <w:t xml:space="preserve">2. Отчет по форме ММКР заполняется в тоннах в целых числах. </w:t>
      </w:r>
    </w:p>
    <w:p w:rsidR="00684C3A" w:rsidRPr="008B5CB1" w:rsidRDefault="00684C3A" w:rsidP="008B5CB1">
      <w:pPr>
        <w:ind w:firstLine="567"/>
        <w:jc w:val="both"/>
      </w:pPr>
      <w:r w:rsidRPr="008B5CB1">
        <w:t>3. Квартальные отчеты составляются по областям в разрезе юридических лиц, обособленных подразделений юридических лиц, имеющих отдельный баланс, осуществляющих производство мукомольно-крупяных продуктов и готовых кормов для животных.</w:t>
      </w:r>
    </w:p>
    <w:p w:rsidR="00684C3A" w:rsidRDefault="00684C3A" w:rsidP="009C748A">
      <w:pPr>
        <w:jc w:val="center"/>
        <w:rPr>
          <w:b/>
          <w:bCs/>
          <w:caps/>
        </w:rPr>
      </w:pPr>
    </w:p>
    <w:p w:rsidR="00684C3A" w:rsidRDefault="00684C3A" w:rsidP="009C748A">
      <w:pPr>
        <w:jc w:val="center"/>
        <w:rPr>
          <w:b/>
          <w:bCs/>
          <w:caps/>
        </w:rPr>
      </w:pPr>
      <w:r w:rsidRPr="008B5CB1">
        <w:rPr>
          <w:b/>
          <w:bCs/>
          <w:caps/>
        </w:rPr>
        <w:t>ГЛАВА 2</w:t>
      </w:r>
      <w:r w:rsidRPr="008B5CB1">
        <w:rPr>
          <w:b/>
          <w:bCs/>
          <w:caps/>
        </w:rPr>
        <w:br/>
        <w:t>ПОРЯДОК ЗАПОЛНЕНИЯ ОТЧЕТА ПО МУкомольным продуктам</w:t>
      </w:r>
    </w:p>
    <w:p w:rsidR="00684C3A" w:rsidRPr="008B5CB1" w:rsidRDefault="00684C3A" w:rsidP="009C748A">
      <w:pPr>
        <w:jc w:val="center"/>
        <w:rPr>
          <w:b/>
          <w:bCs/>
          <w:caps/>
        </w:rPr>
      </w:pPr>
    </w:p>
    <w:p w:rsidR="00684C3A" w:rsidRPr="008B5CB1" w:rsidRDefault="00684C3A" w:rsidP="008B5CB1">
      <w:pPr>
        <w:ind w:firstLine="567"/>
        <w:jc w:val="both"/>
      </w:pPr>
      <w:r w:rsidRPr="008B5CB1">
        <w:t>4. В разделе 1 «Поставка – всего» отражается количество тонн муки, подлежащей отпуску для хлебопечения и розничной продажи населению.</w:t>
      </w:r>
    </w:p>
    <w:p w:rsidR="00684C3A" w:rsidRPr="008B5CB1" w:rsidRDefault="00684C3A" w:rsidP="008B5CB1">
      <w:pPr>
        <w:ind w:firstLine="567"/>
        <w:jc w:val="both"/>
      </w:pPr>
      <w:r w:rsidRPr="008B5CB1">
        <w:t>5. В графах «Фактический отпуск за отчетный период» – соответственно количество муки, отпущенной текущий квартал, с начала года.</w:t>
      </w:r>
    </w:p>
    <w:p w:rsidR="00684C3A" w:rsidRPr="008B5CB1" w:rsidRDefault="00684C3A" w:rsidP="008B5CB1">
      <w:pPr>
        <w:ind w:firstLine="567"/>
        <w:jc w:val="both"/>
      </w:pPr>
      <w:r w:rsidRPr="008B5CB1">
        <w:t>6. В графах «Фактический отпуск за соответствующий период прошлого года» – соответственно количество муки, отпущенной в прошлом году за отчетный квартал, с начала года.</w:t>
      </w:r>
    </w:p>
    <w:p w:rsidR="00684C3A" w:rsidRPr="008B5CB1" w:rsidRDefault="00684C3A" w:rsidP="008B5CB1">
      <w:pPr>
        <w:ind w:firstLine="567"/>
        <w:jc w:val="both"/>
      </w:pPr>
      <w:r w:rsidRPr="008B5CB1">
        <w:t>7. В подразделе 1.1 «хлебопечение – всего» отражается отпуск муки для хлебопечения хлебпромам (в разрезе хлебпромов), облпотребсоюзам (в разрезе облпотребсоюзов), 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 животных, имеющим цеха для выпечки хлебобулочных изделий (в разрезе областей), и прочим организациям – организациям, которые имеют цеха для выпечки хлебобулочных изделий и не вошедшим ввышеперечисленные (в разрезе областей).</w:t>
      </w:r>
    </w:p>
    <w:p w:rsidR="00684C3A" w:rsidRPr="008B5CB1" w:rsidRDefault="00684C3A" w:rsidP="008B5CB1">
      <w:pPr>
        <w:ind w:firstLine="567"/>
        <w:jc w:val="both"/>
      </w:pPr>
      <w:r w:rsidRPr="008B5CB1">
        <w:t>8. В подразделе 1.2 «розничная продажа – всего» отражается мука, подлежащая реализации через торговую сеть госторговли (в разрезе областей), хлебпромов (в разрезе хлебпромов), облпотребсоюзов (в разрезе облпотребсоюзов), 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 животных (в разрезе областей), других торговых организаций и прочих организаций (в разрезе областей), куда включаются не вошедшие в вышеуказанный перечень покупатели.</w:t>
      </w:r>
    </w:p>
    <w:p w:rsidR="00684C3A" w:rsidRPr="008B5CB1" w:rsidRDefault="00684C3A" w:rsidP="008B5CB1">
      <w:pPr>
        <w:ind w:firstLine="567"/>
        <w:jc w:val="both"/>
      </w:pPr>
      <w:r w:rsidRPr="008B5CB1">
        <w:t>9. В разделе 2 «Промышленная переработка – всего» отражается количество муки, используемой для промышленного и кондитерского производства, включая производство предприятий концерна «Белгоспищепром» с выделением ряда его подведомственных предприятий.</w:t>
      </w:r>
    </w:p>
    <w:p w:rsidR="00684C3A" w:rsidRPr="008B5CB1" w:rsidRDefault="00684C3A" w:rsidP="008B5CB1">
      <w:pPr>
        <w:ind w:firstLine="567"/>
        <w:jc w:val="both"/>
      </w:pPr>
      <w:r w:rsidRPr="008B5CB1">
        <w:t>10. В разделе 3 «Макаронная промышленность – всего» отражается количество муки, используемой для производства макарон, с выделением ОАО «Боримак», облпотребсоюзов и прочих организаций, имеющих макаронные цеха.</w:t>
      </w:r>
    </w:p>
    <w:p w:rsidR="00684C3A" w:rsidRPr="008B5CB1" w:rsidRDefault="00684C3A" w:rsidP="008B5CB1">
      <w:pPr>
        <w:ind w:firstLine="567"/>
        <w:jc w:val="both"/>
      </w:pPr>
      <w:r w:rsidRPr="008B5CB1">
        <w:t>11. В разделе 4 «Министерство обороны» отражается количество муки, используемой воинскими частями для хлебопечения и собственного потребления.</w:t>
      </w:r>
    </w:p>
    <w:p w:rsidR="00684C3A" w:rsidRPr="008B5CB1" w:rsidRDefault="00684C3A" w:rsidP="008B5CB1">
      <w:pPr>
        <w:ind w:firstLine="567"/>
        <w:jc w:val="both"/>
      </w:pPr>
      <w:r w:rsidRPr="008B5CB1">
        <w:t>12. В разделе 5 «МВД» отражается количество муки, используемой организациями, находящимися в ведении Министерства внутренних дел, для хлебопечения и собственного потребления.</w:t>
      </w:r>
    </w:p>
    <w:p w:rsidR="00684C3A" w:rsidRPr="008B5CB1" w:rsidRDefault="00684C3A" w:rsidP="008B5CB1">
      <w:pPr>
        <w:ind w:firstLine="567"/>
        <w:jc w:val="both"/>
      </w:pPr>
      <w:r w:rsidRPr="008B5CB1">
        <w:t>13. В разделе 6 «Комитет госбезопасности» отражается количество муки, используемой воинскими частями, находящимися в ведении Комитета государственной безопасности.</w:t>
      </w:r>
    </w:p>
    <w:p w:rsidR="00684C3A" w:rsidRPr="008B5CB1" w:rsidRDefault="00684C3A" w:rsidP="008B5CB1">
      <w:pPr>
        <w:ind w:firstLine="567"/>
        <w:jc w:val="both"/>
      </w:pPr>
      <w:r w:rsidRPr="008B5CB1">
        <w:t>14. В разделе 7 «Госпогранкомитет» отражается количество муки, используемой воинскими частями, находящимися в ведении Государственного комитета пограничных войск.</w:t>
      </w:r>
    </w:p>
    <w:p w:rsidR="00684C3A" w:rsidRPr="008B5CB1" w:rsidRDefault="00684C3A" w:rsidP="008B5CB1">
      <w:pPr>
        <w:ind w:firstLine="567"/>
        <w:jc w:val="both"/>
      </w:pPr>
      <w:r w:rsidRPr="008B5CB1">
        <w:t>15. В разделе 8 «ТПУ Минобороны» отражается количество муки, отпущенной в торговлю торгово-производственному управлению Министерства обороны.</w:t>
      </w:r>
    </w:p>
    <w:p w:rsidR="00684C3A" w:rsidRPr="008B5CB1" w:rsidRDefault="00684C3A" w:rsidP="008B5CB1">
      <w:pPr>
        <w:ind w:firstLine="567"/>
        <w:jc w:val="both"/>
      </w:pPr>
      <w:r w:rsidRPr="008B5CB1">
        <w:t>16. В разделе 9 «Прочая реализация – всего» отражается количество муки, отпущенной организациям, не вошедшим в ранее перечисленные разделы.</w:t>
      </w:r>
    </w:p>
    <w:p w:rsidR="00684C3A" w:rsidRPr="008B5CB1" w:rsidRDefault="00684C3A" w:rsidP="008B5CB1">
      <w:pPr>
        <w:ind w:firstLine="567"/>
        <w:jc w:val="both"/>
      </w:pPr>
      <w:r w:rsidRPr="008B5CB1">
        <w:t>17. В строке «ИТОГО реализация» отражается сумма разделов 1–9.</w:t>
      </w:r>
    </w:p>
    <w:p w:rsidR="00684C3A" w:rsidRDefault="00684C3A" w:rsidP="008B5CB1">
      <w:pPr>
        <w:ind w:firstLine="567"/>
        <w:jc w:val="both"/>
      </w:pPr>
      <w:r w:rsidRPr="008B5CB1">
        <w:t>18. Данный отчет подписывается руководителем организации с указанием даты составления отчета.</w:t>
      </w:r>
    </w:p>
    <w:p w:rsidR="00684C3A" w:rsidRPr="008B5CB1" w:rsidRDefault="00684C3A" w:rsidP="008B5CB1">
      <w:pPr>
        <w:ind w:firstLine="567"/>
        <w:jc w:val="both"/>
      </w:pPr>
    </w:p>
    <w:p w:rsidR="00684C3A" w:rsidRDefault="00684C3A" w:rsidP="009C748A">
      <w:pPr>
        <w:jc w:val="center"/>
        <w:rPr>
          <w:b/>
          <w:bCs/>
          <w:caps/>
        </w:rPr>
      </w:pPr>
      <w:r w:rsidRPr="008B5CB1">
        <w:rPr>
          <w:b/>
          <w:bCs/>
          <w:caps/>
        </w:rPr>
        <w:t>ГЛАВА 3</w:t>
      </w:r>
      <w:r w:rsidRPr="008B5CB1">
        <w:rPr>
          <w:b/>
          <w:bCs/>
          <w:caps/>
        </w:rPr>
        <w:br/>
        <w:t>ПОРЯДОК ЗАПОЛНЕНИЯ ОТЧЕТА ПО КРУПяным продуктам</w:t>
      </w:r>
    </w:p>
    <w:p w:rsidR="00684C3A" w:rsidRPr="008B5CB1" w:rsidRDefault="00684C3A" w:rsidP="009C748A">
      <w:pPr>
        <w:jc w:val="center"/>
        <w:rPr>
          <w:b/>
          <w:bCs/>
          <w:caps/>
        </w:rPr>
      </w:pPr>
    </w:p>
    <w:p w:rsidR="00684C3A" w:rsidRPr="008B5CB1" w:rsidRDefault="00684C3A" w:rsidP="008B5CB1">
      <w:pPr>
        <w:ind w:firstLine="567"/>
        <w:jc w:val="both"/>
      </w:pPr>
      <w:r w:rsidRPr="008B5CB1">
        <w:t>19. В разделе 1 «Поставка – всего» отражается количество тонн крупы, подлежащей отпуску для розничной продажи населению.</w:t>
      </w:r>
    </w:p>
    <w:p w:rsidR="00684C3A" w:rsidRPr="008B5CB1" w:rsidRDefault="00684C3A" w:rsidP="008B5CB1">
      <w:pPr>
        <w:ind w:firstLine="567"/>
        <w:jc w:val="both"/>
      </w:pPr>
      <w:r w:rsidRPr="008B5CB1">
        <w:t>20. В графах «Фактический отпуск за отчетный период» – соответственно количество крупы, отпущенной за текущий квартал, с начала года.</w:t>
      </w:r>
    </w:p>
    <w:p w:rsidR="00684C3A" w:rsidRPr="008B5CB1" w:rsidRDefault="00684C3A" w:rsidP="008B5CB1">
      <w:pPr>
        <w:ind w:firstLine="567"/>
        <w:jc w:val="both"/>
      </w:pPr>
      <w:r w:rsidRPr="008B5CB1">
        <w:t>21. В графах «Фактический отпуск за соответствующий период прошлого года» – соответственно количество крупы, отпущенной в прошлом году за отчетный квартал, с начала года.</w:t>
      </w:r>
    </w:p>
    <w:p w:rsidR="00684C3A" w:rsidRPr="008B5CB1" w:rsidRDefault="00684C3A" w:rsidP="008B5CB1">
      <w:pPr>
        <w:ind w:firstLine="567"/>
        <w:jc w:val="both"/>
      </w:pPr>
      <w:r w:rsidRPr="008B5CB1">
        <w:t>22. В строке «Розничная продажа – всего» отражается крупа, подлежащая реализации через торговую сеть госторговли (в разрезе областей), хлебпромов (в разрезе хлебпромов), облпотребсоюзов (в разрезе облпотребсоюзов), 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 животных (в разрезе областей), других торговых организаций (в разрезе областей) и прочих организаций (в разрезе областей), куда включаются не вошедшие в вышеуказанный перечень покупатели.</w:t>
      </w:r>
    </w:p>
    <w:p w:rsidR="00684C3A" w:rsidRPr="008B5CB1" w:rsidRDefault="00684C3A" w:rsidP="008B5CB1">
      <w:pPr>
        <w:ind w:firstLine="567"/>
        <w:jc w:val="both"/>
      </w:pPr>
      <w:r w:rsidRPr="008B5CB1">
        <w:t>23. В разделе 2 «Промышленная переработка – всего» отражается количество крупы, используемой для промышленной переработки, с выделением концерна «Белгоспищепром», в том числе ОАО «Лидапищепром».</w:t>
      </w:r>
    </w:p>
    <w:p w:rsidR="00684C3A" w:rsidRPr="008B5CB1" w:rsidRDefault="00684C3A" w:rsidP="008B5CB1">
      <w:pPr>
        <w:ind w:firstLine="567"/>
        <w:jc w:val="both"/>
      </w:pPr>
      <w:r w:rsidRPr="008B5CB1">
        <w:t>24. В разделе 3 «Министерство обороны» отражается количество крупы, используемой воинскими частями.</w:t>
      </w:r>
    </w:p>
    <w:p w:rsidR="00684C3A" w:rsidRPr="008B5CB1" w:rsidRDefault="00684C3A" w:rsidP="008B5CB1">
      <w:pPr>
        <w:ind w:firstLine="567"/>
        <w:jc w:val="both"/>
      </w:pPr>
      <w:r w:rsidRPr="008B5CB1">
        <w:t>25. В разделе 4 «МВД» отражается количество крупы, используемой организациями, находящимися в ведении Министерства внутренних дел.</w:t>
      </w:r>
    </w:p>
    <w:p w:rsidR="00684C3A" w:rsidRPr="008B5CB1" w:rsidRDefault="00684C3A" w:rsidP="008B5CB1">
      <w:pPr>
        <w:ind w:firstLine="567"/>
        <w:jc w:val="both"/>
      </w:pPr>
      <w:r w:rsidRPr="008B5CB1">
        <w:t>26. В разделе 5 «Комитет госбезопасности» отражается количество крупы, используемой воинскими частями, находящимися в ведении Комитета государственной безопасности.</w:t>
      </w:r>
    </w:p>
    <w:p w:rsidR="00684C3A" w:rsidRPr="008B5CB1" w:rsidRDefault="00684C3A" w:rsidP="008B5CB1">
      <w:pPr>
        <w:ind w:firstLine="567"/>
        <w:jc w:val="both"/>
      </w:pPr>
      <w:r w:rsidRPr="008B5CB1">
        <w:t>27. В разделе 6 «Госпогранкомитет» отражается количество крупы, используемой воинскими частями, находящимися в ведении Государственного комитета пограничных войск.</w:t>
      </w:r>
    </w:p>
    <w:p w:rsidR="00684C3A" w:rsidRPr="008B5CB1" w:rsidRDefault="00684C3A" w:rsidP="008B5CB1">
      <w:pPr>
        <w:ind w:firstLine="567"/>
        <w:jc w:val="both"/>
      </w:pPr>
      <w:r w:rsidRPr="008B5CB1">
        <w:t>28. В разделе 7 «ТПУ Минобороны» отражается количество крупы, отпущенной в торговлю торгово-производственному управлению Министерства обороны.</w:t>
      </w:r>
    </w:p>
    <w:p w:rsidR="00684C3A" w:rsidRPr="008B5CB1" w:rsidRDefault="00684C3A" w:rsidP="008B5CB1">
      <w:pPr>
        <w:ind w:firstLine="567"/>
        <w:jc w:val="both"/>
      </w:pPr>
      <w:r w:rsidRPr="008B5CB1">
        <w:t>29. В разделе 8 «Прочий отпуск – всего» отражается количество крупы, отпущенной организациям, не вошедшим в ранее перечисленные разделы.</w:t>
      </w:r>
    </w:p>
    <w:p w:rsidR="00684C3A" w:rsidRPr="008B5CB1" w:rsidRDefault="00684C3A" w:rsidP="008B5CB1">
      <w:pPr>
        <w:ind w:firstLine="567"/>
        <w:jc w:val="both"/>
      </w:pPr>
      <w:r w:rsidRPr="008B5CB1">
        <w:t>30. В строке «ИТОГО реализация» отражается сумма разделов 1–8.</w:t>
      </w:r>
    </w:p>
    <w:p w:rsidR="00684C3A" w:rsidRDefault="00684C3A" w:rsidP="008B5CB1">
      <w:pPr>
        <w:ind w:firstLine="567"/>
        <w:jc w:val="both"/>
      </w:pPr>
      <w:r w:rsidRPr="008B5CB1">
        <w:t>31. Данный отчет подписывается руководителем организации с указанием даты составления отчета.</w:t>
      </w:r>
    </w:p>
    <w:p w:rsidR="00684C3A" w:rsidRPr="008B5CB1" w:rsidRDefault="00684C3A" w:rsidP="008B5CB1">
      <w:pPr>
        <w:ind w:firstLine="567"/>
        <w:jc w:val="both"/>
      </w:pPr>
    </w:p>
    <w:p w:rsidR="00684C3A" w:rsidRDefault="00684C3A" w:rsidP="009C748A">
      <w:pPr>
        <w:jc w:val="center"/>
        <w:rPr>
          <w:b/>
          <w:bCs/>
          <w:caps/>
        </w:rPr>
      </w:pPr>
      <w:r w:rsidRPr="008B5CB1">
        <w:rPr>
          <w:b/>
          <w:bCs/>
          <w:caps/>
        </w:rPr>
        <w:t>ГЛАВА 4</w:t>
      </w:r>
      <w:r w:rsidRPr="008B5CB1">
        <w:rPr>
          <w:b/>
          <w:bCs/>
          <w:caps/>
        </w:rPr>
        <w:br/>
        <w:t>ПОРЯДОК ЗАПОЛНЕНИЯ отчета по готовым кормам для животных</w:t>
      </w:r>
    </w:p>
    <w:p w:rsidR="00684C3A" w:rsidRPr="008B5CB1" w:rsidRDefault="00684C3A" w:rsidP="009C748A">
      <w:pPr>
        <w:jc w:val="center"/>
        <w:rPr>
          <w:b/>
          <w:bCs/>
          <w:caps/>
        </w:rPr>
      </w:pPr>
    </w:p>
    <w:p w:rsidR="00684C3A" w:rsidRPr="008B5CB1" w:rsidRDefault="00684C3A" w:rsidP="008B5CB1">
      <w:pPr>
        <w:ind w:firstLine="567"/>
        <w:jc w:val="both"/>
      </w:pPr>
      <w:r w:rsidRPr="008B5CB1">
        <w:t>32. В графах «Фактический отпуск за отчетный период» – соответственно количество готовых кормов для животных, реализованных населению, в том числе через организации потребительской кооперации за текущий квартал, с начала года.</w:t>
      </w:r>
    </w:p>
    <w:p w:rsidR="00684C3A" w:rsidRPr="008B5CB1" w:rsidRDefault="00684C3A" w:rsidP="008B5CB1">
      <w:pPr>
        <w:ind w:firstLine="567"/>
        <w:jc w:val="both"/>
      </w:pPr>
      <w:r w:rsidRPr="008B5CB1">
        <w:t>33. В графах «Фактический отпуск за соответствующий период прошлого года» – соответственно количество готовых кормов для животных, реализованных населению, в том числе через организации потребительской кооперации за текущий квартал, с начала года.</w:t>
      </w:r>
    </w:p>
    <w:p w:rsidR="00684C3A" w:rsidRPr="008B5CB1" w:rsidRDefault="00684C3A" w:rsidP="008B5CB1">
      <w:pPr>
        <w:ind w:firstLine="567"/>
        <w:jc w:val="both"/>
      </w:pPr>
      <w:r w:rsidRPr="008B5CB1">
        <w:t>34 Графа «Фактический отпуск за отчетный период» заполняются по оперативным данным юридических лиц, обособленных подразделений юридических лиц, имеющих отдельный баланс, осуществляющих производство готовых кормов для животных. Графа «Фактический отпуск за отчетный период с начала года» дополнительно ежеквартально сверяется со статистической отчетностью «Отчет о движении хлебопродуктов, маслосемян, семян трав, комбикормов и объем фуража» формы 6 за истекший период.</w:t>
      </w:r>
    </w:p>
    <w:p w:rsidR="00684C3A" w:rsidRPr="008B5CB1" w:rsidRDefault="00684C3A" w:rsidP="008B5CB1">
      <w:pPr>
        <w:ind w:firstLine="567"/>
        <w:jc w:val="both"/>
      </w:pPr>
      <w:r w:rsidRPr="008B5CB1">
        <w:t>35. Графа «Фактический отпуск за соответствующий период прошлого года»заполняются по данным бухгалтерского учета соответствующего периода предыдущего года.</w:t>
      </w:r>
    </w:p>
    <w:p w:rsidR="00684C3A" w:rsidRPr="008B5CB1" w:rsidRDefault="00684C3A" w:rsidP="008B5CB1">
      <w:pPr>
        <w:ind w:firstLine="567"/>
        <w:jc w:val="both"/>
      </w:pPr>
    </w:p>
    <w:p w:rsidR="00684C3A" w:rsidRPr="00741EEB" w:rsidRDefault="00684C3A" w:rsidP="006F3AC6">
      <w:pPr>
        <w:jc w:val="both"/>
        <w:rPr>
          <w:sz w:val="20"/>
          <w:szCs w:val="20"/>
        </w:rPr>
      </w:pPr>
      <w:r w:rsidRPr="00741EEB">
        <w:rPr>
          <w:sz w:val="20"/>
          <w:szCs w:val="20"/>
        </w:rPr>
        <w:t>Примечание. Терминология, приведенная в настоящих Указаниях, используется только для заполнения данной отчетности.</w:t>
      </w:r>
    </w:p>
    <w:p w:rsidR="00684C3A" w:rsidRPr="008B5CB1" w:rsidRDefault="00684C3A" w:rsidP="00EF385F"/>
    <w:p w:rsidR="00684C3A" w:rsidRPr="00137ED6" w:rsidRDefault="00684C3A" w:rsidP="00EF385F"/>
    <w:p w:rsidR="00684C3A" w:rsidRDefault="00684C3A" w:rsidP="00EF385F">
      <w:pPr>
        <w:sectPr w:rsidR="00684C3A"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090CE8">
            <w:pPr>
              <w:pStyle w:val="append1"/>
              <w:outlineLvl w:val="0"/>
            </w:pPr>
            <w:r>
              <w:t>Приложение 20</w:t>
            </w:r>
          </w:p>
          <w:p w:rsidR="00684C3A" w:rsidRDefault="00684C3A" w:rsidP="00090CE8">
            <w:pPr>
              <w:pStyle w:val="append1"/>
            </w:pPr>
            <w:r>
              <w:t xml:space="preserve">к приказу Министерства </w:t>
            </w:r>
          </w:p>
          <w:p w:rsidR="00684C3A" w:rsidRDefault="00684C3A" w:rsidP="00090CE8">
            <w:pPr>
              <w:pStyle w:val="append1"/>
            </w:pPr>
            <w:r>
              <w:t xml:space="preserve">сельского хозяйства </w:t>
            </w:r>
          </w:p>
          <w:p w:rsidR="00684C3A" w:rsidRDefault="00684C3A" w:rsidP="00090CE8">
            <w:pPr>
              <w:pStyle w:val="append1"/>
            </w:pPr>
            <w:r>
              <w:t xml:space="preserve">и продовольствия </w:t>
            </w:r>
          </w:p>
          <w:p w:rsidR="00684C3A" w:rsidRDefault="00684C3A" w:rsidP="00090CE8">
            <w:pPr>
              <w:pStyle w:val="append1"/>
            </w:pPr>
            <w:r>
              <w:t>Республики Беларусь</w:t>
            </w:r>
          </w:p>
          <w:p w:rsidR="00684C3A" w:rsidRDefault="00684C3A" w:rsidP="00B1109B">
            <w:pPr>
              <w:pStyle w:val="append"/>
            </w:pPr>
            <w:r w:rsidRPr="00BF5726">
              <w:t>09.11.201</w:t>
            </w:r>
            <w:r w:rsidRPr="00BF5726">
              <w:rPr>
                <w:lang w:val="en-US"/>
              </w:rPr>
              <w:t>7</w:t>
            </w:r>
            <w:r w:rsidRPr="00BF5726">
              <w:t xml:space="preserve"> № 328</w:t>
            </w:r>
          </w:p>
        </w:tc>
      </w:tr>
    </w:tbl>
    <w:p w:rsidR="00684C3A" w:rsidRDefault="00684C3A" w:rsidP="00FD657D">
      <w:pPr>
        <w:pStyle w:val="onestring"/>
        <w:rPr>
          <w:sz w:val="20"/>
          <w:szCs w:val="20"/>
        </w:rPr>
      </w:pPr>
    </w:p>
    <w:p w:rsidR="00684C3A" w:rsidRDefault="00684C3A" w:rsidP="00FD657D">
      <w:pPr>
        <w:pStyle w:val="onestring"/>
        <w:rPr>
          <w:sz w:val="20"/>
          <w:szCs w:val="20"/>
        </w:rPr>
      </w:pPr>
    </w:p>
    <w:p w:rsidR="00684C3A" w:rsidRPr="008B5CB1" w:rsidRDefault="00684C3A" w:rsidP="00FD657D">
      <w:pPr>
        <w:pStyle w:val="onestring"/>
        <w:rPr>
          <w:sz w:val="24"/>
          <w:szCs w:val="24"/>
        </w:rPr>
      </w:pPr>
      <w:r w:rsidRPr="008B5CB1">
        <w:rPr>
          <w:sz w:val="24"/>
          <w:szCs w:val="24"/>
        </w:rPr>
        <w:t>Форма РКПМ</w:t>
      </w:r>
    </w:p>
    <w:p w:rsidR="00684C3A" w:rsidRPr="00137ED6" w:rsidRDefault="00684C3A" w:rsidP="00FD657D">
      <w:pPr>
        <w:pStyle w:val="newncpi"/>
        <w:rPr>
          <w:sz w:val="20"/>
          <w:szCs w:val="20"/>
        </w:rPr>
      </w:pPr>
    </w:p>
    <w:tbl>
      <w:tblPr>
        <w:tblW w:w="5000" w:type="pct"/>
        <w:jc w:val="center"/>
        <w:tblCellMar>
          <w:top w:w="17" w:type="dxa"/>
          <w:left w:w="17" w:type="dxa"/>
          <w:bottom w:w="17" w:type="dxa"/>
          <w:right w:w="17" w:type="dxa"/>
        </w:tblCellMar>
        <w:tblLook w:val="00A0" w:firstRow="1" w:lastRow="0" w:firstColumn="1" w:lastColumn="0" w:noHBand="0" w:noVBand="0"/>
      </w:tblPr>
      <w:tblGrid>
        <w:gridCol w:w="14604"/>
      </w:tblGrid>
      <w:tr w:rsidR="00684C3A" w:rsidRPr="008B5CB1"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8B5CB1" w:rsidRDefault="00684C3A" w:rsidP="00B1109B">
            <w:pPr>
              <w:pStyle w:val="table10"/>
              <w:jc w:val="center"/>
            </w:pPr>
            <w:r w:rsidRPr="008B5CB1">
              <w:t>ВЕДОМСТВЕННАЯ ОТЧЕТНОСТЬ</w:t>
            </w:r>
          </w:p>
        </w:tc>
      </w:tr>
    </w:tbl>
    <w:p w:rsidR="00684C3A" w:rsidRDefault="00684C3A" w:rsidP="00FD657D">
      <w:pPr>
        <w:pStyle w:val="newncpi"/>
        <w:rPr>
          <w:sz w:val="20"/>
          <w:szCs w:val="20"/>
        </w:rPr>
      </w:pPr>
    </w:p>
    <w:p w:rsidR="00684C3A" w:rsidRPr="00137ED6" w:rsidRDefault="00684C3A" w:rsidP="00FD657D">
      <w:pPr>
        <w:pStyle w:val="newncpi"/>
        <w:rPr>
          <w:sz w:val="20"/>
          <w:szCs w:val="20"/>
        </w:rPr>
      </w:pPr>
    </w:p>
    <w:tbl>
      <w:tblPr>
        <w:tblW w:w="5000" w:type="pct"/>
        <w:jc w:val="center"/>
        <w:tblCellMar>
          <w:top w:w="17" w:type="dxa"/>
          <w:left w:w="17" w:type="dxa"/>
          <w:bottom w:w="17" w:type="dxa"/>
          <w:right w:w="17" w:type="dxa"/>
        </w:tblCellMar>
        <w:tblLook w:val="00A0" w:firstRow="1" w:lastRow="0" w:firstColumn="1" w:lastColumn="0" w:noHBand="0" w:noVBand="0"/>
      </w:tblPr>
      <w:tblGrid>
        <w:gridCol w:w="14604"/>
      </w:tblGrid>
      <w:tr w:rsidR="00684C3A" w:rsidRPr="002B22A0"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2B22A0" w:rsidRDefault="00684C3A" w:rsidP="00B1109B">
            <w:pPr>
              <w:pStyle w:val="table10"/>
              <w:jc w:val="center"/>
              <w:rPr>
                <w:sz w:val="24"/>
                <w:szCs w:val="24"/>
              </w:rPr>
            </w:pPr>
            <w:r w:rsidRPr="002B22A0">
              <w:rPr>
                <w:sz w:val="24"/>
                <w:szCs w:val="24"/>
              </w:rPr>
              <w:t xml:space="preserve">СВЕДЕНИЯ </w:t>
            </w:r>
            <w:r w:rsidRPr="002B22A0">
              <w:rPr>
                <w:sz w:val="24"/>
                <w:szCs w:val="24"/>
              </w:rPr>
              <w:br/>
              <w:t>о реализации продукции и ее качестве</w:t>
            </w:r>
          </w:p>
          <w:p w:rsidR="00684C3A" w:rsidRPr="002B22A0" w:rsidRDefault="00684C3A" w:rsidP="00B1109B">
            <w:pPr>
              <w:pStyle w:val="newncpi0"/>
              <w:jc w:val="center"/>
            </w:pPr>
            <w:r w:rsidRPr="002B22A0">
              <w:t xml:space="preserve">за ____________________ 20__ г. </w:t>
            </w:r>
          </w:p>
        </w:tc>
      </w:tr>
    </w:tbl>
    <w:p w:rsidR="00684C3A" w:rsidRPr="00694D71" w:rsidRDefault="00684C3A" w:rsidP="00FD657D">
      <w:pPr>
        <w:pStyle w:val="newncpi"/>
        <w:rPr>
          <w:sz w:val="20"/>
          <w:szCs w:val="20"/>
        </w:rPr>
      </w:pPr>
      <w:r w:rsidRPr="00137ED6">
        <w:rPr>
          <w:sz w:val="20"/>
          <w:szCs w:val="20"/>
        </w:rPr>
        <w:t> </w:t>
      </w:r>
    </w:p>
    <w:p w:rsidR="00684C3A" w:rsidRPr="008B5CB1" w:rsidRDefault="00684C3A" w:rsidP="00FD657D">
      <w:pPr>
        <w:pStyle w:val="newncpi"/>
        <w:pBdr>
          <w:top w:val="single" w:sz="4" w:space="1" w:color="auto"/>
          <w:left w:val="single" w:sz="4" w:space="4" w:color="auto"/>
          <w:bottom w:val="single" w:sz="4" w:space="1" w:color="auto"/>
          <w:right w:val="single" w:sz="4" w:space="4" w:color="auto"/>
        </w:pBdr>
        <w:ind w:left="78" w:right="200"/>
        <w:jc w:val="center"/>
        <w:rPr>
          <w:sz w:val="20"/>
          <w:szCs w:val="20"/>
        </w:rPr>
      </w:pPr>
      <w:r w:rsidRPr="008B5CB1">
        <w:rPr>
          <w:sz w:val="20"/>
          <w:szCs w:val="20"/>
        </w:rPr>
        <w:t>ПРЕД</w:t>
      </w:r>
      <w:r>
        <w:rPr>
          <w:sz w:val="20"/>
          <w:szCs w:val="20"/>
        </w:rPr>
        <w:t>О</w:t>
      </w:r>
      <w:r w:rsidRPr="008B5CB1">
        <w:rPr>
          <w:sz w:val="20"/>
          <w:szCs w:val="20"/>
        </w:rPr>
        <w:t>СТАВЛЯЕТСЯ В ЭЛЕКТРОННОМ ВИДЕ</w:t>
      </w:r>
    </w:p>
    <w:p w:rsidR="00684C3A" w:rsidRDefault="00684C3A" w:rsidP="00FD657D">
      <w:pPr>
        <w:pStyle w:val="newncpi"/>
        <w:rPr>
          <w:sz w:val="20"/>
          <w:szCs w:val="20"/>
        </w:rPr>
      </w:pPr>
    </w:p>
    <w:p w:rsidR="00684C3A" w:rsidRPr="00694D71" w:rsidRDefault="00684C3A" w:rsidP="00FD657D">
      <w:pPr>
        <w:pStyle w:val="newncpi"/>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5922"/>
        <w:gridCol w:w="3677"/>
        <w:gridCol w:w="3022"/>
        <w:gridCol w:w="1972"/>
      </w:tblGrid>
      <w:tr w:rsidR="00684C3A" w:rsidRPr="008B5CB1" w:rsidTr="00B1109B">
        <w:trPr>
          <w:jc w:val="center"/>
        </w:trPr>
        <w:tc>
          <w:tcPr>
            <w:tcW w:w="0" w:type="auto"/>
            <w:vAlign w:val="center"/>
          </w:tcPr>
          <w:p w:rsidR="00684C3A" w:rsidRPr="008B5CB1" w:rsidRDefault="00684C3A" w:rsidP="00B1109B">
            <w:pPr>
              <w:pStyle w:val="table10"/>
              <w:jc w:val="center"/>
            </w:pPr>
            <w:r w:rsidRPr="008B5CB1">
              <w:t>Кто пред</w:t>
            </w:r>
            <w:r>
              <w:t>о</w:t>
            </w:r>
            <w:r w:rsidRPr="008B5CB1">
              <w:t>ставляет отчетность</w:t>
            </w:r>
          </w:p>
        </w:tc>
        <w:tc>
          <w:tcPr>
            <w:tcW w:w="0" w:type="auto"/>
            <w:vAlign w:val="center"/>
          </w:tcPr>
          <w:p w:rsidR="00684C3A" w:rsidRPr="008B5CB1" w:rsidRDefault="00684C3A" w:rsidP="00B1109B">
            <w:pPr>
              <w:pStyle w:val="table10"/>
              <w:jc w:val="center"/>
            </w:pPr>
            <w:r w:rsidRPr="008B5CB1">
              <w:t>Кому пред</w:t>
            </w:r>
            <w:r>
              <w:t>о</w:t>
            </w:r>
            <w:r w:rsidRPr="008B5CB1">
              <w:t>ставляется</w:t>
            </w:r>
            <w:r>
              <w:br/>
            </w:r>
            <w:r w:rsidRPr="008B5CB1">
              <w:t>отчетность</w:t>
            </w:r>
          </w:p>
        </w:tc>
        <w:tc>
          <w:tcPr>
            <w:tcW w:w="0" w:type="auto"/>
            <w:tcMar>
              <w:left w:w="6" w:type="dxa"/>
              <w:right w:w="6" w:type="dxa"/>
            </w:tcMar>
            <w:vAlign w:val="center"/>
          </w:tcPr>
          <w:p w:rsidR="00684C3A" w:rsidRPr="008B5CB1" w:rsidRDefault="00684C3A" w:rsidP="00B1109B">
            <w:pPr>
              <w:pStyle w:val="table10"/>
              <w:jc w:val="center"/>
            </w:pPr>
            <w:r w:rsidRPr="008B5CB1">
              <w:t>Срок пред</w:t>
            </w:r>
            <w:r>
              <w:t>о</w:t>
            </w:r>
            <w:r w:rsidRPr="008B5CB1">
              <w:t>ставления</w:t>
            </w:r>
          </w:p>
        </w:tc>
        <w:tc>
          <w:tcPr>
            <w:tcW w:w="0" w:type="auto"/>
            <w:tcMar>
              <w:left w:w="6" w:type="dxa"/>
              <w:right w:w="6" w:type="dxa"/>
            </w:tcMar>
            <w:vAlign w:val="center"/>
          </w:tcPr>
          <w:p w:rsidR="00684C3A" w:rsidRPr="008B5CB1" w:rsidRDefault="00684C3A" w:rsidP="00B1109B">
            <w:pPr>
              <w:pStyle w:val="table10"/>
              <w:jc w:val="center"/>
            </w:pPr>
            <w:r w:rsidRPr="008B5CB1">
              <w:t>Периодичность пред</w:t>
            </w:r>
            <w:r>
              <w:t>о</w:t>
            </w:r>
            <w:r w:rsidRPr="008B5CB1">
              <w:t>ставления</w:t>
            </w:r>
          </w:p>
        </w:tc>
      </w:tr>
      <w:tr w:rsidR="00684C3A" w:rsidRPr="008B5CB1" w:rsidTr="00B1109B">
        <w:trPr>
          <w:trHeight w:val="690"/>
          <w:jc w:val="center"/>
        </w:trPr>
        <w:tc>
          <w:tcPr>
            <w:tcW w:w="0" w:type="auto"/>
          </w:tcPr>
          <w:p w:rsidR="00684C3A" w:rsidRPr="008B5CB1" w:rsidRDefault="00684C3A" w:rsidP="00B1109B">
            <w:pPr>
              <w:pStyle w:val="table10"/>
            </w:pPr>
            <w:r w:rsidRPr="008B5CB1">
              <w:t>Юридические лица, осуществляющие производство хлебобулочных и кондитерских изделий</w:t>
            </w:r>
            <w:r w:rsidRPr="00090CE8">
              <w:t>, входящие в систему Минсельхозпрода</w:t>
            </w:r>
          </w:p>
        </w:tc>
        <w:tc>
          <w:tcPr>
            <w:tcW w:w="0" w:type="auto"/>
          </w:tcPr>
          <w:p w:rsidR="00684C3A" w:rsidRPr="008B5CB1" w:rsidRDefault="00684C3A" w:rsidP="00B1109B">
            <w:pPr>
              <w:pStyle w:val="table10"/>
            </w:pPr>
            <w:r w:rsidRPr="008B5CB1">
              <w:t>Министерству сельского хозяйства и продовольствия Республики Беларусь</w:t>
            </w:r>
          </w:p>
        </w:tc>
        <w:tc>
          <w:tcPr>
            <w:tcW w:w="0" w:type="auto"/>
            <w:tcMar>
              <w:left w:w="6" w:type="dxa"/>
              <w:right w:w="6" w:type="dxa"/>
            </w:tcMar>
          </w:tcPr>
          <w:p w:rsidR="00684C3A" w:rsidRPr="008B5CB1" w:rsidRDefault="00684C3A" w:rsidP="00B1109B">
            <w:pPr>
              <w:pStyle w:val="table10"/>
            </w:pPr>
            <w:r w:rsidRPr="008B5CB1">
              <w:t>До 10-го числа месяца, следующего за отчетным кварталом</w:t>
            </w:r>
          </w:p>
        </w:tc>
        <w:tc>
          <w:tcPr>
            <w:tcW w:w="0" w:type="auto"/>
            <w:tcMar>
              <w:left w:w="6" w:type="dxa"/>
              <w:right w:w="6" w:type="dxa"/>
            </w:tcMar>
            <w:vAlign w:val="center"/>
          </w:tcPr>
          <w:p w:rsidR="00684C3A" w:rsidRPr="008B5CB1" w:rsidRDefault="00684C3A" w:rsidP="00B1109B">
            <w:pPr>
              <w:pStyle w:val="table10"/>
              <w:jc w:val="center"/>
            </w:pPr>
            <w:r w:rsidRPr="008B5CB1">
              <w:t>квартальная</w:t>
            </w:r>
          </w:p>
        </w:tc>
      </w:tr>
    </w:tbl>
    <w:p w:rsidR="00684C3A" w:rsidRDefault="00684C3A" w:rsidP="00FD657D">
      <w:pPr>
        <w:pStyle w:val="newncpi"/>
        <w:rPr>
          <w:sz w:val="20"/>
          <w:szCs w:val="20"/>
        </w:rPr>
      </w:pPr>
      <w:r w:rsidRPr="00137ED6">
        <w:rPr>
          <w:sz w:val="20"/>
          <w:szCs w:val="20"/>
        </w:rPr>
        <w:t> </w:t>
      </w:r>
    </w:p>
    <w:p w:rsidR="00684C3A" w:rsidRDefault="00684C3A" w:rsidP="00FD657D">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B1109B">
        <w:trPr>
          <w:jc w:val="center"/>
        </w:trPr>
        <w:tc>
          <w:tcPr>
            <w:tcW w:w="5000" w:type="pct"/>
          </w:tcPr>
          <w:p w:rsidR="00684C3A" w:rsidRDefault="00684C3A" w:rsidP="00B1109B">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684C3A" w:rsidRDefault="00684C3A" w:rsidP="00FD657D">
      <w:pPr>
        <w:jc w:val="center"/>
        <w:rPr>
          <w:sz w:val="22"/>
        </w:rPr>
      </w:pPr>
    </w:p>
    <w:p w:rsidR="00684C3A" w:rsidRPr="00137ED6" w:rsidRDefault="00684C3A" w:rsidP="00FD657D">
      <w:pPr>
        <w:pStyle w:val="capu1"/>
        <w:spacing w:after="0"/>
        <w:ind w:left="6339"/>
        <w:rPr>
          <w:sz w:val="20"/>
          <w:szCs w:val="20"/>
        </w:rPr>
      </w:pPr>
    </w:p>
    <w:p w:rsidR="00684C3A" w:rsidRDefault="00684C3A" w:rsidP="00FD657D">
      <w:pPr>
        <w:pStyle w:val="zagrazdel"/>
        <w:tabs>
          <w:tab w:val="left" w:pos="35"/>
        </w:tabs>
        <w:spacing w:before="0" w:after="0"/>
        <w:rPr>
          <w:sz w:val="22"/>
          <w:szCs w:val="22"/>
        </w:rPr>
        <w:sectPr w:rsidR="00684C3A" w:rsidSect="00220B23">
          <w:headerReference w:type="even" r:id="rId144"/>
          <w:headerReference w:type="default" r:id="rId145"/>
          <w:pgSz w:w="16838" w:h="11905" w:orient="landscape" w:code="9"/>
          <w:pgMar w:top="1701" w:right="1134" w:bottom="567" w:left="1134" w:header="567" w:footer="567" w:gutter="0"/>
          <w:cols w:space="708"/>
          <w:titlePg/>
          <w:rtlGutter/>
          <w:docGrid w:linePitch="360"/>
        </w:sectPr>
      </w:pPr>
    </w:p>
    <w:p w:rsidR="00684C3A" w:rsidRPr="002B22A0" w:rsidRDefault="00684C3A" w:rsidP="00FD657D">
      <w:pPr>
        <w:pStyle w:val="zagrazdel"/>
        <w:tabs>
          <w:tab w:val="left" w:pos="35"/>
        </w:tabs>
        <w:spacing w:before="0" w:after="0"/>
        <w:rPr>
          <w:b w:val="0"/>
          <w:sz w:val="22"/>
          <w:szCs w:val="22"/>
        </w:rPr>
      </w:pPr>
      <w:r w:rsidRPr="002B22A0">
        <w:rPr>
          <w:b w:val="0"/>
          <w:sz w:val="22"/>
          <w:szCs w:val="22"/>
        </w:rPr>
        <w:t>РАЗДЕЛ I</w:t>
      </w:r>
      <w:r w:rsidRPr="002B22A0">
        <w:rPr>
          <w:b w:val="0"/>
          <w:sz w:val="22"/>
          <w:szCs w:val="22"/>
        </w:rPr>
        <w:br/>
        <w:t>РЕАЛИЗАЦИЯ ПРОДУКЦИИ</w:t>
      </w:r>
    </w:p>
    <w:p w:rsidR="00684C3A" w:rsidRPr="00137ED6" w:rsidRDefault="00684C3A" w:rsidP="00FD657D">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0A0" w:firstRow="1" w:lastRow="0" w:firstColumn="1" w:lastColumn="0" w:noHBand="0" w:noVBand="0"/>
      </w:tblPr>
      <w:tblGrid>
        <w:gridCol w:w="2974"/>
        <w:gridCol w:w="940"/>
        <w:gridCol w:w="1063"/>
        <w:gridCol w:w="1025"/>
        <w:gridCol w:w="1709"/>
        <w:gridCol w:w="1881"/>
        <w:gridCol w:w="856"/>
        <w:gridCol w:w="2126"/>
        <w:gridCol w:w="2030"/>
      </w:tblGrid>
      <w:tr w:rsidR="00684C3A" w:rsidRPr="00220B23" w:rsidTr="00B1109B">
        <w:trPr>
          <w:tblHeader/>
          <w:jc w:val="center"/>
        </w:trPr>
        <w:tc>
          <w:tcPr>
            <w:tcW w:w="1018"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Получатели</w:t>
            </w:r>
          </w:p>
        </w:tc>
        <w:tc>
          <w:tcPr>
            <w:tcW w:w="32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Периоды*</w:t>
            </w:r>
          </w:p>
        </w:tc>
        <w:tc>
          <w:tcPr>
            <w:tcW w:w="2965" w:type="pct"/>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Хлебобулочные</w:t>
            </w:r>
            <w:r>
              <w:t xml:space="preserve"> изделия</w:t>
            </w:r>
          </w:p>
        </w:tc>
        <w:tc>
          <w:tcPr>
            <w:tcW w:w="695" w:type="pct"/>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Кондитерские изделия</w:t>
            </w:r>
          </w:p>
        </w:tc>
      </w:tr>
      <w:tr w:rsidR="00684C3A" w:rsidRPr="00220B23" w:rsidTr="00B1109B">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364"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всего</w:t>
            </w:r>
          </w:p>
        </w:tc>
        <w:tc>
          <w:tcPr>
            <w:tcW w:w="2601" w:type="pct"/>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t>из них:</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r>
      <w:tr w:rsidR="00684C3A" w:rsidRPr="00220B23" w:rsidTr="00B1109B">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364"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351"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хлеб</w:t>
            </w:r>
          </w:p>
        </w:tc>
        <w:tc>
          <w:tcPr>
            <w:tcW w:w="585" w:type="pct"/>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Default="00684C3A" w:rsidP="00B1109B">
            <w:pPr>
              <w:pStyle w:val="table10"/>
              <w:jc w:val="center"/>
            </w:pPr>
          </w:p>
          <w:p w:rsidR="00684C3A" w:rsidRPr="00220B23" w:rsidRDefault="00684C3A" w:rsidP="00B1109B">
            <w:pPr>
              <w:pStyle w:val="table10"/>
              <w:jc w:val="center"/>
            </w:pPr>
            <w:r w:rsidRPr="00220B23">
              <w:t xml:space="preserve">булочные </w:t>
            </w:r>
            <w:r>
              <w:t>изделия</w:t>
            </w:r>
          </w:p>
          <w:p w:rsidR="00684C3A" w:rsidRPr="00220B23" w:rsidRDefault="00684C3A" w:rsidP="00B1109B">
            <w:pPr>
              <w:pStyle w:val="table10"/>
              <w:jc w:val="center"/>
            </w:pPr>
          </w:p>
        </w:tc>
        <w:tc>
          <w:tcPr>
            <w:tcW w:w="644" w:type="pct"/>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t>с</w:t>
            </w:r>
            <w:r w:rsidRPr="00220B23">
              <w:t>ухарн</w:t>
            </w:r>
            <w:r>
              <w:t>о-</w:t>
            </w:r>
          </w:p>
          <w:p w:rsidR="00684C3A" w:rsidRPr="00220B23" w:rsidRDefault="00684C3A" w:rsidP="00B1109B">
            <w:pPr>
              <w:pStyle w:val="table10"/>
              <w:jc w:val="center"/>
            </w:pPr>
            <w:r>
              <w:t>б</w:t>
            </w:r>
            <w:r w:rsidRPr="00220B23">
              <w:t>араночные</w:t>
            </w:r>
            <w:r>
              <w:t xml:space="preserve"> изделия</w:t>
            </w:r>
          </w:p>
        </w:tc>
        <w:tc>
          <w:tcPr>
            <w:tcW w:w="1021"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Диетические</w:t>
            </w:r>
            <w:r>
              <w:t xml:space="preserve"> изделия</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r>
      <w:tr w:rsidR="00684C3A" w:rsidRPr="00220B23" w:rsidTr="00B1109B">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364"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351"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585"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всего</w:t>
            </w: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t>из них</w:t>
            </w:r>
            <w:r w:rsidRPr="00220B23">
              <w:t xml:space="preserve"> диабетические</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20"/>
              </w:rPr>
            </w:pPr>
          </w:p>
        </w:tc>
      </w:tr>
      <w:tr w:rsidR="00684C3A" w:rsidRPr="00220B23" w:rsidTr="00B1109B">
        <w:trPr>
          <w:tblHeader/>
          <w:jc w:val="center"/>
        </w:trPr>
        <w:tc>
          <w:tcPr>
            <w:tcW w:w="1018"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А</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Б</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Default="00684C3A" w:rsidP="00B1109B">
            <w:pPr>
              <w:pStyle w:val="table10"/>
              <w:jc w:val="center"/>
            </w:pPr>
          </w:p>
          <w:p w:rsidR="00684C3A" w:rsidRPr="00220B23" w:rsidRDefault="00684C3A" w:rsidP="00B1109B">
            <w:pPr>
              <w:pStyle w:val="table10"/>
              <w:jc w:val="center"/>
            </w:pPr>
            <w:r w:rsidRPr="00220B23">
              <w:t>3</w:t>
            </w:r>
          </w:p>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t>4</w:t>
            </w: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t>5</w:t>
            </w: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t>6</w:t>
            </w: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t>7</w:t>
            </w:r>
          </w:p>
        </w:tc>
      </w:tr>
      <w:tr w:rsidR="00684C3A" w:rsidRPr="00220B23" w:rsidTr="00B1109B">
        <w:trPr>
          <w:jc w:val="center"/>
        </w:trPr>
        <w:tc>
          <w:tcPr>
            <w:tcW w:w="1018" w:type="pct"/>
            <w:vMerge w:val="restart"/>
            <w:tcBorders>
              <w:top w:val="single" w:sz="4" w:space="0" w:color="auto"/>
              <w:bottom w:val="single" w:sz="4" w:space="0" w:color="auto"/>
              <w:right w:val="single" w:sz="4" w:space="0" w:color="auto"/>
            </w:tcBorders>
            <w:tcMar>
              <w:top w:w="17" w:type="dxa"/>
              <w:left w:w="17" w:type="dxa"/>
              <w:bottom w:w="17" w:type="dxa"/>
              <w:right w:w="17" w:type="dxa"/>
            </w:tcMar>
          </w:tcPr>
          <w:p w:rsidR="00684C3A" w:rsidRPr="00220B23" w:rsidRDefault="00684C3A" w:rsidP="00B1109B">
            <w:pPr>
              <w:pStyle w:val="table10"/>
            </w:pPr>
            <w:r w:rsidRPr="00220B23">
              <w:t>Райпо</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tcBorders>
              <w:top w:val="nil"/>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684C3A" w:rsidRPr="00220B23" w:rsidRDefault="00684C3A" w:rsidP="00B1109B">
            <w:pPr>
              <w:pStyle w:val="table10"/>
            </w:pPr>
            <w:r w:rsidRPr="00220B23">
              <w:t>Торговые организации Минторга</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tcBorders>
              <w:right w:val="single" w:sz="4" w:space="0" w:color="auto"/>
            </w:tcBorders>
            <w:tcMar>
              <w:top w:w="17" w:type="dxa"/>
              <w:left w:w="17" w:type="dxa"/>
              <w:bottom w:w="17" w:type="dxa"/>
              <w:right w:w="17" w:type="dxa"/>
            </w:tcMar>
            <w:vAlign w:val="center"/>
          </w:tcPr>
          <w:p w:rsidR="00684C3A" w:rsidRPr="00220B23" w:rsidRDefault="00684C3A" w:rsidP="00B1109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684C3A" w:rsidRPr="00220B23" w:rsidRDefault="00684C3A" w:rsidP="00B1109B">
            <w:pPr>
              <w:pStyle w:val="table10"/>
            </w:pPr>
            <w:r w:rsidRPr="00220B23">
              <w:t>Собственная торговая сеть</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tcBorders>
              <w:right w:val="single" w:sz="4" w:space="0" w:color="auto"/>
            </w:tcBorders>
            <w:tcMar>
              <w:top w:w="17" w:type="dxa"/>
              <w:left w:w="17" w:type="dxa"/>
              <w:bottom w:w="17" w:type="dxa"/>
              <w:right w:w="17" w:type="dxa"/>
            </w:tcMar>
            <w:vAlign w:val="center"/>
          </w:tcPr>
          <w:p w:rsidR="00684C3A" w:rsidRPr="00220B23" w:rsidRDefault="00684C3A" w:rsidP="00B1109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684C3A" w:rsidRPr="00220B23" w:rsidRDefault="00684C3A" w:rsidP="00B1109B">
            <w:pPr>
              <w:pStyle w:val="table10"/>
            </w:pPr>
            <w:r w:rsidRPr="00220B23">
              <w:t>Прочие получатели</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tcBorders>
              <w:right w:val="single" w:sz="4" w:space="0" w:color="auto"/>
            </w:tcBorders>
            <w:tcMar>
              <w:top w:w="17" w:type="dxa"/>
              <w:left w:w="17" w:type="dxa"/>
              <w:bottom w:w="17" w:type="dxa"/>
              <w:right w:w="17" w:type="dxa"/>
            </w:tcMar>
            <w:vAlign w:val="center"/>
          </w:tcPr>
          <w:p w:rsidR="00684C3A" w:rsidRPr="00220B23" w:rsidRDefault="00684C3A" w:rsidP="00B1109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684C3A" w:rsidRPr="00220B23" w:rsidRDefault="00684C3A" w:rsidP="00B1109B">
            <w:pPr>
              <w:pStyle w:val="table10"/>
            </w:pPr>
            <w:r w:rsidRPr="00220B23">
              <w:t>Поставка за пределы области</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tcBorders>
              <w:right w:val="single" w:sz="4" w:space="0" w:color="auto"/>
            </w:tcBorders>
            <w:tcMar>
              <w:top w:w="17" w:type="dxa"/>
              <w:left w:w="17" w:type="dxa"/>
              <w:bottom w:w="17" w:type="dxa"/>
              <w:right w:w="17" w:type="dxa"/>
            </w:tcMar>
            <w:vAlign w:val="center"/>
          </w:tcPr>
          <w:p w:rsidR="00684C3A" w:rsidRPr="00220B23" w:rsidRDefault="00684C3A" w:rsidP="00B1109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684C3A" w:rsidRPr="00220B23" w:rsidRDefault="00684C3A" w:rsidP="00B1109B">
            <w:pPr>
              <w:pStyle w:val="table10"/>
            </w:pPr>
            <w:r w:rsidRPr="00220B23">
              <w:t>в том числе на экспорт</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tcBorders>
              <w:right w:val="single" w:sz="4" w:space="0" w:color="auto"/>
            </w:tcBorders>
            <w:tcMar>
              <w:top w:w="17" w:type="dxa"/>
              <w:left w:w="17" w:type="dxa"/>
              <w:bottom w:w="17" w:type="dxa"/>
              <w:right w:w="17" w:type="dxa"/>
            </w:tcMar>
            <w:vAlign w:val="center"/>
          </w:tcPr>
          <w:p w:rsidR="00684C3A" w:rsidRPr="00220B23" w:rsidRDefault="00684C3A" w:rsidP="00B1109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684C3A" w:rsidRPr="00220B23" w:rsidRDefault="00684C3A" w:rsidP="00B1109B">
            <w:pPr>
              <w:pStyle w:val="table10"/>
            </w:pPr>
            <w:r w:rsidRPr="00220B23">
              <w:t>г. Минск</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tcBorders>
              <w:right w:val="single" w:sz="4" w:space="0" w:color="auto"/>
            </w:tcBorders>
            <w:tcMar>
              <w:top w:w="17" w:type="dxa"/>
              <w:left w:w="17" w:type="dxa"/>
              <w:bottom w:w="17" w:type="dxa"/>
              <w:right w:w="17" w:type="dxa"/>
            </w:tcMar>
            <w:vAlign w:val="center"/>
          </w:tcPr>
          <w:p w:rsidR="00684C3A" w:rsidRPr="00220B23" w:rsidRDefault="00684C3A" w:rsidP="00B1109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684C3A" w:rsidRPr="00220B23" w:rsidRDefault="00684C3A" w:rsidP="00B1109B">
            <w:pPr>
              <w:pStyle w:val="table10"/>
            </w:pPr>
            <w:r w:rsidRPr="00220B23">
              <w:t>Всего</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r w:rsidR="00684C3A" w:rsidRPr="00220B23" w:rsidTr="00B1109B">
        <w:trP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pPr>
          </w:p>
        </w:tc>
      </w:tr>
    </w:tbl>
    <w:p w:rsidR="00684C3A" w:rsidRDefault="00684C3A" w:rsidP="00FD657D">
      <w:r w:rsidRPr="00220B23">
        <w:rPr>
          <w:sz w:val="18"/>
          <w:szCs w:val="18"/>
        </w:rPr>
        <w:t>*1 – отчетный период; 2 – соответствующий период прошлого года</w:t>
      </w:r>
      <w:r w:rsidRPr="00137ED6">
        <w:t> </w:t>
      </w:r>
    </w:p>
    <w:p w:rsidR="00684C3A" w:rsidRPr="00137ED6" w:rsidRDefault="00684C3A" w:rsidP="00FD657D"/>
    <w:p w:rsidR="00684C3A" w:rsidRPr="002B22A0" w:rsidRDefault="00684C3A" w:rsidP="00FD657D">
      <w:pPr>
        <w:pStyle w:val="nonumheader"/>
        <w:spacing w:before="0" w:after="0"/>
        <w:rPr>
          <w:b w:val="0"/>
        </w:rPr>
      </w:pPr>
      <w:r w:rsidRPr="002B22A0">
        <w:rPr>
          <w:b w:val="0"/>
        </w:rPr>
        <w:t xml:space="preserve">РАЗДЕЛ </w:t>
      </w:r>
      <w:r w:rsidRPr="002B22A0">
        <w:rPr>
          <w:b w:val="0"/>
          <w:lang w:val="en-US"/>
        </w:rPr>
        <w:t>I</w:t>
      </w:r>
      <w:r w:rsidRPr="002B22A0">
        <w:rPr>
          <w:b w:val="0"/>
        </w:rPr>
        <w:t>I</w:t>
      </w:r>
      <w:r w:rsidRPr="002B22A0">
        <w:rPr>
          <w:b w:val="0"/>
        </w:rPr>
        <w:br/>
        <w:t>О ПОКАЗАТЕЛЯХ КАЧЕСТВА ХЛЕБОБУЛОЧНЫХ ИЗДЕЛИЙ</w:t>
      </w:r>
    </w:p>
    <w:p w:rsidR="00684C3A" w:rsidRPr="00137ED6" w:rsidRDefault="00684C3A" w:rsidP="00FD657D">
      <w:pPr>
        <w:pStyle w:val="newncpi0"/>
        <w:ind w:left="709"/>
        <w:jc w:val="right"/>
        <w:rPr>
          <w:vertAlign w:val="superscript"/>
        </w:rPr>
      </w:pPr>
      <w:r w:rsidRPr="00137ED6">
        <w:rPr>
          <w:sz w:val="20"/>
          <w:szCs w:val="20"/>
        </w:rPr>
        <w:t>тонн</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2065"/>
        <w:gridCol w:w="1952"/>
        <w:gridCol w:w="1772"/>
        <w:gridCol w:w="1616"/>
        <w:gridCol w:w="1760"/>
        <w:gridCol w:w="1231"/>
        <w:gridCol w:w="1565"/>
        <w:gridCol w:w="2643"/>
      </w:tblGrid>
      <w:tr w:rsidR="00684C3A" w:rsidRPr="00220B23" w:rsidTr="00B1109B">
        <w:trPr>
          <w:jc w:val="center"/>
        </w:trPr>
        <w:tc>
          <w:tcPr>
            <w:tcW w:w="0" w:type="auto"/>
            <w:tcBorders>
              <w:top w:val="single" w:sz="4" w:space="0" w:color="auto"/>
              <w:bottom w:val="single" w:sz="4" w:space="0" w:color="auto"/>
              <w:right w:val="single" w:sz="4" w:space="0" w:color="auto"/>
            </w:tcBorders>
            <w:vAlign w:val="center"/>
          </w:tcPr>
          <w:p w:rsidR="00684C3A" w:rsidRPr="00220B23" w:rsidRDefault="00684C3A" w:rsidP="00B1109B">
            <w:pPr>
              <w:pStyle w:val="table10"/>
              <w:jc w:val="center"/>
            </w:pPr>
            <w:r w:rsidRPr="00220B23">
              <w:t>Наименование организации</w:t>
            </w:r>
          </w:p>
        </w:tc>
        <w:tc>
          <w:tcPr>
            <w:tcW w:w="0" w:type="auto"/>
            <w:tcBorders>
              <w:top w:val="single" w:sz="4" w:space="0" w:color="auto"/>
              <w:left w:val="single" w:sz="4" w:space="0" w:color="auto"/>
              <w:right w:val="single" w:sz="4" w:space="0" w:color="auto"/>
            </w:tcBorders>
            <w:vAlign w:val="center"/>
          </w:tcPr>
          <w:p w:rsidR="00684C3A" w:rsidRPr="00220B23" w:rsidRDefault="00684C3A" w:rsidP="00B1109B">
            <w:pPr>
              <w:pStyle w:val="table10"/>
              <w:jc w:val="center"/>
            </w:pPr>
            <w:r w:rsidRPr="00220B23">
              <w:t>Брак производственный</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20B23" w:rsidRDefault="00684C3A" w:rsidP="00B1109B">
            <w:pPr>
              <w:pStyle w:val="table10"/>
              <w:jc w:val="center"/>
            </w:pPr>
            <w:r w:rsidRPr="00220B23">
              <w:t>Брак экспедиционный</w:t>
            </w:r>
          </w:p>
        </w:tc>
        <w:tc>
          <w:tcPr>
            <w:tcW w:w="0" w:type="auto"/>
            <w:tcBorders>
              <w:top w:val="single" w:sz="4" w:space="0" w:color="auto"/>
              <w:left w:val="single" w:sz="4" w:space="0" w:color="auto"/>
              <w:right w:val="single" w:sz="4" w:space="0" w:color="auto"/>
            </w:tcBorders>
            <w:vAlign w:val="center"/>
          </w:tcPr>
          <w:p w:rsidR="00684C3A" w:rsidRPr="00220B23" w:rsidRDefault="00684C3A" w:rsidP="00B1109B">
            <w:pPr>
              <w:pStyle w:val="table10"/>
              <w:jc w:val="center"/>
            </w:pPr>
            <w:r w:rsidRPr="00220B23">
              <w:t>Реализуемые отходы</w:t>
            </w:r>
          </w:p>
        </w:tc>
        <w:tc>
          <w:tcPr>
            <w:tcW w:w="0" w:type="auto"/>
            <w:tcBorders>
              <w:top w:val="single" w:sz="4" w:space="0" w:color="auto"/>
              <w:left w:val="single" w:sz="4" w:space="0" w:color="auto"/>
              <w:right w:val="single" w:sz="4" w:space="0" w:color="auto"/>
            </w:tcBorders>
            <w:vAlign w:val="center"/>
          </w:tcPr>
          <w:p w:rsidR="00684C3A" w:rsidRPr="00220B23" w:rsidRDefault="00684C3A" w:rsidP="00B1109B">
            <w:pPr>
              <w:pStyle w:val="table10"/>
              <w:jc w:val="center"/>
            </w:pPr>
            <w:r w:rsidRPr="00220B23">
              <w:t>Возвраты по черствости</w:t>
            </w:r>
          </w:p>
        </w:tc>
        <w:tc>
          <w:tcPr>
            <w:tcW w:w="0" w:type="auto"/>
            <w:tcBorders>
              <w:top w:val="single" w:sz="4" w:space="0" w:color="auto"/>
              <w:left w:val="single" w:sz="4" w:space="0" w:color="auto"/>
              <w:right w:val="single" w:sz="4" w:space="0" w:color="auto"/>
            </w:tcBorders>
            <w:vAlign w:val="center"/>
          </w:tcPr>
          <w:p w:rsidR="00684C3A" w:rsidRPr="00220B23" w:rsidRDefault="00684C3A" w:rsidP="00B1109B">
            <w:pPr>
              <w:pStyle w:val="table10"/>
              <w:jc w:val="center"/>
            </w:pPr>
            <w:r w:rsidRPr="00220B23">
              <w:t>Экономия муки</w:t>
            </w:r>
          </w:p>
        </w:tc>
        <w:tc>
          <w:tcPr>
            <w:tcW w:w="0" w:type="auto"/>
            <w:tcBorders>
              <w:top w:val="single" w:sz="4" w:space="0" w:color="auto"/>
              <w:left w:val="single" w:sz="4" w:space="0" w:color="auto"/>
              <w:right w:val="single" w:sz="4" w:space="0" w:color="auto"/>
            </w:tcBorders>
            <w:vAlign w:val="center"/>
          </w:tcPr>
          <w:p w:rsidR="00684C3A" w:rsidRPr="00220B23" w:rsidRDefault="00684C3A" w:rsidP="00B1109B">
            <w:pPr>
              <w:pStyle w:val="table10"/>
              <w:jc w:val="center"/>
            </w:pPr>
            <w:r w:rsidRPr="00220B23">
              <w:t>Переработано муки</w:t>
            </w:r>
          </w:p>
        </w:tc>
        <w:tc>
          <w:tcPr>
            <w:tcW w:w="0" w:type="auto"/>
            <w:tcBorders>
              <w:top w:val="single" w:sz="4" w:space="0" w:color="auto"/>
              <w:left w:val="single" w:sz="4" w:space="0" w:color="auto"/>
            </w:tcBorders>
            <w:vAlign w:val="center"/>
          </w:tcPr>
          <w:p w:rsidR="00684C3A" w:rsidRPr="00220B23" w:rsidRDefault="00684C3A" w:rsidP="00B1109B">
            <w:pPr>
              <w:pStyle w:val="table10"/>
              <w:jc w:val="center"/>
            </w:pPr>
            <w:r w:rsidRPr="00220B23">
              <w:t>Выработано хлебобулочных изделий</w:t>
            </w:r>
          </w:p>
        </w:tc>
      </w:tr>
      <w:tr w:rsidR="00684C3A" w:rsidRPr="00220B23" w:rsidTr="00B1109B">
        <w:trPr>
          <w:jc w:val="center"/>
        </w:trPr>
        <w:tc>
          <w:tcPr>
            <w:tcW w:w="0" w:type="auto"/>
            <w:tcBorders>
              <w:top w:val="single" w:sz="4" w:space="0" w:color="auto"/>
              <w:bottom w:val="single" w:sz="4" w:space="0" w:color="auto"/>
              <w:right w:val="single" w:sz="4" w:space="0" w:color="auto"/>
            </w:tcBorders>
            <w:vAlign w:val="center"/>
          </w:tcPr>
          <w:p w:rsidR="00684C3A" w:rsidRPr="00220B23" w:rsidRDefault="00684C3A" w:rsidP="00B1109B">
            <w:pPr>
              <w:pStyle w:val="table10"/>
              <w:jc w:val="center"/>
            </w:pPr>
            <w:r w:rsidRPr="00220B23">
              <w:t>1</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220B23" w:rsidRDefault="00684C3A" w:rsidP="00B1109B">
            <w:pPr>
              <w:pStyle w:val="table10"/>
              <w:jc w:val="center"/>
            </w:pPr>
            <w:r w:rsidRPr="00220B23">
              <w:t>2</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20B23" w:rsidRDefault="00684C3A" w:rsidP="00B1109B">
            <w:pPr>
              <w:pStyle w:val="table10"/>
              <w:jc w:val="center"/>
            </w:pPr>
            <w:r w:rsidRPr="00220B23">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20B23" w:rsidRDefault="00684C3A" w:rsidP="00B1109B">
            <w:pPr>
              <w:pStyle w:val="table10"/>
              <w:jc w:val="center"/>
            </w:pPr>
            <w:r w:rsidRPr="00220B23">
              <w:t>4</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20B23" w:rsidRDefault="00684C3A" w:rsidP="00B1109B">
            <w:pPr>
              <w:pStyle w:val="table10"/>
              <w:jc w:val="center"/>
            </w:pPr>
            <w:r w:rsidRPr="00220B23">
              <w:t>5</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20B23" w:rsidRDefault="00684C3A" w:rsidP="00B1109B">
            <w:pPr>
              <w:pStyle w:val="table10"/>
              <w:jc w:val="center"/>
            </w:pPr>
            <w:r w:rsidRPr="00220B23">
              <w:t>6</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20B23" w:rsidRDefault="00684C3A" w:rsidP="00B1109B">
            <w:pPr>
              <w:pStyle w:val="table10"/>
              <w:jc w:val="center"/>
            </w:pPr>
            <w:r w:rsidRPr="00220B23">
              <w:t>7</w:t>
            </w:r>
          </w:p>
        </w:tc>
        <w:tc>
          <w:tcPr>
            <w:tcW w:w="0" w:type="auto"/>
            <w:tcBorders>
              <w:top w:val="single" w:sz="4" w:space="0" w:color="auto"/>
              <w:left w:val="single" w:sz="4" w:space="0" w:color="auto"/>
              <w:bottom w:val="single" w:sz="4" w:space="0" w:color="auto"/>
            </w:tcBorders>
            <w:tcMar>
              <w:left w:w="6" w:type="dxa"/>
              <w:right w:w="6" w:type="dxa"/>
            </w:tcMar>
            <w:vAlign w:val="center"/>
          </w:tcPr>
          <w:p w:rsidR="00684C3A" w:rsidRPr="00220B23" w:rsidRDefault="00684C3A" w:rsidP="00B1109B">
            <w:pPr>
              <w:pStyle w:val="table10"/>
              <w:jc w:val="center"/>
            </w:pPr>
            <w:r w:rsidRPr="00220B23">
              <w:t>8</w:t>
            </w:r>
          </w:p>
        </w:tc>
      </w:tr>
      <w:tr w:rsidR="00684C3A" w:rsidRPr="00220B23" w:rsidTr="00B1109B">
        <w:trPr>
          <w:jc w:val="center"/>
        </w:trPr>
        <w:tc>
          <w:tcPr>
            <w:tcW w:w="0" w:type="auto"/>
            <w:tcBorders>
              <w:top w:val="single" w:sz="4" w:space="0" w:color="auto"/>
              <w:bottom w:val="single" w:sz="4" w:space="0" w:color="auto"/>
              <w:right w:val="single" w:sz="4" w:space="0" w:color="auto"/>
            </w:tcBorders>
            <w:vAlign w:val="center"/>
          </w:tcPr>
          <w:p w:rsidR="00684C3A" w:rsidRPr="00220B23" w:rsidRDefault="00684C3A" w:rsidP="00B1109B">
            <w:pPr>
              <w:pStyle w:val="table10"/>
              <w:jc w:val="center"/>
            </w:pPr>
            <w:r w:rsidRPr="00220B23">
              <w:t> </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220B23" w:rsidRDefault="00684C3A" w:rsidP="00B1109B">
            <w:pPr>
              <w:pStyle w:val="table10"/>
              <w:jc w:val="center"/>
            </w:pPr>
            <w:r w:rsidRPr="00220B23">
              <w:t> </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20B23" w:rsidRDefault="00684C3A" w:rsidP="00B1109B">
            <w:pPr>
              <w:pStyle w:val="table10"/>
              <w:jc w:val="center"/>
            </w:pPr>
            <w:r w:rsidRPr="00220B23">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20B23" w:rsidRDefault="00684C3A" w:rsidP="00B1109B">
            <w:pPr>
              <w:pStyle w:val="table10"/>
              <w:jc w:val="center"/>
            </w:pPr>
            <w:r w:rsidRPr="00220B23">
              <w:t> </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20B23" w:rsidRDefault="00684C3A" w:rsidP="00B1109B">
            <w:pPr>
              <w:pStyle w:val="table10"/>
              <w:jc w:val="center"/>
            </w:pPr>
            <w:r w:rsidRPr="00220B23">
              <w:t> </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20B23" w:rsidRDefault="00684C3A" w:rsidP="00B1109B">
            <w:pPr>
              <w:pStyle w:val="table10"/>
              <w:jc w:val="center"/>
            </w:pPr>
            <w:r w:rsidRPr="00220B23">
              <w:t> </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220B23" w:rsidRDefault="00684C3A" w:rsidP="00B1109B">
            <w:pPr>
              <w:pStyle w:val="table10"/>
              <w:jc w:val="center"/>
            </w:pPr>
            <w:r w:rsidRPr="00220B23">
              <w:t> </w:t>
            </w:r>
          </w:p>
        </w:tc>
        <w:tc>
          <w:tcPr>
            <w:tcW w:w="0" w:type="auto"/>
            <w:tcBorders>
              <w:top w:val="single" w:sz="4" w:space="0" w:color="auto"/>
              <w:left w:val="single" w:sz="4" w:space="0" w:color="auto"/>
              <w:bottom w:val="single" w:sz="4" w:space="0" w:color="auto"/>
            </w:tcBorders>
            <w:tcMar>
              <w:left w:w="6" w:type="dxa"/>
              <w:right w:w="6" w:type="dxa"/>
            </w:tcMar>
            <w:vAlign w:val="center"/>
          </w:tcPr>
          <w:p w:rsidR="00684C3A" w:rsidRPr="00220B23" w:rsidRDefault="00684C3A" w:rsidP="00B1109B">
            <w:pPr>
              <w:pStyle w:val="table10"/>
              <w:jc w:val="center"/>
            </w:pPr>
            <w:r w:rsidRPr="00220B23">
              <w:t> </w:t>
            </w:r>
          </w:p>
        </w:tc>
      </w:tr>
    </w:tbl>
    <w:p w:rsidR="00684C3A" w:rsidRPr="00137ED6" w:rsidRDefault="00684C3A" w:rsidP="00FD657D">
      <w:pPr>
        <w:pStyle w:val="nonumheader"/>
        <w:spacing w:before="0" w:after="0"/>
      </w:pPr>
    </w:p>
    <w:p w:rsidR="00684C3A" w:rsidRPr="002B22A0" w:rsidRDefault="00684C3A" w:rsidP="00FD657D">
      <w:pPr>
        <w:pStyle w:val="nonumheader"/>
        <w:spacing w:before="0" w:after="0"/>
        <w:rPr>
          <w:b w:val="0"/>
        </w:rPr>
      </w:pPr>
      <w:r w:rsidRPr="002B22A0">
        <w:rPr>
          <w:b w:val="0"/>
        </w:rPr>
        <w:t>РАЗДЕЛ I</w:t>
      </w:r>
      <w:r w:rsidRPr="002B22A0">
        <w:rPr>
          <w:b w:val="0"/>
          <w:lang w:val="en-US"/>
        </w:rPr>
        <w:t>II</w:t>
      </w:r>
      <w:r w:rsidRPr="002B22A0">
        <w:rPr>
          <w:b w:val="0"/>
        </w:rPr>
        <w:br/>
        <w:t>О РЕЗУЛЬТАТАХ АНАЛИЗА МУКИ</w:t>
      </w:r>
    </w:p>
    <w:p w:rsidR="00684C3A" w:rsidRPr="00137ED6" w:rsidRDefault="00684C3A" w:rsidP="00FD657D">
      <w:pPr>
        <w:pStyle w:val="newncpi0"/>
        <w:ind w:left="709"/>
        <w:jc w:val="right"/>
        <w:rPr>
          <w:sz w:val="20"/>
          <w:szCs w:val="20"/>
        </w:rPr>
      </w:pPr>
      <w:r w:rsidRPr="00137ED6">
        <w:rPr>
          <w:sz w:val="20"/>
          <w:szCs w:val="20"/>
        </w:rPr>
        <w:t>тонн</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501"/>
        <w:gridCol w:w="1011"/>
        <w:gridCol w:w="577"/>
        <w:gridCol w:w="721"/>
        <w:gridCol w:w="1241"/>
        <w:gridCol w:w="1205"/>
        <w:gridCol w:w="495"/>
        <w:gridCol w:w="336"/>
        <w:gridCol w:w="926"/>
        <w:gridCol w:w="495"/>
        <w:gridCol w:w="495"/>
        <w:gridCol w:w="495"/>
        <w:gridCol w:w="428"/>
        <w:gridCol w:w="428"/>
        <w:gridCol w:w="428"/>
        <w:gridCol w:w="926"/>
        <w:gridCol w:w="495"/>
        <w:gridCol w:w="495"/>
        <w:gridCol w:w="495"/>
        <w:gridCol w:w="926"/>
        <w:gridCol w:w="495"/>
        <w:gridCol w:w="495"/>
        <w:gridCol w:w="495"/>
      </w:tblGrid>
      <w:tr w:rsidR="00684C3A" w:rsidRPr="00220B23" w:rsidTr="00B1109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Сорт муки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Всего поступило муки</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Из общего количества муки</w:t>
            </w:r>
          </w:p>
        </w:tc>
        <w:tc>
          <w:tcPr>
            <w:tcW w:w="0" w:type="auto"/>
            <w:gridSpan w:val="17"/>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Количество муки</w:t>
            </w:r>
          </w:p>
        </w:tc>
      </w:tr>
      <w:tr w:rsidR="00684C3A" w:rsidRPr="00220B23" w:rsidTr="00B1109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мука с W ниже 12 %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мука темная по цвету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мука без соблюдения сроков отлежки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пораженная клопом-черепашкой</w:t>
            </w:r>
          </w:p>
        </w:tc>
        <w:tc>
          <w:tcPr>
            <w:tcW w:w="0" w:type="auto"/>
            <w:gridSpan w:val="17"/>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по сортам и маркам</w:t>
            </w:r>
          </w:p>
        </w:tc>
      </w:tr>
      <w:tr w:rsidR="00684C3A" w:rsidRPr="00220B23" w:rsidTr="00B1109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экстра</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высший</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крупчатка</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первый</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второй</w:t>
            </w:r>
          </w:p>
        </w:tc>
      </w:tr>
      <w:tr w:rsidR="00684C3A" w:rsidRPr="00220B23" w:rsidTr="00B1109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М58-28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М-58-25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отборный М56-32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М54-28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М54-25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М54-23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МК-30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МК-28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МК-25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отборный М38-34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М36-30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М36-27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М36-23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отборный М25-25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М12-25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М12-22</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М12-20</w:t>
            </w:r>
          </w:p>
        </w:tc>
      </w:tr>
      <w:tr w:rsidR="00684C3A" w:rsidRPr="00220B23" w:rsidTr="00B1109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22</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23</w:t>
            </w:r>
          </w:p>
        </w:tc>
      </w:tr>
      <w:tr w:rsidR="00684C3A" w:rsidRPr="00220B23" w:rsidTr="00B1109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r>
    </w:tbl>
    <w:p w:rsidR="00684C3A" w:rsidRPr="00594BEC" w:rsidRDefault="00684C3A" w:rsidP="00FD657D">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647"/>
        <w:gridCol w:w="917"/>
        <w:gridCol w:w="516"/>
        <w:gridCol w:w="763"/>
        <w:gridCol w:w="763"/>
        <w:gridCol w:w="765"/>
        <w:gridCol w:w="1269"/>
        <w:gridCol w:w="765"/>
        <w:gridCol w:w="1269"/>
        <w:gridCol w:w="765"/>
        <w:gridCol w:w="1269"/>
        <w:gridCol w:w="765"/>
        <w:gridCol w:w="1269"/>
        <w:gridCol w:w="765"/>
        <w:gridCol w:w="1269"/>
        <w:gridCol w:w="828"/>
      </w:tblGrid>
      <w:tr w:rsidR="00684C3A" w:rsidRPr="00220B23" w:rsidTr="00B1109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Обойная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Всего проверено по содержанию клейковины</w:t>
            </w:r>
          </w:p>
        </w:tc>
        <w:tc>
          <w:tcPr>
            <w:tcW w:w="0" w:type="auto"/>
            <w:gridSpan w:val="3"/>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По качеству клейковины</w:t>
            </w:r>
          </w:p>
        </w:tc>
        <w:tc>
          <w:tcPr>
            <w:tcW w:w="0" w:type="auto"/>
            <w:gridSpan w:val="10"/>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Количество муки с пониженными хлебопекарными свойствами</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Поставщик</w:t>
            </w:r>
          </w:p>
        </w:tc>
      </w:tr>
      <w:tr w:rsidR="00684C3A" w:rsidRPr="00220B23" w:rsidTr="00B1109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rPr>
                <w:sz w:val="20"/>
                <w:szCs w:val="18"/>
              </w:rPr>
            </w:pPr>
          </w:p>
        </w:tc>
        <w:tc>
          <w:tcPr>
            <w:tcW w:w="0" w:type="auto"/>
            <w:gridSpan w:val="3"/>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rPr>
                <w:sz w:val="20"/>
                <w:szCs w:val="18"/>
              </w:rPr>
            </w:pP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по кислотности</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по объемному выходу</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по расплываемости</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по числу падения</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 xml:space="preserve">по автолитической </w:t>
            </w:r>
            <w:r>
              <w:rPr>
                <w:szCs w:val="18"/>
              </w:rPr>
              <w:br/>
            </w:r>
            <w:r w:rsidRPr="00220B23">
              <w:rPr>
                <w:szCs w:val="18"/>
              </w:rPr>
              <w:t>активности</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rPr>
                <w:sz w:val="20"/>
                <w:szCs w:val="18"/>
              </w:rPr>
            </w:pPr>
          </w:p>
        </w:tc>
      </w:tr>
      <w:tr w:rsidR="00684C3A" w:rsidRPr="00220B23" w:rsidTr="00B1109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rPr>
                <w:sz w:val="20"/>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I группа 55–75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II группа80–100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III группа105 и более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не соответствующее</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rPr>
                <w:sz w:val="20"/>
                <w:szCs w:val="18"/>
              </w:rPr>
            </w:pPr>
          </w:p>
        </w:tc>
      </w:tr>
      <w:tr w:rsidR="00684C3A" w:rsidRPr="00220B23" w:rsidTr="00B1109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29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r w:rsidRPr="00220B23">
              <w:rPr>
                <w:szCs w:val="18"/>
              </w:rPr>
              <w:t>39</w:t>
            </w:r>
          </w:p>
        </w:tc>
      </w:tr>
      <w:tr w:rsidR="00684C3A" w:rsidRPr="00220B23" w:rsidTr="00B1109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20B23" w:rsidRDefault="00684C3A" w:rsidP="00B1109B">
            <w:pPr>
              <w:pStyle w:val="table10"/>
              <w:jc w:val="center"/>
              <w:rPr>
                <w:szCs w:val="18"/>
              </w:rPr>
            </w:pPr>
          </w:p>
        </w:tc>
      </w:tr>
    </w:tbl>
    <w:p w:rsidR="00684C3A" w:rsidRPr="00137ED6" w:rsidRDefault="00684C3A" w:rsidP="00FD657D">
      <w:pPr>
        <w:pStyle w:val="newncpi"/>
        <w:rPr>
          <w:sz w:val="18"/>
          <w:szCs w:val="18"/>
        </w:rPr>
      </w:pPr>
      <w:r w:rsidRPr="00137ED6">
        <w:rPr>
          <w:sz w:val="18"/>
          <w:szCs w:val="18"/>
        </w:rPr>
        <w:t> </w:t>
      </w:r>
    </w:p>
    <w:p w:rsidR="00684C3A" w:rsidRDefault="00684C3A" w:rsidP="00FD657D">
      <w:pPr>
        <w:pStyle w:val="newncpi"/>
        <w:rPr>
          <w:sz w:val="20"/>
          <w:szCs w:val="20"/>
        </w:rPr>
      </w:pPr>
    </w:p>
    <w:p w:rsidR="00684C3A" w:rsidRDefault="00684C3A" w:rsidP="00FD657D">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684C3A" w:rsidTr="00B1109B">
        <w:trPr>
          <w:trHeight w:val="238"/>
        </w:trPr>
        <w:tc>
          <w:tcPr>
            <w:tcW w:w="1252"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52" w:type="pct"/>
            <w:tcMar>
              <w:top w:w="0" w:type="dxa"/>
              <w:left w:w="17" w:type="dxa"/>
              <w:bottom w:w="0" w:type="dxa"/>
              <w:right w:w="17" w:type="dxa"/>
            </w:tcMar>
          </w:tcPr>
          <w:p w:rsidR="00684C3A" w:rsidRDefault="00684C3A" w:rsidP="00B1109B">
            <w:pPr>
              <w:pStyle w:val="undline"/>
              <w:suppressAutoHyphens/>
            </w:pPr>
            <w:r>
              <w:t> </w:t>
            </w:r>
          </w:p>
        </w:tc>
        <w:tc>
          <w:tcPr>
            <w:tcW w:w="2311"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437"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FD657D">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FD657D">
      <w:pPr>
        <w:jc w:val="both"/>
        <w:rPr>
          <w:sz w:val="14"/>
          <w:szCs w:val="14"/>
        </w:rPr>
      </w:pPr>
    </w:p>
    <w:tbl>
      <w:tblPr>
        <w:tblW w:w="5000" w:type="pct"/>
        <w:tblLook w:val="00A0" w:firstRow="1" w:lastRow="0" w:firstColumn="1" w:lastColumn="0" w:noHBand="0" w:noVBand="0"/>
      </w:tblPr>
      <w:tblGrid>
        <w:gridCol w:w="5690"/>
        <w:gridCol w:w="2555"/>
        <w:gridCol w:w="6541"/>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Pr="00137ED6" w:rsidRDefault="00684C3A" w:rsidP="00FD657D">
      <w:pPr>
        <w:pStyle w:val="newncpi0"/>
        <w:ind w:left="709"/>
      </w:pPr>
    </w:p>
    <w:p w:rsidR="00684C3A" w:rsidRPr="00890307" w:rsidRDefault="00684C3A" w:rsidP="009C748A">
      <w:pPr>
        <w:pStyle w:val="newncpi0"/>
        <w:ind w:left="709"/>
        <w:sectPr w:rsidR="00684C3A" w:rsidRPr="00890307" w:rsidSect="00220B23">
          <w:pgSz w:w="16838" w:h="11905" w:orient="landscape" w:code="9"/>
          <w:pgMar w:top="1701" w:right="1134" w:bottom="567" w:left="1134" w:header="567" w:footer="567" w:gutter="0"/>
          <w:cols w:space="708"/>
          <w:titlePg/>
          <w:docGrid w:linePitch="360"/>
        </w:sectPr>
      </w:pPr>
    </w:p>
    <w:p w:rsidR="00684C3A" w:rsidRPr="00F626E6" w:rsidRDefault="00684C3A" w:rsidP="003433E0">
      <w:pPr>
        <w:pStyle w:val="titleu"/>
        <w:tabs>
          <w:tab w:val="left" w:pos="10206"/>
        </w:tabs>
        <w:suppressAutoHyphens/>
        <w:spacing w:before="0" w:after="0"/>
      </w:pPr>
      <w:r w:rsidRPr="00F626E6">
        <w:t>УКАЗАНИЯ</w:t>
      </w:r>
      <w:r w:rsidRPr="00F626E6">
        <w:br/>
        <w:t>по заполнению формы ведомственной отчетности РКПМ «Сведения о реализации продукции и ее качестве»</w:t>
      </w:r>
    </w:p>
    <w:p w:rsidR="00684C3A" w:rsidRPr="00F626E6" w:rsidRDefault="00684C3A" w:rsidP="009C748A">
      <w:pPr>
        <w:pStyle w:val="titleu"/>
        <w:tabs>
          <w:tab w:val="left" w:pos="10206"/>
        </w:tabs>
        <w:spacing w:before="0" w:after="0"/>
        <w:ind w:right="-1"/>
        <w:jc w:val="center"/>
      </w:pPr>
    </w:p>
    <w:p w:rsidR="00684C3A" w:rsidRPr="00F626E6" w:rsidRDefault="00684C3A" w:rsidP="009C748A">
      <w:pPr>
        <w:pStyle w:val="chapter"/>
        <w:tabs>
          <w:tab w:val="left" w:pos="10206"/>
        </w:tabs>
        <w:spacing w:before="0" w:after="0"/>
        <w:ind w:right="-1"/>
      </w:pPr>
      <w:r w:rsidRPr="00F626E6">
        <w:t>ГЛАВА 1</w:t>
      </w:r>
      <w:r w:rsidRPr="00F626E6">
        <w:br/>
        <w:t>ОБЩИЕ ПОЛОЖЕНИЯ</w:t>
      </w:r>
    </w:p>
    <w:p w:rsidR="00684C3A" w:rsidRPr="00F626E6" w:rsidRDefault="00684C3A" w:rsidP="009C748A">
      <w:pPr>
        <w:pStyle w:val="chapter"/>
        <w:tabs>
          <w:tab w:val="left" w:pos="10206"/>
        </w:tabs>
        <w:spacing w:before="0" w:after="0"/>
        <w:ind w:right="-1"/>
      </w:pPr>
    </w:p>
    <w:p w:rsidR="00684C3A" w:rsidRPr="00137ED6" w:rsidRDefault="00684C3A" w:rsidP="009C748A">
      <w:pPr>
        <w:pStyle w:val="point"/>
        <w:tabs>
          <w:tab w:val="left" w:pos="10206"/>
        </w:tabs>
        <w:ind w:right="-1"/>
      </w:pPr>
      <w:r w:rsidRPr="00F626E6">
        <w:t>1. Ведомственную отчетность по форме РКПМ «Сведения о реализации продукции и ее качестве» представляют юридические лица, осуществляющие производство хлебобулочных и кондитерских изделий, входящие в систему Министерства сельского хозяйства и продовольствия</w:t>
      </w:r>
      <w:r w:rsidRPr="00137ED6">
        <w:t xml:space="preserve"> Республики Беларусь.</w:t>
      </w:r>
    </w:p>
    <w:p w:rsidR="00684C3A" w:rsidRDefault="00684C3A" w:rsidP="009C748A">
      <w:pPr>
        <w:pStyle w:val="point"/>
        <w:tabs>
          <w:tab w:val="left" w:pos="10206"/>
        </w:tabs>
        <w:ind w:right="-1"/>
      </w:pPr>
      <w:r w:rsidRPr="00137ED6">
        <w:t>2. Отчет заполняется в целом по организации и представляется в электронном виде, в адрес и срок, предусмотренный в адресной части отчета.</w:t>
      </w:r>
    </w:p>
    <w:p w:rsidR="00684C3A" w:rsidRPr="00137ED6" w:rsidRDefault="00684C3A" w:rsidP="009C748A">
      <w:pPr>
        <w:pStyle w:val="point"/>
        <w:tabs>
          <w:tab w:val="left" w:pos="10206"/>
        </w:tabs>
        <w:ind w:right="-1"/>
      </w:pPr>
    </w:p>
    <w:p w:rsidR="00684C3A" w:rsidRDefault="00684C3A" w:rsidP="009C748A">
      <w:pPr>
        <w:pStyle w:val="chapter"/>
        <w:spacing w:before="0" w:after="0"/>
      </w:pPr>
      <w:r w:rsidRPr="00137ED6">
        <w:t>ГЛАВА 2</w:t>
      </w:r>
      <w:r w:rsidRPr="00137ED6">
        <w:br/>
        <w:t xml:space="preserve">ПОРЯДОК ЗАПОЛНЕНИЯ РАЗДЕЛА I </w:t>
      </w:r>
      <w:r>
        <w:t>«</w:t>
      </w:r>
      <w:r w:rsidRPr="00137ED6">
        <w:t>РЕАЛИЗАЦИЯ ПРОДУКЦИИ</w:t>
      </w:r>
      <w:r>
        <w:t>»</w:t>
      </w:r>
    </w:p>
    <w:p w:rsidR="00684C3A" w:rsidRPr="00137ED6" w:rsidRDefault="00684C3A" w:rsidP="009C748A">
      <w:pPr>
        <w:pStyle w:val="chapter"/>
        <w:spacing w:before="0" w:after="0"/>
      </w:pPr>
    </w:p>
    <w:p w:rsidR="00684C3A" w:rsidRPr="00137ED6" w:rsidRDefault="00684C3A" w:rsidP="009C748A">
      <w:pPr>
        <w:pStyle w:val="point"/>
      </w:pPr>
      <w:r w:rsidRPr="00137ED6">
        <w:t>3. В графе А</w:t>
      </w:r>
      <w:r>
        <w:t xml:space="preserve"> «</w:t>
      </w:r>
      <w:r w:rsidRPr="00137ED6">
        <w:t>Получатели</w:t>
      </w:r>
      <w:r>
        <w:t>»</w:t>
      </w:r>
      <w:r w:rsidRPr="00137ED6">
        <w:t xml:space="preserve"> перечисляются торговые организации, через которые реализуется продукция (райпо, Министерство антимонопольного регулирования и торговли, собственная торговая сеть, прочие получатели, поставка за пределы области, в том числе поставка на экспорт, поставка в г. Минск).</w:t>
      </w:r>
    </w:p>
    <w:p w:rsidR="00684C3A" w:rsidRPr="00137ED6" w:rsidRDefault="00684C3A" w:rsidP="009C748A">
      <w:pPr>
        <w:pStyle w:val="point"/>
      </w:pPr>
      <w:r w:rsidRPr="00137ED6">
        <w:t xml:space="preserve">4. В графе 1 </w:t>
      </w:r>
      <w:r>
        <w:t>«</w:t>
      </w:r>
      <w:r w:rsidRPr="00137ED6">
        <w:t>всего</w:t>
      </w:r>
      <w:r>
        <w:t>»</w:t>
      </w:r>
      <w:r w:rsidRPr="00137ED6">
        <w:t xml:space="preserve"> отражается вся реализация хлебобулочных изделий.</w:t>
      </w:r>
    </w:p>
    <w:p w:rsidR="00684C3A" w:rsidRPr="00137ED6" w:rsidRDefault="00684C3A" w:rsidP="009C748A">
      <w:pPr>
        <w:pStyle w:val="point"/>
      </w:pPr>
      <w:r w:rsidRPr="00137ED6">
        <w:t xml:space="preserve">5. В графе 2 </w:t>
      </w:r>
      <w:r>
        <w:t>«</w:t>
      </w:r>
      <w:r w:rsidRPr="00137ED6">
        <w:t>хлеб</w:t>
      </w:r>
      <w:r>
        <w:t>»</w:t>
      </w:r>
      <w:r w:rsidRPr="00137ED6">
        <w:t xml:space="preserve"> отражается количество реализованного хлеба.</w:t>
      </w:r>
    </w:p>
    <w:p w:rsidR="00684C3A" w:rsidRDefault="00684C3A" w:rsidP="009C748A">
      <w:pPr>
        <w:pStyle w:val="point"/>
      </w:pPr>
      <w:r w:rsidRPr="00137ED6">
        <w:t xml:space="preserve">6. В графе 3 </w:t>
      </w:r>
      <w:r>
        <w:t>«</w:t>
      </w:r>
      <w:r w:rsidRPr="00137ED6">
        <w:t>булочные</w:t>
      </w:r>
      <w:r>
        <w:t xml:space="preserve"> изделия» отражается реализация </w:t>
      </w:r>
      <w:r w:rsidRPr="00137ED6">
        <w:t>булочных изделий</w:t>
      </w:r>
      <w:r>
        <w:t>.</w:t>
      </w:r>
      <w:r w:rsidRPr="00137ED6">
        <w:t xml:space="preserve"> </w:t>
      </w:r>
    </w:p>
    <w:p w:rsidR="00684C3A" w:rsidRPr="00137ED6" w:rsidRDefault="00684C3A" w:rsidP="009C748A">
      <w:pPr>
        <w:pStyle w:val="point"/>
      </w:pPr>
      <w:r w:rsidRPr="00137ED6">
        <w:t xml:space="preserve">7. В графе </w:t>
      </w:r>
      <w:r>
        <w:t>4</w:t>
      </w:r>
      <w:r w:rsidRPr="00137ED6">
        <w:t xml:space="preserve"> </w:t>
      </w:r>
      <w:r>
        <w:t>«</w:t>
      </w:r>
      <w:r w:rsidRPr="00137ED6">
        <w:t>сухарн</w:t>
      </w:r>
      <w:r>
        <w:t>о-бараночные изделия»</w:t>
      </w:r>
      <w:r w:rsidRPr="00137ED6">
        <w:t xml:space="preserve"> отражается реализация сухарн</w:t>
      </w:r>
      <w:r>
        <w:t>о-бараночных</w:t>
      </w:r>
      <w:r w:rsidRPr="00137ED6">
        <w:t xml:space="preserve"> изделий.</w:t>
      </w:r>
    </w:p>
    <w:p w:rsidR="00684C3A" w:rsidRPr="00137ED6" w:rsidRDefault="00684C3A" w:rsidP="009C748A">
      <w:pPr>
        <w:pStyle w:val="point"/>
      </w:pPr>
      <w:r>
        <w:t>8</w:t>
      </w:r>
      <w:r w:rsidRPr="00137ED6">
        <w:t xml:space="preserve">. В графе </w:t>
      </w:r>
      <w:r>
        <w:t>5</w:t>
      </w:r>
      <w:r w:rsidRPr="00137ED6">
        <w:t xml:space="preserve"> </w:t>
      </w:r>
      <w:r>
        <w:t>«всего»</w:t>
      </w:r>
      <w:r w:rsidRPr="00137ED6">
        <w:t xml:space="preserve"> отражается реализация всей диетической продукции.</w:t>
      </w:r>
    </w:p>
    <w:p w:rsidR="00684C3A" w:rsidRPr="00137ED6" w:rsidRDefault="00684C3A" w:rsidP="009C748A">
      <w:pPr>
        <w:pStyle w:val="point"/>
      </w:pPr>
      <w:r>
        <w:t>9</w:t>
      </w:r>
      <w:r w:rsidRPr="00137ED6">
        <w:t xml:space="preserve">. В графе </w:t>
      </w:r>
      <w:r>
        <w:t>6</w:t>
      </w:r>
      <w:r w:rsidRPr="00137ED6">
        <w:t xml:space="preserve"> </w:t>
      </w:r>
      <w:r>
        <w:t>«из них</w:t>
      </w:r>
      <w:r w:rsidRPr="00137ED6">
        <w:t xml:space="preserve"> диабетические</w:t>
      </w:r>
      <w:r>
        <w:t>»</w:t>
      </w:r>
      <w:r w:rsidRPr="00137ED6">
        <w:t xml:space="preserve"> отражается реализация диабетической продукции, входящей в группу диетических изделий.</w:t>
      </w:r>
    </w:p>
    <w:p w:rsidR="00684C3A" w:rsidRPr="00741EEB" w:rsidRDefault="00684C3A" w:rsidP="009C748A">
      <w:pPr>
        <w:pStyle w:val="point"/>
        <w:rPr>
          <w:spacing w:val="-4"/>
        </w:rPr>
      </w:pPr>
      <w:r>
        <w:rPr>
          <w:spacing w:val="-4"/>
        </w:rPr>
        <w:t>10</w:t>
      </w:r>
      <w:r w:rsidRPr="00741EEB">
        <w:rPr>
          <w:spacing w:val="-4"/>
        </w:rPr>
        <w:t xml:space="preserve">. В графе </w:t>
      </w:r>
      <w:r>
        <w:rPr>
          <w:spacing w:val="-4"/>
        </w:rPr>
        <w:t>7</w:t>
      </w:r>
      <w:r w:rsidRPr="00741EEB">
        <w:rPr>
          <w:spacing w:val="-4"/>
        </w:rPr>
        <w:t xml:space="preserve"> «Кондитерские изделия» отражается реализация всех кондитерских изделий.</w:t>
      </w:r>
    </w:p>
    <w:p w:rsidR="00684C3A" w:rsidRPr="00137ED6" w:rsidRDefault="00684C3A" w:rsidP="009C748A">
      <w:pPr>
        <w:pStyle w:val="titleu"/>
        <w:spacing w:before="0" w:after="0"/>
      </w:pPr>
    </w:p>
    <w:p w:rsidR="00684C3A" w:rsidRPr="00137ED6" w:rsidRDefault="00684C3A" w:rsidP="003433E0">
      <w:pPr>
        <w:pStyle w:val="chapter"/>
        <w:spacing w:before="0" w:after="0"/>
      </w:pPr>
      <w:r w:rsidRPr="00137ED6">
        <w:t>ГЛАВА 3</w:t>
      </w:r>
      <w:r w:rsidRPr="00137ED6">
        <w:br/>
        <w:t>ПОРЯДОК ЗАПОЛНЕНИЯ РАЗДЕЛА I</w:t>
      </w:r>
      <w:r w:rsidRPr="00137ED6">
        <w:rPr>
          <w:lang w:val="en-US"/>
        </w:rPr>
        <w:t>I</w:t>
      </w:r>
    </w:p>
    <w:p w:rsidR="00684C3A" w:rsidRPr="00137ED6" w:rsidRDefault="00684C3A" w:rsidP="003433E0">
      <w:pPr>
        <w:pStyle w:val="chapter"/>
        <w:spacing w:before="0" w:after="0"/>
      </w:pPr>
      <w:r>
        <w:t>«</w:t>
      </w:r>
      <w:r w:rsidRPr="00137ED6">
        <w:t>О ПОКАЗАТЕЛЯХ КАЧЕСТВА хлебобулочных изделий</w:t>
      </w:r>
      <w:r>
        <w:t>»</w:t>
      </w:r>
    </w:p>
    <w:p w:rsidR="00684C3A" w:rsidRPr="00137ED6" w:rsidRDefault="00684C3A" w:rsidP="00741EEB">
      <w:pPr>
        <w:pStyle w:val="chapter"/>
        <w:spacing w:before="0" w:after="0"/>
      </w:pPr>
    </w:p>
    <w:p w:rsidR="00684C3A" w:rsidRPr="00137ED6" w:rsidRDefault="00684C3A" w:rsidP="003433E0">
      <w:pPr>
        <w:pStyle w:val="point"/>
      </w:pPr>
      <w:r w:rsidRPr="00137ED6">
        <w:t>1</w:t>
      </w:r>
      <w:r>
        <w:t>1</w:t>
      </w:r>
      <w:r w:rsidRPr="00137ED6">
        <w:t>. В графах 2, 3, 5 указываются количество брака производственного, экспедиционного и возвраты по черствости в тоннах.</w:t>
      </w:r>
    </w:p>
    <w:p w:rsidR="00684C3A" w:rsidRPr="00137ED6" w:rsidRDefault="00684C3A" w:rsidP="003433E0">
      <w:pPr>
        <w:pStyle w:val="point"/>
      </w:pPr>
      <w:r w:rsidRPr="00137ED6">
        <w:t>1</w:t>
      </w:r>
      <w:r>
        <w:t>2</w:t>
      </w:r>
      <w:r w:rsidRPr="00137ED6">
        <w:t>. В графе 4 отражается количество реализуемых отходов в тоннах.</w:t>
      </w:r>
    </w:p>
    <w:p w:rsidR="00684C3A" w:rsidRPr="00137ED6" w:rsidRDefault="00684C3A" w:rsidP="003433E0">
      <w:pPr>
        <w:pStyle w:val="point"/>
      </w:pPr>
      <w:r w:rsidRPr="00137ED6">
        <w:t>1</w:t>
      </w:r>
      <w:r>
        <w:t>3</w:t>
      </w:r>
      <w:r w:rsidRPr="00137ED6">
        <w:t>. В графе 6 указывается экономия муки в тоннах.</w:t>
      </w:r>
    </w:p>
    <w:p w:rsidR="00684C3A" w:rsidRPr="00137ED6" w:rsidRDefault="00684C3A" w:rsidP="003433E0">
      <w:pPr>
        <w:pStyle w:val="newncpi"/>
      </w:pPr>
      <w:r w:rsidRPr="00137ED6">
        <w:t>1</w:t>
      </w:r>
      <w:r>
        <w:t>4</w:t>
      </w:r>
      <w:r w:rsidRPr="00137ED6">
        <w:t>. В графе 7 указывается количество переработанной муки в тоннах.</w:t>
      </w:r>
    </w:p>
    <w:p w:rsidR="00684C3A" w:rsidRPr="00137ED6" w:rsidRDefault="00684C3A" w:rsidP="003433E0">
      <w:pPr>
        <w:pStyle w:val="newncpi"/>
      </w:pPr>
      <w:r w:rsidRPr="00137ED6">
        <w:t>1</w:t>
      </w:r>
      <w:r>
        <w:t>5</w:t>
      </w:r>
      <w:r w:rsidRPr="00137ED6">
        <w:t>. В графе 8 указывается количество выработанных хлебобулочных изделий в тоннах.</w:t>
      </w:r>
    </w:p>
    <w:p w:rsidR="00684C3A" w:rsidRPr="00137ED6" w:rsidRDefault="00684C3A" w:rsidP="009C748A">
      <w:pPr>
        <w:pStyle w:val="newncpi"/>
        <w:ind w:firstLine="709"/>
      </w:pPr>
    </w:p>
    <w:p w:rsidR="00684C3A" w:rsidRPr="00137ED6" w:rsidRDefault="00684C3A" w:rsidP="003433E0">
      <w:pPr>
        <w:pStyle w:val="comment"/>
        <w:ind w:firstLine="0"/>
      </w:pPr>
      <w:r w:rsidRPr="00137ED6">
        <w:t>Примечание. При превышении нормативов производственного и экспедиционного брака, реализуемых отходов необходимо представлять их обоснование.</w:t>
      </w:r>
    </w:p>
    <w:p w:rsidR="00684C3A" w:rsidRPr="00137ED6" w:rsidRDefault="00684C3A" w:rsidP="009C748A">
      <w:pPr>
        <w:pStyle w:val="comment"/>
      </w:pPr>
    </w:p>
    <w:p w:rsidR="00684C3A" w:rsidRDefault="00684C3A" w:rsidP="003433E0">
      <w:pPr>
        <w:pStyle w:val="chapter"/>
        <w:spacing w:before="0" w:after="0"/>
      </w:pPr>
      <w:r w:rsidRPr="00137ED6">
        <w:t>ГЛАВА 4</w:t>
      </w:r>
      <w:r w:rsidRPr="00137ED6">
        <w:br/>
        <w:t>ПОРЯДОК ЗАПОЛНЕНИЯ РАЗДЕЛА II</w:t>
      </w:r>
      <w:r w:rsidRPr="00137ED6">
        <w:rPr>
          <w:lang w:val="en-US"/>
        </w:rPr>
        <w:t>I</w:t>
      </w:r>
      <w:r>
        <w:t xml:space="preserve"> «</w:t>
      </w:r>
      <w:r w:rsidRPr="00137ED6">
        <w:t>О РЕЗУЛЬТАТАХ АНАЛИЗА МУКИ</w:t>
      </w:r>
      <w:r>
        <w:t>»</w:t>
      </w:r>
    </w:p>
    <w:p w:rsidR="00684C3A" w:rsidRPr="00137ED6" w:rsidRDefault="00684C3A" w:rsidP="00741EEB">
      <w:pPr>
        <w:pStyle w:val="chapter"/>
        <w:spacing w:before="0" w:after="0"/>
      </w:pPr>
    </w:p>
    <w:p w:rsidR="00684C3A" w:rsidRPr="00137ED6" w:rsidRDefault="00684C3A" w:rsidP="003433E0">
      <w:pPr>
        <w:pStyle w:val="point"/>
      </w:pPr>
      <w:r w:rsidRPr="00137ED6">
        <w:t>1</w:t>
      </w:r>
      <w:r>
        <w:t>6</w:t>
      </w:r>
      <w:r w:rsidRPr="00137ED6">
        <w:t>. В графе 1 указывается сорт муки, в графе 2 – количество всей поступившей муки.</w:t>
      </w:r>
    </w:p>
    <w:p w:rsidR="00684C3A" w:rsidRPr="00137ED6" w:rsidRDefault="00684C3A" w:rsidP="003433E0">
      <w:pPr>
        <w:pStyle w:val="point"/>
      </w:pPr>
      <w:r w:rsidRPr="00137ED6">
        <w:t>1</w:t>
      </w:r>
      <w:r>
        <w:t>7</w:t>
      </w:r>
      <w:r w:rsidRPr="00137ED6">
        <w:t>. В графах с 3-й по 6-ю отражается количество поступившей муки в тоннах с отклонениями по качеству (темная по цвету, пораженная клопом-черепашкой и т.д.).</w:t>
      </w:r>
    </w:p>
    <w:p w:rsidR="00684C3A" w:rsidRPr="00137ED6" w:rsidRDefault="00684C3A" w:rsidP="003433E0">
      <w:pPr>
        <w:pStyle w:val="point"/>
      </w:pPr>
      <w:r>
        <w:t>18</w:t>
      </w:r>
      <w:r w:rsidRPr="00137ED6">
        <w:t>. В графе с 7 по 24 указывается мука по сортам в тоннах.</w:t>
      </w:r>
    </w:p>
    <w:p w:rsidR="00684C3A" w:rsidRPr="00137ED6" w:rsidRDefault="00684C3A" w:rsidP="003433E0">
      <w:pPr>
        <w:pStyle w:val="point"/>
      </w:pPr>
      <w:r>
        <w:t>19</w:t>
      </w:r>
      <w:r w:rsidRPr="00137ED6">
        <w:t>. В графе 25 указывается количество проверенной муки по содержанию клейковины в тоннах.</w:t>
      </w:r>
    </w:p>
    <w:p w:rsidR="00684C3A" w:rsidRPr="00137ED6" w:rsidRDefault="00684C3A" w:rsidP="003433E0">
      <w:pPr>
        <w:pStyle w:val="point"/>
      </w:pPr>
      <w:r w:rsidRPr="00137ED6">
        <w:t>2</w:t>
      </w:r>
      <w:r>
        <w:t>0</w:t>
      </w:r>
      <w:r w:rsidRPr="00137ED6">
        <w:t>. В графах 26</w:t>
      </w:r>
      <w:r>
        <w:t>–</w:t>
      </w:r>
      <w:r w:rsidRPr="00137ED6">
        <w:t>28 указывается мука по качеству клейковины в тоннах.</w:t>
      </w:r>
    </w:p>
    <w:p w:rsidR="00684C3A" w:rsidRPr="00137ED6" w:rsidRDefault="00684C3A" w:rsidP="003433E0">
      <w:pPr>
        <w:pStyle w:val="point"/>
      </w:pPr>
      <w:r w:rsidRPr="00137ED6">
        <w:t>2</w:t>
      </w:r>
      <w:r>
        <w:t>1</w:t>
      </w:r>
      <w:r w:rsidRPr="00137ED6">
        <w:t>. Графы 29, 31, 33, 35, 37 отражают количество проверенной муки по кислотности, объемному выходу, расплываемости, числу падения, автолитической активности в тоннах.</w:t>
      </w:r>
    </w:p>
    <w:p w:rsidR="00684C3A" w:rsidRPr="00137ED6" w:rsidRDefault="00684C3A" w:rsidP="003433E0">
      <w:pPr>
        <w:pStyle w:val="point"/>
      </w:pPr>
      <w:r w:rsidRPr="00137ED6">
        <w:t>2</w:t>
      </w:r>
      <w:r>
        <w:t>2</w:t>
      </w:r>
      <w:r w:rsidRPr="00137ED6">
        <w:t>. В графах 30, 32, 34, 36, 38 указывается количество муки с отклонением по кислотности, объемному выходу, расплываемости, числу падения, автолитической активности в тоннах.</w:t>
      </w:r>
    </w:p>
    <w:p w:rsidR="00684C3A" w:rsidRPr="00137ED6" w:rsidRDefault="00684C3A" w:rsidP="003433E0">
      <w:pPr>
        <w:pStyle w:val="point"/>
      </w:pPr>
      <w:r w:rsidRPr="00137ED6">
        <w:t>2</w:t>
      </w:r>
      <w:r>
        <w:t>3</w:t>
      </w:r>
      <w:r w:rsidRPr="00137ED6">
        <w:t>. В графе 39 указывается поставщик муки.</w:t>
      </w:r>
    </w:p>
    <w:p w:rsidR="00684C3A" w:rsidRPr="00137ED6" w:rsidRDefault="00684C3A" w:rsidP="009C748A">
      <w:pPr>
        <w:pStyle w:val="comment"/>
        <w:tabs>
          <w:tab w:val="left" w:pos="10206"/>
        </w:tabs>
        <w:ind w:right="-1" w:firstLine="567"/>
      </w:pPr>
    </w:p>
    <w:p w:rsidR="00684C3A" w:rsidRDefault="00684C3A" w:rsidP="009C748A">
      <w:pPr>
        <w:pStyle w:val="newncpi0"/>
        <w:ind w:left="709"/>
        <w:sectPr w:rsidR="00684C3A"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3433E0">
        <w:tc>
          <w:tcPr>
            <w:tcW w:w="3637" w:type="pct"/>
            <w:tcMar>
              <w:top w:w="0" w:type="dxa"/>
              <w:left w:w="6" w:type="dxa"/>
              <w:bottom w:w="0" w:type="dxa"/>
              <w:right w:w="6" w:type="dxa"/>
            </w:tcMar>
          </w:tcPr>
          <w:p w:rsidR="00684C3A" w:rsidRDefault="00684C3A" w:rsidP="003433E0">
            <w:pPr>
              <w:pStyle w:val="newncpi"/>
              <w:ind w:firstLine="0"/>
            </w:pPr>
            <w:r>
              <w:t> </w:t>
            </w:r>
          </w:p>
        </w:tc>
        <w:tc>
          <w:tcPr>
            <w:tcW w:w="1363" w:type="pct"/>
            <w:tcMar>
              <w:top w:w="0" w:type="dxa"/>
              <w:left w:w="6" w:type="dxa"/>
              <w:bottom w:w="0" w:type="dxa"/>
              <w:right w:w="6" w:type="dxa"/>
            </w:tcMar>
          </w:tcPr>
          <w:p w:rsidR="00684C3A" w:rsidRPr="00AD0BD0" w:rsidRDefault="00684C3A" w:rsidP="003433E0">
            <w:pPr>
              <w:pStyle w:val="append1"/>
              <w:outlineLvl w:val="0"/>
            </w:pPr>
            <w:r>
              <w:t>Приложение 21</w:t>
            </w:r>
          </w:p>
          <w:p w:rsidR="00684C3A" w:rsidRDefault="00684C3A" w:rsidP="003433E0">
            <w:pPr>
              <w:pStyle w:val="append1"/>
            </w:pPr>
            <w:r>
              <w:t xml:space="preserve">к приказу Министерства </w:t>
            </w:r>
          </w:p>
          <w:p w:rsidR="00684C3A" w:rsidRDefault="00684C3A" w:rsidP="003433E0">
            <w:pPr>
              <w:pStyle w:val="append1"/>
            </w:pPr>
            <w:r>
              <w:t xml:space="preserve">сельского хозяйства </w:t>
            </w:r>
          </w:p>
          <w:p w:rsidR="00684C3A" w:rsidRDefault="00684C3A" w:rsidP="003433E0">
            <w:pPr>
              <w:pStyle w:val="append1"/>
            </w:pPr>
            <w:r>
              <w:t xml:space="preserve">и продовольствия </w:t>
            </w:r>
          </w:p>
          <w:p w:rsidR="00684C3A" w:rsidRDefault="00684C3A" w:rsidP="003433E0">
            <w:pPr>
              <w:pStyle w:val="append1"/>
            </w:pPr>
            <w:r>
              <w:t>Республики Беларусь</w:t>
            </w:r>
          </w:p>
          <w:p w:rsidR="00684C3A" w:rsidRDefault="00684C3A" w:rsidP="003433E0">
            <w:pPr>
              <w:pStyle w:val="append"/>
            </w:pPr>
            <w:r w:rsidRPr="00BF5726">
              <w:t>09.11.201</w:t>
            </w:r>
            <w:r w:rsidRPr="00BF5726">
              <w:rPr>
                <w:lang w:val="en-US"/>
              </w:rPr>
              <w:t>7</w:t>
            </w:r>
            <w:r w:rsidRPr="00BF5726">
              <w:t xml:space="preserve"> № 328</w:t>
            </w:r>
          </w:p>
        </w:tc>
      </w:tr>
    </w:tbl>
    <w:p w:rsidR="00684C3A" w:rsidRPr="00137ED6" w:rsidRDefault="00684C3A" w:rsidP="009C748A">
      <w:pPr>
        <w:pStyle w:val="newncpi"/>
      </w:pPr>
    </w:p>
    <w:p w:rsidR="00684C3A" w:rsidRPr="00137ED6" w:rsidRDefault="00684C3A" w:rsidP="00642C07">
      <w:pPr>
        <w:pStyle w:val="onestring"/>
      </w:pPr>
      <w:r w:rsidRPr="00137ED6">
        <w:t xml:space="preserve">Форма </w:t>
      </w:r>
      <w:r w:rsidRPr="00137ED6">
        <w:rPr>
          <w:lang w:val="en-US"/>
        </w:rPr>
        <w:t>1</w:t>
      </w:r>
      <w:r w:rsidRPr="00137ED6">
        <w:t>-КЧ (мука, крупа)</w:t>
      </w:r>
    </w:p>
    <w:p w:rsidR="00684C3A" w:rsidRPr="00137ED6" w:rsidRDefault="00684C3A" w:rsidP="009C748A">
      <w:pPr>
        <w:pStyle w:val="newncpi"/>
      </w:pPr>
      <w:r w:rsidRPr="00137ED6">
        <w:t> </w:t>
      </w:r>
    </w:p>
    <w:tbl>
      <w:tblPr>
        <w:tblW w:w="5000" w:type="pct"/>
        <w:tblLook w:val="0000" w:firstRow="0" w:lastRow="0" w:firstColumn="0" w:lastColumn="0" w:noHBand="0" w:noVBand="0"/>
      </w:tblPr>
      <w:tblGrid>
        <w:gridCol w:w="9649"/>
      </w:tblGrid>
      <w:tr w:rsidR="00684C3A" w:rsidRPr="00137ED6" w:rsidTr="00B04717">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9C748A">
            <w:pPr>
              <w:pStyle w:val="table10"/>
              <w:jc w:val="center"/>
            </w:pPr>
            <w:r w:rsidRPr="00137ED6">
              <w:t>ВЕДОМСТВЕННАЯ ОТЧЕТНОСТЬ</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3433E0" w:rsidTr="003433E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433E0" w:rsidRDefault="00684C3A" w:rsidP="003433E0">
            <w:pPr>
              <w:pStyle w:val="titleu"/>
              <w:spacing w:before="0" w:after="0"/>
              <w:jc w:val="center"/>
            </w:pPr>
            <w:r w:rsidRPr="003433E0">
              <w:t>ОТЧЕТ</w:t>
            </w:r>
            <w:r w:rsidRPr="003433E0">
              <w:br/>
              <w:t xml:space="preserve">о качестве и количестве переработанного зерна на муку, крупу </w:t>
            </w:r>
            <w:r>
              <w:br/>
            </w:r>
            <w:r w:rsidRPr="003433E0">
              <w:t>и производстве продукции</w:t>
            </w:r>
          </w:p>
          <w:p w:rsidR="00684C3A" w:rsidRPr="003433E0" w:rsidRDefault="00684C3A" w:rsidP="003433E0">
            <w:pPr>
              <w:pStyle w:val="newncpi0"/>
              <w:jc w:val="center"/>
            </w:pPr>
            <w:r>
              <w:t>з</w:t>
            </w:r>
            <w:r w:rsidRPr="003433E0">
              <w:t>а</w:t>
            </w:r>
            <w:r>
              <w:t xml:space="preserve"> </w:t>
            </w:r>
            <w:r w:rsidRPr="003433E0">
              <w:t>20__ г.</w:t>
            </w:r>
          </w:p>
        </w:tc>
      </w:tr>
    </w:tbl>
    <w:p w:rsidR="00684C3A" w:rsidRPr="00137ED6" w:rsidRDefault="00684C3A" w:rsidP="009C748A">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062"/>
        <w:gridCol w:w="2721"/>
        <w:gridCol w:w="2197"/>
        <w:gridCol w:w="1680"/>
      </w:tblGrid>
      <w:tr w:rsidR="00684C3A" w:rsidRPr="003433E0" w:rsidTr="003433E0">
        <w:trPr>
          <w:jc w:val="center"/>
        </w:trPr>
        <w:tc>
          <w:tcPr>
            <w:tcW w:w="0" w:type="auto"/>
            <w:vAlign w:val="center"/>
          </w:tcPr>
          <w:p w:rsidR="00684C3A" w:rsidRPr="003433E0" w:rsidRDefault="00684C3A" w:rsidP="003433E0">
            <w:pPr>
              <w:pStyle w:val="table10"/>
              <w:jc w:val="center"/>
            </w:pPr>
            <w:r w:rsidRPr="003433E0">
              <w:t>Кто представляет отчетность</w:t>
            </w:r>
          </w:p>
        </w:tc>
        <w:tc>
          <w:tcPr>
            <w:tcW w:w="0" w:type="auto"/>
            <w:tcMar>
              <w:left w:w="6" w:type="dxa"/>
              <w:right w:w="6" w:type="dxa"/>
            </w:tcMar>
            <w:vAlign w:val="center"/>
          </w:tcPr>
          <w:p w:rsidR="00684C3A" w:rsidRPr="003433E0" w:rsidRDefault="00684C3A" w:rsidP="003433E0">
            <w:pPr>
              <w:pStyle w:val="table10"/>
              <w:jc w:val="center"/>
            </w:pPr>
            <w:r w:rsidRPr="003433E0">
              <w:t xml:space="preserve">Кому представляется </w:t>
            </w:r>
            <w:r>
              <w:br/>
            </w:r>
            <w:r w:rsidRPr="003433E0">
              <w:t>отчетность</w:t>
            </w:r>
          </w:p>
        </w:tc>
        <w:tc>
          <w:tcPr>
            <w:tcW w:w="0" w:type="auto"/>
            <w:tcMar>
              <w:top w:w="0" w:type="dxa"/>
              <w:left w:w="17" w:type="dxa"/>
              <w:bottom w:w="0" w:type="dxa"/>
              <w:right w:w="17" w:type="dxa"/>
            </w:tcMar>
            <w:vAlign w:val="center"/>
          </w:tcPr>
          <w:p w:rsidR="00684C3A" w:rsidRPr="003433E0" w:rsidRDefault="00684C3A" w:rsidP="003433E0">
            <w:pPr>
              <w:pStyle w:val="table10"/>
              <w:jc w:val="center"/>
            </w:pPr>
            <w:r w:rsidRPr="003433E0">
              <w:t>Срок представления</w:t>
            </w:r>
          </w:p>
        </w:tc>
        <w:tc>
          <w:tcPr>
            <w:tcW w:w="0" w:type="auto"/>
            <w:tcMar>
              <w:top w:w="0" w:type="dxa"/>
              <w:left w:w="6" w:type="dxa"/>
              <w:bottom w:w="0" w:type="dxa"/>
              <w:right w:w="6" w:type="dxa"/>
            </w:tcMar>
          </w:tcPr>
          <w:p w:rsidR="00684C3A" w:rsidRPr="003433E0" w:rsidRDefault="00684C3A" w:rsidP="003433E0">
            <w:pPr>
              <w:pStyle w:val="table10"/>
              <w:jc w:val="center"/>
            </w:pPr>
            <w:r w:rsidRPr="003433E0">
              <w:t>Периодичность представления</w:t>
            </w:r>
          </w:p>
        </w:tc>
      </w:tr>
      <w:tr w:rsidR="00684C3A" w:rsidRPr="003433E0" w:rsidTr="003433E0">
        <w:trPr>
          <w:trHeight w:val="673"/>
          <w:jc w:val="center"/>
        </w:trPr>
        <w:tc>
          <w:tcPr>
            <w:tcW w:w="0" w:type="auto"/>
            <w:tcMar>
              <w:top w:w="0" w:type="dxa"/>
              <w:left w:w="6" w:type="dxa"/>
              <w:bottom w:w="0" w:type="dxa"/>
              <w:right w:w="6" w:type="dxa"/>
            </w:tcMar>
          </w:tcPr>
          <w:p w:rsidR="00684C3A" w:rsidRPr="003433E0" w:rsidRDefault="00684C3A" w:rsidP="003433E0">
            <w:pPr>
              <w:pStyle w:val="table10"/>
            </w:pPr>
            <w:r w:rsidRPr="003433E0">
              <w:t>Юридические лица, осуществляющие производство мукомольно-крупяных продуктов</w:t>
            </w:r>
          </w:p>
        </w:tc>
        <w:tc>
          <w:tcPr>
            <w:tcW w:w="0" w:type="auto"/>
            <w:tcMar>
              <w:top w:w="0" w:type="dxa"/>
              <w:left w:w="6" w:type="dxa"/>
              <w:bottom w:w="0" w:type="dxa"/>
              <w:right w:w="6" w:type="dxa"/>
            </w:tcMar>
          </w:tcPr>
          <w:p w:rsidR="00684C3A" w:rsidRPr="003433E0" w:rsidRDefault="00684C3A" w:rsidP="003433E0">
            <w:pPr>
              <w:pStyle w:val="table10"/>
            </w:pPr>
            <w:r w:rsidRPr="003433E0">
              <w:t>Министерству сельского хозяйства и продовольствия Республики Беларусь</w:t>
            </w:r>
          </w:p>
        </w:tc>
        <w:tc>
          <w:tcPr>
            <w:tcW w:w="0" w:type="auto"/>
            <w:tcMar>
              <w:top w:w="0" w:type="dxa"/>
              <w:left w:w="6" w:type="dxa"/>
              <w:bottom w:w="0" w:type="dxa"/>
              <w:right w:w="6" w:type="dxa"/>
            </w:tcMar>
          </w:tcPr>
          <w:p w:rsidR="00684C3A" w:rsidRPr="003433E0" w:rsidRDefault="00684C3A" w:rsidP="003433E0">
            <w:pPr>
              <w:pStyle w:val="table10"/>
            </w:pPr>
            <w:r w:rsidRPr="003433E0">
              <w:t>До 25-го числа месяца, следующего за отчетным годом</w:t>
            </w:r>
          </w:p>
        </w:tc>
        <w:tc>
          <w:tcPr>
            <w:tcW w:w="0" w:type="auto"/>
            <w:tcMar>
              <w:top w:w="0" w:type="dxa"/>
              <w:left w:w="6" w:type="dxa"/>
              <w:bottom w:w="0" w:type="dxa"/>
              <w:right w:w="6" w:type="dxa"/>
            </w:tcMar>
            <w:vAlign w:val="center"/>
          </w:tcPr>
          <w:p w:rsidR="00684C3A" w:rsidRPr="003433E0" w:rsidRDefault="00684C3A" w:rsidP="003433E0">
            <w:pPr>
              <w:pStyle w:val="table10"/>
              <w:jc w:val="center"/>
            </w:pPr>
            <w:r w:rsidRPr="003433E0">
              <w:t>годовая</w:t>
            </w:r>
          </w:p>
        </w:tc>
      </w:tr>
    </w:tbl>
    <w:p w:rsidR="00684C3A" w:rsidRDefault="00684C3A" w:rsidP="00890307">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trPr>
          <w:jc w:val="center"/>
        </w:trPr>
        <w:tc>
          <w:tcPr>
            <w:tcW w:w="5000" w:type="pct"/>
          </w:tcPr>
          <w:p w:rsidR="00684C3A" w:rsidRDefault="00684C3A" w:rsidP="00890307">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890307">
      <w:pPr>
        <w:jc w:val="center"/>
        <w:rPr>
          <w:sz w:val="22"/>
        </w:rPr>
      </w:pPr>
    </w:p>
    <w:tbl>
      <w:tblPr>
        <w:tblW w:w="0" w:type="auto"/>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701"/>
        <w:gridCol w:w="1701"/>
      </w:tblGrid>
      <w:tr w:rsidR="00684C3A" w:rsidRPr="003433E0" w:rsidTr="003433E0">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 области</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w:t>
            </w:r>
            <w:r>
              <w:t> </w:t>
            </w:r>
            <w:r w:rsidRPr="003433E0">
              <w:t>организации</w:t>
            </w:r>
          </w:p>
        </w:tc>
      </w:tr>
      <w:tr w:rsidR="00684C3A" w:rsidRPr="003433E0" w:rsidTr="003433E0">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А</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В</w:t>
            </w:r>
          </w:p>
        </w:tc>
      </w:tr>
      <w:tr w:rsidR="00684C3A" w:rsidRPr="003433E0" w:rsidTr="003433E0">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w:t>
            </w:r>
          </w:p>
        </w:tc>
      </w:tr>
    </w:tbl>
    <w:p w:rsidR="00684C3A" w:rsidRPr="003433E0" w:rsidRDefault="00684C3A" w:rsidP="00642C07">
      <w:pPr>
        <w:pStyle w:val="newncpi0"/>
        <w:jc w:val="center"/>
        <w:rPr>
          <w:b/>
        </w:rPr>
      </w:pPr>
      <w:r w:rsidRPr="003433E0">
        <w:rPr>
          <w:b/>
        </w:rPr>
        <w:t>МУКА</w:t>
      </w:r>
    </w:p>
    <w:p w:rsidR="00684C3A" w:rsidRPr="003433E0" w:rsidRDefault="00684C3A" w:rsidP="00642C07">
      <w:pPr>
        <w:pStyle w:val="newncpi0"/>
        <w:rPr>
          <w:b/>
        </w:rPr>
      </w:pPr>
      <w:r w:rsidRPr="003433E0">
        <w:rPr>
          <w:b/>
        </w:rPr>
        <w:t>I. Качество зерна</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17"/>
        <w:gridCol w:w="930"/>
        <w:gridCol w:w="841"/>
        <w:gridCol w:w="1374"/>
        <w:gridCol w:w="1231"/>
        <w:gridCol w:w="879"/>
        <w:gridCol w:w="930"/>
        <w:gridCol w:w="841"/>
        <w:gridCol w:w="916"/>
        <w:gridCol w:w="812"/>
      </w:tblGrid>
      <w:tr w:rsidR="00684C3A" w:rsidRPr="003433E0" w:rsidTr="003433E0">
        <w:trPr>
          <w:jc w:val="center"/>
        </w:trPr>
        <w:tc>
          <w:tcPr>
            <w:tcW w:w="0" w:type="auto"/>
            <w:vMerge w:val="restart"/>
            <w:tcBorders>
              <w:top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w:t>
            </w:r>
            <w:r>
              <w:t> </w:t>
            </w:r>
            <w:r w:rsidRPr="003433E0">
              <w:t>вида помола</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До очистки</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После очистки</w:t>
            </w:r>
          </w:p>
        </w:tc>
      </w:tr>
      <w:tr w:rsidR="00684C3A" w:rsidRPr="003433E0" w:rsidTr="003433E0">
        <w:trPr>
          <w:jc w:val="center"/>
        </w:trPr>
        <w:tc>
          <w:tcPr>
            <w:tcW w:w="0" w:type="auto"/>
            <w:vMerge/>
            <w:tcBorders>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влажность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сорная примесь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стекловидность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содержание клейковины</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зольность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влажность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сорная примесь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натурный вес</w:t>
            </w:r>
          </w:p>
        </w:tc>
        <w:tc>
          <w:tcPr>
            <w:tcW w:w="0" w:type="auto"/>
            <w:tcBorders>
              <w:top w:val="single" w:sz="4" w:space="0" w:color="auto"/>
              <w:lef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r w:rsidRPr="003433E0">
              <w:rPr>
                <w:sz w:val="20"/>
                <w:szCs w:val="20"/>
              </w:rPr>
              <w:t>число падения</w:t>
            </w:r>
          </w:p>
        </w:tc>
      </w:tr>
      <w:tr w:rsidR="00684C3A" w:rsidRPr="003433E0" w:rsidTr="003433E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8</w:t>
            </w:r>
          </w:p>
        </w:tc>
      </w:tr>
      <w:tr w:rsidR="00684C3A" w:rsidRPr="003433E0" w:rsidTr="003433E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r>
    </w:tbl>
    <w:p w:rsidR="00684C3A" w:rsidRPr="00B21D65" w:rsidRDefault="00684C3A" w:rsidP="009C748A">
      <w:pPr>
        <w:pStyle w:val="newncpi"/>
        <w:rPr>
          <w:sz w:val="20"/>
          <w:szCs w:val="20"/>
        </w:rPr>
      </w:pPr>
      <w:r w:rsidRPr="00B21D65">
        <w:rPr>
          <w:sz w:val="20"/>
          <w:szCs w:val="20"/>
        </w:rPr>
        <w:t> </w:t>
      </w:r>
    </w:p>
    <w:p w:rsidR="00684C3A" w:rsidRPr="003433E0" w:rsidRDefault="00684C3A" w:rsidP="00642C07">
      <w:pPr>
        <w:pStyle w:val="newncpi0"/>
        <w:rPr>
          <w:b/>
        </w:rPr>
      </w:pPr>
      <w:r w:rsidRPr="003433E0">
        <w:rPr>
          <w:b/>
        </w:rPr>
        <w:t>II. Качество продукции</w:t>
      </w: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664"/>
        <w:gridCol w:w="993"/>
        <w:gridCol w:w="1437"/>
        <w:gridCol w:w="1008"/>
        <w:gridCol w:w="807"/>
        <w:gridCol w:w="1458"/>
        <w:gridCol w:w="1219"/>
        <w:gridCol w:w="1085"/>
      </w:tblGrid>
      <w:tr w:rsidR="00684C3A" w:rsidRPr="003433E0" w:rsidTr="003433E0">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 вида помола</w:t>
            </w: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 сорта</w:t>
            </w: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xml:space="preserve">Наименование </w:t>
            </w:r>
            <w:r>
              <w:br/>
            </w:r>
            <w:r w:rsidRPr="003433E0">
              <w:t>сорта</w:t>
            </w: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Зольность</w:t>
            </w: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Белизна</w:t>
            </w: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Число падения</w:t>
            </w: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xml:space="preserve">Содержание </w:t>
            </w:r>
            <w:r>
              <w:br/>
            </w:r>
            <w:r w:rsidRPr="003433E0">
              <w:t>клейковины</w:t>
            </w: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Влажность</w:t>
            </w:r>
          </w:p>
        </w:tc>
      </w:tr>
      <w:tr w:rsidR="00684C3A" w:rsidRPr="003433E0" w:rsidTr="003433E0">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А</w:t>
            </w: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Б</w:t>
            </w: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В</w:t>
            </w: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1</w:t>
            </w: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2</w:t>
            </w: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3</w:t>
            </w: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4</w:t>
            </w: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5</w:t>
            </w:r>
          </w:p>
        </w:tc>
      </w:tr>
      <w:tr w:rsidR="00684C3A" w:rsidRPr="003433E0" w:rsidTr="003433E0">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r>
    </w:tbl>
    <w:p w:rsidR="00684C3A" w:rsidRPr="00642C07" w:rsidRDefault="00684C3A" w:rsidP="00642C07">
      <w:pPr>
        <w:rPr>
          <w:sz w:val="20"/>
          <w:szCs w:val="20"/>
        </w:rPr>
      </w:pPr>
    </w:p>
    <w:p w:rsidR="00684C3A" w:rsidRPr="003433E0" w:rsidRDefault="00684C3A" w:rsidP="00642C07">
      <w:pPr>
        <w:pStyle w:val="newncpi0"/>
        <w:rPr>
          <w:b/>
        </w:rPr>
      </w:pPr>
      <w:r w:rsidRPr="003433E0">
        <w:rPr>
          <w:b/>
        </w:rPr>
        <w:t>III. Выход продукции, тонн</w:t>
      </w:r>
    </w:p>
    <w:tbl>
      <w:tblPr>
        <w:tblW w:w="0" w:type="auto"/>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701"/>
        <w:gridCol w:w="519"/>
        <w:gridCol w:w="1310"/>
        <w:gridCol w:w="1564"/>
        <w:gridCol w:w="947"/>
        <w:gridCol w:w="669"/>
        <w:gridCol w:w="953"/>
        <w:gridCol w:w="1345"/>
        <w:gridCol w:w="594"/>
        <w:gridCol w:w="1069"/>
      </w:tblGrid>
      <w:tr w:rsidR="00684C3A" w:rsidRPr="003433E0" w:rsidTr="003433E0">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 вида помола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Наименование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Количество переработанного зерна</w:t>
            </w:r>
          </w:p>
        </w:tc>
        <w:tc>
          <w:tcPr>
            <w:tcW w:w="0" w:type="auto"/>
            <w:gridSpan w:val="6"/>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Фактический выход</w:t>
            </w:r>
          </w:p>
        </w:tc>
      </w:tr>
      <w:tr w:rsidR="00684C3A" w:rsidRPr="003433E0" w:rsidTr="003433E0">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продукция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отруби и мучка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xml:space="preserve">отходы I и </w:t>
            </w:r>
            <w:r w:rsidRPr="003433E0">
              <w:rPr>
                <w:lang w:val="en-US"/>
              </w:rPr>
              <w:t>I</w:t>
            </w:r>
            <w:r w:rsidRPr="003433E0">
              <w:t>I категории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B21D65">
            <w:pPr>
              <w:pStyle w:val="table10"/>
              <w:jc w:val="center"/>
            </w:pPr>
            <w:r w:rsidRPr="003433E0">
              <w:t>усушка (+) или увлажнение</w:t>
            </w:r>
            <w:r>
              <w:t> </w:t>
            </w:r>
            <w:r w:rsidRPr="003433E0">
              <w:t>(–)</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B21D65">
            <w:pPr>
              <w:pStyle w:val="table10"/>
              <w:jc w:val="center"/>
            </w:pPr>
            <w:r w:rsidRPr="003433E0">
              <w:t>мехпотери</w:t>
            </w:r>
            <w:r>
              <w:t> </w:t>
            </w:r>
            <w:r w:rsidRPr="003433E0">
              <w:t>с отходами III категории</w:t>
            </w:r>
          </w:p>
        </w:tc>
      </w:tr>
      <w:tr w:rsidR="00684C3A" w:rsidRPr="003433E0" w:rsidTr="003433E0">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выход</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отклонение</w:t>
            </w:r>
          </w:p>
        </w:tc>
      </w:tr>
      <w:tr w:rsidR="00684C3A" w:rsidRPr="003433E0" w:rsidTr="003433E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6</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7</w:t>
            </w:r>
          </w:p>
        </w:tc>
      </w:tr>
      <w:tr w:rsidR="00684C3A" w:rsidRPr="003433E0" w:rsidTr="003433E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p>
        </w:tc>
      </w:tr>
    </w:tbl>
    <w:p w:rsidR="00684C3A" w:rsidRPr="00B21D65" w:rsidRDefault="00684C3A" w:rsidP="009C748A">
      <w:pPr>
        <w:pStyle w:val="newncpi"/>
        <w:rPr>
          <w:sz w:val="20"/>
          <w:szCs w:val="20"/>
        </w:rPr>
      </w:pPr>
      <w:r w:rsidRPr="00B21D65">
        <w:rPr>
          <w:sz w:val="20"/>
          <w:szCs w:val="20"/>
        </w:rPr>
        <w:t> </w:t>
      </w:r>
    </w:p>
    <w:p w:rsidR="00684C3A" w:rsidRPr="003433E0" w:rsidRDefault="00684C3A" w:rsidP="009C748A">
      <w:pPr>
        <w:pStyle w:val="newncpi0"/>
        <w:rPr>
          <w:b/>
        </w:rPr>
      </w:pPr>
      <w:r w:rsidRPr="003433E0">
        <w:rPr>
          <w:b/>
        </w:rPr>
        <w:t>IV. Отклонение от расчетного выхода, тонн</w:t>
      </w:r>
    </w:p>
    <w:tbl>
      <w:tblPr>
        <w:tblW w:w="5000" w:type="pct"/>
        <w:jc w:val="center"/>
        <w:tblCellMar>
          <w:top w:w="17" w:type="dxa"/>
          <w:left w:w="17" w:type="dxa"/>
          <w:bottom w:w="17" w:type="dxa"/>
          <w:right w:w="17" w:type="dxa"/>
        </w:tblCellMar>
        <w:tblLook w:val="0000" w:firstRow="0" w:lastRow="0" w:firstColumn="0" w:lastColumn="0" w:noHBand="0" w:noVBand="0"/>
      </w:tblPr>
      <w:tblGrid>
        <w:gridCol w:w="2014"/>
        <w:gridCol w:w="1201"/>
        <w:gridCol w:w="2439"/>
        <w:gridCol w:w="4017"/>
      </w:tblGrid>
      <w:tr w:rsidR="00684C3A" w:rsidRPr="003433E0" w:rsidTr="003433E0">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 вида помола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Код сорта</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Наименование сорта</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Отклонение от расчетного выхода</w:t>
            </w:r>
          </w:p>
        </w:tc>
      </w:tr>
      <w:tr w:rsidR="00684C3A" w:rsidRPr="003433E0" w:rsidTr="003433E0">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Б</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В</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1</w:t>
            </w:r>
          </w:p>
        </w:tc>
      </w:tr>
      <w:tr w:rsidR="00684C3A" w:rsidRPr="003433E0" w:rsidTr="003433E0">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433E0" w:rsidRDefault="00684C3A" w:rsidP="003433E0">
            <w:pPr>
              <w:pStyle w:val="table10"/>
              <w:jc w:val="center"/>
            </w:pPr>
            <w:r w:rsidRPr="003433E0">
              <w:t> </w:t>
            </w:r>
          </w:p>
        </w:tc>
      </w:tr>
    </w:tbl>
    <w:p w:rsidR="00684C3A" w:rsidRPr="00B21D65" w:rsidRDefault="00684C3A" w:rsidP="00642C07">
      <w:pPr>
        <w:pStyle w:val="newncpi0"/>
        <w:jc w:val="center"/>
        <w:rPr>
          <w:b/>
        </w:rPr>
      </w:pPr>
      <w:r w:rsidRPr="00B21D65">
        <w:rPr>
          <w:b/>
        </w:rPr>
        <w:t>КРУПА</w:t>
      </w:r>
    </w:p>
    <w:p w:rsidR="00684C3A" w:rsidRPr="00B21D65" w:rsidRDefault="00684C3A" w:rsidP="009C748A">
      <w:pPr>
        <w:pStyle w:val="newncpi"/>
        <w:ind w:firstLine="0"/>
        <w:rPr>
          <w:b/>
        </w:rPr>
      </w:pPr>
      <w:r w:rsidRPr="00B21D65">
        <w:rPr>
          <w:b/>
        </w:rPr>
        <w:t>I. Качество зерна</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788"/>
        <w:gridCol w:w="843"/>
        <w:gridCol w:w="1411"/>
        <w:gridCol w:w="1113"/>
        <w:gridCol w:w="905"/>
        <w:gridCol w:w="725"/>
        <w:gridCol w:w="844"/>
        <w:gridCol w:w="1412"/>
        <w:gridCol w:w="905"/>
        <w:gridCol w:w="725"/>
      </w:tblGrid>
      <w:tr w:rsidR="00684C3A" w:rsidRPr="00B21D65" w:rsidTr="00B21D65">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Код вида помола</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До очистки</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После очистки</w:t>
            </w:r>
          </w:p>
        </w:tc>
      </w:tr>
      <w:tr w:rsidR="00684C3A" w:rsidRPr="00B21D65" w:rsidTr="00B21D65">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в том числе испорченные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содержание ядра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зерновая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мелкие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в том числе испорченные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зерновая примесь</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мелкие зерна</w:t>
            </w:r>
          </w:p>
        </w:tc>
      </w:tr>
      <w:tr w:rsidR="00684C3A" w:rsidRPr="00B21D65" w:rsidTr="00B21D6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9</w:t>
            </w:r>
          </w:p>
        </w:tc>
      </w:tr>
      <w:tr w:rsidR="00684C3A" w:rsidRPr="00B21D65" w:rsidTr="00B21D6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r>
    </w:tbl>
    <w:p w:rsidR="00684C3A" w:rsidRPr="00137ED6" w:rsidRDefault="00684C3A" w:rsidP="009C748A">
      <w:pPr>
        <w:pStyle w:val="newncpi"/>
      </w:pPr>
      <w:r w:rsidRPr="00137ED6">
        <w:t> </w:t>
      </w:r>
    </w:p>
    <w:p w:rsidR="00684C3A" w:rsidRPr="00B21D65" w:rsidRDefault="00684C3A" w:rsidP="00642C07">
      <w:pPr>
        <w:pStyle w:val="newncpi0"/>
        <w:rPr>
          <w:b/>
        </w:rPr>
      </w:pPr>
      <w:r w:rsidRPr="00B21D65">
        <w:rPr>
          <w:b/>
        </w:rPr>
        <w:t>II. Качество крупы</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56"/>
        <w:gridCol w:w="639"/>
        <w:gridCol w:w="1470"/>
        <w:gridCol w:w="1871"/>
        <w:gridCol w:w="1791"/>
        <w:gridCol w:w="987"/>
        <w:gridCol w:w="1358"/>
        <w:gridCol w:w="599"/>
      </w:tblGrid>
      <w:tr w:rsidR="00684C3A" w:rsidRPr="00B21D65" w:rsidTr="00B21D6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Код вида помола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Код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Наименование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Доброкачественное ядро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Нешелушеные зерна (недодир)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Испорченные ядра</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Мучка</w:t>
            </w:r>
          </w:p>
        </w:tc>
      </w:tr>
      <w:tr w:rsidR="00684C3A" w:rsidRPr="00B21D65" w:rsidTr="00B21D6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4</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5</w:t>
            </w:r>
          </w:p>
        </w:tc>
      </w:tr>
      <w:tr w:rsidR="00684C3A" w:rsidRPr="00B21D65" w:rsidTr="00B21D6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r>
    </w:tbl>
    <w:p w:rsidR="00684C3A" w:rsidRPr="00B21D65" w:rsidRDefault="00684C3A" w:rsidP="009C748A">
      <w:pPr>
        <w:pStyle w:val="newncpi"/>
        <w:rPr>
          <w:b/>
        </w:rPr>
      </w:pPr>
      <w:r w:rsidRPr="00B21D65">
        <w:rPr>
          <w:b/>
        </w:rPr>
        <w:t> </w:t>
      </w:r>
    </w:p>
    <w:p w:rsidR="00684C3A" w:rsidRPr="00B21D65" w:rsidRDefault="00684C3A" w:rsidP="00642C07">
      <w:pPr>
        <w:pStyle w:val="newncpi0"/>
        <w:rPr>
          <w:b/>
        </w:rPr>
      </w:pPr>
      <w:r w:rsidRPr="00B21D65">
        <w:rPr>
          <w:b/>
        </w:rPr>
        <w:t>III. Выход продукции, тонн</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013"/>
        <w:gridCol w:w="989"/>
        <w:gridCol w:w="1752"/>
        <w:gridCol w:w="1703"/>
        <w:gridCol w:w="947"/>
        <w:gridCol w:w="548"/>
        <w:gridCol w:w="484"/>
        <w:gridCol w:w="798"/>
        <w:gridCol w:w="1437"/>
      </w:tblGrid>
      <w:tr w:rsidR="00684C3A" w:rsidRPr="00B21D65" w:rsidTr="00B21D65">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Код вида помола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Код вида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Наименование вида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 xml:space="preserve">Количество </w:t>
            </w:r>
            <w:r>
              <w:br/>
            </w:r>
            <w:r w:rsidRPr="00B21D65">
              <w:t>переработанного зерна</w:t>
            </w:r>
          </w:p>
        </w:tc>
        <w:tc>
          <w:tcPr>
            <w:tcW w:w="0" w:type="auto"/>
            <w:gridSpan w:val="5"/>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Фактический выход</w:t>
            </w:r>
          </w:p>
        </w:tc>
      </w:tr>
      <w:tr w:rsidR="00684C3A" w:rsidRPr="00B21D65" w:rsidTr="00B21D65">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продукция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мучка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лузга</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мехпотери с отходами III категории</w:t>
            </w:r>
          </w:p>
        </w:tc>
      </w:tr>
      <w:tr w:rsidR="00684C3A" w:rsidRPr="00B21D65" w:rsidTr="00B21D65">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выход</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отклонение</w:t>
            </w:r>
          </w:p>
        </w:tc>
      </w:tr>
      <w:tr w:rsidR="00684C3A" w:rsidRPr="00B21D65" w:rsidTr="00B21D6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5</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6</w:t>
            </w:r>
          </w:p>
        </w:tc>
      </w:tr>
      <w:tr w:rsidR="00684C3A" w:rsidRPr="00B21D65" w:rsidTr="00B21D6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r>
    </w:tbl>
    <w:p w:rsidR="00684C3A" w:rsidRPr="00137ED6" w:rsidRDefault="00684C3A" w:rsidP="009C748A">
      <w:pPr>
        <w:pStyle w:val="newncpi"/>
      </w:pPr>
      <w:r w:rsidRPr="00137ED6">
        <w:t> </w:t>
      </w:r>
    </w:p>
    <w:p w:rsidR="00684C3A" w:rsidRPr="00B21D65" w:rsidRDefault="00684C3A" w:rsidP="009C748A">
      <w:pPr>
        <w:pStyle w:val="newncpi0"/>
        <w:rPr>
          <w:b/>
        </w:rPr>
      </w:pPr>
      <w:r w:rsidRPr="00B21D65">
        <w:rPr>
          <w:b/>
        </w:rPr>
        <w:t>IV. Отклонение от расчетного выхода, тонн</w:t>
      </w:r>
    </w:p>
    <w:tbl>
      <w:tblPr>
        <w:tblW w:w="5000" w:type="pct"/>
        <w:jc w:val="center"/>
        <w:tblCellMar>
          <w:top w:w="17" w:type="dxa"/>
          <w:left w:w="17" w:type="dxa"/>
          <w:bottom w:w="17" w:type="dxa"/>
          <w:right w:w="17" w:type="dxa"/>
        </w:tblCellMar>
        <w:tblLook w:val="0000" w:firstRow="0" w:lastRow="0" w:firstColumn="0" w:lastColumn="0" w:noHBand="0" w:noVBand="0"/>
      </w:tblPr>
      <w:tblGrid>
        <w:gridCol w:w="2014"/>
        <w:gridCol w:w="1201"/>
        <w:gridCol w:w="2439"/>
        <w:gridCol w:w="4017"/>
      </w:tblGrid>
      <w:tr w:rsidR="00684C3A" w:rsidRPr="00B21D65" w:rsidTr="00B21D65">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Код вида помола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Код сорта</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Наименование сорта</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Отклонение от расчетного выхода</w:t>
            </w:r>
          </w:p>
        </w:tc>
      </w:tr>
      <w:tr w:rsidR="00684C3A" w:rsidRPr="00B21D65" w:rsidTr="00B21D65">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Б</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В</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r w:rsidRPr="00B21D65">
              <w:t>1</w:t>
            </w:r>
          </w:p>
        </w:tc>
      </w:tr>
      <w:tr w:rsidR="00684C3A" w:rsidRPr="00B21D65" w:rsidTr="00B21D65">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B21D65" w:rsidRDefault="00684C3A" w:rsidP="00B21D65">
            <w:pPr>
              <w:pStyle w:val="table10"/>
              <w:jc w:val="center"/>
            </w:pPr>
          </w:p>
        </w:tc>
      </w:tr>
    </w:tbl>
    <w:p w:rsidR="00684C3A" w:rsidRPr="00137ED6" w:rsidRDefault="00684C3A" w:rsidP="009C748A">
      <w:pPr>
        <w:pStyle w:val="newncpi"/>
      </w:pPr>
    </w:p>
    <w:p w:rsidR="00684C3A" w:rsidRDefault="00684C3A" w:rsidP="00890307">
      <w:pPr>
        <w:pStyle w:val="newncpi"/>
        <w:rPr>
          <w:sz w:val="20"/>
          <w:szCs w:val="20"/>
        </w:rPr>
      </w:pPr>
    </w:p>
    <w:p w:rsidR="00684C3A" w:rsidRDefault="00684C3A" w:rsidP="00890307">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890307">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890307">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890307">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890307">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890307">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890307">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890307">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642C07" w:rsidRDefault="00684C3A" w:rsidP="00642C07"/>
    <w:p w:rsidR="00684C3A" w:rsidRPr="00137ED6" w:rsidRDefault="00684C3A" w:rsidP="009C748A">
      <w:pPr>
        <w:pStyle w:val="newncpi0"/>
        <w:outlineLvl w:val="0"/>
        <w:sectPr w:rsidR="00684C3A" w:rsidRPr="00137ED6" w:rsidSect="002473C9">
          <w:pgSz w:w="11905" w:h="16838" w:code="9"/>
          <w:pgMar w:top="1134" w:right="567" w:bottom="1134" w:left="1701" w:header="567" w:footer="567" w:gutter="0"/>
          <w:cols w:space="708"/>
          <w:titlePg/>
          <w:docGrid w:linePitch="360"/>
        </w:sectPr>
      </w:pPr>
    </w:p>
    <w:p w:rsidR="00684C3A" w:rsidRPr="00B21D65" w:rsidRDefault="00684C3A" w:rsidP="00B21D65">
      <w:pPr>
        <w:rPr>
          <w:b/>
        </w:rPr>
      </w:pPr>
      <w:r w:rsidRPr="00B21D65">
        <w:rPr>
          <w:b/>
        </w:rPr>
        <w:t>УКАЗАНИЯ</w:t>
      </w:r>
    </w:p>
    <w:p w:rsidR="00684C3A" w:rsidRPr="00B21D65" w:rsidRDefault="00684C3A" w:rsidP="00B21D65">
      <w:pPr>
        <w:suppressAutoHyphens/>
        <w:rPr>
          <w:b/>
        </w:rPr>
      </w:pPr>
      <w:r w:rsidRPr="00B21D65">
        <w:rPr>
          <w:b/>
        </w:rPr>
        <w:t>по составлению ведомственной отчетности по форме1-КЧ (мука, крупа) «Отчет о качестве и количестве</w:t>
      </w:r>
      <w:r>
        <w:rPr>
          <w:b/>
        </w:rPr>
        <w:t xml:space="preserve"> </w:t>
      </w:r>
      <w:r w:rsidRPr="00B21D65">
        <w:rPr>
          <w:b/>
        </w:rPr>
        <w:t>переработанного зерна на муку, крупу и полученной продукции»</w:t>
      </w:r>
    </w:p>
    <w:p w:rsidR="00684C3A" w:rsidRPr="00B21D65" w:rsidRDefault="00684C3A" w:rsidP="009C748A"/>
    <w:p w:rsidR="00684C3A" w:rsidRPr="00B21D65" w:rsidRDefault="00684C3A" w:rsidP="009C748A">
      <w:pPr>
        <w:jc w:val="center"/>
        <w:rPr>
          <w:b/>
        </w:rPr>
      </w:pPr>
      <w:r>
        <w:rPr>
          <w:b/>
        </w:rPr>
        <w:t>ГЛАВА 1</w:t>
      </w:r>
    </w:p>
    <w:p w:rsidR="00684C3A" w:rsidRPr="00B21D65" w:rsidRDefault="00684C3A" w:rsidP="009C748A">
      <w:pPr>
        <w:jc w:val="center"/>
        <w:rPr>
          <w:b/>
        </w:rPr>
      </w:pPr>
      <w:r w:rsidRPr="00B21D65">
        <w:rPr>
          <w:b/>
        </w:rPr>
        <w:t>ОБЩИЕ ПОЛОЖЕНИЯ</w:t>
      </w:r>
    </w:p>
    <w:p w:rsidR="00684C3A" w:rsidRPr="00B21D65" w:rsidRDefault="00684C3A" w:rsidP="009C748A">
      <w:pPr>
        <w:jc w:val="center"/>
      </w:pPr>
    </w:p>
    <w:p w:rsidR="00684C3A" w:rsidRPr="00B21D65" w:rsidRDefault="00684C3A" w:rsidP="00B21D65">
      <w:pPr>
        <w:ind w:firstLine="567"/>
        <w:jc w:val="both"/>
      </w:pPr>
      <w:r w:rsidRPr="00B21D65">
        <w:t>Указания определяют для юридических лиц, осуществляющих производство муки и крупы (далее – организации), требования к подготовке информации, сроки и порядок ее передачи в Министерство сельского хозяйства и продовольствия Республики Беларусь.</w:t>
      </w:r>
    </w:p>
    <w:p w:rsidR="00684C3A" w:rsidRPr="00B21D65" w:rsidRDefault="00684C3A" w:rsidP="00B21D65">
      <w:pPr>
        <w:ind w:firstLine="567"/>
        <w:jc w:val="both"/>
      </w:pPr>
      <w:r w:rsidRPr="00B21D65">
        <w:t>Отчет представляется в электронном виде, в адрес и срок, указанный в адресной части отчета.</w:t>
      </w:r>
    </w:p>
    <w:p w:rsidR="00684C3A" w:rsidRPr="00B21D65" w:rsidRDefault="00684C3A" w:rsidP="00B21D65">
      <w:pPr>
        <w:ind w:firstLine="567"/>
        <w:jc w:val="both"/>
      </w:pPr>
      <w:r w:rsidRPr="00B21D65">
        <w:t>Ответственность за достоверное и своевременное представление информации несет руководитель организации.</w:t>
      </w:r>
    </w:p>
    <w:p w:rsidR="00684C3A" w:rsidRPr="00B21D65" w:rsidRDefault="00684C3A" w:rsidP="009C748A">
      <w:pPr>
        <w:jc w:val="both"/>
      </w:pPr>
    </w:p>
    <w:p w:rsidR="00684C3A" w:rsidRPr="00B21D65" w:rsidRDefault="00684C3A" w:rsidP="009C748A">
      <w:pPr>
        <w:jc w:val="center"/>
        <w:rPr>
          <w:b/>
        </w:rPr>
      </w:pPr>
      <w:r>
        <w:rPr>
          <w:b/>
        </w:rPr>
        <w:t>ГЛАВА 2</w:t>
      </w:r>
    </w:p>
    <w:p w:rsidR="00684C3A" w:rsidRPr="00B21D65" w:rsidRDefault="00684C3A" w:rsidP="009C748A">
      <w:pPr>
        <w:jc w:val="center"/>
        <w:rPr>
          <w:b/>
        </w:rPr>
      </w:pPr>
      <w:r w:rsidRPr="00B21D65">
        <w:rPr>
          <w:b/>
        </w:rPr>
        <w:t>ПОРЯДОК СОСТАВЛЕНИЯ ОТЧЕТ</w:t>
      </w:r>
      <w:r>
        <w:rPr>
          <w:b/>
        </w:rPr>
        <w:t>Н</w:t>
      </w:r>
      <w:r w:rsidRPr="00B21D65">
        <w:rPr>
          <w:b/>
        </w:rPr>
        <w:t>ОСТИ</w:t>
      </w:r>
    </w:p>
    <w:p w:rsidR="00684C3A" w:rsidRPr="00B21D65" w:rsidRDefault="00684C3A" w:rsidP="009C748A">
      <w:pPr>
        <w:jc w:val="center"/>
        <w:rPr>
          <w:b/>
        </w:rPr>
      </w:pPr>
    </w:p>
    <w:p w:rsidR="00684C3A" w:rsidRPr="00B21D65" w:rsidRDefault="00684C3A" w:rsidP="00B21D65">
      <w:pPr>
        <w:ind w:left="567"/>
        <w:jc w:val="both"/>
      </w:pPr>
      <w:r w:rsidRPr="00B21D65">
        <w:t>1. Общие требования к подготовке отчета</w:t>
      </w:r>
    </w:p>
    <w:p w:rsidR="00684C3A" w:rsidRPr="00B21D65" w:rsidRDefault="00684C3A" w:rsidP="00B21D65">
      <w:pPr>
        <w:ind w:firstLine="567"/>
        <w:jc w:val="both"/>
      </w:pPr>
      <w:r w:rsidRPr="00B21D65">
        <w:t>Основанием для составления отчета по форме 1-КЧ (мука, крупа) являются данные формы ЗПП-117 «Акт о зачистке производственного корпуса и результатах переработки зерна», утверждаемой руководителем организации.</w:t>
      </w:r>
    </w:p>
    <w:p w:rsidR="00684C3A" w:rsidRPr="006F7B56" w:rsidRDefault="00684C3A" w:rsidP="00B21D65">
      <w:pPr>
        <w:ind w:firstLine="567"/>
        <w:jc w:val="both"/>
        <w:rPr>
          <w:spacing w:val="-2"/>
        </w:rPr>
      </w:pPr>
      <w:r w:rsidRPr="00B21D65">
        <w:t xml:space="preserve">Учитывая, что форма ЗПП-117 заполняется ежемесячно, а отчет 1-КЧ (мука, крупа) имеет годовую периодичность представления, организациям необходимо вести накопительную ведомость по показателям, указанным в форме 1-КЧ (мука, крупа). По окончании года в </w:t>
      </w:r>
      <w:r w:rsidRPr="006F7B56">
        <w:rPr>
          <w:spacing w:val="-2"/>
        </w:rPr>
        <w:t>накопительной ведомости определяют показатели, которые отражают в отчете по форме 1-КЧ.</w:t>
      </w:r>
    </w:p>
    <w:p w:rsidR="00684C3A" w:rsidRPr="00B21D65" w:rsidRDefault="00684C3A" w:rsidP="00B21D65">
      <w:pPr>
        <w:ind w:firstLine="567"/>
        <w:jc w:val="both"/>
      </w:pPr>
      <w:r w:rsidRPr="00B21D65">
        <w:t>При заполнении отчета используются коды, приведенные в приложениях 1–4 настоящих указаний.</w:t>
      </w:r>
    </w:p>
    <w:p w:rsidR="00684C3A" w:rsidRPr="00B21D65" w:rsidRDefault="00684C3A" w:rsidP="00B21D65">
      <w:pPr>
        <w:ind w:firstLine="567"/>
        <w:jc w:val="both"/>
      </w:pPr>
      <w:r w:rsidRPr="00B21D65">
        <w:t>Коды областей указаны в приложении 1 «Справочник областей».</w:t>
      </w:r>
    </w:p>
    <w:p w:rsidR="00684C3A" w:rsidRPr="00B21D65" w:rsidRDefault="00684C3A" w:rsidP="00B21D65">
      <w:pPr>
        <w:ind w:firstLine="567"/>
        <w:jc w:val="both"/>
      </w:pPr>
      <w:r w:rsidRPr="00B21D65">
        <w:t>Коды предприятий указаны в приложении 2 «Справочник организаций-производителей».</w:t>
      </w:r>
    </w:p>
    <w:p w:rsidR="00684C3A" w:rsidRPr="00B21D65" w:rsidRDefault="00684C3A" w:rsidP="00B21D65">
      <w:pPr>
        <w:ind w:firstLine="567"/>
        <w:jc w:val="both"/>
      </w:pPr>
      <w:r w:rsidRPr="00B21D65">
        <w:t>Коды видов помолов указаны в приложении 3 «Справочник видов переработки зерна (помолов)».</w:t>
      </w:r>
    </w:p>
    <w:p w:rsidR="00684C3A" w:rsidRPr="00B21D65" w:rsidRDefault="00684C3A" w:rsidP="00B21D65">
      <w:pPr>
        <w:ind w:firstLine="567"/>
        <w:jc w:val="both"/>
      </w:pPr>
      <w:r w:rsidRPr="00B21D65">
        <w:t>Коды видов продукции в приложении 4 «Справочник продукции».</w:t>
      </w:r>
    </w:p>
    <w:p w:rsidR="00684C3A" w:rsidRPr="00B21D65" w:rsidRDefault="00684C3A" w:rsidP="00B21D65">
      <w:pPr>
        <w:ind w:firstLine="567"/>
        <w:jc w:val="both"/>
      </w:pPr>
    </w:p>
    <w:p w:rsidR="00684C3A" w:rsidRPr="00B21D65" w:rsidRDefault="00684C3A" w:rsidP="00B21D65">
      <w:pPr>
        <w:ind w:left="567"/>
        <w:jc w:val="both"/>
      </w:pPr>
      <w:r w:rsidRPr="00B21D65">
        <w:t>2. Порядок заполнения отчета по форме 1-КЧ (мука, крупа)</w:t>
      </w:r>
    </w:p>
    <w:p w:rsidR="00684C3A" w:rsidRPr="00B21D65" w:rsidRDefault="00684C3A" w:rsidP="00B21D65">
      <w:pPr>
        <w:ind w:firstLine="567"/>
        <w:jc w:val="both"/>
      </w:pPr>
      <w:r w:rsidRPr="00B21D65">
        <w:t>Отчет по форме 1-КЧ (мука, крупа) составляется по группам «Мука» и «Крупа».</w:t>
      </w:r>
    </w:p>
    <w:p w:rsidR="00684C3A" w:rsidRPr="00B21D65" w:rsidRDefault="00684C3A" w:rsidP="00B21D65">
      <w:pPr>
        <w:ind w:firstLine="567"/>
        <w:jc w:val="both"/>
      </w:pPr>
      <w:r w:rsidRPr="00B21D65">
        <w:t>В каждой группе отчет состоит из 4-х разделов:</w:t>
      </w:r>
    </w:p>
    <w:p w:rsidR="00684C3A" w:rsidRPr="00B21D65" w:rsidRDefault="00684C3A" w:rsidP="00B21D65">
      <w:pPr>
        <w:ind w:firstLine="567"/>
        <w:jc w:val="both"/>
      </w:pPr>
      <w:r w:rsidRPr="00B21D65">
        <w:rPr>
          <w:lang w:val="en-US"/>
        </w:rPr>
        <w:t>I</w:t>
      </w:r>
      <w:r w:rsidRPr="00B21D65">
        <w:t>– «Качество зерна»;</w:t>
      </w:r>
    </w:p>
    <w:p w:rsidR="00684C3A" w:rsidRPr="00B21D65" w:rsidRDefault="00684C3A" w:rsidP="00B21D65">
      <w:pPr>
        <w:ind w:firstLine="567"/>
        <w:jc w:val="both"/>
      </w:pPr>
      <w:r w:rsidRPr="00B21D65">
        <w:rPr>
          <w:lang w:val="en-US"/>
        </w:rPr>
        <w:t>II</w:t>
      </w:r>
      <w:r w:rsidRPr="00B21D65">
        <w:t xml:space="preserve"> – «Качество продукции»;</w:t>
      </w:r>
    </w:p>
    <w:p w:rsidR="00684C3A" w:rsidRPr="00B21D65" w:rsidRDefault="00684C3A" w:rsidP="00B21D65">
      <w:pPr>
        <w:ind w:firstLine="567"/>
        <w:jc w:val="both"/>
      </w:pPr>
      <w:r w:rsidRPr="00B21D65">
        <w:rPr>
          <w:lang w:val="en-US"/>
        </w:rPr>
        <w:t>II</w:t>
      </w:r>
      <w:r w:rsidRPr="00B21D65">
        <w:t>– «Выход продукции»;</w:t>
      </w:r>
    </w:p>
    <w:p w:rsidR="00684C3A" w:rsidRPr="00B21D65" w:rsidRDefault="00684C3A" w:rsidP="00B21D65">
      <w:pPr>
        <w:ind w:firstLine="567"/>
        <w:jc w:val="both"/>
      </w:pPr>
      <w:r w:rsidRPr="00B21D65">
        <w:rPr>
          <w:lang w:val="en-US"/>
        </w:rPr>
        <w:t>IV</w:t>
      </w:r>
      <w:r w:rsidRPr="00B21D65">
        <w:t>– «Отклонение от расчетного выхода».</w:t>
      </w:r>
    </w:p>
    <w:p w:rsidR="00684C3A" w:rsidRPr="00B21D65" w:rsidRDefault="00684C3A" w:rsidP="00B21D65">
      <w:pPr>
        <w:ind w:firstLine="567"/>
        <w:jc w:val="both"/>
      </w:pPr>
    </w:p>
    <w:p w:rsidR="00684C3A" w:rsidRPr="00B21D65" w:rsidRDefault="00684C3A" w:rsidP="00B21D65">
      <w:pPr>
        <w:ind w:firstLine="567"/>
        <w:jc w:val="both"/>
        <w:rPr>
          <w:b/>
          <w:u w:val="single"/>
        </w:rPr>
      </w:pPr>
      <w:r w:rsidRPr="00B21D65">
        <w:rPr>
          <w:b/>
          <w:u w:val="single"/>
        </w:rPr>
        <w:t>Группа «Мука»</w:t>
      </w:r>
    </w:p>
    <w:p w:rsidR="00684C3A" w:rsidRPr="00B21D65" w:rsidRDefault="00684C3A" w:rsidP="00B21D65">
      <w:pPr>
        <w:ind w:firstLine="567"/>
        <w:jc w:val="both"/>
      </w:pPr>
      <w:r w:rsidRPr="00B21D65">
        <w:rPr>
          <w:i/>
        </w:rPr>
        <w:t xml:space="preserve">Раздел </w:t>
      </w:r>
      <w:r w:rsidRPr="00B21D65">
        <w:rPr>
          <w:i/>
          <w:lang w:val="en-US"/>
        </w:rPr>
        <w:t>I</w:t>
      </w:r>
      <w:r w:rsidRPr="00B21D65">
        <w:rPr>
          <w:i/>
        </w:rPr>
        <w:t>«Качество зерна»</w:t>
      </w:r>
      <w:r w:rsidRPr="00B21D65">
        <w:t xml:space="preserve"> содержит средневзвешенные данные о качестве зерна, использованного для выработки муки в отчетном периоде по каждому помолу по следующим показателям:</w:t>
      </w:r>
    </w:p>
    <w:p w:rsidR="00684C3A" w:rsidRPr="00B21D65" w:rsidRDefault="00684C3A" w:rsidP="00B21D65">
      <w:pPr>
        <w:ind w:firstLine="567"/>
        <w:jc w:val="both"/>
      </w:pPr>
      <w:r w:rsidRPr="00B21D65">
        <w:rPr>
          <w:u w:val="single"/>
        </w:rPr>
        <w:t>До очистки:</w:t>
      </w:r>
    </w:p>
    <w:p w:rsidR="00684C3A" w:rsidRPr="00B21D65" w:rsidRDefault="00684C3A" w:rsidP="00B21D65">
      <w:pPr>
        <w:ind w:firstLine="567"/>
        <w:jc w:val="both"/>
      </w:pPr>
      <w:r w:rsidRPr="00B21D65">
        <w:t>1 – влажность;</w:t>
      </w:r>
    </w:p>
    <w:p w:rsidR="00684C3A" w:rsidRPr="00B21D65" w:rsidRDefault="00684C3A" w:rsidP="00B21D65">
      <w:pPr>
        <w:ind w:firstLine="567"/>
        <w:jc w:val="both"/>
      </w:pPr>
      <w:r w:rsidRPr="00B21D65">
        <w:t>2 – сорная примесь;</w:t>
      </w:r>
    </w:p>
    <w:p w:rsidR="00684C3A" w:rsidRPr="00B21D65" w:rsidRDefault="00684C3A" w:rsidP="00B21D65">
      <w:pPr>
        <w:ind w:firstLine="567"/>
        <w:jc w:val="both"/>
      </w:pPr>
      <w:r w:rsidRPr="00B21D65">
        <w:t>3 – стекловидность;</w:t>
      </w:r>
    </w:p>
    <w:p w:rsidR="00684C3A" w:rsidRPr="00B21D65" w:rsidRDefault="00684C3A" w:rsidP="00B21D65">
      <w:pPr>
        <w:ind w:firstLine="567"/>
        <w:jc w:val="both"/>
      </w:pPr>
      <w:r w:rsidRPr="00B21D65">
        <w:t>4 – содержание сырой клейковины;</w:t>
      </w:r>
    </w:p>
    <w:p w:rsidR="00684C3A" w:rsidRPr="00B21D65" w:rsidRDefault="00684C3A" w:rsidP="00B21D65">
      <w:pPr>
        <w:ind w:firstLine="567"/>
        <w:jc w:val="both"/>
      </w:pPr>
      <w:r w:rsidRPr="00B21D65">
        <w:t>5 – зольность.</w:t>
      </w:r>
    </w:p>
    <w:p w:rsidR="00684C3A" w:rsidRPr="00B21D65" w:rsidRDefault="00684C3A" w:rsidP="00B21D65">
      <w:pPr>
        <w:ind w:firstLine="567"/>
        <w:jc w:val="both"/>
        <w:rPr>
          <w:u w:val="single"/>
        </w:rPr>
      </w:pPr>
      <w:r w:rsidRPr="00B21D65">
        <w:rPr>
          <w:u w:val="single"/>
        </w:rPr>
        <w:t>После очистки:</w:t>
      </w:r>
    </w:p>
    <w:p w:rsidR="00684C3A" w:rsidRPr="00B21D65" w:rsidRDefault="00684C3A" w:rsidP="00B21D65">
      <w:pPr>
        <w:ind w:firstLine="567"/>
        <w:jc w:val="both"/>
      </w:pPr>
      <w:r w:rsidRPr="00B21D65">
        <w:t>6 – влажность;</w:t>
      </w:r>
    </w:p>
    <w:p w:rsidR="00684C3A" w:rsidRPr="00B21D65" w:rsidRDefault="00684C3A" w:rsidP="00B21D65">
      <w:pPr>
        <w:ind w:firstLine="567"/>
        <w:jc w:val="both"/>
      </w:pPr>
      <w:r w:rsidRPr="00B21D65">
        <w:t>7 – сорная примесь;</w:t>
      </w:r>
    </w:p>
    <w:p w:rsidR="00684C3A" w:rsidRPr="00B21D65" w:rsidRDefault="00684C3A" w:rsidP="00B21D65">
      <w:pPr>
        <w:ind w:firstLine="567"/>
        <w:jc w:val="both"/>
      </w:pPr>
      <w:r w:rsidRPr="00B21D65">
        <w:t>8 – натурный вес;</w:t>
      </w:r>
    </w:p>
    <w:p w:rsidR="00684C3A" w:rsidRPr="00B21D65" w:rsidRDefault="00684C3A" w:rsidP="00B21D65">
      <w:pPr>
        <w:ind w:firstLine="567"/>
        <w:jc w:val="both"/>
      </w:pPr>
      <w:r w:rsidRPr="00B21D65">
        <w:t>9 – число падения.</w:t>
      </w:r>
    </w:p>
    <w:p w:rsidR="00684C3A" w:rsidRPr="00B21D65" w:rsidRDefault="00684C3A" w:rsidP="00B21D65">
      <w:pPr>
        <w:ind w:firstLine="567"/>
        <w:jc w:val="both"/>
      </w:pPr>
      <w:r w:rsidRPr="00B21D65">
        <w:rPr>
          <w:i/>
        </w:rPr>
        <w:t xml:space="preserve">Раздел </w:t>
      </w:r>
      <w:r w:rsidRPr="00B21D65">
        <w:rPr>
          <w:i/>
          <w:lang w:val="en-US"/>
        </w:rPr>
        <w:t>II</w:t>
      </w:r>
      <w:r w:rsidRPr="00B21D65">
        <w:rPr>
          <w:i/>
        </w:rPr>
        <w:t>«Качество продукции»</w:t>
      </w:r>
      <w:r w:rsidRPr="00B21D65">
        <w:t xml:space="preserve"> содержит средневзвешенные показатели о качестве вырабатываемых сортов муки по следующим показателям:</w:t>
      </w:r>
    </w:p>
    <w:p w:rsidR="00684C3A" w:rsidRPr="00B21D65" w:rsidRDefault="00684C3A" w:rsidP="00B21D65">
      <w:pPr>
        <w:ind w:firstLine="567"/>
        <w:jc w:val="both"/>
      </w:pPr>
      <w:r w:rsidRPr="00B21D65">
        <w:t>1 – зольность;</w:t>
      </w:r>
    </w:p>
    <w:p w:rsidR="00684C3A" w:rsidRPr="00B21D65" w:rsidRDefault="00684C3A" w:rsidP="00B21D65">
      <w:pPr>
        <w:ind w:firstLine="567"/>
        <w:jc w:val="both"/>
      </w:pPr>
      <w:r w:rsidRPr="00B21D65">
        <w:t>2 – белизна;</w:t>
      </w:r>
    </w:p>
    <w:p w:rsidR="00684C3A" w:rsidRPr="00B21D65" w:rsidRDefault="00684C3A" w:rsidP="00B21D65">
      <w:pPr>
        <w:ind w:firstLine="567"/>
        <w:jc w:val="both"/>
      </w:pPr>
      <w:r w:rsidRPr="00B21D65">
        <w:t>3 – число падения;</w:t>
      </w:r>
    </w:p>
    <w:p w:rsidR="00684C3A" w:rsidRPr="00B21D65" w:rsidRDefault="00684C3A" w:rsidP="00B21D65">
      <w:pPr>
        <w:ind w:firstLine="567"/>
        <w:jc w:val="both"/>
      </w:pPr>
      <w:r w:rsidRPr="00B21D65">
        <w:t>4 – клейковина;</w:t>
      </w:r>
    </w:p>
    <w:p w:rsidR="00684C3A" w:rsidRPr="00B21D65" w:rsidRDefault="00684C3A" w:rsidP="00B21D65">
      <w:pPr>
        <w:ind w:firstLine="567"/>
        <w:jc w:val="both"/>
      </w:pPr>
      <w:r w:rsidRPr="00B21D65">
        <w:t>5 – влажность.</w:t>
      </w:r>
    </w:p>
    <w:p w:rsidR="00684C3A" w:rsidRPr="00B21D65" w:rsidRDefault="00684C3A" w:rsidP="00B21D65">
      <w:pPr>
        <w:ind w:firstLine="567"/>
        <w:jc w:val="both"/>
      </w:pPr>
      <w:r w:rsidRPr="00B21D65">
        <w:t>Организации, лаборатории которых оснащены приборами РЗ-БПЛ, показатель «зольность» не указывают.</w:t>
      </w:r>
    </w:p>
    <w:p w:rsidR="00684C3A" w:rsidRPr="00B21D65" w:rsidRDefault="00684C3A" w:rsidP="00B21D65">
      <w:pPr>
        <w:ind w:firstLine="567"/>
        <w:jc w:val="both"/>
      </w:pPr>
      <w:r w:rsidRPr="00B21D65">
        <w:rPr>
          <w:i/>
        </w:rPr>
        <w:t xml:space="preserve">Раздел </w:t>
      </w:r>
      <w:r w:rsidRPr="00B21D65">
        <w:rPr>
          <w:i/>
          <w:lang w:val="en-US"/>
        </w:rPr>
        <w:t>III</w:t>
      </w:r>
      <w:r w:rsidRPr="00B21D65">
        <w:rPr>
          <w:i/>
        </w:rPr>
        <w:t>«Выход продукции»</w:t>
      </w:r>
      <w:r w:rsidRPr="00B21D65">
        <w:t xml:space="preserve"> заполняется в тоннах, с точностью до одного десятичного знака и содержит следующие показатели:</w:t>
      </w:r>
    </w:p>
    <w:p w:rsidR="00684C3A" w:rsidRPr="00B21D65" w:rsidRDefault="00684C3A" w:rsidP="00B21D65">
      <w:pPr>
        <w:ind w:firstLine="567"/>
        <w:jc w:val="both"/>
      </w:pPr>
      <w:r w:rsidRPr="00B21D65">
        <w:t>1 – количество переработанного зерна;</w:t>
      </w:r>
    </w:p>
    <w:p w:rsidR="00684C3A" w:rsidRPr="00B21D65" w:rsidRDefault="00684C3A" w:rsidP="00B21D65">
      <w:pPr>
        <w:ind w:firstLine="567"/>
        <w:jc w:val="both"/>
      </w:pPr>
      <w:r w:rsidRPr="00B21D65">
        <w:t>2 –выход продукции по сортам;</w:t>
      </w:r>
    </w:p>
    <w:p w:rsidR="00684C3A" w:rsidRPr="00B21D65" w:rsidRDefault="00684C3A" w:rsidP="00B21D65">
      <w:pPr>
        <w:ind w:firstLine="567"/>
        <w:jc w:val="both"/>
      </w:pPr>
      <w:r w:rsidRPr="00B21D65">
        <w:t>3 – выход отрубей и мучки;</w:t>
      </w:r>
    </w:p>
    <w:p w:rsidR="00684C3A" w:rsidRPr="00B21D65" w:rsidRDefault="00684C3A" w:rsidP="00B21D65">
      <w:pPr>
        <w:ind w:firstLine="567"/>
        <w:jc w:val="both"/>
      </w:pPr>
      <w:r w:rsidRPr="00B21D65">
        <w:t>4 – выход отходов 1 и 2 категории;</w:t>
      </w:r>
    </w:p>
    <w:p w:rsidR="00684C3A" w:rsidRPr="00B21D65" w:rsidRDefault="00684C3A" w:rsidP="00B21D65">
      <w:pPr>
        <w:ind w:firstLine="567"/>
        <w:jc w:val="both"/>
      </w:pPr>
      <w:r w:rsidRPr="00B21D65">
        <w:t>5 – усушка или увлажнение;</w:t>
      </w:r>
    </w:p>
    <w:p w:rsidR="00684C3A" w:rsidRPr="00B21D65" w:rsidRDefault="00684C3A" w:rsidP="00B21D65">
      <w:pPr>
        <w:ind w:firstLine="567"/>
        <w:jc w:val="both"/>
      </w:pPr>
      <w:r w:rsidRPr="00B21D65">
        <w:t>6 – механические потери – выход;</w:t>
      </w:r>
    </w:p>
    <w:p w:rsidR="00684C3A" w:rsidRPr="00B21D65" w:rsidRDefault="00684C3A" w:rsidP="00B21D65">
      <w:pPr>
        <w:ind w:firstLine="567"/>
        <w:jc w:val="both"/>
      </w:pPr>
      <w:r w:rsidRPr="00B21D65">
        <w:t>7 – механические потери – отклонение.</w:t>
      </w:r>
    </w:p>
    <w:p w:rsidR="00684C3A" w:rsidRPr="00B21D65" w:rsidRDefault="00684C3A" w:rsidP="00B21D65">
      <w:pPr>
        <w:ind w:firstLine="567"/>
        <w:jc w:val="both"/>
      </w:pPr>
      <w:r w:rsidRPr="00B21D65">
        <w:t xml:space="preserve">Данные в столбцах Б и В (код сорта и наименование сорта) должны соответствовать данным в столбцах Б и В разделов </w:t>
      </w:r>
      <w:r w:rsidRPr="00B21D65">
        <w:rPr>
          <w:lang w:val="en-US"/>
        </w:rPr>
        <w:t>II</w:t>
      </w:r>
      <w:r w:rsidRPr="00B21D65">
        <w:t xml:space="preserve"> и </w:t>
      </w:r>
      <w:r w:rsidRPr="00B21D65">
        <w:rPr>
          <w:lang w:val="en-US"/>
        </w:rPr>
        <w:t>IV</w:t>
      </w:r>
      <w:r w:rsidRPr="00B21D65">
        <w:t>.</w:t>
      </w:r>
    </w:p>
    <w:p w:rsidR="00684C3A" w:rsidRPr="00741EEB" w:rsidRDefault="00684C3A" w:rsidP="00B21D65">
      <w:pPr>
        <w:ind w:firstLine="567"/>
        <w:jc w:val="both"/>
        <w:rPr>
          <w:spacing w:val="-2"/>
        </w:rPr>
      </w:pPr>
      <w:r w:rsidRPr="00741EEB">
        <w:rPr>
          <w:spacing w:val="-2"/>
        </w:rPr>
        <w:t xml:space="preserve">Фактический выход по сортам отражается в столбце 2. Показатели о количестве переработанного зерна, выходе отрубей и мучки, отходов </w:t>
      </w:r>
      <w:r w:rsidRPr="00741EEB">
        <w:rPr>
          <w:spacing w:val="-2"/>
          <w:lang w:val="en-US"/>
        </w:rPr>
        <w:t>I</w:t>
      </w:r>
      <w:r w:rsidRPr="00741EEB">
        <w:rPr>
          <w:spacing w:val="-2"/>
        </w:rPr>
        <w:t xml:space="preserve"> и </w:t>
      </w:r>
      <w:r w:rsidRPr="00741EEB">
        <w:rPr>
          <w:spacing w:val="-2"/>
          <w:lang w:val="en-US"/>
        </w:rPr>
        <w:t>II</w:t>
      </w:r>
      <w:r w:rsidRPr="00741EEB">
        <w:rPr>
          <w:spacing w:val="-2"/>
        </w:rPr>
        <w:t xml:space="preserve"> категорий, усушке и увлажнении, механических потерях с отходами </w:t>
      </w:r>
      <w:r w:rsidRPr="00741EEB">
        <w:rPr>
          <w:spacing w:val="-2"/>
          <w:lang w:val="en-US"/>
        </w:rPr>
        <w:t>III</w:t>
      </w:r>
      <w:r w:rsidRPr="00741EEB">
        <w:rPr>
          <w:spacing w:val="-2"/>
        </w:rPr>
        <w:t xml:space="preserve"> категории заполняются в первой строке столбцов 1, 3–7.</w:t>
      </w:r>
    </w:p>
    <w:p w:rsidR="00684C3A" w:rsidRPr="00B21D65" w:rsidRDefault="00684C3A" w:rsidP="00B21D65">
      <w:pPr>
        <w:ind w:firstLine="567"/>
        <w:jc w:val="both"/>
      </w:pPr>
      <w:r w:rsidRPr="00B21D65">
        <w:rPr>
          <w:i/>
        </w:rPr>
        <w:t xml:space="preserve">Раздел </w:t>
      </w:r>
      <w:r w:rsidRPr="00B21D65">
        <w:rPr>
          <w:i/>
          <w:lang w:val="en-US"/>
        </w:rPr>
        <w:t>IV</w:t>
      </w:r>
      <w:r w:rsidRPr="00B21D65">
        <w:rPr>
          <w:i/>
        </w:rPr>
        <w:t>«Отклонение от расчетного»</w:t>
      </w:r>
      <w:r w:rsidRPr="00B21D65">
        <w:t xml:space="preserve"> заполняется в тоннах, с точностью до одного десятичного знака.</w:t>
      </w:r>
    </w:p>
    <w:p w:rsidR="00684C3A" w:rsidRPr="00B21D65" w:rsidRDefault="00684C3A" w:rsidP="00B21D65">
      <w:pPr>
        <w:ind w:firstLine="567"/>
        <w:jc w:val="both"/>
        <w:rPr>
          <w:u w:val="single"/>
        </w:rPr>
      </w:pPr>
    </w:p>
    <w:p w:rsidR="00684C3A" w:rsidRPr="00B21D65" w:rsidRDefault="00684C3A" w:rsidP="00B21D65">
      <w:pPr>
        <w:ind w:firstLine="567"/>
        <w:jc w:val="both"/>
        <w:rPr>
          <w:b/>
          <w:u w:val="single"/>
        </w:rPr>
      </w:pPr>
      <w:r w:rsidRPr="00B21D65">
        <w:rPr>
          <w:b/>
          <w:u w:val="single"/>
        </w:rPr>
        <w:t>Группа «Крупа»</w:t>
      </w:r>
    </w:p>
    <w:p w:rsidR="00684C3A" w:rsidRPr="00B21D65" w:rsidRDefault="00684C3A" w:rsidP="00B21D65">
      <w:pPr>
        <w:ind w:firstLine="567"/>
        <w:jc w:val="both"/>
      </w:pPr>
      <w:r w:rsidRPr="00B21D65">
        <w:rPr>
          <w:i/>
        </w:rPr>
        <w:t xml:space="preserve">Раздел </w:t>
      </w:r>
      <w:r w:rsidRPr="00B21D65">
        <w:rPr>
          <w:i/>
          <w:lang w:val="en-US"/>
        </w:rPr>
        <w:t>I</w:t>
      </w:r>
      <w:r w:rsidRPr="00B21D65">
        <w:rPr>
          <w:i/>
        </w:rPr>
        <w:t>«Качество зерна»</w:t>
      </w:r>
      <w:r w:rsidRPr="00B21D65">
        <w:t xml:space="preserve"> заполняется в процентах, указываются средневзвешенные данные о качестве зерна, переработанного на крупу в отчетном квартале по каждому виду переработки на данном предприятии по следующим показателям:</w:t>
      </w:r>
    </w:p>
    <w:p w:rsidR="00684C3A" w:rsidRPr="00B21D65" w:rsidRDefault="00684C3A" w:rsidP="00B21D65">
      <w:pPr>
        <w:ind w:firstLine="567"/>
        <w:jc w:val="both"/>
      </w:pPr>
      <w:r w:rsidRPr="00B21D65">
        <w:rPr>
          <w:u w:val="single"/>
        </w:rPr>
        <w:t>До очистки:</w:t>
      </w:r>
    </w:p>
    <w:p w:rsidR="00684C3A" w:rsidRPr="00B21D65" w:rsidRDefault="00684C3A" w:rsidP="00B21D65">
      <w:pPr>
        <w:ind w:firstLine="567"/>
        <w:jc w:val="both"/>
      </w:pPr>
      <w:bookmarkStart w:id="6" w:name="OLE_LINK1"/>
      <w:r w:rsidRPr="00B21D65">
        <w:t>1 – сорная примесь;</w:t>
      </w:r>
    </w:p>
    <w:p w:rsidR="00684C3A" w:rsidRPr="00B21D65" w:rsidRDefault="00684C3A" w:rsidP="00B21D65">
      <w:pPr>
        <w:ind w:firstLine="567"/>
        <w:jc w:val="both"/>
      </w:pPr>
      <w:r w:rsidRPr="00B21D65">
        <w:t>2 – в том числе испорченные ядра;</w:t>
      </w:r>
    </w:p>
    <w:p w:rsidR="00684C3A" w:rsidRPr="00B21D65" w:rsidRDefault="00684C3A" w:rsidP="00B21D65">
      <w:pPr>
        <w:ind w:firstLine="567"/>
        <w:jc w:val="both"/>
      </w:pPr>
      <w:r w:rsidRPr="00B21D65">
        <w:t>3 – содержание ядра;</w:t>
      </w:r>
    </w:p>
    <w:p w:rsidR="00684C3A" w:rsidRPr="00B21D65" w:rsidRDefault="00684C3A" w:rsidP="00B21D65">
      <w:pPr>
        <w:ind w:firstLine="567"/>
        <w:jc w:val="both"/>
      </w:pPr>
      <w:r w:rsidRPr="00B21D65">
        <w:t>4 – зерновая примесь;</w:t>
      </w:r>
    </w:p>
    <w:p w:rsidR="00684C3A" w:rsidRPr="00B21D65" w:rsidRDefault="00684C3A" w:rsidP="00B21D65">
      <w:pPr>
        <w:ind w:firstLine="567"/>
        <w:jc w:val="both"/>
      </w:pPr>
      <w:r w:rsidRPr="00B21D65">
        <w:t>5 – мелкие зерна.</w:t>
      </w:r>
      <w:bookmarkEnd w:id="6"/>
    </w:p>
    <w:p w:rsidR="00684C3A" w:rsidRPr="00B21D65" w:rsidRDefault="00684C3A" w:rsidP="00B21D65">
      <w:pPr>
        <w:ind w:firstLine="567"/>
        <w:jc w:val="both"/>
      </w:pPr>
      <w:r w:rsidRPr="00B21D65">
        <w:rPr>
          <w:u w:val="single"/>
        </w:rPr>
        <w:t>После очистки:</w:t>
      </w:r>
    </w:p>
    <w:p w:rsidR="00684C3A" w:rsidRPr="00B21D65" w:rsidRDefault="00684C3A" w:rsidP="00B21D65">
      <w:pPr>
        <w:ind w:firstLine="567"/>
        <w:jc w:val="both"/>
      </w:pPr>
      <w:r w:rsidRPr="00B21D65">
        <w:t>6 – сорная примесь;</w:t>
      </w:r>
    </w:p>
    <w:p w:rsidR="00684C3A" w:rsidRPr="00B21D65" w:rsidRDefault="00684C3A" w:rsidP="00B21D65">
      <w:pPr>
        <w:ind w:firstLine="567"/>
        <w:jc w:val="both"/>
      </w:pPr>
      <w:r w:rsidRPr="00B21D65">
        <w:t>7 – в том числе испорченные ядра;</w:t>
      </w:r>
    </w:p>
    <w:p w:rsidR="00684C3A" w:rsidRPr="00B21D65" w:rsidRDefault="00684C3A" w:rsidP="00B21D65">
      <w:pPr>
        <w:ind w:firstLine="567"/>
        <w:jc w:val="both"/>
      </w:pPr>
      <w:r w:rsidRPr="00B21D65">
        <w:t>8 – зерновая примесь;</w:t>
      </w:r>
    </w:p>
    <w:p w:rsidR="00684C3A" w:rsidRDefault="00684C3A" w:rsidP="00B21D65">
      <w:pPr>
        <w:ind w:firstLine="567"/>
        <w:jc w:val="both"/>
      </w:pPr>
      <w:r w:rsidRPr="00B21D65">
        <w:t>9 – мелкие зерна.</w:t>
      </w:r>
    </w:p>
    <w:p w:rsidR="00684C3A" w:rsidRDefault="00684C3A">
      <w:r>
        <w:br w:type="page"/>
      </w:r>
    </w:p>
    <w:p w:rsidR="00684C3A" w:rsidRPr="00137ED6" w:rsidRDefault="00684C3A" w:rsidP="009C748A">
      <w:pPr>
        <w:jc w:val="both"/>
      </w:pPr>
      <w:r w:rsidRPr="00137ED6">
        <w:t>Данные по показателям качества зерна заполняются по следующим видам переработки: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1398"/>
        <w:gridCol w:w="370"/>
        <w:gridCol w:w="763"/>
        <w:gridCol w:w="1194"/>
        <w:gridCol w:w="1057"/>
        <w:gridCol w:w="807"/>
        <w:gridCol w:w="659"/>
        <w:gridCol w:w="763"/>
        <w:gridCol w:w="1194"/>
        <w:gridCol w:w="807"/>
        <w:gridCol w:w="659"/>
      </w:tblGrid>
      <w:tr w:rsidR="00684C3A" w:rsidRPr="00B21D65" w:rsidTr="00B21D65">
        <w:trPr>
          <w:jc w:val="center"/>
        </w:trPr>
        <w:tc>
          <w:tcPr>
            <w:tcW w:w="0" w:type="auto"/>
            <w:vMerge w:val="restart"/>
            <w:vAlign w:val="center"/>
          </w:tcPr>
          <w:p w:rsidR="00684C3A" w:rsidRPr="00B21D65" w:rsidRDefault="00684C3A" w:rsidP="00B21D65">
            <w:pPr>
              <w:jc w:val="center"/>
              <w:rPr>
                <w:sz w:val="20"/>
                <w:szCs w:val="20"/>
              </w:rPr>
            </w:pPr>
            <w:r w:rsidRPr="00B21D65">
              <w:rPr>
                <w:sz w:val="20"/>
                <w:szCs w:val="20"/>
              </w:rPr>
              <w:t xml:space="preserve">Вид </w:t>
            </w:r>
            <w:r>
              <w:rPr>
                <w:sz w:val="20"/>
                <w:szCs w:val="20"/>
              </w:rPr>
              <w:br/>
            </w:r>
            <w:r w:rsidRPr="00B21D65">
              <w:rPr>
                <w:sz w:val="20"/>
                <w:szCs w:val="20"/>
              </w:rPr>
              <w:t>переработки</w:t>
            </w:r>
          </w:p>
        </w:tc>
        <w:tc>
          <w:tcPr>
            <w:tcW w:w="0" w:type="auto"/>
            <w:vMerge w:val="restart"/>
            <w:vAlign w:val="center"/>
          </w:tcPr>
          <w:p w:rsidR="00684C3A" w:rsidRPr="00B21D65" w:rsidRDefault="00684C3A" w:rsidP="00B21D65">
            <w:pPr>
              <w:jc w:val="center"/>
              <w:rPr>
                <w:sz w:val="20"/>
                <w:szCs w:val="20"/>
              </w:rPr>
            </w:pPr>
            <w:r w:rsidRPr="00B21D65">
              <w:rPr>
                <w:sz w:val="20"/>
                <w:szCs w:val="20"/>
              </w:rPr>
              <w:t>Код</w:t>
            </w:r>
          </w:p>
        </w:tc>
        <w:tc>
          <w:tcPr>
            <w:tcW w:w="0" w:type="auto"/>
            <w:gridSpan w:val="5"/>
            <w:vAlign w:val="center"/>
          </w:tcPr>
          <w:p w:rsidR="00684C3A" w:rsidRPr="00B21D65" w:rsidRDefault="00684C3A" w:rsidP="00B21D65">
            <w:pPr>
              <w:jc w:val="center"/>
              <w:rPr>
                <w:sz w:val="20"/>
                <w:szCs w:val="20"/>
              </w:rPr>
            </w:pPr>
            <w:r w:rsidRPr="00B21D65">
              <w:rPr>
                <w:sz w:val="20"/>
                <w:szCs w:val="20"/>
              </w:rPr>
              <w:t>До очистки, %</w:t>
            </w:r>
          </w:p>
        </w:tc>
        <w:tc>
          <w:tcPr>
            <w:tcW w:w="0" w:type="auto"/>
            <w:gridSpan w:val="4"/>
            <w:vAlign w:val="center"/>
          </w:tcPr>
          <w:p w:rsidR="00684C3A" w:rsidRPr="00B21D65" w:rsidRDefault="00684C3A" w:rsidP="00B21D65">
            <w:pPr>
              <w:jc w:val="center"/>
              <w:rPr>
                <w:sz w:val="20"/>
                <w:szCs w:val="20"/>
              </w:rPr>
            </w:pPr>
            <w:r w:rsidRPr="00B21D65">
              <w:rPr>
                <w:sz w:val="20"/>
                <w:szCs w:val="20"/>
              </w:rPr>
              <w:t>После очистки, %</w:t>
            </w:r>
          </w:p>
        </w:tc>
      </w:tr>
      <w:tr w:rsidR="00684C3A" w:rsidRPr="00B21D65" w:rsidTr="00B21D65">
        <w:trPr>
          <w:jc w:val="center"/>
        </w:trPr>
        <w:tc>
          <w:tcPr>
            <w:tcW w:w="0" w:type="auto"/>
            <w:vMerge/>
            <w:vAlign w:val="center"/>
          </w:tcPr>
          <w:p w:rsidR="00684C3A" w:rsidRPr="00B21D65" w:rsidRDefault="00684C3A" w:rsidP="00B21D65">
            <w:pPr>
              <w:jc w:val="center"/>
              <w:rPr>
                <w:sz w:val="20"/>
                <w:szCs w:val="20"/>
              </w:rPr>
            </w:pPr>
          </w:p>
        </w:tc>
        <w:tc>
          <w:tcPr>
            <w:tcW w:w="0" w:type="auto"/>
            <w:vMerge/>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сорная примесь</w:t>
            </w:r>
          </w:p>
        </w:tc>
        <w:tc>
          <w:tcPr>
            <w:tcW w:w="0" w:type="auto"/>
            <w:vAlign w:val="center"/>
          </w:tcPr>
          <w:p w:rsidR="00684C3A" w:rsidRPr="00B21D65" w:rsidRDefault="00684C3A" w:rsidP="00B21D65">
            <w:pPr>
              <w:jc w:val="center"/>
              <w:rPr>
                <w:sz w:val="20"/>
                <w:szCs w:val="20"/>
              </w:rPr>
            </w:pPr>
            <w:r w:rsidRPr="00B21D65">
              <w:rPr>
                <w:sz w:val="20"/>
                <w:szCs w:val="20"/>
              </w:rPr>
              <w:t>в т.ч. испорченные зерна</w:t>
            </w:r>
          </w:p>
        </w:tc>
        <w:tc>
          <w:tcPr>
            <w:tcW w:w="0" w:type="auto"/>
            <w:vAlign w:val="center"/>
          </w:tcPr>
          <w:p w:rsidR="00684C3A" w:rsidRPr="00B21D65" w:rsidRDefault="00684C3A" w:rsidP="00B21D65">
            <w:pPr>
              <w:jc w:val="center"/>
              <w:rPr>
                <w:sz w:val="20"/>
                <w:szCs w:val="20"/>
              </w:rPr>
            </w:pPr>
            <w:r w:rsidRPr="00B21D65">
              <w:rPr>
                <w:sz w:val="20"/>
                <w:szCs w:val="20"/>
              </w:rPr>
              <w:t>содержание ядра</w:t>
            </w:r>
          </w:p>
        </w:tc>
        <w:tc>
          <w:tcPr>
            <w:tcW w:w="0" w:type="auto"/>
            <w:vAlign w:val="center"/>
          </w:tcPr>
          <w:p w:rsidR="00684C3A" w:rsidRPr="00B21D65" w:rsidRDefault="00684C3A" w:rsidP="00B21D65">
            <w:pPr>
              <w:jc w:val="center"/>
              <w:rPr>
                <w:sz w:val="20"/>
                <w:szCs w:val="20"/>
              </w:rPr>
            </w:pPr>
            <w:r w:rsidRPr="00B21D65">
              <w:rPr>
                <w:sz w:val="20"/>
                <w:szCs w:val="20"/>
              </w:rPr>
              <w:t>зерновая примесь</w:t>
            </w:r>
          </w:p>
        </w:tc>
        <w:tc>
          <w:tcPr>
            <w:tcW w:w="0" w:type="auto"/>
            <w:vAlign w:val="center"/>
          </w:tcPr>
          <w:p w:rsidR="00684C3A" w:rsidRPr="00B21D65" w:rsidRDefault="00684C3A" w:rsidP="00B21D65">
            <w:pPr>
              <w:jc w:val="center"/>
              <w:rPr>
                <w:sz w:val="20"/>
                <w:szCs w:val="20"/>
              </w:rPr>
            </w:pPr>
            <w:r w:rsidRPr="00B21D65">
              <w:rPr>
                <w:sz w:val="20"/>
                <w:szCs w:val="20"/>
              </w:rPr>
              <w:t>мелкие зерна</w:t>
            </w:r>
          </w:p>
        </w:tc>
        <w:tc>
          <w:tcPr>
            <w:tcW w:w="0" w:type="auto"/>
            <w:vAlign w:val="center"/>
          </w:tcPr>
          <w:p w:rsidR="00684C3A" w:rsidRPr="00B21D65" w:rsidRDefault="00684C3A" w:rsidP="00B21D65">
            <w:pPr>
              <w:jc w:val="center"/>
              <w:rPr>
                <w:sz w:val="20"/>
                <w:szCs w:val="20"/>
              </w:rPr>
            </w:pPr>
            <w:r w:rsidRPr="00B21D65">
              <w:rPr>
                <w:sz w:val="20"/>
                <w:szCs w:val="20"/>
              </w:rPr>
              <w:t>сорная примесь</w:t>
            </w:r>
          </w:p>
        </w:tc>
        <w:tc>
          <w:tcPr>
            <w:tcW w:w="0" w:type="auto"/>
            <w:vAlign w:val="center"/>
          </w:tcPr>
          <w:p w:rsidR="00684C3A" w:rsidRPr="00B21D65" w:rsidRDefault="00684C3A" w:rsidP="00B21D65">
            <w:pPr>
              <w:jc w:val="center"/>
              <w:rPr>
                <w:sz w:val="20"/>
                <w:szCs w:val="20"/>
              </w:rPr>
            </w:pPr>
            <w:r w:rsidRPr="00B21D65">
              <w:rPr>
                <w:sz w:val="20"/>
                <w:szCs w:val="20"/>
              </w:rPr>
              <w:t>в т.ч. испорченные зерна</w:t>
            </w:r>
          </w:p>
        </w:tc>
        <w:tc>
          <w:tcPr>
            <w:tcW w:w="0" w:type="auto"/>
            <w:vAlign w:val="center"/>
          </w:tcPr>
          <w:p w:rsidR="00684C3A" w:rsidRPr="00B21D65" w:rsidRDefault="00684C3A" w:rsidP="00B21D65">
            <w:pPr>
              <w:jc w:val="center"/>
              <w:rPr>
                <w:sz w:val="20"/>
                <w:szCs w:val="20"/>
              </w:rPr>
            </w:pPr>
            <w:r w:rsidRPr="00B21D65">
              <w:rPr>
                <w:sz w:val="20"/>
                <w:szCs w:val="20"/>
              </w:rPr>
              <w:t>зерновая примесь</w:t>
            </w:r>
          </w:p>
        </w:tc>
        <w:tc>
          <w:tcPr>
            <w:tcW w:w="0" w:type="auto"/>
            <w:vAlign w:val="center"/>
          </w:tcPr>
          <w:p w:rsidR="00684C3A" w:rsidRPr="00B21D65" w:rsidRDefault="00684C3A" w:rsidP="00B21D65">
            <w:pPr>
              <w:jc w:val="center"/>
              <w:rPr>
                <w:sz w:val="20"/>
                <w:szCs w:val="20"/>
              </w:rPr>
            </w:pPr>
            <w:r w:rsidRPr="00B21D65">
              <w:rPr>
                <w:sz w:val="20"/>
                <w:szCs w:val="20"/>
              </w:rPr>
              <w:t>мелкие зерна</w:t>
            </w:r>
          </w:p>
        </w:tc>
      </w:tr>
      <w:tr w:rsidR="00684C3A" w:rsidRPr="00B21D65" w:rsidTr="00B21D65">
        <w:trPr>
          <w:jc w:val="center"/>
        </w:trPr>
        <w:tc>
          <w:tcPr>
            <w:tcW w:w="0" w:type="auto"/>
            <w:vAlign w:val="center"/>
          </w:tcPr>
          <w:p w:rsidR="00684C3A" w:rsidRPr="00B21D65" w:rsidRDefault="00684C3A" w:rsidP="00B21D65">
            <w:pPr>
              <w:jc w:val="center"/>
              <w:rPr>
                <w:sz w:val="20"/>
                <w:szCs w:val="20"/>
              </w:rPr>
            </w:pPr>
            <w:r w:rsidRPr="00B21D65">
              <w:rPr>
                <w:sz w:val="20"/>
                <w:szCs w:val="20"/>
              </w:rPr>
              <w:t>А</w:t>
            </w:r>
          </w:p>
        </w:tc>
        <w:tc>
          <w:tcPr>
            <w:tcW w:w="0" w:type="auto"/>
            <w:vAlign w:val="center"/>
          </w:tcPr>
          <w:p w:rsidR="00684C3A" w:rsidRPr="00B21D65" w:rsidRDefault="00684C3A" w:rsidP="00B21D65">
            <w:pPr>
              <w:jc w:val="center"/>
              <w:rPr>
                <w:sz w:val="20"/>
                <w:szCs w:val="20"/>
              </w:rPr>
            </w:pPr>
            <w:r w:rsidRPr="00B21D65">
              <w:rPr>
                <w:sz w:val="20"/>
                <w:szCs w:val="20"/>
              </w:rPr>
              <w:t>Б</w:t>
            </w:r>
          </w:p>
        </w:tc>
        <w:tc>
          <w:tcPr>
            <w:tcW w:w="0" w:type="auto"/>
            <w:vAlign w:val="center"/>
          </w:tcPr>
          <w:p w:rsidR="00684C3A" w:rsidRPr="00B21D65" w:rsidRDefault="00684C3A" w:rsidP="00B21D65">
            <w:pPr>
              <w:jc w:val="center"/>
              <w:rPr>
                <w:sz w:val="20"/>
                <w:szCs w:val="20"/>
              </w:rPr>
            </w:pPr>
            <w:r w:rsidRPr="00B21D65">
              <w:rPr>
                <w:sz w:val="20"/>
                <w:szCs w:val="20"/>
              </w:rPr>
              <w:t>1</w:t>
            </w:r>
          </w:p>
        </w:tc>
        <w:tc>
          <w:tcPr>
            <w:tcW w:w="0" w:type="auto"/>
            <w:vAlign w:val="center"/>
          </w:tcPr>
          <w:p w:rsidR="00684C3A" w:rsidRPr="00B21D65" w:rsidRDefault="00684C3A" w:rsidP="00B21D65">
            <w:pPr>
              <w:jc w:val="center"/>
              <w:rPr>
                <w:sz w:val="20"/>
                <w:szCs w:val="20"/>
              </w:rPr>
            </w:pPr>
            <w:r w:rsidRPr="00B21D65">
              <w:rPr>
                <w:sz w:val="20"/>
                <w:szCs w:val="20"/>
              </w:rPr>
              <w:t>2</w:t>
            </w:r>
          </w:p>
        </w:tc>
        <w:tc>
          <w:tcPr>
            <w:tcW w:w="0" w:type="auto"/>
            <w:vAlign w:val="center"/>
          </w:tcPr>
          <w:p w:rsidR="00684C3A" w:rsidRPr="00B21D65" w:rsidRDefault="00684C3A" w:rsidP="00B21D65">
            <w:pPr>
              <w:jc w:val="center"/>
              <w:rPr>
                <w:sz w:val="20"/>
                <w:szCs w:val="20"/>
              </w:rPr>
            </w:pPr>
            <w:r w:rsidRPr="00B21D65">
              <w:rPr>
                <w:sz w:val="20"/>
                <w:szCs w:val="20"/>
              </w:rPr>
              <w:t>3</w:t>
            </w:r>
          </w:p>
        </w:tc>
        <w:tc>
          <w:tcPr>
            <w:tcW w:w="0" w:type="auto"/>
            <w:vAlign w:val="center"/>
          </w:tcPr>
          <w:p w:rsidR="00684C3A" w:rsidRPr="00B21D65" w:rsidRDefault="00684C3A" w:rsidP="00B21D65">
            <w:pPr>
              <w:jc w:val="center"/>
              <w:rPr>
                <w:sz w:val="20"/>
                <w:szCs w:val="20"/>
              </w:rPr>
            </w:pPr>
            <w:r w:rsidRPr="00B21D65">
              <w:rPr>
                <w:sz w:val="20"/>
                <w:szCs w:val="20"/>
              </w:rPr>
              <w:t>4</w:t>
            </w:r>
          </w:p>
        </w:tc>
        <w:tc>
          <w:tcPr>
            <w:tcW w:w="0" w:type="auto"/>
            <w:vAlign w:val="center"/>
          </w:tcPr>
          <w:p w:rsidR="00684C3A" w:rsidRPr="00B21D65" w:rsidRDefault="00684C3A" w:rsidP="00B21D65">
            <w:pPr>
              <w:jc w:val="center"/>
              <w:rPr>
                <w:sz w:val="20"/>
                <w:szCs w:val="20"/>
              </w:rPr>
            </w:pPr>
            <w:r w:rsidRPr="00B21D65">
              <w:rPr>
                <w:sz w:val="20"/>
                <w:szCs w:val="20"/>
              </w:rPr>
              <w:t>5</w:t>
            </w:r>
          </w:p>
        </w:tc>
        <w:tc>
          <w:tcPr>
            <w:tcW w:w="0" w:type="auto"/>
            <w:vAlign w:val="center"/>
          </w:tcPr>
          <w:p w:rsidR="00684C3A" w:rsidRPr="00B21D65" w:rsidRDefault="00684C3A" w:rsidP="00B21D65">
            <w:pPr>
              <w:jc w:val="center"/>
              <w:rPr>
                <w:sz w:val="20"/>
                <w:szCs w:val="20"/>
              </w:rPr>
            </w:pPr>
            <w:r w:rsidRPr="00B21D65">
              <w:rPr>
                <w:sz w:val="20"/>
                <w:szCs w:val="20"/>
              </w:rPr>
              <w:t>6</w:t>
            </w:r>
          </w:p>
        </w:tc>
        <w:tc>
          <w:tcPr>
            <w:tcW w:w="0" w:type="auto"/>
            <w:vAlign w:val="center"/>
          </w:tcPr>
          <w:p w:rsidR="00684C3A" w:rsidRPr="00B21D65" w:rsidRDefault="00684C3A" w:rsidP="00B21D65">
            <w:pPr>
              <w:jc w:val="center"/>
              <w:rPr>
                <w:sz w:val="20"/>
                <w:szCs w:val="20"/>
              </w:rPr>
            </w:pPr>
            <w:r w:rsidRPr="00B21D65">
              <w:rPr>
                <w:sz w:val="20"/>
                <w:szCs w:val="20"/>
              </w:rPr>
              <w:t>7</w:t>
            </w:r>
          </w:p>
        </w:tc>
        <w:tc>
          <w:tcPr>
            <w:tcW w:w="0" w:type="auto"/>
            <w:vAlign w:val="center"/>
          </w:tcPr>
          <w:p w:rsidR="00684C3A" w:rsidRPr="00B21D65" w:rsidRDefault="00684C3A" w:rsidP="00B21D65">
            <w:pPr>
              <w:jc w:val="center"/>
              <w:rPr>
                <w:sz w:val="20"/>
                <w:szCs w:val="20"/>
              </w:rPr>
            </w:pPr>
            <w:r w:rsidRPr="00B21D65">
              <w:rPr>
                <w:sz w:val="20"/>
                <w:szCs w:val="20"/>
              </w:rPr>
              <w:t>8</w:t>
            </w:r>
          </w:p>
        </w:tc>
        <w:tc>
          <w:tcPr>
            <w:tcW w:w="0" w:type="auto"/>
            <w:vAlign w:val="center"/>
          </w:tcPr>
          <w:p w:rsidR="00684C3A" w:rsidRPr="00B21D65" w:rsidRDefault="00684C3A" w:rsidP="00B21D65">
            <w:pPr>
              <w:jc w:val="center"/>
              <w:rPr>
                <w:sz w:val="20"/>
                <w:szCs w:val="20"/>
              </w:rPr>
            </w:pPr>
            <w:r w:rsidRPr="00B21D65">
              <w:rPr>
                <w:sz w:val="20"/>
                <w:szCs w:val="20"/>
              </w:rPr>
              <w:t>9</w:t>
            </w:r>
          </w:p>
        </w:tc>
      </w:tr>
      <w:tr w:rsidR="00684C3A" w:rsidRPr="00B21D65" w:rsidTr="00B21D65">
        <w:trPr>
          <w:jc w:val="center"/>
        </w:trPr>
        <w:tc>
          <w:tcPr>
            <w:tcW w:w="0" w:type="auto"/>
            <w:vAlign w:val="center"/>
          </w:tcPr>
          <w:p w:rsidR="00684C3A" w:rsidRPr="00B21D65" w:rsidRDefault="00684C3A" w:rsidP="00B21D65">
            <w:pPr>
              <w:rPr>
                <w:sz w:val="20"/>
                <w:szCs w:val="20"/>
              </w:rPr>
            </w:pPr>
            <w:r w:rsidRPr="00B21D65">
              <w:rPr>
                <w:sz w:val="20"/>
                <w:szCs w:val="20"/>
              </w:rPr>
              <w:t>Гречиха в крупу</w:t>
            </w:r>
          </w:p>
        </w:tc>
        <w:tc>
          <w:tcPr>
            <w:tcW w:w="0" w:type="auto"/>
            <w:vAlign w:val="center"/>
          </w:tcPr>
          <w:p w:rsidR="00684C3A" w:rsidRPr="00B21D65" w:rsidRDefault="00684C3A" w:rsidP="00B21D65">
            <w:pPr>
              <w:jc w:val="center"/>
              <w:rPr>
                <w:sz w:val="20"/>
                <w:szCs w:val="20"/>
              </w:rPr>
            </w:pPr>
            <w:r w:rsidRPr="00B21D65">
              <w:rPr>
                <w:sz w:val="20"/>
                <w:szCs w:val="20"/>
              </w:rPr>
              <w:t>810</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vAlign w:val="center"/>
          </w:tcPr>
          <w:p w:rsidR="00684C3A" w:rsidRPr="00B21D65" w:rsidRDefault="00684C3A" w:rsidP="00B21D65">
            <w:pPr>
              <w:rPr>
                <w:sz w:val="20"/>
                <w:szCs w:val="20"/>
              </w:rPr>
            </w:pPr>
            <w:r w:rsidRPr="00B21D65">
              <w:rPr>
                <w:sz w:val="20"/>
                <w:szCs w:val="20"/>
              </w:rPr>
              <w:t>Ячмень в крупу перловую</w:t>
            </w:r>
          </w:p>
        </w:tc>
        <w:tc>
          <w:tcPr>
            <w:tcW w:w="0" w:type="auto"/>
            <w:vAlign w:val="center"/>
          </w:tcPr>
          <w:p w:rsidR="00684C3A" w:rsidRPr="00B21D65" w:rsidRDefault="00684C3A" w:rsidP="00B21D65">
            <w:pPr>
              <w:jc w:val="center"/>
              <w:rPr>
                <w:sz w:val="20"/>
                <w:szCs w:val="20"/>
              </w:rPr>
            </w:pPr>
            <w:r w:rsidRPr="00B21D65">
              <w:rPr>
                <w:sz w:val="20"/>
                <w:szCs w:val="20"/>
              </w:rPr>
              <w:t>830</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vAlign w:val="center"/>
          </w:tcPr>
          <w:p w:rsidR="00684C3A" w:rsidRPr="00B21D65" w:rsidRDefault="00684C3A" w:rsidP="00B21D65">
            <w:pPr>
              <w:rPr>
                <w:sz w:val="20"/>
                <w:szCs w:val="20"/>
              </w:rPr>
            </w:pPr>
            <w:r w:rsidRPr="00B21D65">
              <w:rPr>
                <w:sz w:val="20"/>
                <w:szCs w:val="20"/>
              </w:rPr>
              <w:t>Ячмень в крупу ячневую</w:t>
            </w:r>
          </w:p>
        </w:tc>
        <w:tc>
          <w:tcPr>
            <w:tcW w:w="0" w:type="auto"/>
            <w:vAlign w:val="center"/>
          </w:tcPr>
          <w:p w:rsidR="00684C3A" w:rsidRPr="00B21D65" w:rsidRDefault="00684C3A" w:rsidP="00B21D65">
            <w:pPr>
              <w:jc w:val="center"/>
              <w:rPr>
                <w:sz w:val="20"/>
                <w:szCs w:val="20"/>
              </w:rPr>
            </w:pPr>
            <w:r w:rsidRPr="00B21D65">
              <w:rPr>
                <w:sz w:val="20"/>
                <w:szCs w:val="20"/>
              </w:rPr>
              <w:t>840</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vAlign w:val="center"/>
          </w:tcPr>
          <w:p w:rsidR="00684C3A" w:rsidRPr="00B21D65" w:rsidRDefault="00684C3A" w:rsidP="00B21D65">
            <w:pPr>
              <w:rPr>
                <w:sz w:val="20"/>
                <w:szCs w:val="20"/>
              </w:rPr>
            </w:pPr>
            <w:r w:rsidRPr="00B21D65">
              <w:rPr>
                <w:sz w:val="20"/>
                <w:szCs w:val="20"/>
              </w:rPr>
              <w:t>Овес в крупу и хлопья «Экстра»</w:t>
            </w:r>
          </w:p>
        </w:tc>
        <w:tc>
          <w:tcPr>
            <w:tcW w:w="0" w:type="auto"/>
            <w:vAlign w:val="center"/>
          </w:tcPr>
          <w:p w:rsidR="00684C3A" w:rsidRPr="00B21D65" w:rsidRDefault="00684C3A" w:rsidP="00B21D65">
            <w:pPr>
              <w:jc w:val="center"/>
              <w:rPr>
                <w:sz w:val="20"/>
                <w:szCs w:val="20"/>
              </w:rPr>
            </w:pPr>
            <w:r w:rsidRPr="00B21D65">
              <w:rPr>
                <w:sz w:val="20"/>
                <w:szCs w:val="20"/>
              </w:rPr>
              <w:t>850</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vAlign w:val="center"/>
          </w:tcPr>
          <w:p w:rsidR="00684C3A" w:rsidRPr="00B21D65" w:rsidRDefault="00684C3A" w:rsidP="00B21D65">
            <w:pPr>
              <w:rPr>
                <w:sz w:val="20"/>
                <w:szCs w:val="20"/>
              </w:rPr>
            </w:pPr>
            <w:r w:rsidRPr="00B21D65">
              <w:rPr>
                <w:sz w:val="20"/>
                <w:szCs w:val="20"/>
              </w:rPr>
              <w:t>Овес в крупу</w:t>
            </w:r>
          </w:p>
        </w:tc>
        <w:tc>
          <w:tcPr>
            <w:tcW w:w="0" w:type="auto"/>
            <w:vAlign w:val="center"/>
          </w:tcPr>
          <w:p w:rsidR="00684C3A" w:rsidRPr="00B21D65" w:rsidRDefault="00684C3A" w:rsidP="00B21D65">
            <w:pPr>
              <w:jc w:val="center"/>
              <w:rPr>
                <w:sz w:val="20"/>
                <w:szCs w:val="20"/>
              </w:rPr>
            </w:pPr>
            <w:r w:rsidRPr="00B21D65">
              <w:rPr>
                <w:sz w:val="20"/>
                <w:szCs w:val="20"/>
              </w:rPr>
              <w:t>854</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vAlign w:val="center"/>
          </w:tcPr>
          <w:p w:rsidR="00684C3A" w:rsidRPr="00B21D65" w:rsidRDefault="00684C3A" w:rsidP="00B21D65">
            <w:pPr>
              <w:rPr>
                <w:sz w:val="20"/>
                <w:szCs w:val="20"/>
              </w:rPr>
            </w:pPr>
            <w:r w:rsidRPr="00B21D65">
              <w:rPr>
                <w:sz w:val="20"/>
                <w:szCs w:val="20"/>
              </w:rPr>
              <w:t>Пшеница в крупу «Могилевская»</w:t>
            </w:r>
          </w:p>
        </w:tc>
        <w:tc>
          <w:tcPr>
            <w:tcW w:w="0" w:type="auto"/>
            <w:vAlign w:val="center"/>
          </w:tcPr>
          <w:p w:rsidR="00684C3A" w:rsidRPr="00B21D65" w:rsidRDefault="00684C3A" w:rsidP="00B21D65">
            <w:pPr>
              <w:jc w:val="center"/>
              <w:rPr>
                <w:sz w:val="20"/>
                <w:szCs w:val="20"/>
              </w:rPr>
            </w:pPr>
            <w:r w:rsidRPr="00B21D65">
              <w:rPr>
                <w:sz w:val="20"/>
                <w:szCs w:val="20"/>
              </w:rPr>
              <w:t>860</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vAlign w:val="center"/>
          </w:tcPr>
          <w:p w:rsidR="00684C3A" w:rsidRPr="00B21D65" w:rsidRDefault="00684C3A" w:rsidP="00B21D65">
            <w:pPr>
              <w:rPr>
                <w:sz w:val="20"/>
                <w:szCs w:val="20"/>
              </w:rPr>
            </w:pPr>
            <w:r w:rsidRPr="00B21D65">
              <w:rPr>
                <w:sz w:val="20"/>
                <w:szCs w:val="20"/>
              </w:rPr>
              <w:t>Пшеница в крупу дробленую</w:t>
            </w:r>
          </w:p>
        </w:tc>
        <w:tc>
          <w:tcPr>
            <w:tcW w:w="0" w:type="auto"/>
            <w:vAlign w:val="center"/>
          </w:tcPr>
          <w:p w:rsidR="00684C3A" w:rsidRPr="00B21D65" w:rsidRDefault="00684C3A" w:rsidP="00B21D65">
            <w:pPr>
              <w:jc w:val="center"/>
              <w:rPr>
                <w:sz w:val="20"/>
                <w:szCs w:val="20"/>
              </w:rPr>
            </w:pPr>
            <w:r w:rsidRPr="00B21D65">
              <w:rPr>
                <w:sz w:val="20"/>
                <w:szCs w:val="20"/>
              </w:rPr>
              <w:t>910</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vAlign w:val="center"/>
          </w:tcPr>
          <w:p w:rsidR="00684C3A" w:rsidRPr="00B21D65" w:rsidRDefault="00684C3A" w:rsidP="00B21D65">
            <w:pPr>
              <w:rPr>
                <w:sz w:val="20"/>
                <w:szCs w:val="20"/>
              </w:rPr>
            </w:pPr>
            <w:r w:rsidRPr="00B21D65">
              <w:rPr>
                <w:sz w:val="20"/>
                <w:szCs w:val="20"/>
              </w:rPr>
              <w:t>Просо в крупу</w:t>
            </w:r>
          </w:p>
        </w:tc>
        <w:tc>
          <w:tcPr>
            <w:tcW w:w="0" w:type="auto"/>
            <w:vAlign w:val="center"/>
          </w:tcPr>
          <w:p w:rsidR="00684C3A" w:rsidRPr="00B21D65" w:rsidRDefault="00684C3A" w:rsidP="00B21D65">
            <w:pPr>
              <w:jc w:val="center"/>
              <w:rPr>
                <w:sz w:val="20"/>
                <w:szCs w:val="20"/>
              </w:rPr>
            </w:pPr>
            <w:r w:rsidRPr="00B21D65">
              <w:rPr>
                <w:sz w:val="20"/>
                <w:szCs w:val="20"/>
              </w:rPr>
              <w:t>890</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bl>
    <w:p w:rsidR="00684C3A" w:rsidRPr="00B21D65" w:rsidRDefault="00684C3A" w:rsidP="009C748A">
      <w:pPr>
        <w:jc w:val="both"/>
        <w:rPr>
          <w:sz w:val="18"/>
          <w:szCs w:val="18"/>
        </w:rPr>
      </w:pPr>
      <w:r w:rsidRPr="00B21D65">
        <w:rPr>
          <w:sz w:val="18"/>
          <w:szCs w:val="18"/>
        </w:rPr>
        <w:t>«Х» – не заполняются</w:t>
      </w:r>
    </w:p>
    <w:p w:rsidR="00684C3A" w:rsidRPr="00137ED6" w:rsidRDefault="00684C3A" w:rsidP="009C748A">
      <w:pPr>
        <w:ind w:firstLine="708"/>
        <w:jc w:val="both"/>
      </w:pPr>
      <w:r w:rsidRPr="00137ED6">
        <w:rPr>
          <w:i/>
        </w:rPr>
        <w:t xml:space="preserve">Раздел </w:t>
      </w:r>
      <w:r w:rsidRPr="00137ED6">
        <w:rPr>
          <w:i/>
          <w:lang w:val="en-US"/>
        </w:rPr>
        <w:t>II</w:t>
      </w:r>
      <w:r>
        <w:rPr>
          <w:i/>
        </w:rPr>
        <w:t xml:space="preserve"> «</w:t>
      </w:r>
      <w:r w:rsidRPr="00137ED6">
        <w:rPr>
          <w:i/>
        </w:rPr>
        <w:t>Качество крупы</w:t>
      </w:r>
      <w:r>
        <w:rPr>
          <w:i/>
        </w:rPr>
        <w:t>»</w:t>
      </w:r>
      <w:r w:rsidRPr="00137ED6">
        <w:t xml:space="preserve"> заполняется в процентах, содержит средневзвешенные данные о качестве вырабатываемой продукции в разрезе видов и сортов по следующим показателям:</w:t>
      </w:r>
    </w:p>
    <w:p w:rsidR="00684C3A" w:rsidRPr="00137ED6" w:rsidRDefault="00684C3A" w:rsidP="009C748A">
      <w:pPr>
        <w:ind w:firstLine="708"/>
        <w:jc w:val="both"/>
      </w:pPr>
      <w:r w:rsidRPr="00137ED6">
        <w:t>1 – доброкачественное ядро;</w:t>
      </w:r>
    </w:p>
    <w:p w:rsidR="00684C3A" w:rsidRPr="00137ED6" w:rsidRDefault="00684C3A" w:rsidP="009C748A">
      <w:pPr>
        <w:ind w:firstLine="708"/>
        <w:jc w:val="both"/>
      </w:pPr>
      <w:r w:rsidRPr="00137ED6">
        <w:t>2 – нешелушенные зерна (недодир);</w:t>
      </w:r>
    </w:p>
    <w:p w:rsidR="00684C3A" w:rsidRPr="00137ED6" w:rsidRDefault="00684C3A" w:rsidP="009C748A">
      <w:pPr>
        <w:ind w:firstLine="708"/>
        <w:jc w:val="both"/>
      </w:pPr>
      <w:r w:rsidRPr="00137ED6">
        <w:t>3 – сорная примесь;</w:t>
      </w:r>
    </w:p>
    <w:p w:rsidR="00684C3A" w:rsidRPr="00137ED6" w:rsidRDefault="00684C3A" w:rsidP="009C748A">
      <w:pPr>
        <w:ind w:firstLine="708"/>
        <w:jc w:val="both"/>
      </w:pPr>
      <w:r w:rsidRPr="00137ED6">
        <w:t>4 – испорченные ядра;</w:t>
      </w:r>
    </w:p>
    <w:p w:rsidR="00684C3A" w:rsidRPr="00137ED6" w:rsidRDefault="00684C3A" w:rsidP="009C748A">
      <w:pPr>
        <w:ind w:firstLine="708"/>
        <w:jc w:val="both"/>
      </w:pPr>
      <w:r w:rsidRPr="00137ED6">
        <w:t>5 – мучка.</w:t>
      </w:r>
    </w:p>
    <w:p w:rsidR="00684C3A" w:rsidRPr="00137ED6" w:rsidRDefault="00684C3A" w:rsidP="009C748A">
      <w:pPr>
        <w:jc w:val="both"/>
      </w:pPr>
      <w:r w:rsidRPr="00137ED6">
        <w:t>Данные по показателям качества крупы заполняются по следующим видам переработки: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2207"/>
        <w:gridCol w:w="602"/>
        <w:gridCol w:w="1900"/>
        <w:gridCol w:w="1836"/>
        <w:gridCol w:w="1031"/>
        <w:gridCol w:w="1388"/>
        <w:gridCol w:w="707"/>
      </w:tblGrid>
      <w:tr w:rsidR="00684C3A" w:rsidRPr="00B21D65" w:rsidTr="00B21D65">
        <w:trPr>
          <w:tblHeader/>
          <w:jc w:val="center"/>
        </w:trPr>
        <w:tc>
          <w:tcPr>
            <w:tcW w:w="0" w:type="auto"/>
            <w:vAlign w:val="center"/>
          </w:tcPr>
          <w:p w:rsidR="00684C3A" w:rsidRPr="00B21D65" w:rsidRDefault="00684C3A" w:rsidP="00B21D65">
            <w:pPr>
              <w:jc w:val="center"/>
              <w:rPr>
                <w:sz w:val="20"/>
                <w:szCs w:val="20"/>
              </w:rPr>
            </w:pPr>
            <w:r w:rsidRPr="00B21D65">
              <w:rPr>
                <w:sz w:val="20"/>
                <w:szCs w:val="20"/>
              </w:rPr>
              <w:t>Наименование вида (сорта) крупы</w:t>
            </w:r>
          </w:p>
        </w:tc>
        <w:tc>
          <w:tcPr>
            <w:tcW w:w="0" w:type="auto"/>
            <w:vAlign w:val="center"/>
          </w:tcPr>
          <w:p w:rsidR="00684C3A" w:rsidRPr="00B21D65" w:rsidRDefault="00684C3A" w:rsidP="00B21D65">
            <w:pPr>
              <w:jc w:val="center"/>
              <w:rPr>
                <w:sz w:val="20"/>
                <w:szCs w:val="20"/>
              </w:rPr>
            </w:pPr>
            <w:r w:rsidRPr="00B21D65">
              <w:rPr>
                <w:sz w:val="20"/>
                <w:szCs w:val="20"/>
              </w:rPr>
              <w:t>Код сорта</w:t>
            </w:r>
          </w:p>
        </w:tc>
        <w:tc>
          <w:tcPr>
            <w:tcW w:w="0" w:type="auto"/>
            <w:vAlign w:val="center"/>
          </w:tcPr>
          <w:p w:rsidR="00684C3A" w:rsidRPr="00B21D65" w:rsidRDefault="00684C3A" w:rsidP="00B21D65">
            <w:pPr>
              <w:jc w:val="center"/>
              <w:rPr>
                <w:sz w:val="20"/>
                <w:szCs w:val="20"/>
              </w:rPr>
            </w:pPr>
            <w:r w:rsidRPr="00B21D65">
              <w:rPr>
                <w:sz w:val="20"/>
                <w:szCs w:val="20"/>
              </w:rPr>
              <w:t>Доброкачественное ядро, %</w:t>
            </w:r>
          </w:p>
        </w:tc>
        <w:tc>
          <w:tcPr>
            <w:tcW w:w="0" w:type="auto"/>
            <w:vAlign w:val="center"/>
          </w:tcPr>
          <w:p w:rsidR="00684C3A" w:rsidRPr="00B21D65" w:rsidRDefault="00684C3A" w:rsidP="00B21D65">
            <w:pPr>
              <w:jc w:val="center"/>
              <w:rPr>
                <w:sz w:val="20"/>
                <w:szCs w:val="20"/>
              </w:rPr>
            </w:pPr>
            <w:r w:rsidRPr="00B21D65">
              <w:rPr>
                <w:sz w:val="20"/>
                <w:szCs w:val="20"/>
              </w:rPr>
              <w:t>Нешелушенные зерна (недодир), %</w:t>
            </w:r>
          </w:p>
        </w:tc>
        <w:tc>
          <w:tcPr>
            <w:tcW w:w="0" w:type="auto"/>
            <w:vAlign w:val="center"/>
          </w:tcPr>
          <w:p w:rsidR="00684C3A" w:rsidRPr="00B21D65" w:rsidRDefault="00684C3A" w:rsidP="00B21D65">
            <w:pPr>
              <w:jc w:val="center"/>
              <w:rPr>
                <w:sz w:val="20"/>
                <w:szCs w:val="20"/>
              </w:rPr>
            </w:pPr>
            <w:r w:rsidRPr="00B21D65">
              <w:rPr>
                <w:sz w:val="20"/>
                <w:szCs w:val="20"/>
              </w:rPr>
              <w:t>Сорная примесь, %</w:t>
            </w:r>
          </w:p>
        </w:tc>
        <w:tc>
          <w:tcPr>
            <w:tcW w:w="0" w:type="auto"/>
            <w:vAlign w:val="center"/>
          </w:tcPr>
          <w:p w:rsidR="00684C3A" w:rsidRPr="00B21D65" w:rsidRDefault="00684C3A" w:rsidP="00B21D65">
            <w:pPr>
              <w:jc w:val="center"/>
              <w:rPr>
                <w:sz w:val="20"/>
                <w:szCs w:val="20"/>
              </w:rPr>
            </w:pPr>
            <w:r w:rsidRPr="00B21D65">
              <w:rPr>
                <w:sz w:val="20"/>
                <w:szCs w:val="20"/>
              </w:rPr>
              <w:t>Испорченные ядра, %</w:t>
            </w:r>
          </w:p>
        </w:tc>
        <w:tc>
          <w:tcPr>
            <w:tcW w:w="0" w:type="auto"/>
            <w:vAlign w:val="center"/>
          </w:tcPr>
          <w:p w:rsidR="00684C3A" w:rsidRPr="00B21D65" w:rsidRDefault="00684C3A" w:rsidP="00B21D65">
            <w:pPr>
              <w:jc w:val="center"/>
              <w:rPr>
                <w:sz w:val="20"/>
                <w:szCs w:val="20"/>
              </w:rPr>
            </w:pPr>
            <w:r w:rsidRPr="00B21D65">
              <w:rPr>
                <w:sz w:val="20"/>
                <w:szCs w:val="20"/>
              </w:rPr>
              <w:t>Мучка, %</w:t>
            </w:r>
          </w:p>
        </w:tc>
      </w:tr>
      <w:tr w:rsidR="00684C3A" w:rsidRPr="00B21D65" w:rsidTr="00B21D65">
        <w:trPr>
          <w:tblHeader/>
          <w:jc w:val="center"/>
        </w:trPr>
        <w:tc>
          <w:tcPr>
            <w:tcW w:w="0" w:type="auto"/>
            <w:vAlign w:val="center"/>
          </w:tcPr>
          <w:p w:rsidR="00684C3A" w:rsidRPr="00B21D65" w:rsidRDefault="00684C3A" w:rsidP="00B21D65">
            <w:pPr>
              <w:jc w:val="center"/>
              <w:rPr>
                <w:sz w:val="20"/>
                <w:szCs w:val="20"/>
              </w:rPr>
            </w:pPr>
            <w:r w:rsidRPr="00B21D65">
              <w:rPr>
                <w:sz w:val="20"/>
                <w:szCs w:val="20"/>
              </w:rPr>
              <w:t>В</w:t>
            </w:r>
          </w:p>
        </w:tc>
        <w:tc>
          <w:tcPr>
            <w:tcW w:w="0" w:type="auto"/>
            <w:vAlign w:val="center"/>
          </w:tcPr>
          <w:p w:rsidR="00684C3A" w:rsidRPr="00B21D65" w:rsidRDefault="00684C3A" w:rsidP="00B21D65">
            <w:pPr>
              <w:jc w:val="center"/>
              <w:rPr>
                <w:sz w:val="20"/>
                <w:szCs w:val="20"/>
              </w:rPr>
            </w:pPr>
            <w:r w:rsidRPr="00B21D65">
              <w:rPr>
                <w:sz w:val="20"/>
                <w:szCs w:val="20"/>
              </w:rPr>
              <w:t>Б</w:t>
            </w:r>
          </w:p>
        </w:tc>
        <w:tc>
          <w:tcPr>
            <w:tcW w:w="0" w:type="auto"/>
            <w:vAlign w:val="center"/>
          </w:tcPr>
          <w:p w:rsidR="00684C3A" w:rsidRPr="00B21D65" w:rsidRDefault="00684C3A" w:rsidP="00B21D65">
            <w:pPr>
              <w:jc w:val="center"/>
              <w:rPr>
                <w:sz w:val="20"/>
                <w:szCs w:val="20"/>
              </w:rPr>
            </w:pPr>
            <w:r w:rsidRPr="00B21D65">
              <w:rPr>
                <w:sz w:val="20"/>
                <w:szCs w:val="20"/>
              </w:rPr>
              <w:t>1</w:t>
            </w:r>
          </w:p>
        </w:tc>
        <w:tc>
          <w:tcPr>
            <w:tcW w:w="0" w:type="auto"/>
            <w:vAlign w:val="center"/>
          </w:tcPr>
          <w:p w:rsidR="00684C3A" w:rsidRPr="00B21D65" w:rsidRDefault="00684C3A" w:rsidP="00B21D65">
            <w:pPr>
              <w:jc w:val="center"/>
              <w:rPr>
                <w:sz w:val="20"/>
                <w:szCs w:val="20"/>
              </w:rPr>
            </w:pPr>
            <w:r w:rsidRPr="00B21D65">
              <w:rPr>
                <w:sz w:val="20"/>
                <w:szCs w:val="20"/>
              </w:rPr>
              <w:t>2</w:t>
            </w:r>
          </w:p>
        </w:tc>
        <w:tc>
          <w:tcPr>
            <w:tcW w:w="0" w:type="auto"/>
            <w:vAlign w:val="center"/>
          </w:tcPr>
          <w:p w:rsidR="00684C3A" w:rsidRPr="00B21D65" w:rsidRDefault="00684C3A" w:rsidP="00B21D65">
            <w:pPr>
              <w:jc w:val="center"/>
              <w:rPr>
                <w:sz w:val="20"/>
                <w:szCs w:val="20"/>
              </w:rPr>
            </w:pPr>
            <w:r w:rsidRPr="00B21D65">
              <w:rPr>
                <w:sz w:val="20"/>
                <w:szCs w:val="20"/>
              </w:rPr>
              <w:t>3</w:t>
            </w:r>
          </w:p>
        </w:tc>
        <w:tc>
          <w:tcPr>
            <w:tcW w:w="0" w:type="auto"/>
            <w:vAlign w:val="center"/>
          </w:tcPr>
          <w:p w:rsidR="00684C3A" w:rsidRPr="00B21D65" w:rsidRDefault="00684C3A" w:rsidP="00B21D65">
            <w:pPr>
              <w:jc w:val="center"/>
              <w:rPr>
                <w:sz w:val="20"/>
                <w:szCs w:val="20"/>
              </w:rPr>
            </w:pPr>
            <w:r w:rsidRPr="00B21D65">
              <w:rPr>
                <w:sz w:val="20"/>
                <w:szCs w:val="20"/>
              </w:rPr>
              <w:t>4</w:t>
            </w:r>
          </w:p>
        </w:tc>
        <w:tc>
          <w:tcPr>
            <w:tcW w:w="0" w:type="auto"/>
            <w:vAlign w:val="center"/>
          </w:tcPr>
          <w:p w:rsidR="00684C3A" w:rsidRPr="00B21D65" w:rsidRDefault="00684C3A" w:rsidP="00B21D65">
            <w:pPr>
              <w:jc w:val="center"/>
              <w:rPr>
                <w:sz w:val="20"/>
                <w:szCs w:val="20"/>
              </w:rPr>
            </w:pPr>
            <w:r w:rsidRPr="00B21D65">
              <w:rPr>
                <w:sz w:val="20"/>
                <w:szCs w:val="20"/>
              </w:rPr>
              <w:t>5</w:t>
            </w: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гречневая, высший сорт</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гречневая, первый сорт</w:t>
            </w:r>
          </w:p>
        </w:tc>
        <w:tc>
          <w:tcPr>
            <w:tcW w:w="0" w:type="auto"/>
            <w:vAlign w:val="center"/>
          </w:tcPr>
          <w:p w:rsidR="00684C3A" w:rsidRPr="00B21D65" w:rsidRDefault="00684C3A" w:rsidP="000E0F2C">
            <w:pPr>
              <w:jc w:val="center"/>
              <w:rPr>
                <w:sz w:val="20"/>
                <w:szCs w:val="20"/>
              </w:rPr>
            </w:pPr>
            <w:r w:rsidRPr="00B21D65">
              <w:rPr>
                <w:sz w:val="20"/>
                <w:szCs w:val="20"/>
              </w:rPr>
              <w:t>52</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гречневая, второй сорт</w:t>
            </w:r>
          </w:p>
        </w:tc>
        <w:tc>
          <w:tcPr>
            <w:tcW w:w="0" w:type="auto"/>
            <w:vAlign w:val="center"/>
          </w:tcPr>
          <w:p w:rsidR="00684C3A" w:rsidRPr="00B21D65" w:rsidRDefault="00684C3A" w:rsidP="000E0F2C">
            <w:pPr>
              <w:jc w:val="center"/>
              <w:rPr>
                <w:sz w:val="20"/>
                <w:szCs w:val="20"/>
              </w:rPr>
            </w:pPr>
            <w:r w:rsidRPr="00B21D65">
              <w:rPr>
                <w:sz w:val="20"/>
                <w:szCs w:val="20"/>
              </w:rPr>
              <w:t>53</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гречневая, третий сорт</w:t>
            </w:r>
          </w:p>
        </w:tc>
        <w:tc>
          <w:tcPr>
            <w:tcW w:w="0" w:type="auto"/>
            <w:vAlign w:val="center"/>
          </w:tcPr>
          <w:p w:rsidR="00684C3A" w:rsidRPr="00B21D65" w:rsidRDefault="00684C3A" w:rsidP="000E0F2C">
            <w:pPr>
              <w:jc w:val="center"/>
              <w:rPr>
                <w:sz w:val="20"/>
                <w:szCs w:val="20"/>
              </w:rPr>
            </w:pPr>
            <w:r w:rsidRPr="00B21D65">
              <w:rPr>
                <w:sz w:val="20"/>
                <w:szCs w:val="20"/>
              </w:rPr>
              <w:t>54</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гречневая продел</w:t>
            </w:r>
          </w:p>
        </w:tc>
        <w:tc>
          <w:tcPr>
            <w:tcW w:w="0" w:type="auto"/>
            <w:vAlign w:val="center"/>
          </w:tcPr>
          <w:p w:rsidR="00684C3A" w:rsidRPr="00B21D65" w:rsidRDefault="00684C3A" w:rsidP="000E0F2C">
            <w:pPr>
              <w:jc w:val="center"/>
              <w:rPr>
                <w:sz w:val="20"/>
                <w:szCs w:val="20"/>
              </w:rPr>
            </w:pPr>
            <w:r w:rsidRPr="00B21D65">
              <w:rPr>
                <w:sz w:val="20"/>
                <w:szCs w:val="20"/>
              </w:rPr>
              <w:t>55</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перловая №1 и №</w:t>
            </w:r>
            <w:r>
              <w:rPr>
                <w:sz w:val="20"/>
                <w:szCs w:val="20"/>
              </w:rPr>
              <w:t> </w:t>
            </w:r>
            <w:r w:rsidRPr="00B21D65">
              <w:rPr>
                <w:sz w:val="20"/>
                <w:szCs w:val="20"/>
              </w:rPr>
              <w:t>2</w:t>
            </w:r>
          </w:p>
        </w:tc>
        <w:tc>
          <w:tcPr>
            <w:tcW w:w="0" w:type="auto"/>
            <w:vAlign w:val="center"/>
          </w:tcPr>
          <w:p w:rsidR="00684C3A" w:rsidRPr="00B21D65" w:rsidRDefault="00684C3A" w:rsidP="000E0F2C">
            <w:pPr>
              <w:jc w:val="center"/>
              <w:rPr>
                <w:sz w:val="20"/>
                <w:szCs w:val="20"/>
              </w:rPr>
            </w:pPr>
            <w:r w:rsidRPr="00B21D65">
              <w:rPr>
                <w:sz w:val="20"/>
                <w:szCs w:val="20"/>
              </w:rPr>
              <w:t>56</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перловая №</w:t>
            </w:r>
            <w:r>
              <w:rPr>
                <w:sz w:val="20"/>
                <w:szCs w:val="20"/>
              </w:rPr>
              <w:t> </w:t>
            </w:r>
            <w:r w:rsidRPr="00B21D65">
              <w:rPr>
                <w:sz w:val="20"/>
                <w:szCs w:val="20"/>
              </w:rPr>
              <w:t>3 и №</w:t>
            </w:r>
            <w:r>
              <w:rPr>
                <w:sz w:val="20"/>
                <w:szCs w:val="20"/>
              </w:rPr>
              <w:t> </w:t>
            </w:r>
            <w:r w:rsidRPr="00B21D65">
              <w:rPr>
                <w:sz w:val="20"/>
                <w:szCs w:val="20"/>
              </w:rPr>
              <w:t>4</w:t>
            </w:r>
          </w:p>
        </w:tc>
        <w:tc>
          <w:tcPr>
            <w:tcW w:w="0" w:type="auto"/>
            <w:vAlign w:val="center"/>
          </w:tcPr>
          <w:p w:rsidR="00684C3A" w:rsidRPr="00B21D65" w:rsidRDefault="00684C3A" w:rsidP="000E0F2C">
            <w:pPr>
              <w:jc w:val="center"/>
              <w:rPr>
                <w:sz w:val="20"/>
                <w:szCs w:val="20"/>
              </w:rPr>
            </w:pPr>
            <w:r w:rsidRPr="00B21D65">
              <w:rPr>
                <w:sz w:val="20"/>
                <w:szCs w:val="20"/>
              </w:rPr>
              <w:t>57</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перловая №</w:t>
            </w:r>
            <w:r>
              <w:rPr>
                <w:sz w:val="20"/>
                <w:szCs w:val="20"/>
              </w:rPr>
              <w:t> </w:t>
            </w:r>
            <w:r w:rsidRPr="00B21D65">
              <w:rPr>
                <w:sz w:val="20"/>
                <w:szCs w:val="20"/>
              </w:rPr>
              <w:t>5</w:t>
            </w:r>
          </w:p>
        </w:tc>
        <w:tc>
          <w:tcPr>
            <w:tcW w:w="0" w:type="auto"/>
            <w:vAlign w:val="center"/>
          </w:tcPr>
          <w:p w:rsidR="00684C3A" w:rsidRPr="00B21D65" w:rsidRDefault="00684C3A" w:rsidP="000E0F2C">
            <w:pPr>
              <w:jc w:val="center"/>
              <w:rPr>
                <w:sz w:val="20"/>
                <w:szCs w:val="20"/>
              </w:rPr>
            </w:pPr>
            <w:r w:rsidRPr="00B21D65">
              <w:rPr>
                <w:sz w:val="20"/>
                <w:szCs w:val="20"/>
              </w:rPr>
              <w:t>58</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перловая, не требующая варки №</w:t>
            </w:r>
            <w:r>
              <w:rPr>
                <w:sz w:val="20"/>
                <w:szCs w:val="20"/>
              </w:rPr>
              <w:t> </w:t>
            </w:r>
            <w:r w:rsidRPr="00B21D65">
              <w:rPr>
                <w:sz w:val="20"/>
                <w:szCs w:val="20"/>
              </w:rPr>
              <w:t>1</w:t>
            </w:r>
          </w:p>
        </w:tc>
        <w:tc>
          <w:tcPr>
            <w:tcW w:w="0" w:type="auto"/>
            <w:vAlign w:val="center"/>
          </w:tcPr>
          <w:p w:rsidR="00684C3A" w:rsidRPr="00B21D65" w:rsidRDefault="00684C3A" w:rsidP="000E0F2C">
            <w:pPr>
              <w:jc w:val="center"/>
              <w:rPr>
                <w:sz w:val="20"/>
                <w:szCs w:val="20"/>
              </w:rPr>
            </w:pPr>
            <w:r w:rsidRPr="00B21D65">
              <w:rPr>
                <w:sz w:val="20"/>
                <w:szCs w:val="20"/>
              </w:rPr>
              <w:t>59</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r w:rsidRPr="00B21D65">
              <w:rPr>
                <w:sz w:val="20"/>
                <w:szCs w:val="20"/>
              </w:rPr>
              <w:t>Х</w:t>
            </w: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перловая, не требующая варки №</w:t>
            </w:r>
            <w:r>
              <w:rPr>
                <w:sz w:val="20"/>
                <w:szCs w:val="20"/>
              </w:rPr>
              <w:t> </w:t>
            </w:r>
            <w:r w:rsidRPr="00B21D65">
              <w:rPr>
                <w:sz w:val="20"/>
                <w:szCs w:val="20"/>
              </w:rPr>
              <w:t>2</w:t>
            </w:r>
          </w:p>
        </w:tc>
        <w:tc>
          <w:tcPr>
            <w:tcW w:w="0" w:type="auto"/>
            <w:vAlign w:val="center"/>
          </w:tcPr>
          <w:p w:rsidR="00684C3A" w:rsidRPr="00B21D65" w:rsidRDefault="00684C3A" w:rsidP="000E0F2C">
            <w:pPr>
              <w:jc w:val="center"/>
              <w:rPr>
                <w:sz w:val="20"/>
                <w:szCs w:val="20"/>
              </w:rPr>
            </w:pPr>
            <w:r w:rsidRPr="00B21D65">
              <w:rPr>
                <w:sz w:val="20"/>
                <w:szCs w:val="20"/>
              </w:rPr>
              <w:t>60</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r w:rsidRPr="00B21D65">
              <w:rPr>
                <w:sz w:val="20"/>
                <w:szCs w:val="20"/>
              </w:rPr>
              <w:t>Х</w:t>
            </w: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ячневая №</w:t>
            </w:r>
            <w:r>
              <w:rPr>
                <w:sz w:val="20"/>
                <w:szCs w:val="20"/>
              </w:rPr>
              <w:t> </w:t>
            </w:r>
            <w:r w:rsidRPr="00B21D65">
              <w:rPr>
                <w:sz w:val="20"/>
                <w:szCs w:val="20"/>
              </w:rPr>
              <w:t>1</w:t>
            </w:r>
          </w:p>
        </w:tc>
        <w:tc>
          <w:tcPr>
            <w:tcW w:w="0" w:type="auto"/>
            <w:vAlign w:val="center"/>
          </w:tcPr>
          <w:p w:rsidR="00684C3A" w:rsidRPr="00B21D65" w:rsidRDefault="00684C3A" w:rsidP="000E0F2C">
            <w:pPr>
              <w:jc w:val="center"/>
              <w:rPr>
                <w:sz w:val="20"/>
                <w:szCs w:val="20"/>
              </w:rPr>
            </w:pPr>
            <w:r w:rsidRPr="00B21D65">
              <w:rPr>
                <w:sz w:val="20"/>
                <w:szCs w:val="20"/>
              </w:rPr>
              <w:t>62</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r>
      <w:tr w:rsidR="00684C3A" w:rsidRPr="00B21D65" w:rsidTr="000E0F2C">
        <w:trPr>
          <w:jc w:val="center"/>
        </w:trPr>
        <w:tc>
          <w:tcPr>
            <w:tcW w:w="0" w:type="auto"/>
          </w:tcPr>
          <w:p w:rsidR="00684C3A" w:rsidRPr="00B21D65" w:rsidRDefault="00684C3A" w:rsidP="00B21D65">
            <w:pPr>
              <w:rPr>
                <w:sz w:val="20"/>
                <w:szCs w:val="20"/>
              </w:rPr>
            </w:pPr>
            <w:r w:rsidRPr="00B21D65">
              <w:rPr>
                <w:sz w:val="20"/>
                <w:szCs w:val="20"/>
              </w:rPr>
              <w:t>Крупа ячневая №</w:t>
            </w:r>
            <w:r>
              <w:rPr>
                <w:sz w:val="20"/>
                <w:szCs w:val="20"/>
              </w:rPr>
              <w:t> </w:t>
            </w:r>
            <w:r w:rsidRPr="00B21D65">
              <w:rPr>
                <w:sz w:val="20"/>
                <w:szCs w:val="20"/>
              </w:rPr>
              <w:t>2</w:t>
            </w:r>
          </w:p>
        </w:tc>
        <w:tc>
          <w:tcPr>
            <w:tcW w:w="0" w:type="auto"/>
            <w:vAlign w:val="center"/>
          </w:tcPr>
          <w:p w:rsidR="00684C3A" w:rsidRPr="00B21D65" w:rsidRDefault="00684C3A" w:rsidP="000E0F2C">
            <w:pPr>
              <w:jc w:val="center"/>
              <w:rPr>
                <w:sz w:val="20"/>
                <w:szCs w:val="20"/>
              </w:rPr>
            </w:pPr>
            <w:r w:rsidRPr="00B21D65">
              <w:rPr>
                <w:sz w:val="20"/>
                <w:szCs w:val="20"/>
              </w:rPr>
              <w:t>63</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c>
          <w:tcPr>
            <w:tcW w:w="0" w:type="auto"/>
            <w:vAlign w:val="center"/>
          </w:tcPr>
          <w:p w:rsidR="00684C3A" w:rsidRPr="00B21D65" w:rsidRDefault="00684C3A" w:rsidP="000E0F2C">
            <w:pPr>
              <w:jc w:val="center"/>
              <w:rPr>
                <w:sz w:val="20"/>
                <w:szCs w:val="20"/>
              </w:rPr>
            </w:pPr>
            <w:r w:rsidRPr="00B21D65">
              <w:rPr>
                <w:sz w:val="20"/>
                <w:szCs w:val="20"/>
              </w:rPr>
              <w:t>Х</w:t>
            </w:r>
          </w:p>
        </w:tc>
        <w:tc>
          <w:tcPr>
            <w:tcW w:w="0" w:type="auto"/>
            <w:vAlign w:val="center"/>
          </w:tcPr>
          <w:p w:rsidR="00684C3A" w:rsidRPr="00B21D65" w:rsidRDefault="00684C3A" w:rsidP="000E0F2C">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ячневая №</w:t>
            </w:r>
            <w:r>
              <w:rPr>
                <w:sz w:val="20"/>
                <w:szCs w:val="20"/>
              </w:rPr>
              <w:t> </w:t>
            </w:r>
            <w:r w:rsidRPr="00B21D65">
              <w:rPr>
                <w:sz w:val="20"/>
                <w:szCs w:val="20"/>
              </w:rPr>
              <w:t>3</w:t>
            </w:r>
          </w:p>
        </w:tc>
        <w:tc>
          <w:tcPr>
            <w:tcW w:w="0" w:type="auto"/>
            <w:vAlign w:val="center"/>
          </w:tcPr>
          <w:p w:rsidR="00684C3A" w:rsidRPr="00B21D65" w:rsidRDefault="00684C3A" w:rsidP="00B21D65">
            <w:pPr>
              <w:jc w:val="center"/>
              <w:rPr>
                <w:sz w:val="20"/>
                <w:szCs w:val="20"/>
              </w:rPr>
            </w:pPr>
            <w:r w:rsidRPr="00B21D65">
              <w:rPr>
                <w:sz w:val="20"/>
                <w:szCs w:val="20"/>
              </w:rPr>
              <w:t>64</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ячневая №</w:t>
            </w:r>
            <w:r>
              <w:rPr>
                <w:sz w:val="20"/>
                <w:szCs w:val="20"/>
              </w:rPr>
              <w:t> </w:t>
            </w:r>
            <w:r w:rsidRPr="00B21D65">
              <w:rPr>
                <w:sz w:val="20"/>
                <w:szCs w:val="20"/>
              </w:rPr>
              <w:t>4</w:t>
            </w:r>
          </w:p>
        </w:tc>
        <w:tc>
          <w:tcPr>
            <w:tcW w:w="0" w:type="auto"/>
            <w:vAlign w:val="center"/>
          </w:tcPr>
          <w:p w:rsidR="00684C3A" w:rsidRPr="00B21D65" w:rsidRDefault="00684C3A" w:rsidP="00B21D65">
            <w:pPr>
              <w:jc w:val="center"/>
              <w:rPr>
                <w:sz w:val="20"/>
                <w:szCs w:val="20"/>
              </w:rPr>
            </w:pPr>
            <w:r w:rsidRPr="00B21D65">
              <w:rPr>
                <w:sz w:val="20"/>
                <w:szCs w:val="20"/>
              </w:rPr>
              <w:t>65</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овсяная, высший сорт</w:t>
            </w:r>
          </w:p>
        </w:tc>
        <w:tc>
          <w:tcPr>
            <w:tcW w:w="0" w:type="auto"/>
            <w:vAlign w:val="center"/>
          </w:tcPr>
          <w:p w:rsidR="00684C3A" w:rsidRPr="00B21D65" w:rsidRDefault="00684C3A" w:rsidP="00B21D65">
            <w:pPr>
              <w:jc w:val="center"/>
              <w:rPr>
                <w:sz w:val="20"/>
                <w:szCs w:val="20"/>
              </w:rPr>
            </w:pPr>
            <w:r w:rsidRPr="00B21D65">
              <w:rPr>
                <w:sz w:val="20"/>
                <w:szCs w:val="20"/>
              </w:rPr>
              <w:t>66</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овсяная, первый сорт</w:t>
            </w:r>
          </w:p>
        </w:tc>
        <w:tc>
          <w:tcPr>
            <w:tcW w:w="0" w:type="auto"/>
            <w:vAlign w:val="center"/>
          </w:tcPr>
          <w:p w:rsidR="00684C3A" w:rsidRPr="00B21D65" w:rsidRDefault="00684C3A" w:rsidP="00B21D65">
            <w:pPr>
              <w:jc w:val="center"/>
              <w:rPr>
                <w:sz w:val="20"/>
                <w:szCs w:val="20"/>
              </w:rPr>
            </w:pPr>
            <w:r w:rsidRPr="00B21D65">
              <w:rPr>
                <w:sz w:val="20"/>
                <w:szCs w:val="20"/>
              </w:rPr>
              <w:t>67</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овсяная, второй сорт</w:t>
            </w:r>
          </w:p>
        </w:tc>
        <w:tc>
          <w:tcPr>
            <w:tcW w:w="0" w:type="auto"/>
            <w:vAlign w:val="center"/>
          </w:tcPr>
          <w:p w:rsidR="00684C3A" w:rsidRPr="00B21D65" w:rsidRDefault="00684C3A" w:rsidP="00B21D65">
            <w:pPr>
              <w:jc w:val="center"/>
              <w:rPr>
                <w:sz w:val="20"/>
                <w:szCs w:val="20"/>
              </w:rPr>
            </w:pPr>
            <w:r w:rsidRPr="00B21D65">
              <w:rPr>
                <w:sz w:val="20"/>
                <w:szCs w:val="20"/>
              </w:rPr>
              <w:t>68</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овсяная дробленая</w:t>
            </w:r>
          </w:p>
        </w:tc>
        <w:tc>
          <w:tcPr>
            <w:tcW w:w="0" w:type="auto"/>
            <w:vAlign w:val="center"/>
          </w:tcPr>
          <w:p w:rsidR="00684C3A" w:rsidRPr="00B21D65" w:rsidRDefault="00684C3A" w:rsidP="00B21D65">
            <w:pPr>
              <w:jc w:val="center"/>
              <w:rPr>
                <w:sz w:val="20"/>
                <w:szCs w:val="20"/>
              </w:rPr>
            </w:pPr>
            <w:r w:rsidRPr="00B21D65">
              <w:rPr>
                <w:sz w:val="20"/>
                <w:szCs w:val="20"/>
              </w:rPr>
              <w:t>69</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овсяная плющеная «Сморгонская»</w:t>
            </w:r>
          </w:p>
        </w:tc>
        <w:tc>
          <w:tcPr>
            <w:tcW w:w="0" w:type="auto"/>
            <w:vAlign w:val="center"/>
          </w:tcPr>
          <w:p w:rsidR="00684C3A" w:rsidRPr="00B21D65" w:rsidRDefault="00684C3A" w:rsidP="00B21D65">
            <w:pPr>
              <w:jc w:val="center"/>
              <w:rPr>
                <w:sz w:val="20"/>
                <w:szCs w:val="20"/>
              </w:rPr>
            </w:pPr>
            <w:r w:rsidRPr="00B21D65">
              <w:rPr>
                <w:sz w:val="20"/>
                <w:szCs w:val="20"/>
              </w:rPr>
              <w:t>73</w:t>
            </w: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овсяная быстрого приготовления</w:t>
            </w:r>
          </w:p>
        </w:tc>
        <w:tc>
          <w:tcPr>
            <w:tcW w:w="0" w:type="auto"/>
            <w:vAlign w:val="center"/>
          </w:tcPr>
          <w:p w:rsidR="00684C3A" w:rsidRPr="00B21D65" w:rsidRDefault="00684C3A" w:rsidP="00B21D65">
            <w:pPr>
              <w:jc w:val="center"/>
              <w:rPr>
                <w:sz w:val="20"/>
                <w:szCs w:val="20"/>
              </w:rPr>
            </w:pPr>
            <w:r w:rsidRPr="00B21D65">
              <w:rPr>
                <w:sz w:val="20"/>
                <w:szCs w:val="20"/>
              </w:rPr>
              <w:t>74</w:t>
            </w: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Хлопья овсяные «Экстра» №</w:t>
            </w:r>
            <w:r>
              <w:rPr>
                <w:sz w:val="20"/>
                <w:szCs w:val="20"/>
              </w:rPr>
              <w:t> </w:t>
            </w:r>
            <w:r w:rsidRPr="00B21D65">
              <w:rPr>
                <w:sz w:val="20"/>
                <w:szCs w:val="20"/>
              </w:rPr>
              <w:t>1</w:t>
            </w:r>
            <w:r>
              <w:rPr>
                <w:sz w:val="20"/>
                <w:szCs w:val="20"/>
              </w:rPr>
              <w:t>–</w:t>
            </w:r>
            <w:r w:rsidRPr="00B21D65">
              <w:rPr>
                <w:sz w:val="20"/>
                <w:szCs w:val="20"/>
              </w:rPr>
              <w:t>3</w:t>
            </w:r>
          </w:p>
        </w:tc>
        <w:tc>
          <w:tcPr>
            <w:tcW w:w="0" w:type="auto"/>
            <w:vAlign w:val="center"/>
          </w:tcPr>
          <w:p w:rsidR="00684C3A" w:rsidRPr="00B21D65" w:rsidRDefault="00684C3A" w:rsidP="00B21D65">
            <w:pPr>
              <w:jc w:val="center"/>
              <w:rPr>
                <w:sz w:val="20"/>
                <w:szCs w:val="20"/>
              </w:rPr>
            </w:pPr>
            <w:r w:rsidRPr="00B21D65">
              <w:rPr>
                <w:sz w:val="20"/>
                <w:szCs w:val="20"/>
              </w:rPr>
              <w:t>70, 71, 72</w:t>
            </w: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пшеничная «Могилевская»№</w:t>
            </w:r>
            <w:r>
              <w:rPr>
                <w:sz w:val="20"/>
                <w:szCs w:val="20"/>
              </w:rPr>
              <w:t> </w:t>
            </w:r>
            <w:r w:rsidRPr="00B21D65">
              <w:rPr>
                <w:sz w:val="20"/>
                <w:szCs w:val="20"/>
              </w:rPr>
              <w:t>1</w:t>
            </w:r>
          </w:p>
        </w:tc>
        <w:tc>
          <w:tcPr>
            <w:tcW w:w="0" w:type="auto"/>
            <w:vAlign w:val="center"/>
          </w:tcPr>
          <w:p w:rsidR="00684C3A" w:rsidRPr="00B21D65" w:rsidRDefault="00684C3A" w:rsidP="00B21D65">
            <w:pPr>
              <w:jc w:val="center"/>
              <w:rPr>
                <w:sz w:val="20"/>
                <w:szCs w:val="20"/>
              </w:rPr>
            </w:pPr>
            <w:r w:rsidRPr="00B21D65">
              <w:rPr>
                <w:sz w:val="20"/>
                <w:szCs w:val="20"/>
              </w:rPr>
              <w:t>75</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пшеничная «Могилевская»№</w:t>
            </w:r>
            <w:r>
              <w:rPr>
                <w:sz w:val="20"/>
                <w:szCs w:val="20"/>
              </w:rPr>
              <w:t> </w:t>
            </w:r>
            <w:r w:rsidRPr="00B21D65">
              <w:rPr>
                <w:sz w:val="20"/>
                <w:szCs w:val="20"/>
              </w:rPr>
              <w:t>2</w:t>
            </w:r>
          </w:p>
        </w:tc>
        <w:tc>
          <w:tcPr>
            <w:tcW w:w="0" w:type="auto"/>
            <w:vAlign w:val="center"/>
          </w:tcPr>
          <w:p w:rsidR="00684C3A" w:rsidRPr="00B21D65" w:rsidRDefault="00684C3A" w:rsidP="00B21D65">
            <w:pPr>
              <w:jc w:val="center"/>
              <w:rPr>
                <w:sz w:val="20"/>
                <w:szCs w:val="20"/>
              </w:rPr>
            </w:pPr>
            <w:r w:rsidRPr="00B21D65">
              <w:rPr>
                <w:sz w:val="20"/>
                <w:szCs w:val="20"/>
              </w:rPr>
              <w:t>76</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пшеничная «Могилевская»№</w:t>
            </w:r>
            <w:r>
              <w:rPr>
                <w:sz w:val="20"/>
                <w:szCs w:val="20"/>
              </w:rPr>
              <w:t> </w:t>
            </w:r>
            <w:r w:rsidRPr="00B21D65">
              <w:rPr>
                <w:sz w:val="20"/>
                <w:szCs w:val="20"/>
              </w:rPr>
              <w:t>3</w:t>
            </w:r>
          </w:p>
        </w:tc>
        <w:tc>
          <w:tcPr>
            <w:tcW w:w="0" w:type="auto"/>
            <w:vAlign w:val="center"/>
          </w:tcPr>
          <w:p w:rsidR="00684C3A" w:rsidRPr="00B21D65" w:rsidRDefault="00684C3A" w:rsidP="00B21D65">
            <w:pPr>
              <w:jc w:val="center"/>
              <w:rPr>
                <w:sz w:val="20"/>
                <w:szCs w:val="20"/>
              </w:rPr>
            </w:pPr>
            <w:r w:rsidRPr="00B21D65">
              <w:rPr>
                <w:sz w:val="20"/>
                <w:szCs w:val="20"/>
              </w:rPr>
              <w:t>77</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пшено, высший сорт</w:t>
            </w:r>
          </w:p>
        </w:tc>
        <w:tc>
          <w:tcPr>
            <w:tcW w:w="0" w:type="auto"/>
            <w:vAlign w:val="center"/>
          </w:tcPr>
          <w:p w:rsidR="00684C3A" w:rsidRPr="00B21D65" w:rsidRDefault="00684C3A" w:rsidP="00B21D65">
            <w:pPr>
              <w:jc w:val="center"/>
              <w:rPr>
                <w:sz w:val="20"/>
                <w:szCs w:val="20"/>
              </w:rPr>
            </w:pPr>
            <w:r w:rsidRPr="00B21D65">
              <w:rPr>
                <w:sz w:val="20"/>
                <w:szCs w:val="20"/>
              </w:rPr>
              <w:t>82</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пшено, первый сорт</w:t>
            </w:r>
          </w:p>
        </w:tc>
        <w:tc>
          <w:tcPr>
            <w:tcW w:w="0" w:type="auto"/>
            <w:vAlign w:val="center"/>
          </w:tcPr>
          <w:p w:rsidR="00684C3A" w:rsidRPr="00B21D65" w:rsidRDefault="00684C3A" w:rsidP="00B21D65">
            <w:pPr>
              <w:jc w:val="center"/>
              <w:rPr>
                <w:sz w:val="20"/>
                <w:szCs w:val="20"/>
              </w:rPr>
            </w:pPr>
            <w:r w:rsidRPr="00B21D65">
              <w:rPr>
                <w:sz w:val="20"/>
                <w:szCs w:val="20"/>
              </w:rPr>
              <w:t>83</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пшено, второй сорт</w:t>
            </w:r>
          </w:p>
        </w:tc>
        <w:tc>
          <w:tcPr>
            <w:tcW w:w="0" w:type="auto"/>
            <w:vAlign w:val="center"/>
          </w:tcPr>
          <w:p w:rsidR="00684C3A" w:rsidRPr="00B21D65" w:rsidRDefault="00684C3A" w:rsidP="00B21D65">
            <w:pPr>
              <w:jc w:val="center"/>
              <w:rPr>
                <w:sz w:val="20"/>
                <w:szCs w:val="20"/>
              </w:rPr>
            </w:pPr>
            <w:r w:rsidRPr="00B21D65">
              <w:rPr>
                <w:sz w:val="20"/>
                <w:szCs w:val="20"/>
              </w:rPr>
              <w:t>84</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tcPr>
          <w:p w:rsidR="00684C3A" w:rsidRPr="00B21D65" w:rsidRDefault="00684C3A" w:rsidP="00B21D65">
            <w:pPr>
              <w:rPr>
                <w:sz w:val="20"/>
                <w:szCs w:val="20"/>
              </w:rPr>
            </w:pPr>
            <w:r w:rsidRPr="00B21D65">
              <w:rPr>
                <w:sz w:val="20"/>
                <w:szCs w:val="20"/>
              </w:rPr>
              <w:t>Крупа пшено, третий сорт</w:t>
            </w:r>
          </w:p>
        </w:tc>
        <w:tc>
          <w:tcPr>
            <w:tcW w:w="0" w:type="auto"/>
            <w:vAlign w:val="center"/>
          </w:tcPr>
          <w:p w:rsidR="00684C3A" w:rsidRPr="00B21D65" w:rsidRDefault="00684C3A" w:rsidP="00B21D65">
            <w:pPr>
              <w:jc w:val="center"/>
              <w:rPr>
                <w:sz w:val="20"/>
                <w:szCs w:val="20"/>
              </w:rPr>
            </w:pPr>
            <w:r w:rsidRPr="00B21D65">
              <w:rPr>
                <w:sz w:val="20"/>
                <w:szCs w:val="20"/>
              </w:rPr>
              <w:t>85</w:t>
            </w: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r w:rsidRPr="00B21D65">
              <w:rPr>
                <w:sz w:val="20"/>
                <w:szCs w:val="20"/>
              </w:rPr>
              <w:t>Х</w:t>
            </w:r>
          </w:p>
        </w:tc>
      </w:tr>
      <w:tr w:rsidR="00684C3A" w:rsidRPr="00B21D65" w:rsidTr="00B21D65">
        <w:trPr>
          <w:jc w:val="center"/>
        </w:trPr>
        <w:tc>
          <w:tcPr>
            <w:tcW w:w="0" w:type="auto"/>
          </w:tcPr>
          <w:p w:rsidR="00684C3A" w:rsidRPr="00B21D65" w:rsidRDefault="00684C3A" w:rsidP="00B21D65">
            <w:pP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c>
          <w:tcPr>
            <w:tcW w:w="0" w:type="auto"/>
            <w:vAlign w:val="center"/>
          </w:tcPr>
          <w:p w:rsidR="00684C3A" w:rsidRPr="00B21D65" w:rsidRDefault="00684C3A" w:rsidP="00B21D65">
            <w:pPr>
              <w:jc w:val="center"/>
              <w:rPr>
                <w:sz w:val="20"/>
                <w:szCs w:val="20"/>
              </w:rPr>
            </w:pPr>
          </w:p>
        </w:tc>
      </w:tr>
    </w:tbl>
    <w:p w:rsidR="00684C3A" w:rsidRPr="00B21D65" w:rsidRDefault="00684C3A" w:rsidP="009C748A">
      <w:pPr>
        <w:jc w:val="both"/>
        <w:rPr>
          <w:sz w:val="18"/>
          <w:szCs w:val="18"/>
        </w:rPr>
      </w:pPr>
      <w:r w:rsidRPr="00B21D65">
        <w:rPr>
          <w:sz w:val="18"/>
          <w:szCs w:val="18"/>
        </w:rPr>
        <w:t>«Х» не заполняются</w:t>
      </w:r>
    </w:p>
    <w:p w:rsidR="00684C3A" w:rsidRPr="00137ED6" w:rsidRDefault="00684C3A" w:rsidP="009C748A">
      <w:pPr>
        <w:jc w:val="both"/>
        <w:rPr>
          <w:sz w:val="20"/>
          <w:szCs w:val="20"/>
        </w:rPr>
      </w:pPr>
    </w:p>
    <w:p w:rsidR="00684C3A" w:rsidRPr="00137ED6" w:rsidRDefault="00684C3A" w:rsidP="009C748A">
      <w:pPr>
        <w:ind w:firstLine="708"/>
        <w:jc w:val="both"/>
      </w:pPr>
      <w:r w:rsidRPr="00137ED6">
        <w:t xml:space="preserve">При составлении отчета по форме ЗПП-117 </w:t>
      </w:r>
      <w:r>
        <w:t>«</w:t>
      </w:r>
      <w:r w:rsidRPr="00137ED6">
        <w:t>Акт о зачистке производственного корпуса и результатах переработки зерна</w:t>
      </w:r>
      <w:r>
        <w:t>»</w:t>
      </w:r>
      <w:r w:rsidRPr="00137ED6">
        <w:t xml:space="preserve"> при производстве: хлопьев </w:t>
      </w:r>
      <w:r>
        <w:t>«</w:t>
      </w:r>
      <w:r w:rsidRPr="00137ED6">
        <w:t>Экстра</w:t>
      </w:r>
      <w:r>
        <w:t>»</w:t>
      </w:r>
      <w:r w:rsidRPr="00137ED6">
        <w:t xml:space="preserve">, крупы овсяной плющеной </w:t>
      </w:r>
      <w:r>
        <w:t>«</w:t>
      </w:r>
      <w:r w:rsidRPr="00137ED6">
        <w:t>Сморгонской</w:t>
      </w:r>
      <w:r>
        <w:t>»</w:t>
      </w:r>
      <w:r w:rsidRPr="00137ED6">
        <w:t xml:space="preserve">; крупы овсяной быстрого приготовления, показатель </w:t>
      </w:r>
      <w:r>
        <w:t>«</w:t>
      </w:r>
      <w:r w:rsidRPr="00137ED6">
        <w:t>Количество цветковых пленок</w:t>
      </w:r>
      <w:r>
        <w:t>»</w:t>
      </w:r>
      <w:r w:rsidRPr="00137ED6">
        <w:t xml:space="preserve"> указывается в разделе </w:t>
      </w:r>
      <w:r>
        <w:t>«</w:t>
      </w:r>
      <w:r w:rsidRPr="00137ED6">
        <w:t>Качество продукции</w:t>
      </w:r>
      <w:r>
        <w:t>»</w:t>
      </w:r>
      <w:r w:rsidRPr="00137ED6">
        <w:t xml:space="preserve"> в строке 3;крупы перловой – показатель </w:t>
      </w:r>
      <w:r>
        <w:t>«</w:t>
      </w:r>
      <w:r w:rsidRPr="00137ED6">
        <w:t>Нерасплющенные зерна</w:t>
      </w:r>
      <w:r>
        <w:t>»</w:t>
      </w:r>
      <w:r w:rsidRPr="00137ED6">
        <w:t xml:space="preserve"> указывается в разделе </w:t>
      </w:r>
      <w:r>
        <w:t>«</w:t>
      </w:r>
      <w:r w:rsidRPr="00137ED6">
        <w:t>Качество продукции</w:t>
      </w:r>
      <w:r>
        <w:t>»</w:t>
      </w:r>
      <w:r w:rsidRPr="00137ED6">
        <w:t xml:space="preserve"> в строке 6.</w:t>
      </w:r>
    </w:p>
    <w:p w:rsidR="00684C3A" w:rsidRPr="00137ED6" w:rsidRDefault="00684C3A" w:rsidP="009C748A">
      <w:pPr>
        <w:ind w:firstLine="708"/>
        <w:jc w:val="both"/>
      </w:pPr>
      <w:r w:rsidRPr="00137ED6">
        <w:rPr>
          <w:i/>
        </w:rPr>
        <w:t xml:space="preserve">Раздел </w:t>
      </w:r>
      <w:r w:rsidRPr="00137ED6">
        <w:rPr>
          <w:i/>
          <w:lang w:val="en-US"/>
        </w:rPr>
        <w:t>III</w:t>
      </w:r>
      <w:r>
        <w:rPr>
          <w:i/>
        </w:rPr>
        <w:t>«</w:t>
      </w:r>
      <w:r w:rsidRPr="00137ED6">
        <w:rPr>
          <w:i/>
        </w:rPr>
        <w:t>Выход продукции</w:t>
      </w:r>
      <w:r>
        <w:rPr>
          <w:i/>
        </w:rPr>
        <w:t>»</w:t>
      </w:r>
      <w:r w:rsidRPr="00137ED6">
        <w:t xml:space="preserve"> заполняется в тоннах, с точностью до одного десятичного знака и содержит следующие данные:</w:t>
      </w:r>
    </w:p>
    <w:p w:rsidR="00684C3A" w:rsidRPr="00137ED6" w:rsidRDefault="00684C3A" w:rsidP="009C748A">
      <w:pPr>
        <w:ind w:firstLine="708"/>
        <w:jc w:val="both"/>
      </w:pPr>
      <w:r w:rsidRPr="00137ED6">
        <w:t>1 – количество переработанного зерна;</w:t>
      </w:r>
    </w:p>
    <w:p w:rsidR="00684C3A" w:rsidRPr="00137ED6" w:rsidRDefault="00684C3A" w:rsidP="009C748A">
      <w:pPr>
        <w:ind w:firstLine="708"/>
        <w:jc w:val="both"/>
      </w:pPr>
      <w:r w:rsidRPr="00137ED6">
        <w:t>2 –выход продукции;</w:t>
      </w:r>
    </w:p>
    <w:p w:rsidR="00684C3A" w:rsidRPr="00137ED6" w:rsidRDefault="00684C3A" w:rsidP="009C748A">
      <w:pPr>
        <w:ind w:firstLine="708"/>
        <w:jc w:val="both"/>
      </w:pPr>
      <w:r w:rsidRPr="00137ED6">
        <w:t>3 – выход мучки;</w:t>
      </w:r>
    </w:p>
    <w:p w:rsidR="00684C3A" w:rsidRPr="00137ED6" w:rsidRDefault="00684C3A" w:rsidP="009C748A">
      <w:pPr>
        <w:ind w:firstLine="708"/>
        <w:jc w:val="both"/>
      </w:pPr>
      <w:r w:rsidRPr="00137ED6">
        <w:t>4 – выход лузги;</w:t>
      </w:r>
    </w:p>
    <w:p w:rsidR="00684C3A" w:rsidRPr="00137ED6" w:rsidRDefault="00684C3A" w:rsidP="009C748A">
      <w:pPr>
        <w:ind w:firstLine="708"/>
        <w:jc w:val="both"/>
      </w:pPr>
      <w:r w:rsidRPr="00137ED6">
        <w:t>5 – механические потери – выход;</w:t>
      </w:r>
    </w:p>
    <w:p w:rsidR="00684C3A" w:rsidRPr="00137ED6" w:rsidRDefault="00684C3A" w:rsidP="009C748A">
      <w:pPr>
        <w:ind w:firstLine="708"/>
        <w:jc w:val="both"/>
      </w:pPr>
      <w:r w:rsidRPr="00137ED6">
        <w:t>6 – механические потери – отклонение.</w:t>
      </w:r>
    </w:p>
    <w:p w:rsidR="00684C3A" w:rsidRPr="00137ED6" w:rsidRDefault="00684C3A" w:rsidP="009C748A">
      <w:pPr>
        <w:ind w:firstLine="708"/>
        <w:jc w:val="both"/>
      </w:pPr>
      <w:r w:rsidRPr="00137ED6">
        <w:t xml:space="preserve">Данные в столбцах Б и В (код сорта и наименование сорта) должны соответствовать данным в столбцах Б и В разделов </w:t>
      </w:r>
      <w:r w:rsidRPr="00137ED6">
        <w:rPr>
          <w:lang w:val="en-US"/>
        </w:rPr>
        <w:t>II</w:t>
      </w:r>
      <w:r w:rsidRPr="00137ED6">
        <w:t xml:space="preserve"> и </w:t>
      </w:r>
      <w:r w:rsidRPr="00137ED6">
        <w:rPr>
          <w:lang w:val="en-US"/>
        </w:rPr>
        <w:t>IV</w:t>
      </w:r>
      <w:r w:rsidRPr="00137ED6">
        <w:t>.</w:t>
      </w:r>
    </w:p>
    <w:p w:rsidR="00684C3A" w:rsidRPr="00137ED6" w:rsidRDefault="00684C3A" w:rsidP="009C748A">
      <w:pPr>
        <w:ind w:firstLine="708"/>
        <w:jc w:val="both"/>
      </w:pPr>
      <w:r w:rsidRPr="00137ED6">
        <w:t>Фактический выход продукции по сортам отражается в столбце 2.</w:t>
      </w:r>
    </w:p>
    <w:p w:rsidR="00684C3A" w:rsidRPr="00137ED6" w:rsidRDefault="00684C3A" w:rsidP="009C748A">
      <w:pPr>
        <w:ind w:firstLine="708"/>
        <w:jc w:val="both"/>
      </w:pPr>
      <w:r w:rsidRPr="00137ED6">
        <w:t xml:space="preserve">Данные о количестве переработанного зерна, выходе мучки, лузги, механических потерях с отходами </w:t>
      </w:r>
      <w:r w:rsidRPr="00137ED6">
        <w:rPr>
          <w:lang w:val="en-US"/>
        </w:rPr>
        <w:t>III</w:t>
      </w:r>
      <w:r w:rsidRPr="00137ED6">
        <w:t xml:space="preserve"> категории</w:t>
      </w:r>
      <w:r>
        <w:t xml:space="preserve"> </w:t>
      </w:r>
      <w:r w:rsidRPr="00137ED6">
        <w:t>заполняются в первой строке столбцов 1, 3–6.</w:t>
      </w:r>
    </w:p>
    <w:p w:rsidR="00684C3A" w:rsidRPr="00137ED6" w:rsidRDefault="00684C3A" w:rsidP="009C748A">
      <w:pPr>
        <w:ind w:firstLine="708"/>
        <w:jc w:val="both"/>
      </w:pPr>
      <w:r w:rsidRPr="00137ED6">
        <w:t xml:space="preserve">При переработке овса в крупу овсяную и хлопья </w:t>
      </w:r>
      <w:r>
        <w:t>«</w:t>
      </w:r>
      <w:r w:rsidRPr="00137ED6">
        <w:t>Экстра</w:t>
      </w:r>
      <w:r>
        <w:t>»</w:t>
      </w:r>
      <w:r w:rsidRPr="00137ED6">
        <w:t xml:space="preserve">, ячменя в крупу перловую (Новобелицкий комбинат хлебопродуктов), в столбце 3 отражается фактический выход продукта кормового побочного, а столбец 4 не заполняется. При переработке овса в крупу овсяную, в столбце 3 отражается фактический выход мучки и дробленки кормовой. При переработке ячменя в крупу ячменную </w:t>
      </w:r>
      <w:r>
        <w:t>«</w:t>
      </w:r>
      <w:r w:rsidRPr="00137ED6">
        <w:t>Речицкую</w:t>
      </w:r>
      <w:r>
        <w:t>»</w:t>
      </w:r>
      <w:r w:rsidRPr="00137ED6">
        <w:t xml:space="preserve"> в столбце 3 отражается фактический выход продукта кормового и мелкого ячменя, графа 4 не заполняется.</w:t>
      </w:r>
    </w:p>
    <w:p w:rsidR="00684C3A" w:rsidRPr="00137ED6" w:rsidRDefault="00684C3A" w:rsidP="009C748A">
      <w:pPr>
        <w:ind w:firstLine="708"/>
        <w:jc w:val="both"/>
      </w:pPr>
      <w:r w:rsidRPr="00137ED6">
        <w:rPr>
          <w:i/>
        </w:rPr>
        <w:t xml:space="preserve">Раздел </w:t>
      </w:r>
      <w:r w:rsidRPr="00137ED6">
        <w:rPr>
          <w:i/>
          <w:lang w:val="en-US"/>
        </w:rPr>
        <w:t>IV</w:t>
      </w:r>
      <w:r>
        <w:rPr>
          <w:i/>
        </w:rPr>
        <w:t>«</w:t>
      </w:r>
      <w:r w:rsidRPr="00137ED6">
        <w:rPr>
          <w:i/>
        </w:rPr>
        <w:t>Отклонение от расчетного</w:t>
      </w:r>
      <w:r>
        <w:rPr>
          <w:i/>
        </w:rPr>
        <w:t>»</w:t>
      </w:r>
      <w:r w:rsidRPr="00137ED6">
        <w:t xml:space="preserve"> заполняется в тоннах, с точностью до одного десятичного знака и содержит следующие данные:</w:t>
      </w:r>
    </w:p>
    <w:p w:rsidR="00684C3A" w:rsidRPr="00137ED6" w:rsidRDefault="00684C3A" w:rsidP="009C748A">
      <w:pPr>
        <w:ind w:firstLine="699"/>
        <w:jc w:val="both"/>
        <w:rPr>
          <w:sz w:val="20"/>
          <w:szCs w:val="20"/>
        </w:rPr>
      </w:pPr>
    </w:p>
    <w:p w:rsidR="00684C3A" w:rsidRPr="00137ED6" w:rsidRDefault="00684C3A" w:rsidP="009C748A">
      <w:pPr>
        <w:ind w:firstLine="699"/>
        <w:jc w:val="right"/>
      </w:pPr>
      <w:r w:rsidRPr="00137ED6">
        <w:t>Приложение 1</w:t>
      </w:r>
    </w:p>
    <w:p w:rsidR="00684C3A" w:rsidRPr="00137ED6" w:rsidRDefault="00684C3A" w:rsidP="009C748A">
      <w:pPr>
        <w:jc w:val="center"/>
      </w:pPr>
      <w:r w:rsidRPr="00137ED6">
        <w:t>Справочник областей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3410"/>
        <w:gridCol w:w="6261"/>
      </w:tblGrid>
      <w:tr w:rsidR="00684C3A" w:rsidRPr="000E0F2C" w:rsidTr="000E0F2C">
        <w:trPr>
          <w:jc w:val="center"/>
        </w:trPr>
        <w:tc>
          <w:tcPr>
            <w:tcW w:w="1763" w:type="pct"/>
            <w:vAlign w:val="center"/>
          </w:tcPr>
          <w:p w:rsidR="00684C3A" w:rsidRPr="000E0F2C" w:rsidRDefault="00684C3A" w:rsidP="000E0F2C">
            <w:pPr>
              <w:jc w:val="center"/>
              <w:rPr>
                <w:sz w:val="20"/>
                <w:szCs w:val="20"/>
              </w:rPr>
            </w:pPr>
            <w:r w:rsidRPr="000E0F2C">
              <w:rPr>
                <w:sz w:val="20"/>
                <w:szCs w:val="20"/>
              </w:rPr>
              <w:t>Код области</w:t>
            </w:r>
          </w:p>
        </w:tc>
        <w:tc>
          <w:tcPr>
            <w:tcW w:w="3237" w:type="pct"/>
            <w:vAlign w:val="center"/>
          </w:tcPr>
          <w:p w:rsidR="00684C3A" w:rsidRPr="000E0F2C" w:rsidRDefault="00684C3A" w:rsidP="000E0F2C">
            <w:pPr>
              <w:jc w:val="center"/>
              <w:rPr>
                <w:sz w:val="20"/>
                <w:szCs w:val="20"/>
              </w:rPr>
            </w:pPr>
            <w:r w:rsidRPr="000E0F2C">
              <w:rPr>
                <w:sz w:val="20"/>
                <w:szCs w:val="20"/>
              </w:rPr>
              <w:t>Наименование области</w:t>
            </w:r>
          </w:p>
        </w:tc>
      </w:tr>
      <w:tr w:rsidR="00684C3A" w:rsidRPr="000E0F2C" w:rsidTr="000E0F2C">
        <w:trPr>
          <w:jc w:val="center"/>
        </w:trPr>
        <w:tc>
          <w:tcPr>
            <w:tcW w:w="1763" w:type="pct"/>
          </w:tcPr>
          <w:p w:rsidR="00684C3A" w:rsidRPr="000E0F2C" w:rsidRDefault="00684C3A" w:rsidP="000E0F2C">
            <w:pPr>
              <w:jc w:val="center"/>
              <w:rPr>
                <w:sz w:val="20"/>
                <w:szCs w:val="20"/>
              </w:rPr>
            </w:pPr>
            <w:r w:rsidRPr="000E0F2C">
              <w:rPr>
                <w:sz w:val="20"/>
                <w:szCs w:val="20"/>
              </w:rPr>
              <w:t>1505</w:t>
            </w:r>
          </w:p>
        </w:tc>
        <w:tc>
          <w:tcPr>
            <w:tcW w:w="3237" w:type="pct"/>
          </w:tcPr>
          <w:p w:rsidR="00684C3A" w:rsidRPr="000E0F2C" w:rsidRDefault="00684C3A" w:rsidP="000E0F2C">
            <w:pPr>
              <w:rPr>
                <w:sz w:val="20"/>
                <w:szCs w:val="20"/>
              </w:rPr>
            </w:pPr>
            <w:r w:rsidRPr="000E0F2C">
              <w:rPr>
                <w:sz w:val="20"/>
                <w:szCs w:val="20"/>
              </w:rPr>
              <w:t>Брестская</w:t>
            </w:r>
          </w:p>
        </w:tc>
      </w:tr>
      <w:tr w:rsidR="00684C3A" w:rsidRPr="000E0F2C" w:rsidTr="000E0F2C">
        <w:trPr>
          <w:jc w:val="center"/>
        </w:trPr>
        <w:tc>
          <w:tcPr>
            <w:tcW w:w="1763" w:type="pct"/>
          </w:tcPr>
          <w:p w:rsidR="00684C3A" w:rsidRPr="000E0F2C" w:rsidRDefault="00684C3A" w:rsidP="000E0F2C">
            <w:pPr>
              <w:jc w:val="center"/>
              <w:rPr>
                <w:sz w:val="20"/>
                <w:szCs w:val="20"/>
              </w:rPr>
            </w:pPr>
            <w:r w:rsidRPr="000E0F2C">
              <w:rPr>
                <w:sz w:val="20"/>
                <w:szCs w:val="20"/>
              </w:rPr>
              <w:t>1508</w:t>
            </w:r>
          </w:p>
        </w:tc>
        <w:tc>
          <w:tcPr>
            <w:tcW w:w="3237" w:type="pct"/>
          </w:tcPr>
          <w:p w:rsidR="00684C3A" w:rsidRPr="000E0F2C" w:rsidRDefault="00684C3A" w:rsidP="000E0F2C">
            <w:pPr>
              <w:rPr>
                <w:sz w:val="20"/>
                <w:szCs w:val="20"/>
              </w:rPr>
            </w:pPr>
            <w:r w:rsidRPr="000E0F2C">
              <w:rPr>
                <w:sz w:val="20"/>
                <w:szCs w:val="20"/>
              </w:rPr>
              <w:t>Витебская</w:t>
            </w:r>
          </w:p>
        </w:tc>
      </w:tr>
      <w:tr w:rsidR="00684C3A" w:rsidRPr="000E0F2C" w:rsidTr="000E0F2C">
        <w:trPr>
          <w:jc w:val="center"/>
        </w:trPr>
        <w:tc>
          <w:tcPr>
            <w:tcW w:w="1763" w:type="pct"/>
          </w:tcPr>
          <w:p w:rsidR="00684C3A" w:rsidRPr="000E0F2C" w:rsidRDefault="00684C3A" w:rsidP="000E0F2C">
            <w:pPr>
              <w:jc w:val="center"/>
              <w:rPr>
                <w:sz w:val="20"/>
                <w:szCs w:val="20"/>
              </w:rPr>
            </w:pPr>
            <w:r w:rsidRPr="000E0F2C">
              <w:rPr>
                <w:sz w:val="20"/>
                <w:szCs w:val="20"/>
              </w:rPr>
              <w:t>1515</w:t>
            </w:r>
          </w:p>
        </w:tc>
        <w:tc>
          <w:tcPr>
            <w:tcW w:w="3237" w:type="pct"/>
          </w:tcPr>
          <w:p w:rsidR="00684C3A" w:rsidRPr="000E0F2C" w:rsidRDefault="00684C3A" w:rsidP="000E0F2C">
            <w:pPr>
              <w:rPr>
                <w:sz w:val="20"/>
                <w:szCs w:val="20"/>
              </w:rPr>
            </w:pPr>
            <w:r w:rsidRPr="000E0F2C">
              <w:rPr>
                <w:sz w:val="20"/>
                <w:szCs w:val="20"/>
              </w:rPr>
              <w:t>Гомельская</w:t>
            </w:r>
          </w:p>
        </w:tc>
      </w:tr>
      <w:tr w:rsidR="00684C3A" w:rsidRPr="000E0F2C" w:rsidTr="000E0F2C">
        <w:trPr>
          <w:jc w:val="center"/>
        </w:trPr>
        <w:tc>
          <w:tcPr>
            <w:tcW w:w="1763" w:type="pct"/>
          </w:tcPr>
          <w:p w:rsidR="00684C3A" w:rsidRPr="000E0F2C" w:rsidRDefault="00684C3A" w:rsidP="000E0F2C">
            <w:pPr>
              <w:jc w:val="center"/>
              <w:rPr>
                <w:sz w:val="20"/>
                <w:szCs w:val="20"/>
              </w:rPr>
            </w:pPr>
            <w:r w:rsidRPr="000E0F2C">
              <w:rPr>
                <w:sz w:val="20"/>
                <w:szCs w:val="20"/>
              </w:rPr>
              <w:t>1521</w:t>
            </w:r>
          </w:p>
        </w:tc>
        <w:tc>
          <w:tcPr>
            <w:tcW w:w="3237" w:type="pct"/>
          </w:tcPr>
          <w:p w:rsidR="00684C3A" w:rsidRPr="000E0F2C" w:rsidRDefault="00684C3A" w:rsidP="000E0F2C">
            <w:pPr>
              <w:rPr>
                <w:sz w:val="20"/>
                <w:szCs w:val="20"/>
              </w:rPr>
            </w:pPr>
            <w:r w:rsidRPr="000E0F2C">
              <w:rPr>
                <w:sz w:val="20"/>
                <w:szCs w:val="20"/>
              </w:rPr>
              <w:t>Гродненская</w:t>
            </w:r>
          </w:p>
        </w:tc>
      </w:tr>
      <w:tr w:rsidR="00684C3A" w:rsidRPr="000E0F2C" w:rsidTr="000E0F2C">
        <w:trPr>
          <w:jc w:val="center"/>
        </w:trPr>
        <w:tc>
          <w:tcPr>
            <w:tcW w:w="1763" w:type="pct"/>
          </w:tcPr>
          <w:p w:rsidR="00684C3A" w:rsidRPr="000E0F2C" w:rsidRDefault="00684C3A" w:rsidP="000E0F2C">
            <w:pPr>
              <w:jc w:val="center"/>
              <w:rPr>
                <w:sz w:val="20"/>
                <w:szCs w:val="20"/>
              </w:rPr>
            </w:pPr>
            <w:r w:rsidRPr="000E0F2C">
              <w:rPr>
                <w:sz w:val="20"/>
                <w:szCs w:val="20"/>
              </w:rPr>
              <w:t>1533</w:t>
            </w:r>
          </w:p>
        </w:tc>
        <w:tc>
          <w:tcPr>
            <w:tcW w:w="3237" w:type="pct"/>
          </w:tcPr>
          <w:p w:rsidR="00684C3A" w:rsidRPr="000E0F2C" w:rsidRDefault="00684C3A" w:rsidP="000E0F2C">
            <w:pPr>
              <w:rPr>
                <w:sz w:val="20"/>
                <w:szCs w:val="20"/>
              </w:rPr>
            </w:pPr>
            <w:r w:rsidRPr="000E0F2C">
              <w:rPr>
                <w:sz w:val="20"/>
                <w:szCs w:val="20"/>
              </w:rPr>
              <w:t>Минская</w:t>
            </w:r>
          </w:p>
        </w:tc>
      </w:tr>
      <w:tr w:rsidR="00684C3A" w:rsidRPr="000E0F2C" w:rsidTr="000E0F2C">
        <w:trPr>
          <w:jc w:val="center"/>
        </w:trPr>
        <w:tc>
          <w:tcPr>
            <w:tcW w:w="1763" w:type="pct"/>
          </w:tcPr>
          <w:p w:rsidR="00684C3A" w:rsidRPr="000E0F2C" w:rsidRDefault="00684C3A" w:rsidP="000E0F2C">
            <w:pPr>
              <w:jc w:val="center"/>
              <w:rPr>
                <w:sz w:val="20"/>
                <w:szCs w:val="20"/>
              </w:rPr>
            </w:pPr>
            <w:r w:rsidRPr="000E0F2C">
              <w:rPr>
                <w:sz w:val="20"/>
                <w:szCs w:val="20"/>
              </w:rPr>
              <w:t>1538</w:t>
            </w:r>
          </w:p>
        </w:tc>
        <w:tc>
          <w:tcPr>
            <w:tcW w:w="3237" w:type="pct"/>
          </w:tcPr>
          <w:p w:rsidR="00684C3A" w:rsidRPr="000E0F2C" w:rsidRDefault="00684C3A" w:rsidP="000E0F2C">
            <w:pPr>
              <w:rPr>
                <w:sz w:val="20"/>
                <w:szCs w:val="20"/>
              </w:rPr>
            </w:pPr>
            <w:r w:rsidRPr="000E0F2C">
              <w:rPr>
                <w:sz w:val="20"/>
                <w:szCs w:val="20"/>
              </w:rPr>
              <w:t>Могилевская</w:t>
            </w:r>
          </w:p>
        </w:tc>
      </w:tr>
    </w:tbl>
    <w:p w:rsidR="00684C3A" w:rsidRPr="00137ED6" w:rsidRDefault="00684C3A" w:rsidP="009C748A">
      <w:pPr>
        <w:ind w:firstLine="699"/>
        <w:jc w:val="right"/>
      </w:pPr>
    </w:p>
    <w:p w:rsidR="00684C3A" w:rsidRPr="00137ED6" w:rsidRDefault="00684C3A" w:rsidP="009C748A">
      <w:pPr>
        <w:ind w:firstLine="699"/>
        <w:jc w:val="right"/>
      </w:pPr>
      <w:r w:rsidRPr="00137ED6">
        <w:t>Приложение 2</w:t>
      </w:r>
    </w:p>
    <w:p w:rsidR="00684C3A" w:rsidRPr="00137ED6" w:rsidRDefault="00684C3A" w:rsidP="009C748A">
      <w:pPr>
        <w:jc w:val="center"/>
        <w:rPr>
          <w:sz w:val="20"/>
          <w:szCs w:val="20"/>
        </w:rPr>
      </w:pPr>
      <w:r w:rsidRPr="00137ED6">
        <w:t>Справочник организаций-производителей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73"/>
        <w:gridCol w:w="8098"/>
      </w:tblGrid>
      <w:tr w:rsidR="00684C3A" w:rsidRPr="000E0F2C" w:rsidTr="000E0F2C">
        <w:trPr>
          <w:tblHeader/>
          <w:jc w:val="center"/>
        </w:trPr>
        <w:tc>
          <w:tcPr>
            <w:tcW w:w="813" w:type="pct"/>
            <w:shd w:val="clear" w:color="auto" w:fill="FFFFFF"/>
            <w:vAlign w:val="center"/>
          </w:tcPr>
          <w:p w:rsidR="00684C3A" w:rsidRPr="000E0F2C" w:rsidRDefault="00684C3A" w:rsidP="000E0F2C">
            <w:pPr>
              <w:shd w:val="clear" w:color="auto" w:fill="FFFFFF"/>
              <w:rPr>
                <w:sz w:val="20"/>
                <w:szCs w:val="20"/>
              </w:rPr>
            </w:pPr>
            <w:r w:rsidRPr="000E0F2C">
              <w:rPr>
                <w:sz w:val="20"/>
                <w:szCs w:val="20"/>
              </w:rPr>
              <w:t>Код организации</w:t>
            </w:r>
          </w:p>
        </w:tc>
        <w:tc>
          <w:tcPr>
            <w:tcW w:w="4187"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Наименование организации</w:t>
            </w:r>
          </w:p>
        </w:tc>
      </w:tr>
      <w:tr w:rsidR="00684C3A" w:rsidRPr="000E0F2C" w:rsidTr="000E0F2C">
        <w:trPr>
          <w:jc w:val="center"/>
        </w:trPr>
        <w:tc>
          <w:tcPr>
            <w:tcW w:w="813"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15050000</w:t>
            </w:r>
          </w:p>
        </w:tc>
        <w:tc>
          <w:tcPr>
            <w:tcW w:w="4187" w:type="pct"/>
            <w:shd w:val="clear" w:color="auto" w:fill="FFFFFF"/>
            <w:vAlign w:val="center"/>
          </w:tcPr>
          <w:p w:rsidR="00684C3A" w:rsidRPr="000E0F2C" w:rsidRDefault="00684C3A" w:rsidP="000E0F2C">
            <w:pPr>
              <w:shd w:val="clear" w:color="auto" w:fill="FFFFFF"/>
              <w:rPr>
                <w:b/>
                <w:sz w:val="20"/>
                <w:szCs w:val="20"/>
              </w:rPr>
            </w:pPr>
            <w:r w:rsidRPr="000E0F2C">
              <w:rPr>
                <w:b/>
                <w:bCs/>
                <w:sz w:val="20"/>
                <w:szCs w:val="20"/>
              </w:rPr>
              <w:t>Брестская область</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15050100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«Брестхлебопродукт»</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15050110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«Брестхлебопродукт».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15050111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«Брестхлебопродукт». Секция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15050190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«Брестхлебопродукт». Крупоцех по переработке ячменя</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15050191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«Брестхлебопродукт». Крупоцех по переработке проса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15050200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«Пинский комбинат хлебопродуктов»</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15050220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 xml:space="preserve">ОАО «Пинский </w:t>
            </w:r>
            <w:r w:rsidRPr="000E0F2C">
              <w:rPr>
                <w:iCs/>
                <w:sz w:val="20"/>
                <w:szCs w:val="20"/>
              </w:rPr>
              <w:t>КХП».</w:t>
            </w:r>
            <w:r w:rsidRPr="000E0F2C">
              <w:rPr>
                <w:sz w:val="20"/>
                <w:szCs w:val="20"/>
              </w:rPr>
              <w:t>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15050230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 xml:space="preserve">ОАО «Пинский </w:t>
            </w:r>
            <w:r w:rsidRPr="000E0F2C">
              <w:rPr>
                <w:iCs/>
                <w:sz w:val="20"/>
                <w:szCs w:val="20"/>
              </w:rPr>
              <w:t>КХП».</w:t>
            </w:r>
            <w:r w:rsidRPr="000E0F2C">
              <w:rPr>
                <w:sz w:val="20"/>
                <w:szCs w:val="20"/>
              </w:rPr>
              <w:t xml:space="preserve"> Мельница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15050300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«Барановичхлебопродукт»</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15050310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«Барановичхлебопродукт</w:t>
            </w:r>
            <w:r w:rsidRPr="000E0F2C">
              <w:rPr>
                <w:iCs/>
                <w:sz w:val="20"/>
                <w:szCs w:val="20"/>
              </w:rPr>
              <w:t>».</w:t>
            </w:r>
            <w:r w:rsidRPr="000E0F2C">
              <w:rPr>
                <w:sz w:val="20"/>
                <w:szCs w:val="20"/>
              </w:rPr>
              <w:t xml:space="preserve">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15050340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«Барановичхлебопродукт</w:t>
            </w:r>
            <w:r w:rsidRPr="000E0F2C">
              <w:rPr>
                <w:iCs/>
                <w:sz w:val="20"/>
                <w:szCs w:val="20"/>
              </w:rPr>
              <w:t>».</w:t>
            </w:r>
            <w:r w:rsidRPr="000E0F2C">
              <w:rPr>
                <w:sz w:val="20"/>
                <w:szCs w:val="20"/>
              </w:rPr>
              <w:t xml:space="preserve"> Мельница ржаного помола</w:t>
            </w:r>
          </w:p>
        </w:tc>
      </w:tr>
      <w:tr w:rsidR="00684C3A" w:rsidRPr="000E0F2C" w:rsidTr="000E0F2C">
        <w:trPr>
          <w:jc w:val="center"/>
        </w:trPr>
        <w:tc>
          <w:tcPr>
            <w:tcW w:w="813"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15080000</w:t>
            </w:r>
          </w:p>
        </w:tc>
        <w:tc>
          <w:tcPr>
            <w:tcW w:w="4187" w:type="pct"/>
            <w:shd w:val="clear" w:color="auto" w:fill="FFFFFF"/>
            <w:vAlign w:val="center"/>
          </w:tcPr>
          <w:p w:rsidR="00684C3A" w:rsidRPr="000E0F2C" w:rsidRDefault="00684C3A" w:rsidP="000E0F2C">
            <w:pPr>
              <w:shd w:val="clear" w:color="auto" w:fill="FFFFFF"/>
              <w:rPr>
                <w:b/>
                <w:sz w:val="20"/>
                <w:szCs w:val="20"/>
              </w:rPr>
            </w:pPr>
            <w:r w:rsidRPr="000E0F2C">
              <w:rPr>
                <w:b/>
                <w:bCs/>
                <w:sz w:val="20"/>
                <w:szCs w:val="20"/>
              </w:rPr>
              <w:t xml:space="preserve">Витебская </w:t>
            </w:r>
            <w:r w:rsidRPr="000E0F2C">
              <w:rPr>
                <w:b/>
                <w:sz w:val="20"/>
                <w:szCs w:val="20"/>
              </w:rPr>
              <w:t>область</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15080100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«Витебский комбинат хлебопродуктов»</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15080110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 xml:space="preserve">ОАО «Витебский </w:t>
            </w:r>
            <w:r w:rsidRPr="000E0F2C">
              <w:rPr>
                <w:iCs/>
                <w:sz w:val="20"/>
                <w:szCs w:val="20"/>
              </w:rPr>
              <w:t>КХП».</w:t>
            </w:r>
            <w:r w:rsidRPr="000E0F2C">
              <w:rPr>
                <w:sz w:val="20"/>
                <w:szCs w:val="20"/>
              </w:rPr>
              <w:t xml:space="preserve"> Мельница пшеничногопомола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15080120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 xml:space="preserve">ОАО «Витебский </w:t>
            </w:r>
            <w:r w:rsidRPr="000E0F2C">
              <w:rPr>
                <w:iCs/>
                <w:sz w:val="20"/>
                <w:szCs w:val="20"/>
              </w:rPr>
              <w:t>КХП».</w:t>
            </w:r>
            <w:r w:rsidRPr="000E0F2C">
              <w:rPr>
                <w:sz w:val="20"/>
                <w:szCs w:val="20"/>
              </w:rPr>
              <w:t>Секция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15080200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«Полоцкий комбинат хлебопродуктов</w:t>
            </w:r>
            <w:r w:rsidRPr="000E0F2C">
              <w:rPr>
                <w:iCs/>
                <w:sz w:val="20"/>
                <w:szCs w:val="20"/>
              </w:rPr>
              <w:t>»</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15080210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«Полоцкий КХП». Мельница пшеничногопомола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15080211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«Полоцкий КХП». Секция ржаного сеяного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15150240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«Полоцкий КХП». Мельница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15080300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«Оршанскийкомбинатхлебопродуктов</w:t>
            </w:r>
            <w:r w:rsidRPr="000E0F2C">
              <w:rPr>
                <w:iCs/>
                <w:sz w:val="20"/>
                <w:szCs w:val="20"/>
              </w:rPr>
              <w:t>»</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15080350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«Оршанский КХП» Мельница ржаного помола</w:t>
            </w:r>
          </w:p>
        </w:tc>
      </w:tr>
      <w:tr w:rsidR="00684C3A" w:rsidRPr="000E0F2C" w:rsidTr="000E0F2C">
        <w:trPr>
          <w:jc w:val="center"/>
        </w:trPr>
        <w:tc>
          <w:tcPr>
            <w:tcW w:w="813"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15150000</w:t>
            </w:r>
          </w:p>
        </w:tc>
        <w:tc>
          <w:tcPr>
            <w:tcW w:w="4187" w:type="pct"/>
            <w:shd w:val="clear" w:color="auto" w:fill="FFFFFF"/>
            <w:vAlign w:val="center"/>
          </w:tcPr>
          <w:p w:rsidR="00684C3A" w:rsidRPr="000E0F2C" w:rsidRDefault="00684C3A" w:rsidP="000E0F2C">
            <w:pPr>
              <w:shd w:val="clear" w:color="auto" w:fill="FFFFFF"/>
              <w:rPr>
                <w:b/>
                <w:sz w:val="20"/>
                <w:szCs w:val="20"/>
              </w:rPr>
            </w:pPr>
            <w:r w:rsidRPr="000E0F2C">
              <w:rPr>
                <w:b/>
                <w:bCs/>
                <w:sz w:val="20"/>
                <w:szCs w:val="20"/>
              </w:rPr>
              <w:t>Гомельская область</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15150100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«Гомельхлебопродукт» филиал «Гомельский КХП»</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15150110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«Гомельхлебопродукт» филиал «Гомельский КХП».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15150111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«Гомельхлебопродукт» филиал «Гомельский КХП». Секция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15150190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«Гомельхлебопродукт». Крупоцех по переработке гречихи</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15150200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«Речицкий комбинатхлебопродукт»</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15150240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«Речицкий КХП». Мельница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15150300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«Калинковичихлебопродукт»</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15150310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«Калинковичихлебопродукт».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15150311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«Калинковичихлебопродукт». Секция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15150400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«Гомельхлебопродукт» филиал «Новобелицкий комбинат хлебопродуктов»</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15150470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филиал «Новобелицкий КХП». Крупоцех по переработке овса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15150480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филиал «Новобелицкий КХП». Линия производства крупы горох</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15150490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филиал «Новобелицкий КХП». Линия микронизации</w:t>
            </w:r>
          </w:p>
        </w:tc>
      </w:tr>
      <w:tr w:rsidR="00684C3A" w:rsidRPr="000E0F2C" w:rsidTr="000E0F2C">
        <w:trPr>
          <w:jc w:val="center"/>
        </w:trPr>
        <w:tc>
          <w:tcPr>
            <w:tcW w:w="813"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15210000</w:t>
            </w:r>
          </w:p>
        </w:tc>
        <w:tc>
          <w:tcPr>
            <w:tcW w:w="4187" w:type="pct"/>
            <w:shd w:val="clear" w:color="auto" w:fill="FFFFFF"/>
            <w:vAlign w:val="center"/>
          </w:tcPr>
          <w:p w:rsidR="00684C3A" w:rsidRPr="000E0F2C" w:rsidRDefault="00684C3A" w:rsidP="000E0F2C">
            <w:pPr>
              <w:shd w:val="clear" w:color="auto" w:fill="FFFFFF"/>
              <w:rPr>
                <w:b/>
                <w:sz w:val="20"/>
                <w:szCs w:val="20"/>
              </w:rPr>
            </w:pPr>
            <w:r w:rsidRPr="000E0F2C">
              <w:rPr>
                <w:b/>
                <w:sz w:val="20"/>
                <w:szCs w:val="20"/>
              </w:rPr>
              <w:t>Гродненская область</w:t>
            </w:r>
          </w:p>
        </w:tc>
      </w:tr>
      <w:tr w:rsidR="00684C3A" w:rsidRPr="000E0F2C" w:rsidTr="000E0F2C">
        <w:trPr>
          <w:jc w:val="center"/>
        </w:trPr>
        <w:tc>
          <w:tcPr>
            <w:tcW w:w="813"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15210100</w:t>
            </w:r>
          </w:p>
        </w:tc>
        <w:tc>
          <w:tcPr>
            <w:tcW w:w="4187" w:type="pct"/>
            <w:shd w:val="clear" w:color="auto" w:fill="FFFFFF"/>
            <w:vAlign w:val="center"/>
          </w:tcPr>
          <w:p w:rsidR="00684C3A" w:rsidRPr="000E0F2C" w:rsidRDefault="00684C3A" w:rsidP="000E0F2C">
            <w:pPr>
              <w:shd w:val="clear" w:color="auto" w:fill="FFFFFF"/>
              <w:rPr>
                <w:sz w:val="20"/>
                <w:szCs w:val="20"/>
              </w:rPr>
            </w:pPr>
            <w:r w:rsidRPr="000E0F2C">
              <w:rPr>
                <w:sz w:val="20"/>
                <w:szCs w:val="20"/>
              </w:rPr>
              <w:t>ОАО «Лидахлебопродукт»</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15210110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«Лидахлебопродукт».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15210200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«Агрокомбинат «Скидельский»</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15210220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«Агрокомбинат «Скидельский».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15210221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«Агрокомбинат «Скидельский». Секция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15210300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УПП «Сморгонский комбинат хлебопродуктов»</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15210390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УПП «Сморгонский КХП». Крупоцех по переработке овса</w:t>
            </w:r>
          </w:p>
        </w:tc>
      </w:tr>
      <w:tr w:rsidR="00684C3A" w:rsidRPr="000E0F2C" w:rsidTr="000E0F2C">
        <w:trPr>
          <w:jc w:val="center"/>
        </w:trPr>
        <w:tc>
          <w:tcPr>
            <w:tcW w:w="813"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15330000</w:t>
            </w:r>
          </w:p>
        </w:tc>
        <w:tc>
          <w:tcPr>
            <w:tcW w:w="4187" w:type="pct"/>
            <w:shd w:val="clear" w:color="auto" w:fill="FFFFFF"/>
            <w:vAlign w:val="center"/>
          </w:tcPr>
          <w:p w:rsidR="00684C3A" w:rsidRPr="000E0F2C" w:rsidRDefault="00684C3A" w:rsidP="000E0F2C">
            <w:pPr>
              <w:shd w:val="clear" w:color="auto" w:fill="FFFFFF"/>
              <w:rPr>
                <w:b/>
                <w:sz w:val="20"/>
                <w:szCs w:val="20"/>
              </w:rPr>
            </w:pPr>
            <w:r w:rsidRPr="000E0F2C">
              <w:rPr>
                <w:b/>
                <w:bCs/>
                <w:sz w:val="20"/>
                <w:szCs w:val="20"/>
              </w:rPr>
              <w:t>Минская область</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15330100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«Минскоблхлебопродукт» УП «Борисовский КХП»</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15330112</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УП «Борисовский КХП». Мельницапшеничного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15330140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УП «Борисовский КХП». Секция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15330141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УП «Борисовский КХП». Мельница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15330200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«Минский комбинат хлебопродуктов»</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16330210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«Минский КХП».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15330230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«Минский КХП». Мельница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15330290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«Минский КХП». Крупоцех по переработке ячменя</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15330300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«Молодечненский комбинат хлебопродуктов»</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15330310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«Молодечненский КХП».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15330311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«Молодечненский КХП». Секция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15330400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«Слуцкий комбинат хлебопродуктов»</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15330420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«Слуцкий КХП»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15330440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«Слуцкий КХП». Секция ржаного помола</w:t>
            </w:r>
          </w:p>
        </w:tc>
      </w:tr>
      <w:tr w:rsidR="00684C3A" w:rsidRPr="000E0F2C" w:rsidTr="000E0F2C">
        <w:trPr>
          <w:jc w:val="center"/>
        </w:trPr>
        <w:tc>
          <w:tcPr>
            <w:tcW w:w="813"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15380000</w:t>
            </w:r>
          </w:p>
        </w:tc>
        <w:tc>
          <w:tcPr>
            <w:tcW w:w="4187" w:type="pct"/>
            <w:shd w:val="clear" w:color="auto" w:fill="FFFFFF"/>
            <w:vAlign w:val="center"/>
          </w:tcPr>
          <w:p w:rsidR="00684C3A" w:rsidRPr="000E0F2C" w:rsidRDefault="00684C3A" w:rsidP="000E0F2C">
            <w:pPr>
              <w:shd w:val="clear" w:color="auto" w:fill="FFFFFF"/>
              <w:rPr>
                <w:b/>
                <w:sz w:val="20"/>
                <w:szCs w:val="20"/>
              </w:rPr>
            </w:pPr>
            <w:r w:rsidRPr="000E0F2C">
              <w:rPr>
                <w:b/>
                <w:sz w:val="20"/>
                <w:szCs w:val="20"/>
              </w:rPr>
              <w:t>Могилевская область</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15380200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«Климовичский комбинат хлебопродуктов»</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15380210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«Климовичский КХП».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15380230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«Климовичский КХП».Мельница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15380400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ОАО «Бобруйский комбинат хлебопродуктов»</w:t>
            </w:r>
            <w:r>
              <w:rPr>
                <w:sz w:val="20"/>
                <w:szCs w:val="20"/>
              </w:rPr>
              <w:t xml:space="preserve"> </w:t>
            </w:r>
            <w:r w:rsidRPr="000E0F2C">
              <w:rPr>
                <w:sz w:val="20"/>
                <w:szCs w:val="20"/>
              </w:rPr>
              <w:t>Осиповичский производственный участок</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15380410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Осиповичский ПУ. Мельница пшеничного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15380411</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Осиповичский ПУ. Секция ржаного помола</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15380490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Осиповичский ПУ. Крупяной цех №</w:t>
            </w:r>
            <w:r>
              <w:rPr>
                <w:sz w:val="20"/>
                <w:szCs w:val="20"/>
              </w:rPr>
              <w:t> </w:t>
            </w:r>
            <w:r w:rsidRPr="000E0F2C">
              <w:rPr>
                <w:sz w:val="20"/>
                <w:szCs w:val="20"/>
              </w:rPr>
              <w:t>1</w:t>
            </w:r>
          </w:p>
        </w:tc>
      </w:tr>
      <w:tr w:rsidR="00684C3A" w:rsidRPr="000E0F2C" w:rsidTr="000E0F2C">
        <w:trPr>
          <w:jc w:val="center"/>
        </w:trPr>
        <w:tc>
          <w:tcPr>
            <w:tcW w:w="813"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15380500</w:t>
            </w:r>
          </w:p>
        </w:tc>
        <w:tc>
          <w:tcPr>
            <w:tcW w:w="4187" w:type="pct"/>
            <w:shd w:val="clear" w:color="auto" w:fill="FFFFFF"/>
          </w:tcPr>
          <w:p w:rsidR="00684C3A" w:rsidRPr="000E0F2C" w:rsidRDefault="00684C3A" w:rsidP="000E0F2C">
            <w:pPr>
              <w:shd w:val="clear" w:color="auto" w:fill="FFFFFF"/>
              <w:rPr>
                <w:sz w:val="20"/>
                <w:szCs w:val="20"/>
              </w:rPr>
            </w:pPr>
            <w:r w:rsidRPr="000E0F2C">
              <w:rPr>
                <w:sz w:val="20"/>
                <w:szCs w:val="20"/>
              </w:rPr>
              <w:t>Осиповичский ПУ. Крупяной цех №</w:t>
            </w:r>
            <w:r>
              <w:rPr>
                <w:sz w:val="20"/>
                <w:szCs w:val="20"/>
              </w:rPr>
              <w:t> </w:t>
            </w:r>
            <w:r w:rsidRPr="000E0F2C">
              <w:rPr>
                <w:sz w:val="20"/>
                <w:szCs w:val="20"/>
              </w:rPr>
              <w:t>2</w:t>
            </w:r>
          </w:p>
        </w:tc>
      </w:tr>
    </w:tbl>
    <w:p w:rsidR="00684C3A" w:rsidRPr="00137ED6" w:rsidRDefault="00684C3A" w:rsidP="009C748A">
      <w:pPr>
        <w:rPr>
          <w:sz w:val="20"/>
          <w:szCs w:val="20"/>
        </w:rPr>
      </w:pPr>
    </w:p>
    <w:p w:rsidR="00684C3A" w:rsidRPr="00137ED6" w:rsidRDefault="00684C3A" w:rsidP="009C748A">
      <w:pPr>
        <w:shd w:val="clear" w:color="auto" w:fill="FFFFFF"/>
        <w:ind w:left="40"/>
        <w:jc w:val="right"/>
      </w:pPr>
      <w:r w:rsidRPr="00137ED6">
        <w:t>Приложение</w:t>
      </w:r>
      <w:r>
        <w:t xml:space="preserve"> </w:t>
      </w:r>
      <w:r w:rsidRPr="00137ED6">
        <w:t>3</w:t>
      </w:r>
    </w:p>
    <w:p w:rsidR="00684C3A" w:rsidRPr="00137ED6" w:rsidRDefault="00684C3A" w:rsidP="009C748A">
      <w:pPr>
        <w:shd w:val="clear" w:color="auto" w:fill="FFFFFF"/>
        <w:tabs>
          <w:tab w:val="left" w:pos="1576"/>
          <w:tab w:val="left" w:pos="8766"/>
        </w:tabs>
        <w:ind w:left="40"/>
        <w:jc w:val="center"/>
        <w:rPr>
          <w:bCs/>
        </w:rPr>
      </w:pPr>
      <w:r w:rsidRPr="00137ED6">
        <w:rPr>
          <w:bCs/>
        </w:rPr>
        <w:t>Справочник видов переработки зерна (помолов)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543"/>
        <w:gridCol w:w="5743"/>
        <w:gridCol w:w="1385"/>
      </w:tblGrid>
      <w:tr w:rsidR="00684C3A" w:rsidRPr="000E0F2C" w:rsidTr="000E0F2C">
        <w:trPr>
          <w:tblHeader/>
          <w:jc w:val="center"/>
        </w:trPr>
        <w:tc>
          <w:tcPr>
            <w:tcW w:w="1315"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Код вида</w:t>
            </w:r>
            <w:r>
              <w:rPr>
                <w:sz w:val="20"/>
                <w:szCs w:val="20"/>
              </w:rPr>
              <w:t xml:space="preserve"> </w:t>
            </w:r>
            <w:r w:rsidRPr="000E0F2C">
              <w:rPr>
                <w:sz w:val="20"/>
                <w:szCs w:val="20"/>
              </w:rPr>
              <w:t>переработки</w:t>
            </w:r>
          </w:p>
        </w:tc>
        <w:tc>
          <w:tcPr>
            <w:tcW w:w="2969"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Наименование вида переработки зерна</w:t>
            </w:r>
          </w:p>
        </w:tc>
        <w:tc>
          <w:tcPr>
            <w:tcW w:w="716"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Код</w:t>
            </w:r>
            <w:r>
              <w:rPr>
                <w:sz w:val="20"/>
                <w:szCs w:val="20"/>
              </w:rPr>
              <w:t xml:space="preserve"> </w:t>
            </w:r>
            <w:r w:rsidRPr="000E0F2C">
              <w:rPr>
                <w:sz w:val="20"/>
                <w:szCs w:val="20"/>
              </w:rPr>
              <w:t>группы</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100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Сортовые пшеничные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i/>
                <w:sz w:val="20"/>
                <w:szCs w:val="20"/>
              </w:rPr>
            </w:pPr>
            <w:r w:rsidRPr="000E0F2C">
              <w:rPr>
                <w:i/>
                <w:sz w:val="20"/>
                <w:szCs w:val="20"/>
              </w:rPr>
              <w:t>110</w:t>
            </w:r>
          </w:p>
        </w:tc>
        <w:tc>
          <w:tcPr>
            <w:tcW w:w="2969" w:type="pct"/>
            <w:shd w:val="clear" w:color="auto" w:fill="FFFFFF"/>
          </w:tcPr>
          <w:p w:rsidR="00684C3A" w:rsidRPr="000E0F2C" w:rsidRDefault="00684C3A" w:rsidP="000E0F2C">
            <w:pPr>
              <w:shd w:val="clear" w:color="auto" w:fill="FFFFFF"/>
              <w:rPr>
                <w:i/>
                <w:sz w:val="20"/>
                <w:szCs w:val="20"/>
              </w:rPr>
            </w:pPr>
            <w:r w:rsidRPr="000E0F2C">
              <w:rPr>
                <w:i/>
                <w:sz w:val="20"/>
                <w:szCs w:val="20"/>
              </w:rPr>
              <w:t>Односортные пшеничные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111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Односортный пшеничный 85</w:t>
            </w:r>
            <w:r>
              <w:rPr>
                <w:sz w:val="20"/>
                <w:szCs w:val="20"/>
              </w:rPr>
              <w:t> </w:t>
            </w:r>
            <w:r w:rsidRPr="000E0F2C">
              <w:rPr>
                <w:sz w:val="20"/>
                <w:szCs w:val="20"/>
              </w:rPr>
              <w:t xml:space="preserve">% </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112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Односортный пшеничный 72</w:t>
            </w:r>
            <w:r>
              <w:rPr>
                <w:sz w:val="20"/>
                <w:szCs w:val="20"/>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i/>
                <w:sz w:val="20"/>
                <w:szCs w:val="20"/>
              </w:rPr>
            </w:pPr>
            <w:r w:rsidRPr="000E0F2C">
              <w:rPr>
                <w:i/>
                <w:sz w:val="20"/>
                <w:szCs w:val="20"/>
              </w:rPr>
              <w:t>120</w:t>
            </w:r>
          </w:p>
        </w:tc>
        <w:tc>
          <w:tcPr>
            <w:tcW w:w="2969" w:type="pct"/>
            <w:shd w:val="clear" w:color="auto" w:fill="FFFFFF"/>
          </w:tcPr>
          <w:p w:rsidR="00684C3A" w:rsidRPr="000E0F2C" w:rsidRDefault="00684C3A" w:rsidP="000E0F2C">
            <w:pPr>
              <w:shd w:val="clear" w:color="auto" w:fill="FFFFFF"/>
              <w:rPr>
                <w:i/>
                <w:sz w:val="20"/>
                <w:szCs w:val="20"/>
              </w:rPr>
            </w:pPr>
            <w:r w:rsidRPr="000E0F2C">
              <w:rPr>
                <w:i/>
                <w:sz w:val="20"/>
                <w:szCs w:val="20"/>
              </w:rPr>
              <w:t>Двух сортные пшеничные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121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2-с пшеничный 78</w:t>
            </w:r>
            <w:r>
              <w:rPr>
                <w:sz w:val="20"/>
                <w:szCs w:val="20"/>
              </w:rPr>
              <w:t> </w:t>
            </w:r>
            <w:r w:rsidRPr="000E0F2C">
              <w:rPr>
                <w:sz w:val="20"/>
                <w:szCs w:val="20"/>
              </w:rPr>
              <w:t>% (включая 1 сорт)</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122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2-с пшеничный 75</w:t>
            </w:r>
            <w:r>
              <w:rPr>
                <w:sz w:val="20"/>
                <w:szCs w:val="20"/>
              </w:rPr>
              <w:t> </w:t>
            </w:r>
            <w:r w:rsidRPr="000E0F2C">
              <w:rPr>
                <w:sz w:val="20"/>
                <w:szCs w:val="20"/>
              </w:rPr>
              <w:t>% (с отбором высшего сорта)</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123</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2-с пшеничный 75</w:t>
            </w:r>
            <w:r>
              <w:rPr>
                <w:sz w:val="20"/>
                <w:szCs w:val="20"/>
              </w:rPr>
              <w:t> </w:t>
            </w:r>
            <w:r w:rsidRPr="000E0F2C">
              <w:rPr>
                <w:sz w:val="20"/>
                <w:szCs w:val="20"/>
              </w:rPr>
              <w:t>% (</w:t>
            </w:r>
            <w:r w:rsidRPr="000E0F2C">
              <w:rPr>
                <w:sz w:val="20"/>
                <w:szCs w:val="20"/>
                <w:lang w:val="en-US"/>
              </w:rPr>
              <w:t>I</w:t>
            </w:r>
            <w:r w:rsidRPr="000E0F2C">
              <w:rPr>
                <w:sz w:val="20"/>
                <w:szCs w:val="20"/>
              </w:rPr>
              <w:t xml:space="preserve"> и </w:t>
            </w:r>
            <w:r w:rsidRPr="000E0F2C">
              <w:rPr>
                <w:sz w:val="20"/>
                <w:szCs w:val="20"/>
                <w:lang w:val="en-US"/>
              </w:rPr>
              <w:t>II</w:t>
            </w:r>
            <w:r w:rsidRPr="000E0F2C">
              <w:rPr>
                <w:sz w:val="20"/>
                <w:szCs w:val="20"/>
              </w:rPr>
              <w:t xml:space="preserve"> сорт)</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i/>
                <w:sz w:val="20"/>
                <w:szCs w:val="20"/>
              </w:rPr>
            </w:pPr>
            <w:r w:rsidRPr="000E0F2C">
              <w:rPr>
                <w:i/>
                <w:sz w:val="20"/>
                <w:szCs w:val="20"/>
              </w:rPr>
              <w:t>140</w:t>
            </w:r>
          </w:p>
        </w:tc>
        <w:tc>
          <w:tcPr>
            <w:tcW w:w="2969" w:type="pct"/>
            <w:shd w:val="clear" w:color="auto" w:fill="FFFFFF"/>
          </w:tcPr>
          <w:p w:rsidR="00684C3A" w:rsidRPr="000E0F2C" w:rsidRDefault="00684C3A" w:rsidP="000E0F2C">
            <w:pPr>
              <w:shd w:val="clear" w:color="auto" w:fill="FFFFFF"/>
              <w:rPr>
                <w:i/>
                <w:sz w:val="20"/>
                <w:szCs w:val="20"/>
              </w:rPr>
            </w:pPr>
            <w:r w:rsidRPr="000E0F2C">
              <w:rPr>
                <w:i/>
                <w:sz w:val="20"/>
                <w:szCs w:val="20"/>
              </w:rPr>
              <w:t>3-х сортные пшеничные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141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3-с пшеничный 78</w:t>
            </w:r>
            <w:r>
              <w:rPr>
                <w:sz w:val="20"/>
                <w:szCs w:val="20"/>
              </w:rPr>
              <w:t> </w:t>
            </w:r>
            <w:r w:rsidRPr="000E0F2C">
              <w:rPr>
                <w:sz w:val="20"/>
                <w:szCs w:val="20"/>
              </w:rPr>
              <w:t xml:space="preserve">% </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143</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3-с пшеничный 75</w:t>
            </w:r>
            <w:r>
              <w:rPr>
                <w:sz w:val="20"/>
                <w:szCs w:val="20"/>
              </w:rPr>
              <w:t> </w:t>
            </w:r>
            <w:r w:rsidRPr="000E0F2C">
              <w:rPr>
                <w:sz w:val="20"/>
                <w:szCs w:val="20"/>
              </w:rPr>
              <w:t xml:space="preserve">% </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200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Сортовые ржаные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i/>
                <w:sz w:val="20"/>
                <w:szCs w:val="20"/>
              </w:rPr>
            </w:pPr>
            <w:r w:rsidRPr="000E0F2C">
              <w:rPr>
                <w:i/>
                <w:sz w:val="20"/>
                <w:szCs w:val="20"/>
              </w:rPr>
              <w:t>210</w:t>
            </w:r>
          </w:p>
        </w:tc>
        <w:tc>
          <w:tcPr>
            <w:tcW w:w="2969" w:type="pct"/>
            <w:shd w:val="clear" w:color="auto" w:fill="FFFFFF"/>
          </w:tcPr>
          <w:p w:rsidR="00684C3A" w:rsidRPr="000E0F2C" w:rsidRDefault="00684C3A" w:rsidP="000E0F2C">
            <w:pPr>
              <w:shd w:val="clear" w:color="auto" w:fill="FFFFFF"/>
              <w:rPr>
                <w:i/>
                <w:sz w:val="20"/>
                <w:szCs w:val="20"/>
              </w:rPr>
            </w:pPr>
            <w:r w:rsidRPr="000E0F2C">
              <w:rPr>
                <w:i/>
                <w:sz w:val="20"/>
                <w:szCs w:val="20"/>
              </w:rPr>
              <w:t>Односортные ржаные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211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Ржаной сеяный 63</w:t>
            </w:r>
            <w:r>
              <w:rPr>
                <w:sz w:val="20"/>
                <w:szCs w:val="20"/>
                <w:lang w:val="en-US"/>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212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 xml:space="preserve">Ржаной </w:t>
            </w:r>
            <w:r w:rsidRPr="000E0F2C">
              <w:rPr>
                <w:iCs/>
                <w:sz w:val="20"/>
                <w:szCs w:val="20"/>
              </w:rPr>
              <w:t>обдирный</w:t>
            </w:r>
            <w:r w:rsidRPr="000E0F2C">
              <w:rPr>
                <w:sz w:val="20"/>
                <w:szCs w:val="20"/>
              </w:rPr>
              <w:t>87</w:t>
            </w:r>
            <w:r>
              <w:rPr>
                <w:sz w:val="20"/>
                <w:szCs w:val="20"/>
                <w:lang w:val="en-US"/>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i/>
                <w:sz w:val="20"/>
                <w:szCs w:val="20"/>
              </w:rPr>
            </w:pPr>
            <w:r w:rsidRPr="000E0F2C">
              <w:rPr>
                <w:i/>
                <w:sz w:val="20"/>
                <w:szCs w:val="20"/>
              </w:rPr>
              <w:t>220</w:t>
            </w:r>
          </w:p>
        </w:tc>
        <w:tc>
          <w:tcPr>
            <w:tcW w:w="2969" w:type="pct"/>
            <w:shd w:val="clear" w:color="auto" w:fill="FFFFFF"/>
          </w:tcPr>
          <w:p w:rsidR="00684C3A" w:rsidRPr="000E0F2C" w:rsidRDefault="00684C3A" w:rsidP="000E0F2C">
            <w:pPr>
              <w:shd w:val="clear" w:color="auto" w:fill="FFFFFF"/>
              <w:rPr>
                <w:i/>
                <w:sz w:val="20"/>
                <w:szCs w:val="20"/>
              </w:rPr>
            </w:pPr>
            <w:r w:rsidRPr="000E0F2C">
              <w:rPr>
                <w:i/>
                <w:sz w:val="20"/>
                <w:szCs w:val="20"/>
              </w:rPr>
              <w:t>Двухсортные ржаные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223</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Ржаной обдирный 87</w:t>
            </w:r>
            <w:r>
              <w:rPr>
                <w:sz w:val="20"/>
                <w:szCs w:val="20"/>
                <w:lang w:val="en-US"/>
              </w:rPr>
              <w:t> </w:t>
            </w:r>
            <w:r w:rsidRPr="000E0F2C">
              <w:rPr>
                <w:sz w:val="20"/>
                <w:szCs w:val="20"/>
              </w:rPr>
              <w:t>% с отбором сеяной</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224</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2-с ржаной 80</w:t>
            </w:r>
            <w:r>
              <w:rPr>
                <w:sz w:val="20"/>
                <w:szCs w:val="20"/>
                <w:lang w:val="en-US"/>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225</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2-с ржаной 70</w:t>
            </w:r>
            <w:r>
              <w:rPr>
                <w:sz w:val="20"/>
                <w:szCs w:val="20"/>
                <w:lang w:val="en-US"/>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227</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2-с ржаной 85</w:t>
            </w:r>
            <w:r>
              <w:rPr>
                <w:sz w:val="20"/>
                <w:szCs w:val="20"/>
                <w:lang w:val="en-US"/>
              </w:rPr>
              <w:t> </w:t>
            </w:r>
            <w:r w:rsidRPr="000E0F2C">
              <w:rPr>
                <w:sz w:val="20"/>
                <w:szCs w:val="20"/>
              </w:rPr>
              <w:t>% с отбором сеяной</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300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Сортовые помолы тритикале</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i/>
                <w:sz w:val="20"/>
                <w:szCs w:val="20"/>
              </w:rPr>
            </w:pPr>
            <w:r w:rsidRPr="000E0F2C">
              <w:rPr>
                <w:i/>
                <w:sz w:val="20"/>
                <w:szCs w:val="20"/>
              </w:rPr>
              <w:t>310</w:t>
            </w:r>
          </w:p>
        </w:tc>
        <w:tc>
          <w:tcPr>
            <w:tcW w:w="2969" w:type="pct"/>
            <w:shd w:val="clear" w:color="auto" w:fill="FFFFFF"/>
          </w:tcPr>
          <w:p w:rsidR="00684C3A" w:rsidRPr="000E0F2C" w:rsidRDefault="00684C3A" w:rsidP="000E0F2C">
            <w:pPr>
              <w:shd w:val="clear" w:color="auto" w:fill="FFFFFF"/>
              <w:rPr>
                <w:i/>
                <w:sz w:val="20"/>
                <w:szCs w:val="20"/>
              </w:rPr>
            </w:pPr>
            <w:r w:rsidRPr="000E0F2C">
              <w:rPr>
                <w:i/>
                <w:sz w:val="20"/>
                <w:szCs w:val="20"/>
              </w:rPr>
              <w:t>Односортные помолы тритикале</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311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Сеяный 63</w:t>
            </w:r>
            <w:r>
              <w:rPr>
                <w:sz w:val="20"/>
                <w:szCs w:val="20"/>
                <w:lang w:val="en-US"/>
              </w:rPr>
              <w:t> </w:t>
            </w:r>
            <w:r w:rsidRPr="000E0F2C">
              <w:rPr>
                <w:sz w:val="20"/>
                <w:szCs w:val="20"/>
              </w:rPr>
              <w:t>% тритикале</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312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Обдирный 87</w:t>
            </w:r>
            <w:r>
              <w:rPr>
                <w:sz w:val="20"/>
                <w:szCs w:val="20"/>
              </w:rPr>
              <w:t> </w:t>
            </w:r>
            <w:r w:rsidRPr="000E0F2C">
              <w:rPr>
                <w:sz w:val="20"/>
                <w:szCs w:val="20"/>
              </w:rPr>
              <w:t xml:space="preserve">% тритикале </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320</w:t>
            </w:r>
          </w:p>
        </w:tc>
        <w:tc>
          <w:tcPr>
            <w:tcW w:w="2969" w:type="pct"/>
            <w:shd w:val="clear" w:color="auto" w:fill="FFFFFF"/>
          </w:tcPr>
          <w:p w:rsidR="00684C3A" w:rsidRPr="000E0F2C" w:rsidRDefault="00684C3A" w:rsidP="000E0F2C">
            <w:pPr>
              <w:shd w:val="clear" w:color="auto" w:fill="FFFFFF"/>
              <w:rPr>
                <w:i/>
                <w:sz w:val="20"/>
                <w:szCs w:val="20"/>
              </w:rPr>
            </w:pPr>
            <w:r w:rsidRPr="000E0F2C">
              <w:rPr>
                <w:i/>
                <w:sz w:val="20"/>
                <w:szCs w:val="20"/>
              </w:rPr>
              <w:t>Двухсортные помолы тритикале</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323</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2-сортный 80</w:t>
            </w:r>
            <w:r>
              <w:rPr>
                <w:sz w:val="20"/>
                <w:szCs w:val="20"/>
              </w:rPr>
              <w:t> </w:t>
            </w:r>
            <w:r w:rsidRPr="000E0F2C">
              <w:rPr>
                <w:sz w:val="20"/>
                <w:szCs w:val="20"/>
              </w:rPr>
              <w:t>% тритикале</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400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Сортовые кукурузные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5</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500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Сортовые х/п помолы из смеси пшеницы и ржи</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4</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510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Односортные помолы из смеси пшеницы и ржи</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4</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511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Сеяный 64</w:t>
            </w:r>
            <w:r>
              <w:rPr>
                <w:sz w:val="20"/>
                <w:szCs w:val="20"/>
              </w:rPr>
              <w:t> </w:t>
            </w:r>
            <w:r w:rsidRPr="000E0F2C">
              <w:rPr>
                <w:sz w:val="20"/>
                <w:szCs w:val="20"/>
              </w:rPr>
              <w:t>% из смеси пшеницы и ржи</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4</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512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Обдирный 87</w:t>
            </w:r>
            <w:r>
              <w:rPr>
                <w:sz w:val="20"/>
                <w:szCs w:val="20"/>
              </w:rPr>
              <w:t> </w:t>
            </w:r>
            <w:r w:rsidRPr="000E0F2C">
              <w:rPr>
                <w:sz w:val="20"/>
                <w:szCs w:val="20"/>
              </w:rPr>
              <w:t>% из смеси пшеницы и ржи</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4</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i/>
                <w:sz w:val="20"/>
                <w:szCs w:val="20"/>
              </w:rPr>
            </w:pPr>
            <w:r w:rsidRPr="000E0F2C">
              <w:rPr>
                <w:i/>
                <w:sz w:val="20"/>
                <w:szCs w:val="20"/>
              </w:rPr>
              <w:t>520</w:t>
            </w:r>
          </w:p>
        </w:tc>
        <w:tc>
          <w:tcPr>
            <w:tcW w:w="2969" w:type="pct"/>
            <w:shd w:val="clear" w:color="auto" w:fill="FFFFFF"/>
          </w:tcPr>
          <w:p w:rsidR="00684C3A" w:rsidRPr="000E0F2C" w:rsidRDefault="00684C3A" w:rsidP="000E0F2C">
            <w:pPr>
              <w:shd w:val="clear" w:color="auto" w:fill="FFFFFF"/>
              <w:rPr>
                <w:i/>
                <w:sz w:val="20"/>
                <w:szCs w:val="20"/>
              </w:rPr>
            </w:pPr>
            <w:r w:rsidRPr="000E0F2C">
              <w:rPr>
                <w:i/>
                <w:sz w:val="20"/>
                <w:szCs w:val="20"/>
              </w:rPr>
              <w:t>Двухсортные помолы из смеси пшеницы и ржи</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4</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521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2-с 80% из смеси пшеницы и ржи</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4</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700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Обойные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710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Обойный пшеничный 96</w:t>
            </w:r>
            <w:r>
              <w:rPr>
                <w:sz w:val="20"/>
                <w:szCs w:val="20"/>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720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Обойный ржаной 95</w:t>
            </w:r>
            <w:r>
              <w:rPr>
                <w:sz w:val="20"/>
                <w:szCs w:val="20"/>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730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Обойный тритикале 95</w:t>
            </w:r>
            <w:r>
              <w:rPr>
                <w:sz w:val="20"/>
                <w:szCs w:val="20"/>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740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Обойный ржано-пшеничный 95</w:t>
            </w:r>
            <w:r>
              <w:rPr>
                <w:sz w:val="20"/>
                <w:szCs w:val="20"/>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760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Ржаной 97</w:t>
            </w:r>
            <w:r>
              <w:rPr>
                <w:sz w:val="20"/>
                <w:szCs w:val="20"/>
              </w:rPr>
              <w:t> </w:t>
            </w:r>
            <w:r w:rsidRPr="000E0F2C">
              <w:rPr>
                <w:sz w:val="20"/>
                <w:szCs w:val="20"/>
              </w:rPr>
              <w:t>% из цельного зерна</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770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Обойный пшенично-ржаной 96</w:t>
            </w:r>
            <w:r>
              <w:rPr>
                <w:sz w:val="20"/>
                <w:szCs w:val="20"/>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790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Прочие помолы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10</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791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Обойный кукурузный 95</w:t>
            </w:r>
            <w:r>
              <w:rPr>
                <w:sz w:val="20"/>
                <w:szCs w:val="20"/>
              </w:rPr>
              <w:t> </w:t>
            </w:r>
            <w:r w:rsidRPr="000E0F2C">
              <w:rPr>
                <w:sz w:val="20"/>
                <w:szCs w:val="20"/>
              </w:rPr>
              <w:t>%</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792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Овсяный из зерна</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10</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793</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Овсяный из крупы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10</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794</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Ячменный из зерна</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10</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795</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Ячменный из крупы</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10</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796</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3-х сортный из крупы овсяной</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10</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797</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3-х сортный из крупы перловой</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10</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800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Переработка в крупу</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0</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810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Гречиха в крупу пропаренную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830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Ячмень в крупу перловую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831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Крупа перловая в крупу не требующую варки</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832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Крупа перловая в крупу микронизированную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9</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840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Ячмень в крупу ячневую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850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Овес в крупу и хлопья «Экстра»</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851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Овсяная крупа в хлопья «Экстра»</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9</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852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Овсяная крупа в крупу плющеную «Сморгонская»</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9</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853</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Овсяная крупа в крупу быстрого приготовления</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9</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854</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Овес в крупу овсяную и плющеную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855</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Крупа овсяная в крупу микронизированную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9</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860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Пшеница в крупу «Могилевская»</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870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Пшеница в крупу дробленую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880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Кукуруза в крупу</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881</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Кукуруза в крупу крупную, мелкую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882</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Кукуруза в крупу номерную</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r w:rsidR="00684C3A" w:rsidRPr="000E0F2C" w:rsidTr="000E0F2C">
        <w:trPr>
          <w:jc w:val="center"/>
        </w:trPr>
        <w:tc>
          <w:tcPr>
            <w:tcW w:w="1315"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890</w:t>
            </w:r>
          </w:p>
        </w:tc>
        <w:tc>
          <w:tcPr>
            <w:tcW w:w="2969" w:type="pct"/>
            <w:shd w:val="clear" w:color="auto" w:fill="FFFFFF"/>
          </w:tcPr>
          <w:p w:rsidR="00684C3A" w:rsidRPr="000E0F2C" w:rsidRDefault="00684C3A" w:rsidP="000E0F2C">
            <w:pPr>
              <w:shd w:val="clear" w:color="auto" w:fill="FFFFFF"/>
              <w:rPr>
                <w:sz w:val="20"/>
                <w:szCs w:val="20"/>
              </w:rPr>
            </w:pPr>
            <w:r w:rsidRPr="000E0F2C">
              <w:rPr>
                <w:sz w:val="20"/>
                <w:szCs w:val="20"/>
              </w:rPr>
              <w:t>Просо в пшено</w:t>
            </w:r>
          </w:p>
        </w:tc>
        <w:tc>
          <w:tcPr>
            <w:tcW w:w="716"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w:t>
            </w:r>
          </w:p>
        </w:tc>
      </w:tr>
    </w:tbl>
    <w:p w:rsidR="00684C3A" w:rsidRPr="00137ED6" w:rsidRDefault="00684C3A" w:rsidP="009C748A">
      <w:pPr>
        <w:rPr>
          <w:sz w:val="20"/>
          <w:szCs w:val="20"/>
        </w:rPr>
      </w:pPr>
    </w:p>
    <w:p w:rsidR="00684C3A" w:rsidRDefault="00684C3A" w:rsidP="009C748A">
      <w:pPr>
        <w:shd w:val="clear" w:color="auto" w:fill="FFFFFF"/>
        <w:ind w:left="40"/>
        <w:jc w:val="right"/>
      </w:pPr>
    </w:p>
    <w:p w:rsidR="00684C3A" w:rsidRDefault="00684C3A" w:rsidP="009C748A">
      <w:pPr>
        <w:shd w:val="clear" w:color="auto" w:fill="FFFFFF"/>
        <w:ind w:left="40"/>
        <w:jc w:val="right"/>
      </w:pPr>
    </w:p>
    <w:p w:rsidR="00684C3A" w:rsidRPr="000E0F2C" w:rsidRDefault="00684C3A" w:rsidP="009C748A">
      <w:pPr>
        <w:shd w:val="clear" w:color="auto" w:fill="FFFFFF"/>
        <w:ind w:left="40"/>
        <w:jc w:val="right"/>
      </w:pPr>
      <w:r w:rsidRPr="000E0F2C">
        <w:t>Приложение 4</w:t>
      </w:r>
    </w:p>
    <w:p w:rsidR="00684C3A" w:rsidRPr="000E0F2C" w:rsidRDefault="00684C3A" w:rsidP="009C748A">
      <w:pPr>
        <w:shd w:val="clear" w:color="auto" w:fill="FFFFFF"/>
        <w:tabs>
          <w:tab w:val="left" w:pos="1576"/>
          <w:tab w:val="left" w:pos="8766"/>
        </w:tabs>
        <w:ind w:left="40"/>
        <w:jc w:val="center"/>
        <w:rPr>
          <w:bCs/>
        </w:rPr>
      </w:pPr>
      <w:r w:rsidRPr="000E0F2C">
        <w:rPr>
          <w:bCs/>
        </w:rPr>
        <w:t>Справочник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683"/>
        <w:gridCol w:w="6882"/>
        <w:gridCol w:w="1106"/>
      </w:tblGrid>
      <w:tr w:rsidR="00684C3A" w:rsidRPr="000E0F2C" w:rsidTr="000E0F2C">
        <w:trPr>
          <w:jc w:val="center"/>
        </w:trPr>
        <w:tc>
          <w:tcPr>
            <w:tcW w:w="870"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Код продукции</w:t>
            </w:r>
          </w:p>
        </w:tc>
        <w:tc>
          <w:tcPr>
            <w:tcW w:w="3558"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 xml:space="preserve">Наименование продукции </w:t>
            </w:r>
          </w:p>
        </w:tc>
        <w:tc>
          <w:tcPr>
            <w:tcW w:w="572" w:type="pct"/>
            <w:shd w:val="clear" w:color="auto" w:fill="FFFFFF"/>
            <w:vAlign w:val="center"/>
          </w:tcPr>
          <w:p w:rsidR="00684C3A" w:rsidRPr="000E0F2C" w:rsidRDefault="00684C3A" w:rsidP="000E0F2C">
            <w:pPr>
              <w:shd w:val="clear" w:color="auto" w:fill="FFFFFF"/>
              <w:jc w:val="center"/>
              <w:rPr>
                <w:sz w:val="20"/>
                <w:szCs w:val="20"/>
              </w:rPr>
            </w:pPr>
            <w:r w:rsidRPr="000E0F2C">
              <w:rPr>
                <w:sz w:val="20"/>
                <w:szCs w:val="20"/>
              </w:rPr>
              <w:t>Код</w:t>
            </w:r>
            <w:r>
              <w:rPr>
                <w:sz w:val="20"/>
                <w:szCs w:val="20"/>
              </w:rPr>
              <w:t xml:space="preserve"> </w:t>
            </w:r>
            <w:r w:rsidRPr="000E0F2C">
              <w:rPr>
                <w:sz w:val="20"/>
                <w:szCs w:val="20"/>
              </w:rPr>
              <w:t>сорта</w:t>
            </w: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манная</w:t>
            </w:r>
          </w:p>
        </w:tc>
        <w:tc>
          <w:tcPr>
            <w:tcW w:w="572"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пшеничная,высший сорт</w:t>
            </w:r>
          </w:p>
        </w:tc>
        <w:tc>
          <w:tcPr>
            <w:tcW w:w="572"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пшеничная,первый сорт</w:t>
            </w:r>
          </w:p>
        </w:tc>
        <w:tc>
          <w:tcPr>
            <w:tcW w:w="572"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4</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пшеничная,второй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пшеничная, обойная</w:t>
            </w:r>
          </w:p>
        </w:tc>
        <w:tc>
          <w:tcPr>
            <w:tcW w:w="572"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13</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пшеничная с высоким содержанием отрубянистых частиц</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14</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Крупка пшеничная дробленая</w:t>
            </w:r>
          </w:p>
        </w:tc>
        <w:tc>
          <w:tcPr>
            <w:tcW w:w="572" w:type="pct"/>
            <w:shd w:val="clear" w:color="auto" w:fill="FFFFFF"/>
          </w:tcPr>
          <w:p w:rsidR="00684C3A" w:rsidRPr="000E0F2C" w:rsidRDefault="00684C3A" w:rsidP="000E0F2C">
            <w:pPr>
              <w:shd w:val="clear" w:color="auto" w:fill="FFFFFF"/>
              <w:jc w:val="center"/>
              <w:rPr>
                <w:sz w:val="20"/>
                <w:szCs w:val="20"/>
              </w:rPr>
            </w:pPr>
            <w:r w:rsidRPr="000E0F2C">
              <w:rPr>
                <w:sz w:val="20"/>
                <w:szCs w:val="20"/>
              </w:rPr>
              <w:t>1</w:t>
            </w: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21</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 xml:space="preserve">Мука ржаная сеяная </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22</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ржаная сеяная улучшенная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24</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ржаная обдирная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25</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ржаная обойная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26</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ржаная из цельного зерна</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28</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зерна тритикале сеяная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29</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зерна тритикалеобдирная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30</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зерна тритикале обойная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31</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сортовая из зерна ржи и пшеницы сеяная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32</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сортовая из зерна ржи и пшеницы обдирная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33</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ржаная пшеничная и пшенично-ржаная обойная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36</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кукурузная тонкого помола</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37</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 xml:space="preserve">Мука кукурузная крупного помола </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38</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кукурузнаяобойного помола</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39</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овсяная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40</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крупы овсяной высший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41</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крупы овсяной 1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42</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крупы овсяной 2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43</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ячменная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44</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крупы перловой высший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45</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крупы перловой 1 сорт</w:t>
            </w:r>
          </w:p>
        </w:tc>
        <w:tc>
          <w:tcPr>
            <w:tcW w:w="572" w:type="pct"/>
            <w:shd w:val="clear" w:color="auto" w:fill="FFFFFF"/>
          </w:tcPr>
          <w:p w:rsidR="00684C3A" w:rsidRPr="000E0F2C" w:rsidRDefault="00684C3A" w:rsidP="000E0F2C">
            <w:pPr>
              <w:shd w:val="clear" w:color="auto" w:fill="FFFFFF"/>
              <w:jc w:val="center"/>
              <w:rPr>
                <w:sz w:val="20"/>
                <w:szCs w:val="20"/>
              </w:rPr>
            </w:pPr>
            <w:r w:rsidRPr="000E0F2C">
              <w:rPr>
                <w:sz w:val="20"/>
                <w:szCs w:val="20"/>
              </w:rPr>
              <w:t>6</w:t>
            </w: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46</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Мука из крупы перловой 2 сорт</w:t>
            </w:r>
          </w:p>
        </w:tc>
        <w:tc>
          <w:tcPr>
            <w:tcW w:w="572" w:type="pct"/>
            <w:shd w:val="clear" w:color="auto" w:fill="FFFFFF"/>
          </w:tcPr>
          <w:p w:rsidR="00684C3A" w:rsidRPr="000E0F2C" w:rsidRDefault="00684C3A" w:rsidP="000E0F2C">
            <w:pPr>
              <w:shd w:val="clear" w:color="auto" w:fill="FFFFFF"/>
              <w:jc w:val="center"/>
              <w:rPr>
                <w:sz w:val="20"/>
                <w:szCs w:val="20"/>
              </w:rPr>
            </w:pPr>
            <w:r w:rsidRPr="000E0F2C">
              <w:rPr>
                <w:sz w:val="20"/>
                <w:szCs w:val="20"/>
              </w:rPr>
              <w:t>6</w:t>
            </w: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47</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 xml:space="preserve">Хлопья зародышевые пшеничные </w:t>
            </w:r>
          </w:p>
        </w:tc>
        <w:tc>
          <w:tcPr>
            <w:tcW w:w="572" w:type="pct"/>
            <w:shd w:val="clear" w:color="auto" w:fill="FFFFFF"/>
          </w:tcPr>
          <w:p w:rsidR="00684C3A" w:rsidRPr="000E0F2C" w:rsidRDefault="00684C3A" w:rsidP="000E0F2C">
            <w:pPr>
              <w:shd w:val="clear" w:color="auto" w:fill="FFFFFF"/>
              <w:jc w:val="center"/>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48</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Отруби пшеничные пищевые</w:t>
            </w:r>
          </w:p>
        </w:tc>
        <w:tc>
          <w:tcPr>
            <w:tcW w:w="572" w:type="pct"/>
            <w:shd w:val="clear" w:color="auto" w:fill="FFFFFF"/>
          </w:tcPr>
          <w:p w:rsidR="00684C3A" w:rsidRPr="000E0F2C" w:rsidRDefault="00684C3A" w:rsidP="000E0F2C">
            <w:pPr>
              <w:shd w:val="clear" w:color="auto" w:fill="FFFFFF"/>
              <w:jc w:val="center"/>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52</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гречневая ядрица 1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53</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гречневая ядр</w:t>
            </w:r>
            <w:r>
              <w:rPr>
                <w:sz w:val="20"/>
                <w:szCs w:val="20"/>
              </w:rPr>
              <w:t>и</w:t>
            </w:r>
            <w:r w:rsidRPr="000E0F2C">
              <w:rPr>
                <w:sz w:val="20"/>
                <w:szCs w:val="20"/>
              </w:rPr>
              <w:t>ца 2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54</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гречневая ядрица З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55</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гречневая. Продел</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56</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1 и №</w:t>
            </w:r>
            <w:r>
              <w:rPr>
                <w:sz w:val="20"/>
                <w:szCs w:val="20"/>
              </w:rPr>
              <w:t> </w:t>
            </w:r>
            <w:r w:rsidRPr="000E0F2C">
              <w:rPr>
                <w:sz w:val="20"/>
                <w:szCs w:val="20"/>
              </w:rPr>
              <w:t>2</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57</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3 и №</w:t>
            </w:r>
            <w:r>
              <w:rPr>
                <w:sz w:val="20"/>
                <w:szCs w:val="20"/>
              </w:rPr>
              <w:t> </w:t>
            </w:r>
            <w:r w:rsidRPr="000E0F2C">
              <w:rPr>
                <w:sz w:val="20"/>
                <w:szCs w:val="20"/>
              </w:rPr>
              <w:t>4</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58</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5</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59</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1 не требующая варки</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60</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2 не требующая варки</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62</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1</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63</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2</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64</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3</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66</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овсяная высший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67</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овсяная 1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68</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овсяная 2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69</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овсяная дробленая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70</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1</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71</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2</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72</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3</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73</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овсяная плющенная «Сморгонская»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74</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овсяная быстрого приготовления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75</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1</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76</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2»</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77</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3»</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78</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пшеничная дробленая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bCs/>
                <w:sz w:val="20"/>
                <w:szCs w:val="20"/>
              </w:rPr>
              <w:t>80</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кукурузная мелкая</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82</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пшено в/с</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83</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пшено 1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84</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пшено 2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85</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Крупа пшено З сорт</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98</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Высокие сорта</w:t>
            </w:r>
          </w:p>
        </w:tc>
        <w:tc>
          <w:tcPr>
            <w:tcW w:w="572" w:type="pct"/>
            <w:shd w:val="clear" w:color="auto" w:fill="FFFFFF"/>
          </w:tcPr>
          <w:p w:rsidR="00684C3A" w:rsidRPr="000E0F2C" w:rsidRDefault="00684C3A" w:rsidP="000E0F2C">
            <w:pPr>
              <w:shd w:val="clear" w:color="auto" w:fill="FFFFFF"/>
              <w:rPr>
                <w:sz w:val="20"/>
                <w:szCs w:val="20"/>
              </w:rPr>
            </w:pPr>
          </w:p>
        </w:tc>
      </w:tr>
      <w:tr w:rsidR="00684C3A" w:rsidRPr="000E0F2C" w:rsidTr="000E0F2C">
        <w:trPr>
          <w:jc w:val="center"/>
        </w:trPr>
        <w:tc>
          <w:tcPr>
            <w:tcW w:w="870" w:type="pct"/>
            <w:shd w:val="clear" w:color="auto" w:fill="FFFFFF"/>
          </w:tcPr>
          <w:p w:rsidR="00684C3A" w:rsidRPr="000E0F2C" w:rsidRDefault="00684C3A" w:rsidP="000E0F2C">
            <w:pPr>
              <w:shd w:val="clear" w:color="auto" w:fill="FFFFFF"/>
              <w:jc w:val="center"/>
              <w:rPr>
                <w:sz w:val="20"/>
                <w:szCs w:val="20"/>
              </w:rPr>
            </w:pPr>
            <w:r w:rsidRPr="000E0F2C">
              <w:rPr>
                <w:sz w:val="20"/>
                <w:szCs w:val="20"/>
              </w:rPr>
              <w:t>99</w:t>
            </w:r>
          </w:p>
        </w:tc>
        <w:tc>
          <w:tcPr>
            <w:tcW w:w="3558" w:type="pct"/>
            <w:shd w:val="clear" w:color="auto" w:fill="FFFFFF"/>
          </w:tcPr>
          <w:p w:rsidR="00684C3A" w:rsidRPr="000E0F2C" w:rsidRDefault="00684C3A" w:rsidP="000E0F2C">
            <w:pPr>
              <w:shd w:val="clear" w:color="auto" w:fill="FFFFFF"/>
              <w:rPr>
                <w:sz w:val="20"/>
                <w:szCs w:val="20"/>
              </w:rPr>
            </w:pPr>
            <w:r w:rsidRPr="000E0F2C">
              <w:rPr>
                <w:sz w:val="20"/>
                <w:szCs w:val="20"/>
              </w:rPr>
              <w:t>Итого продукции</w:t>
            </w:r>
          </w:p>
        </w:tc>
        <w:tc>
          <w:tcPr>
            <w:tcW w:w="572" w:type="pct"/>
            <w:shd w:val="clear" w:color="auto" w:fill="FFFFFF"/>
          </w:tcPr>
          <w:p w:rsidR="00684C3A" w:rsidRPr="000E0F2C" w:rsidRDefault="00684C3A" w:rsidP="000E0F2C">
            <w:pPr>
              <w:shd w:val="clear" w:color="auto" w:fill="FFFFFF"/>
              <w:rPr>
                <w:sz w:val="20"/>
                <w:szCs w:val="20"/>
              </w:rPr>
            </w:pPr>
          </w:p>
        </w:tc>
      </w:tr>
    </w:tbl>
    <w:p w:rsidR="00684C3A" w:rsidRPr="00137ED6" w:rsidRDefault="00684C3A" w:rsidP="009C748A">
      <w:pPr>
        <w:shd w:val="clear" w:color="auto" w:fill="FFFFFF"/>
        <w:rPr>
          <w:sz w:val="20"/>
          <w:szCs w:val="20"/>
        </w:rPr>
      </w:pPr>
    </w:p>
    <w:p w:rsidR="00684C3A" w:rsidRPr="00137ED6" w:rsidRDefault="00684C3A" w:rsidP="009C748A">
      <w:pPr>
        <w:jc w:val="both"/>
      </w:pPr>
    </w:p>
    <w:p w:rsidR="00684C3A" w:rsidRDefault="00684C3A" w:rsidP="009C748A">
      <w:pPr>
        <w:jc w:val="both"/>
        <w:sectPr w:rsidR="00684C3A" w:rsidSect="00897C84">
          <w:pgSz w:w="11905" w:h="16838" w:code="9"/>
          <w:pgMar w:top="1134" w:right="567" w:bottom="89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2B1071">
        <w:tc>
          <w:tcPr>
            <w:tcW w:w="3637" w:type="pct"/>
            <w:tcMar>
              <w:top w:w="0" w:type="dxa"/>
              <w:left w:w="6" w:type="dxa"/>
              <w:bottom w:w="0" w:type="dxa"/>
              <w:right w:w="6" w:type="dxa"/>
            </w:tcMar>
          </w:tcPr>
          <w:p w:rsidR="00684C3A" w:rsidRDefault="00684C3A" w:rsidP="002B1071">
            <w:pPr>
              <w:pStyle w:val="newncpi"/>
              <w:ind w:firstLine="0"/>
            </w:pPr>
            <w:r>
              <w:t> </w:t>
            </w:r>
          </w:p>
        </w:tc>
        <w:tc>
          <w:tcPr>
            <w:tcW w:w="1363" w:type="pct"/>
            <w:tcMar>
              <w:top w:w="0" w:type="dxa"/>
              <w:left w:w="6" w:type="dxa"/>
              <w:bottom w:w="0" w:type="dxa"/>
              <w:right w:w="6" w:type="dxa"/>
            </w:tcMar>
          </w:tcPr>
          <w:p w:rsidR="00684C3A" w:rsidRPr="00AD0BD0" w:rsidRDefault="00684C3A" w:rsidP="002B1071">
            <w:pPr>
              <w:pStyle w:val="append1"/>
              <w:outlineLvl w:val="0"/>
            </w:pPr>
            <w:r>
              <w:t>Приложение 22</w:t>
            </w:r>
          </w:p>
          <w:p w:rsidR="00684C3A" w:rsidRDefault="00684C3A" w:rsidP="002B1071">
            <w:pPr>
              <w:pStyle w:val="append1"/>
            </w:pPr>
            <w:r>
              <w:t xml:space="preserve">к приказу Министерства </w:t>
            </w:r>
          </w:p>
          <w:p w:rsidR="00684C3A" w:rsidRDefault="00684C3A" w:rsidP="002B1071">
            <w:pPr>
              <w:pStyle w:val="append1"/>
            </w:pPr>
            <w:r>
              <w:t xml:space="preserve">сельского хозяйства </w:t>
            </w:r>
          </w:p>
          <w:p w:rsidR="00684C3A" w:rsidRDefault="00684C3A" w:rsidP="002B1071">
            <w:pPr>
              <w:pStyle w:val="append1"/>
            </w:pPr>
            <w:r>
              <w:t xml:space="preserve">и продовольствия </w:t>
            </w:r>
          </w:p>
          <w:p w:rsidR="00684C3A" w:rsidRDefault="00684C3A" w:rsidP="002B1071">
            <w:pPr>
              <w:pStyle w:val="append1"/>
            </w:pPr>
            <w:r>
              <w:t>Республики Беларусь</w:t>
            </w:r>
          </w:p>
          <w:p w:rsidR="00684C3A" w:rsidRDefault="00684C3A" w:rsidP="002B1071">
            <w:pPr>
              <w:pStyle w:val="append"/>
            </w:pPr>
            <w:r w:rsidRPr="00BF5726">
              <w:t>09.11.201</w:t>
            </w:r>
            <w:r w:rsidRPr="00BF5726">
              <w:rPr>
                <w:lang w:val="en-US"/>
              </w:rPr>
              <w:t>7</w:t>
            </w:r>
            <w:r w:rsidRPr="00BF5726">
              <w:t xml:space="preserve"> № 328</w:t>
            </w:r>
          </w:p>
        </w:tc>
      </w:tr>
    </w:tbl>
    <w:p w:rsidR="00684C3A" w:rsidRPr="00137ED6" w:rsidRDefault="00684C3A" w:rsidP="009C748A">
      <w:pPr>
        <w:jc w:val="both"/>
      </w:pPr>
    </w:p>
    <w:p w:rsidR="00684C3A" w:rsidRPr="00CC6C5E" w:rsidRDefault="00684C3A" w:rsidP="009C748A">
      <w:pPr>
        <w:pStyle w:val="onestring"/>
        <w:rPr>
          <w:sz w:val="24"/>
          <w:szCs w:val="24"/>
        </w:rPr>
      </w:pPr>
      <w:r w:rsidRPr="00CC6C5E">
        <w:rPr>
          <w:sz w:val="24"/>
          <w:szCs w:val="24"/>
        </w:rPr>
        <w:t>Форма 3-СН (незерновое сырье)</w:t>
      </w:r>
    </w:p>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CC6C5E" w:rsidTr="00CC6C5E">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jc w:val="center"/>
              <w:rPr>
                <w:b/>
              </w:rPr>
            </w:pPr>
            <w:r w:rsidRPr="00CC6C5E">
              <w:rPr>
                <w:b/>
              </w:rPr>
              <w:t>ВЕДОМСТВЕННАЯ ОТЧЕТНОСТЬ</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CC6C5E" w:rsidTr="00CC6C5E">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itleu"/>
              <w:spacing w:before="0" w:after="0"/>
              <w:jc w:val="center"/>
              <w:rPr>
                <w:sz w:val="20"/>
              </w:rPr>
            </w:pPr>
            <w:r w:rsidRPr="00CC6C5E">
              <w:rPr>
                <w:sz w:val="20"/>
              </w:rPr>
              <w:t>СВЕДЕНИЯ</w:t>
            </w:r>
            <w:r w:rsidRPr="00CC6C5E">
              <w:rPr>
                <w:sz w:val="20"/>
              </w:rPr>
              <w:br/>
              <w:t>о незерновом сырье</w:t>
            </w:r>
          </w:p>
          <w:p w:rsidR="00684C3A" w:rsidRPr="00CC6C5E" w:rsidRDefault="00684C3A" w:rsidP="00CC6C5E">
            <w:pPr>
              <w:pStyle w:val="newncpi"/>
              <w:ind w:firstLine="0"/>
              <w:jc w:val="center"/>
              <w:rPr>
                <w:sz w:val="20"/>
              </w:rPr>
            </w:pPr>
            <w:r w:rsidRPr="00CC6C5E">
              <w:rPr>
                <w:sz w:val="20"/>
              </w:rPr>
              <w:t>за ______________ 20___ г.</w:t>
            </w:r>
          </w:p>
        </w:tc>
      </w:tr>
    </w:tbl>
    <w:p w:rsidR="00684C3A" w:rsidRDefault="00684C3A"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CC6C5E" w:rsidTr="002B1071">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2B1071">
            <w:pPr>
              <w:pStyle w:val="table10"/>
              <w:jc w:val="center"/>
            </w:pPr>
            <w:r w:rsidRPr="00CC6C5E">
              <w:t>ПРЕДСТАВЛЯЕТСЯ В ЭЛЕКТРОННОМ ВИДЕ</w:t>
            </w:r>
          </w:p>
        </w:tc>
      </w:tr>
    </w:tbl>
    <w:p w:rsidR="00684C3A" w:rsidRDefault="00684C3A" w:rsidP="009C748A">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3103"/>
        <w:gridCol w:w="2824"/>
        <w:gridCol w:w="2021"/>
        <w:gridCol w:w="1723"/>
      </w:tblGrid>
      <w:tr w:rsidR="00684C3A" w:rsidRPr="00CC6C5E" w:rsidTr="00CC6C5E">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 xml:space="preserve">Кому представляется </w:t>
            </w:r>
            <w:r>
              <w:br/>
            </w:r>
            <w:r w:rsidRPr="00CC6C5E">
              <w:t>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Периодичность представления</w:t>
            </w:r>
          </w:p>
        </w:tc>
      </w:tr>
      <w:tr w:rsidR="00684C3A" w:rsidRPr="00CC6C5E" w:rsidTr="00CC6C5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17" w:type="dxa"/>
              <w:right w:w="17" w:type="dxa"/>
            </w:tcMar>
          </w:tcPr>
          <w:p w:rsidR="00684C3A" w:rsidRPr="00CC6C5E" w:rsidRDefault="00684C3A" w:rsidP="00CC6C5E">
            <w:pPr>
              <w:pStyle w:val="table10"/>
            </w:pPr>
            <w:r w:rsidRPr="00CC6C5E">
              <w:t>Ю</w:t>
            </w:r>
            <w:r w:rsidRPr="00CC6C5E">
              <w:rPr>
                <w:lang w:val="be-BY"/>
              </w:rPr>
              <w:t xml:space="preserve">ридические лица, осуществляющие </w:t>
            </w:r>
            <w:r w:rsidRPr="00CC6C5E">
              <w:t>производство готовых кормов для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Министерству сельского хозяйства и продовольствия Республики Беларусь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10-го числа месяца,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Квартальная</w:t>
            </w:r>
          </w:p>
        </w:tc>
      </w:tr>
    </w:tbl>
    <w:p w:rsidR="00684C3A" w:rsidRDefault="00684C3A" w:rsidP="00890307">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890307">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890307">
      <w:pPr>
        <w:jc w:val="center"/>
        <w:rPr>
          <w:sz w:val="22"/>
        </w:rPr>
      </w:pPr>
    </w:p>
    <w:p w:rsidR="00684C3A" w:rsidRPr="00137ED6" w:rsidRDefault="00684C3A" w:rsidP="00890307">
      <w:pPr>
        <w:pStyle w:val="newncpi"/>
        <w:jc w:val="right"/>
      </w:pPr>
      <w:r w:rsidRPr="00137ED6">
        <w:t>(тонн)</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137"/>
        <w:gridCol w:w="1119"/>
        <w:gridCol w:w="1325"/>
        <w:gridCol w:w="489"/>
        <w:gridCol w:w="1268"/>
        <w:gridCol w:w="1760"/>
        <w:gridCol w:w="1573"/>
      </w:tblGrid>
      <w:tr w:rsidR="00684C3A" w:rsidRPr="00CC6C5E" w:rsidTr="00CC6C5E">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Наименование сырья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Остаток на начало года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Поступило с начала года</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Израсходовано с начала года</w:t>
            </w:r>
          </w:p>
        </w:tc>
        <w:tc>
          <w:tcPr>
            <w:tcW w:w="0" w:type="auto"/>
            <w:vMerge w:val="restart"/>
            <w:tcBorders>
              <w:top w:val="single" w:sz="4" w:space="0" w:color="auto"/>
              <w:lef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Остаток на конец отчетного периода</w:t>
            </w:r>
          </w:p>
        </w:tc>
      </w:tr>
      <w:tr w:rsidR="00684C3A" w:rsidRPr="00CC6C5E" w:rsidTr="00CC6C5E">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всего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в том числе</w:t>
            </w:r>
          </w:p>
        </w:tc>
        <w:tc>
          <w:tcPr>
            <w:tcW w:w="0" w:type="auto"/>
            <w:vMerge/>
            <w:tcBorders>
              <w:left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r>
      <w:tr w:rsidR="00684C3A" w:rsidRPr="00CC6C5E" w:rsidTr="00CC6C5E">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на производство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CC6C5E" w:rsidRDefault="00684C3A" w:rsidP="00CC6C5E">
            <w:pPr>
              <w:pStyle w:val="table10"/>
              <w:jc w:val="center"/>
            </w:pPr>
            <w:r w:rsidRPr="00CC6C5E">
              <w:t xml:space="preserve">реализовано прочим потребителям </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684C3A" w:rsidRPr="00CC6C5E" w:rsidRDefault="00684C3A" w:rsidP="00CC6C5E">
            <w:pPr>
              <w:rPr>
                <w:sz w:val="20"/>
                <w:szCs w:val="20"/>
              </w:rPr>
            </w:pP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Жмыхи и шроты – 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xml:space="preserve">В том числе: </w:t>
            </w:r>
            <w:r w:rsidRPr="00CC6C5E">
              <w:br/>
              <w:t>подсолнечные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соевые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рапсовые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прочие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Мука рыбная, китовая и другая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Мука мясокостная, кровяная, мясная и другая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Мука костная кормовая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Сухое обезжиренное молоко (СОМ)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Заменитель цельного молока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Дрожжи кормовые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Глютен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Корма кукурузные сухие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Премиксы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Белково-витаминные минеральные добавки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Меласса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Жир животный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Жиры пищевые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Пищевой фосфатидный концентрат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Масло растительное (подсолнечное)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Масло растительное (рапсовое)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Жир рыбий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Мука травяная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Мука витаминная из древесной зелени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Лизин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Кормолизин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Липрот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Метионин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Мел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Фосфаты кормовые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Монокальция фосфат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Соль поваренная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Сода пищевая (бикарбонат натрия)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Сахар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Антибиотики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Ферментные препараты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Другие виды белкового сырья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r w:rsidR="00684C3A" w:rsidRPr="00CC6C5E" w:rsidTr="00CC6C5E">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Прочее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CC6C5E" w:rsidRDefault="00684C3A" w:rsidP="00CC6C5E">
            <w:pPr>
              <w:pStyle w:val="table10"/>
            </w:pPr>
            <w:r w:rsidRPr="00CC6C5E">
              <w:t> </w:t>
            </w:r>
          </w:p>
        </w:tc>
      </w:tr>
    </w:tbl>
    <w:p w:rsidR="00684C3A" w:rsidRPr="00137ED6" w:rsidRDefault="00684C3A" w:rsidP="009C748A">
      <w:pPr>
        <w:pStyle w:val="newncpi"/>
      </w:pPr>
    </w:p>
    <w:p w:rsidR="00684C3A" w:rsidRDefault="00684C3A" w:rsidP="00A55E75">
      <w:pPr>
        <w:pStyle w:val="newncpi"/>
        <w:rPr>
          <w:sz w:val="20"/>
          <w:szCs w:val="20"/>
        </w:rPr>
      </w:pPr>
    </w:p>
    <w:p w:rsidR="00684C3A" w:rsidRDefault="00684C3A" w:rsidP="00A55E75">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A55E75">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A55E75">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A55E7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A55E75">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A55E75">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A55E75">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A55E75">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137ED6" w:rsidRDefault="00684C3A" w:rsidP="00146A1F">
      <w:pPr>
        <w:pStyle w:val="onestring"/>
        <w:jc w:val="left"/>
      </w:pPr>
    </w:p>
    <w:p w:rsidR="00684C3A" w:rsidRDefault="00684C3A" w:rsidP="009C748A">
      <w:pPr>
        <w:pStyle w:val="onestring"/>
        <w:sectPr w:rsidR="00684C3A" w:rsidSect="002473C9">
          <w:pgSz w:w="11905" w:h="16838" w:code="9"/>
          <w:pgMar w:top="1134" w:right="567" w:bottom="1134" w:left="1701" w:header="567" w:footer="567" w:gutter="0"/>
          <w:cols w:space="708"/>
          <w:titlePg/>
          <w:docGrid w:linePitch="360"/>
        </w:sectPr>
      </w:pPr>
    </w:p>
    <w:p w:rsidR="00684C3A" w:rsidRDefault="00684C3A" w:rsidP="004E7A04">
      <w:pPr>
        <w:pStyle w:val="titleu"/>
        <w:spacing w:before="0" w:after="0"/>
      </w:pPr>
      <w:r w:rsidRPr="00137ED6">
        <w:t xml:space="preserve">УКАЗАНИЯ </w:t>
      </w:r>
      <w:r w:rsidRPr="00137ED6">
        <w:br/>
        <w:t xml:space="preserve">по заполнению формы ведомственной отчетности 3-СН (незерновое сырье) </w:t>
      </w:r>
      <w:r>
        <w:t>«</w:t>
      </w:r>
      <w:r w:rsidRPr="00137ED6">
        <w:t>Сведения о незерновом сырье</w:t>
      </w:r>
      <w:r>
        <w:t>»</w:t>
      </w:r>
    </w:p>
    <w:p w:rsidR="00684C3A" w:rsidRPr="00137ED6" w:rsidRDefault="00684C3A" w:rsidP="009C748A">
      <w:pPr>
        <w:pStyle w:val="titleu"/>
        <w:spacing w:before="0" w:after="0"/>
        <w:jc w:val="center"/>
      </w:pPr>
    </w:p>
    <w:p w:rsidR="00684C3A" w:rsidRDefault="00684C3A" w:rsidP="009C748A">
      <w:pPr>
        <w:pStyle w:val="chapter"/>
        <w:spacing w:before="0" w:after="0"/>
      </w:pPr>
      <w:r w:rsidRPr="00137ED6">
        <w:t>ГЛАВА 1</w:t>
      </w:r>
      <w:r w:rsidRPr="00137ED6">
        <w:br/>
        <w:t>ОБЩИЕ ПОЛОЖЕНИЯ</w:t>
      </w:r>
    </w:p>
    <w:p w:rsidR="00684C3A" w:rsidRPr="00137ED6" w:rsidRDefault="00684C3A" w:rsidP="009C748A">
      <w:pPr>
        <w:pStyle w:val="chapter"/>
        <w:spacing w:before="0" w:after="0"/>
      </w:pPr>
    </w:p>
    <w:p w:rsidR="00684C3A" w:rsidRPr="00137ED6" w:rsidRDefault="00684C3A" w:rsidP="004E7A04">
      <w:pPr>
        <w:pStyle w:val="point"/>
        <w:tabs>
          <w:tab w:val="left" w:pos="10206"/>
        </w:tabs>
        <w:ind w:right="-1"/>
      </w:pPr>
      <w:r w:rsidRPr="00137ED6">
        <w:t xml:space="preserve">1. Ведомственную отчетность по форме 3-СН (незерновое сырье) </w:t>
      </w:r>
      <w:r>
        <w:t>«</w:t>
      </w:r>
      <w:r w:rsidRPr="00137ED6">
        <w:t>Сведения о незерновом сырье</w:t>
      </w:r>
      <w:r>
        <w:t>»</w:t>
      </w:r>
      <w:r w:rsidRPr="00137ED6">
        <w:t xml:space="preserve"> (далее – отчетность) представляют юридические лица, осуществляющие производство готовых кормов для животных ежеквартально, до 10-го числа месяца, следующего за отчетным, Министерству сельского хозяйства и продовольствия Республики Беларусь.</w:t>
      </w:r>
    </w:p>
    <w:p w:rsidR="00684C3A" w:rsidRPr="00137ED6" w:rsidRDefault="00684C3A" w:rsidP="004E7A04">
      <w:pPr>
        <w:pStyle w:val="point"/>
      </w:pPr>
      <w:r w:rsidRPr="00137ED6">
        <w:t xml:space="preserve">Отчет представляется в электронном виде. </w:t>
      </w:r>
    </w:p>
    <w:p w:rsidR="00684C3A" w:rsidRPr="00137ED6" w:rsidRDefault="00684C3A" w:rsidP="004E7A04">
      <w:pPr>
        <w:pStyle w:val="point"/>
      </w:pPr>
      <w:r w:rsidRPr="00137ED6">
        <w:t>2. Юридические лица, обособленные подразделения юридических лиц, имеющие отдельный баланс, осуществляющие производство готовых кормов для животных составляют отчетность на основании отчетов о движении сырья и отчитываются самостоятельно органам государственной статистики по месту своего нахождения.</w:t>
      </w:r>
    </w:p>
    <w:p w:rsidR="00684C3A" w:rsidRPr="00137ED6" w:rsidRDefault="00684C3A" w:rsidP="004E7A04">
      <w:pPr>
        <w:pStyle w:val="point"/>
      </w:pPr>
      <w:r w:rsidRPr="00137ED6">
        <w:t>3. Отчетность юридических лиц, обособленных подразделений юридических лиц, имеющих отдельный баланс, осуществляющих производство готовых кормов для животных должна включать данные по их обособленным подразделениям, не имеющим отдельного баланса, текущего (расчетного) или иного банковского счета.</w:t>
      </w:r>
    </w:p>
    <w:p w:rsidR="00684C3A" w:rsidRDefault="00684C3A" w:rsidP="004E7A04">
      <w:pPr>
        <w:pStyle w:val="point"/>
      </w:pPr>
      <w:r w:rsidRPr="00137ED6">
        <w:t>4. Отчетность заполняется в тоннах в целых числах.</w:t>
      </w:r>
    </w:p>
    <w:p w:rsidR="00684C3A" w:rsidRPr="00137ED6" w:rsidRDefault="00684C3A" w:rsidP="004E7A04">
      <w:pPr>
        <w:pStyle w:val="point"/>
      </w:pPr>
    </w:p>
    <w:p w:rsidR="00684C3A" w:rsidRDefault="00684C3A" w:rsidP="009C748A">
      <w:pPr>
        <w:pStyle w:val="chapter"/>
        <w:spacing w:before="0" w:after="0"/>
      </w:pPr>
      <w:r w:rsidRPr="00137ED6">
        <w:t>ГЛАВА 2</w:t>
      </w:r>
      <w:r w:rsidRPr="00137ED6">
        <w:br/>
        <w:t>ПОРЯДОК ЗАПОЛНЕНИЯ отчета о незерновом сырье</w:t>
      </w:r>
    </w:p>
    <w:p w:rsidR="00684C3A" w:rsidRPr="00137ED6" w:rsidRDefault="00684C3A" w:rsidP="009C748A">
      <w:pPr>
        <w:pStyle w:val="chapter"/>
        <w:spacing w:before="0" w:after="0"/>
      </w:pPr>
    </w:p>
    <w:p w:rsidR="00684C3A" w:rsidRPr="00137ED6" w:rsidRDefault="00684C3A" w:rsidP="009C748A">
      <w:pPr>
        <w:pStyle w:val="point"/>
      </w:pPr>
      <w:r w:rsidRPr="00137ED6">
        <w:t xml:space="preserve">5. По графе </w:t>
      </w:r>
      <w:r>
        <w:t>«</w:t>
      </w:r>
      <w:r w:rsidRPr="00137ED6">
        <w:t>Наименование сырья</w:t>
      </w:r>
      <w:r>
        <w:t>»</w:t>
      </w:r>
      <w:r w:rsidRPr="00137ED6">
        <w:t xml:space="preserve"> отражается наименование незернового сырья, используемого для производства комбикормов.</w:t>
      </w:r>
    </w:p>
    <w:p w:rsidR="00684C3A" w:rsidRPr="00137ED6" w:rsidRDefault="00684C3A" w:rsidP="009C748A">
      <w:pPr>
        <w:pStyle w:val="point"/>
      </w:pPr>
      <w:r w:rsidRPr="00137ED6">
        <w:t xml:space="preserve">6. По графе </w:t>
      </w:r>
      <w:r>
        <w:t>«</w:t>
      </w:r>
      <w:r w:rsidRPr="00137ED6">
        <w:t>Остаток на начало года</w:t>
      </w:r>
      <w:r>
        <w:t>»</w:t>
      </w:r>
      <w:r w:rsidRPr="00137ED6">
        <w:t xml:space="preserve"> отражается наличие на предприятии данного вида сырья на указанный период времени.</w:t>
      </w:r>
    </w:p>
    <w:p w:rsidR="00684C3A" w:rsidRPr="00137ED6" w:rsidRDefault="00684C3A" w:rsidP="009C748A">
      <w:pPr>
        <w:pStyle w:val="point"/>
      </w:pPr>
      <w:r w:rsidRPr="00137ED6">
        <w:t xml:space="preserve">7. По графе </w:t>
      </w:r>
      <w:r>
        <w:t>«</w:t>
      </w:r>
      <w:r w:rsidRPr="00137ED6">
        <w:t>Поступило с начала года</w:t>
      </w:r>
      <w:r>
        <w:t>»</w:t>
      </w:r>
      <w:r w:rsidRPr="00137ED6">
        <w:t xml:space="preserve"> отражается поступление на предприятие данного вида сырья.</w:t>
      </w:r>
    </w:p>
    <w:p w:rsidR="00684C3A" w:rsidRPr="00137ED6" w:rsidRDefault="00684C3A" w:rsidP="009C748A">
      <w:pPr>
        <w:pStyle w:val="point"/>
      </w:pPr>
      <w:r w:rsidRPr="00137ED6">
        <w:t xml:space="preserve">8. По графе </w:t>
      </w:r>
      <w:r>
        <w:t>«</w:t>
      </w:r>
      <w:r w:rsidRPr="00137ED6">
        <w:t>Израсходовано с начала года всего</w:t>
      </w:r>
      <w:r>
        <w:t>»</w:t>
      </w:r>
      <w:r w:rsidRPr="00137ED6">
        <w:t xml:space="preserve"> отражается сумма граф </w:t>
      </w:r>
      <w:r>
        <w:t>«</w:t>
      </w:r>
      <w:r w:rsidRPr="00137ED6">
        <w:t>на производство</w:t>
      </w:r>
      <w:r>
        <w:t>»</w:t>
      </w:r>
      <w:r w:rsidRPr="00137ED6">
        <w:t xml:space="preserve"> и </w:t>
      </w:r>
      <w:r>
        <w:t>«</w:t>
      </w:r>
      <w:r w:rsidRPr="00137ED6">
        <w:t>реализовано прочим потребителям</w:t>
      </w:r>
      <w:r>
        <w:t>»</w:t>
      </w:r>
      <w:r w:rsidRPr="00137ED6">
        <w:t>.</w:t>
      </w:r>
    </w:p>
    <w:p w:rsidR="00684C3A" w:rsidRPr="00137ED6" w:rsidRDefault="00684C3A" w:rsidP="009C748A">
      <w:pPr>
        <w:pStyle w:val="point"/>
      </w:pPr>
      <w:r w:rsidRPr="00137ED6">
        <w:t xml:space="preserve">9. По графе </w:t>
      </w:r>
      <w:r>
        <w:t>«</w:t>
      </w:r>
      <w:r w:rsidRPr="00137ED6">
        <w:t>Израсходовано с начала года на производство</w:t>
      </w:r>
      <w:r>
        <w:t>»</w:t>
      </w:r>
      <w:r w:rsidRPr="00137ED6">
        <w:t xml:space="preserve"> отражается количество данного вида сырья, использованного на производство продукции комбикормовой промышленности за указанный период времени.</w:t>
      </w:r>
    </w:p>
    <w:p w:rsidR="00684C3A" w:rsidRPr="00137ED6" w:rsidRDefault="00684C3A" w:rsidP="009C748A">
      <w:pPr>
        <w:pStyle w:val="point"/>
      </w:pPr>
      <w:r w:rsidRPr="00137ED6">
        <w:t xml:space="preserve">10. По графе </w:t>
      </w:r>
      <w:r>
        <w:t>«</w:t>
      </w:r>
      <w:r w:rsidRPr="00137ED6">
        <w:t>реализовано прочим потребителям</w:t>
      </w:r>
      <w:r>
        <w:t>»</w:t>
      </w:r>
      <w:r w:rsidRPr="00137ED6">
        <w:t xml:space="preserve"> отражается реализация данного вида сырья прочим потребителям.</w:t>
      </w:r>
    </w:p>
    <w:p w:rsidR="00684C3A" w:rsidRPr="00137ED6" w:rsidRDefault="00684C3A" w:rsidP="009C748A">
      <w:pPr>
        <w:pStyle w:val="point"/>
      </w:pPr>
      <w:r w:rsidRPr="00137ED6">
        <w:t xml:space="preserve">11. По графе </w:t>
      </w:r>
      <w:r>
        <w:t>«</w:t>
      </w:r>
      <w:r w:rsidRPr="00137ED6">
        <w:t>Остаток на конец отчетного периода</w:t>
      </w:r>
      <w:r>
        <w:t>»</w:t>
      </w:r>
      <w:r w:rsidRPr="00137ED6">
        <w:t xml:space="preserve"> отражается разность между суммой граф </w:t>
      </w:r>
      <w:r>
        <w:t>«</w:t>
      </w:r>
      <w:r w:rsidRPr="00137ED6">
        <w:t>Остаток на начало года</w:t>
      </w:r>
      <w:r>
        <w:t>»</w:t>
      </w:r>
      <w:r w:rsidRPr="00137ED6">
        <w:t xml:space="preserve"> и </w:t>
      </w:r>
      <w:r>
        <w:t>«</w:t>
      </w:r>
      <w:r w:rsidRPr="00137ED6">
        <w:t>Поступило с начала года</w:t>
      </w:r>
      <w:r>
        <w:t>»</w:t>
      </w:r>
      <w:r w:rsidRPr="00137ED6">
        <w:t xml:space="preserve"> и графой </w:t>
      </w:r>
      <w:r>
        <w:t>«</w:t>
      </w:r>
      <w:r w:rsidRPr="00137ED6">
        <w:t>Израсходовано с начала года всего</w:t>
      </w:r>
      <w:r>
        <w:t>»</w:t>
      </w:r>
      <w:r w:rsidRPr="00137ED6">
        <w:t>.</w:t>
      </w:r>
    </w:p>
    <w:p w:rsidR="00684C3A" w:rsidRDefault="00684C3A" w:rsidP="009C748A">
      <w:pPr>
        <w:jc w:val="both"/>
        <w:sectPr w:rsidR="00684C3A" w:rsidSect="002473C9">
          <w:pgSz w:w="11905" w:h="16838" w:code="9"/>
          <w:pgMar w:top="1134" w:right="567" w:bottom="1134" w:left="1701" w:header="567" w:footer="567" w:gutter="0"/>
          <w:cols w:space="708"/>
          <w:titlePg/>
          <w:docGrid w:linePitch="360"/>
        </w:sectPr>
      </w:pPr>
    </w:p>
    <w:tbl>
      <w:tblPr>
        <w:tblW w:w="4920" w:type="pct"/>
        <w:tblCellMar>
          <w:left w:w="0" w:type="dxa"/>
          <w:right w:w="0" w:type="dxa"/>
        </w:tblCellMar>
        <w:tblLook w:val="0000" w:firstRow="0" w:lastRow="0" w:firstColumn="0" w:lastColumn="0" w:noHBand="0" w:noVBand="0"/>
      </w:tblPr>
      <w:tblGrid>
        <w:gridCol w:w="6690"/>
        <w:gridCol w:w="2805"/>
      </w:tblGrid>
      <w:tr w:rsidR="00684C3A" w:rsidRPr="005A14FE" w:rsidTr="00B1109B">
        <w:tc>
          <w:tcPr>
            <w:tcW w:w="3523" w:type="pct"/>
            <w:tcMar>
              <w:top w:w="0" w:type="dxa"/>
              <w:left w:w="6" w:type="dxa"/>
              <w:bottom w:w="0" w:type="dxa"/>
              <w:right w:w="6" w:type="dxa"/>
            </w:tcMar>
          </w:tcPr>
          <w:p w:rsidR="00684C3A" w:rsidRDefault="00684C3A" w:rsidP="00B1109B">
            <w:pPr>
              <w:pStyle w:val="newncpi"/>
            </w:pPr>
            <w:r>
              <w:t> </w:t>
            </w:r>
          </w:p>
        </w:tc>
        <w:tc>
          <w:tcPr>
            <w:tcW w:w="1477" w:type="pct"/>
            <w:tcMar>
              <w:top w:w="0" w:type="dxa"/>
              <w:left w:w="6" w:type="dxa"/>
              <w:bottom w:w="0" w:type="dxa"/>
              <w:right w:w="6" w:type="dxa"/>
            </w:tcMar>
          </w:tcPr>
          <w:p w:rsidR="00684C3A" w:rsidRPr="00B42DF7" w:rsidRDefault="00684C3A" w:rsidP="0075586C">
            <w:pPr>
              <w:pStyle w:val="append1"/>
              <w:outlineLvl w:val="0"/>
            </w:pPr>
            <w:r>
              <w:t>Приложение 23</w:t>
            </w:r>
          </w:p>
          <w:p w:rsidR="00684C3A" w:rsidRDefault="00684C3A" w:rsidP="0075586C">
            <w:pPr>
              <w:pStyle w:val="append1"/>
            </w:pPr>
            <w:r>
              <w:t xml:space="preserve">к приказу Министерства </w:t>
            </w:r>
          </w:p>
          <w:p w:rsidR="00684C3A" w:rsidRDefault="00684C3A" w:rsidP="0075586C">
            <w:pPr>
              <w:pStyle w:val="append1"/>
            </w:pPr>
            <w:r>
              <w:t xml:space="preserve">сельского хозяйства </w:t>
            </w:r>
          </w:p>
          <w:p w:rsidR="00684C3A" w:rsidRDefault="00684C3A" w:rsidP="0075586C">
            <w:pPr>
              <w:pStyle w:val="append1"/>
            </w:pPr>
            <w:r>
              <w:t xml:space="preserve">и продовольствия </w:t>
            </w:r>
          </w:p>
          <w:p w:rsidR="00684C3A" w:rsidRDefault="00684C3A" w:rsidP="0075586C">
            <w:pPr>
              <w:pStyle w:val="append1"/>
            </w:pPr>
            <w:r>
              <w:t>Республики Беларусь</w:t>
            </w:r>
          </w:p>
          <w:p w:rsidR="00684C3A" w:rsidRPr="008F0081" w:rsidRDefault="00684C3A" w:rsidP="0075586C">
            <w:pPr>
              <w:spacing w:line="240" w:lineRule="exact"/>
              <w:ind w:left="-6"/>
            </w:pPr>
            <w:r w:rsidRPr="00BF5726">
              <w:rPr>
                <w:sz w:val="22"/>
                <w:szCs w:val="22"/>
              </w:rPr>
              <w:t>09.11.201</w:t>
            </w:r>
            <w:r w:rsidRPr="00BF5726">
              <w:rPr>
                <w:sz w:val="22"/>
                <w:szCs w:val="22"/>
                <w:lang w:val="en-US"/>
              </w:rPr>
              <w:t>7</w:t>
            </w:r>
            <w:r w:rsidRPr="00BF5726">
              <w:rPr>
                <w:sz w:val="22"/>
                <w:szCs w:val="22"/>
              </w:rPr>
              <w:t xml:space="preserve"> № 328</w:t>
            </w:r>
          </w:p>
        </w:tc>
      </w:tr>
    </w:tbl>
    <w:p w:rsidR="00684C3A" w:rsidRDefault="00684C3A" w:rsidP="00CA07E1">
      <w:pPr>
        <w:pStyle w:val="onestring"/>
      </w:pPr>
    </w:p>
    <w:p w:rsidR="00684C3A" w:rsidRDefault="00684C3A" w:rsidP="00CA07E1">
      <w:pPr>
        <w:pStyle w:val="onestring"/>
      </w:pPr>
    </w:p>
    <w:p w:rsidR="00684C3A" w:rsidRPr="005A14FE" w:rsidRDefault="00684C3A" w:rsidP="00CA07E1">
      <w:pPr>
        <w:pStyle w:val="onestring"/>
      </w:pPr>
      <w:r w:rsidRPr="005A14FE">
        <w:t> Форма 401</w:t>
      </w:r>
    </w:p>
    <w:p w:rsidR="00684C3A" w:rsidRPr="005A14FE" w:rsidRDefault="00684C3A" w:rsidP="00CA07E1">
      <w:pPr>
        <w:pStyle w:val="newncpi"/>
      </w:pPr>
      <w:r w:rsidRPr="005A14FE">
        <w:t> </w:t>
      </w:r>
    </w:p>
    <w:tbl>
      <w:tblPr>
        <w:tblW w:w="5000" w:type="pct"/>
        <w:tblCellMar>
          <w:left w:w="0" w:type="dxa"/>
          <w:right w:w="0" w:type="dxa"/>
        </w:tblCellMar>
        <w:tblLook w:val="0000" w:firstRow="0" w:lastRow="0" w:firstColumn="0" w:lastColumn="0" w:noHBand="0" w:noVBand="0"/>
      </w:tblPr>
      <w:tblGrid>
        <w:gridCol w:w="9649"/>
      </w:tblGrid>
      <w:tr w:rsidR="00684C3A" w:rsidRPr="005A14FE" w:rsidTr="00B1109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spacing w:before="40" w:after="20"/>
              <w:jc w:val="center"/>
              <w:rPr>
                <w:b/>
              </w:rPr>
            </w:pPr>
            <w:r w:rsidRPr="005A14FE">
              <w:rPr>
                <w:b/>
              </w:rPr>
              <w:t>ВЕДОМСТВЕННАЯ ОТЧЕТНОСТЬ</w:t>
            </w:r>
          </w:p>
        </w:tc>
      </w:tr>
    </w:tbl>
    <w:p w:rsidR="00684C3A" w:rsidRPr="005A14FE" w:rsidRDefault="00684C3A" w:rsidP="00CA07E1">
      <w:pPr>
        <w:pStyle w:val="newncpi"/>
      </w:pPr>
      <w:r w:rsidRPr="005A14FE">
        <w:t> </w:t>
      </w:r>
    </w:p>
    <w:tbl>
      <w:tblPr>
        <w:tblW w:w="5000" w:type="pct"/>
        <w:tblCellMar>
          <w:left w:w="0" w:type="dxa"/>
          <w:right w:w="0" w:type="dxa"/>
        </w:tblCellMar>
        <w:tblLook w:val="0000" w:firstRow="0" w:lastRow="0" w:firstColumn="0" w:lastColumn="0" w:noHBand="0" w:noVBand="0"/>
      </w:tblPr>
      <w:tblGrid>
        <w:gridCol w:w="9649"/>
      </w:tblGrid>
      <w:tr w:rsidR="00684C3A" w:rsidRPr="005A14FE" w:rsidTr="00B1109B">
        <w:trPr>
          <w:trHeight w:val="822"/>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itleu"/>
              <w:spacing w:after="0"/>
              <w:jc w:val="center"/>
              <w:rPr>
                <w:b w:val="0"/>
              </w:rPr>
            </w:pPr>
            <w:r w:rsidRPr="005A14FE">
              <w:rPr>
                <w:b w:val="0"/>
              </w:rPr>
              <w:t>СВЕДЕНИЯ</w:t>
            </w:r>
            <w:r w:rsidRPr="005A14FE">
              <w:rPr>
                <w:b w:val="0"/>
              </w:rPr>
              <w:br/>
              <w:t>о зерновом сырье</w:t>
            </w:r>
          </w:p>
          <w:p w:rsidR="00684C3A" w:rsidRPr="005A14FE" w:rsidRDefault="00684C3A" w:rsidP="00B1109B">
            <w:pPr>
              <w:pStyle w:val="newncpi"/>
              <w:spacing w:after="60"/>
              <w:ind w:firstLine="0"/>
              <w:jc w:val="center"/>
            </w:pPr>
            <w:r w:rsidRPr="005A14FE">
              <w:t>за ______________ 20___ г.</w:t>
            </w:r>
          </w:p>
        </w:tc>
      </w:tr>
    </w:tbl>
    <w:p w:rsidR="00684C3A" w:rsidRPr="007A2690" w:rsidRDefault="00684C3A" w:rsidP="00CA07E1">
      <w:pPr>
        <w:pStyle w:val="newncpi"/>
      </w:pPr>
      <w:r w:rsidRPr="005A14FE">
        <w:t> </w:t>
      </w:r>
    </w:p>
    <w:p w:rsidR="00684C3A" w:rsidRPr="005A14FE" w:rsidRDefault="00684C3A" w:rsidP="00CA07E1">
      <w:pPr>
        <w:pStyle w:val="newncpi"/>
        <w:pBdr>
          <w:top w:val="single" w:sz="4" w:space="1" w:color="auto"/>
          <w:left w:val="single" w:sz="4" w:space="4" w:color="auto"/>
          <w:bottom w:val="single" w:sz="4" w:space="1" w:color="auto"/>
          <w:right w:val="single" w:sz="4" w:space="4" w:color="auto"/>
        </w:pBdr>
        <w:jc w:val="center"/>
        <w:rPr>
          <w:lang w:val="en-US"/>
        </w:rPr>
      </w:pPr>
      <w:r w:rsidRPr="005A14FE">
        <w:t>ПРЕД</w:t>
      </w:r>
      <w:r>
        <w:t>О</w:t>
      </w:r>
      <w:r w:rsidRPr="005A14FE">
        <w:t>СТАВЛЯЕТСЯ В ЭЛЕКТРОННОМ ВИДЕ</w:t>
      </w:r>
    </w:p>
    <w:p w:rsidR="00684C3A" w:rsidRPr="005A14FE" w:rsidRDefault="00684C3A" w:rsidP="00CA07E1">
      <w:pPr>
        <w:pStyle w:val="newncpi"/>
        <w:rPr>
          <w:lang w:val="en-US"/>
        </w:rPr>
      </w:pPr>
    </w:p>
    <w:tbl>
      <w:tblPr>
        <w:tblW w:w="5000" w:type="pct"/>
        <w:tblCellMar>
          <w:left w:w="0" w:type="dxa"/>
          <w:right w:w="0" w:type="dxa"/>
        </w:tblCellMar>
        <w:tblLook w:val="0000" w:firstRow="0" w:lastRow="0" w:firstColumn="0" w:lastColumn="0" w:noHBand="0" w:noVBand="0"/>
      </w:tblPr>
      <w:tblGrid>
        <w:gridCol w:w="3060"/>
        <w:gridCol w:w="2781"/>
        <w:gridCol w:w="1754"/>
        <w:gridCol w:w="587"/>
        <w:gridCol w:w="1467"/>
      </w:tblGrid>
      <w:tr w:rsidR="00684C3A" w:rsidRPr="005A14FE" w:rsidTr="00B1109B">
        <w:trPr>
          <w:trHeight w:val="240"/>
        </w:trPr>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A14FE" w:rsidRDefault="00684C3A" w:rsidP="00B1109B">
            <w:pPr>
              <w:pStyle w:val="table10"/>
              <w:jc w:val="center"/>
            </w:pPr>
            <w:r w:rsidRPr="005A14FE">
              <w:t>Кто пред</w:t>
            </w:r>
            <w:r>
              <w:t>о</w:t>
            </w:r>
            <w:r w:rsidRPr="005A14FE">
              <w:t>ставляет отчетность</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A14FE" w:rsidRDefault="00684C3A" w:rsidP="00B1109B">
            <w:pPr>
              <w:pStyle w:val="table10"/>
              <w:jc w:val="center"/>
            </w:pPr>
            <w:r w:rsidRPr="005A14FE">
              <w:t>Кому пред</w:t>
            </w:r>
            <w:r>
              <w:t>о</w:t>
            </w:r>
            <w:r w:rsidRPr="005A14FE">
              <w:t>ставляется отчетность</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A14FE" w:rsidRDefault="00684C3A" w:rsidP="00B1109B">
            <w:pPr>
              <w:pStyle w:val="table10"/>
              <w:jc w:val="center"/>
            </w:pPr>
            <w:r w:rsidRPr="005A14FE">
              <w:t>Срок пред</w:t>
            </w:r>
            <w:r>
              <w:t>о</w:t>
            </w:r>
            <w:r w:rsidRPr="005A14FE">
              <w:t>ставления</w:t>
            </w:r>
          </w:p>
        </w:tc>
        <w:tc>
          <w:tcPr>
            <w:tcW w:w="304" w:type="pct"/>
            <w:tcBorders>
              <w:left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jc w:val="center"/>
            </w:pPr>
            <w:r w:rsidRPr="005A14FE">
              <w:t> </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A14FE" w:rsidRDefault="00684C3A" w:rsidP="00B1109B">
            <w:pPr>
              <w:pStyle w:val="table10"/>
              <w:jc w:val="center"/>
            </w:pPr>
            <w:r w:rsidRPr="005A14FE">
              <w:t>Периодичность пред</w:t>
            </w:r>
            <w:r>
              <w:t>о</w:t>
            </w:r>
            <w:r w:rsidRPr="005A14FE">
              <w:t>ставления</w:t>
            </w:r>
          </w:p>
        </w:tc>
      </w:tr>
      <w:tr w:rsidR="00684C3A" w:rsidRPr="005A14FE" w:rsidTr="00B1109B">
        <w:trPr>
          <w:trHeight w:val="301"/>
        </w:trPr>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Ю</w:t>
            </w:r>
            <w:r w:rsidRPr="005A14FE">
              <w:rPr>
                <w:lang w:val="be-BY"/>
              </w:rPr>
              <w:t xml:space="preserve">ридические лица, осуществляющие </w:t>
            </w:r>
            <w:r w:rsidRPr="005A14FE">
              <w:rPr>
                <w:color w:val="000000"/>
              </w:rPr>
              <w:t xml:space="preserve">производство мукомольно-крупяных продуктов,  готовых кормов для животных, </w:t>
            </w:r>
            <w:r w:rsidRPr="005A14FE">
              <w:t>деятельность по складированию и хранению зерна и мукомольно-крупяных продуктов</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Министерству сельского хозяйства и продовольствия Республики Беларусь</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4-го числа месяца, следующего за отчетным</w:t>
            </w:r>
          </w:p>
        </w:tc>
        <w:tc>
          <w:tcPr>
            <w:tcW w:w="304" w:type="pct"/>
            <w:tcBorders>
              <w:left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jc w:val="center"/>
            </w:pPr>
            <w:r w:rsidRPr="005A14FE">
              <w:t> </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jc w:val="center"/>
            </w:pPr>
            <w:r w:rsidRPr="005A14FE">
              <w:t>Месячная</w:t>
            </w:r>
          </w:p>
        </w:tc>
      </w:tr>
    </w:tbl>
    <w:p w:rsidR="00684C3A" w:rsidRPr="005A14FE" w:rsidRDefault="00684C3A" w:rsidP="00CA07E1">
      <w:pPr>
        <w:pStyle w:val="newncpi"/>
      </w:pPr>
      <w:r w:rsidRPr="005A14FE">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649"/>
      </w:tblGrid>
      <w:tr w:rsidR="00684C3A" w:rsidRPr="005A14FE" w:rsidTr="00B1109B">
        <w:trPr>
          <w:trHeight w:val="238"/>
          <w:jc w:val="center"/>
        </w:trPr>
        <w:tc>
          <w:tcPr>
            <w:tcW w:w="5000" w:type="pct"/>
            <w:tcBorders>
              <w:top w:val="single" w:sz="4" w:space="0" w:color="auto"/>
              <w:bottom w:val="single" w:sz="4" w:space="0" w:color="auto"/>
            </w:tcBorders>
            <w:tcMar>
              <w:top w:w="0" w:type="dxa"/>
              <w:left w:w="6" w:type="dxa"/>
              <w:bottom w:w="0" w:type="dxa"/>
              <w:right w:w="6" w:type="dxa"/>
            </w:tcMar>
          </w:tcPr>
          <w:p w:rsidR="00684C3A" w:rsidRPr="005A14FE" w:rsidRDefault="00684C3A" w:rsidP="00B1109B">
            <w:pPr>
              <w:pStyle w:val="newncpi0"/>
              <w:spacing w:after="80"/>
              <w:jc w:val="left"/>
            </w:pPr>
            <w:r w:rsidRPr="005A14FE">
              <w:t>Наименование организации, представляющей отчетность ________________________</w:t>
            </w:r>
            <w:r w:rsidRPr="005A14FE">
              <w:br/>
              <w:t>__________________________________________________________________________</w:t>
            </w:r>
          </w:p>
        </w:tc>
      </w:tr>
    </w:tbl>
    <w:p w:rsidR="00684C3A" w:rsidRDefault="00684C3A" w:rsidP="00CA07E1">
      <w:pPr>
        <w:pStyle w:val="zagrazdel"/>
        <w:rPr>
          <w:b w:val="0"/>
        </w:rPr>
      </w:pPr>
    </w:p>
    <w:p w:rsidR="00684C3A" w:rsidRPr="005A14FE" w:rsidRDefault="00684C3A" w:rsidP="00CA07E1">
      <w:pPr>
        <w:pStyle w:val="zagrazdel"/>
        <w:rPr>
          <w:b w:val="0"/>
        </w:rPr>
      </w:pPr>
      <w:r w:rsidRPr="005A14FE">
        <w:rPr>
          <w:b w:val="0"/>
        </w:rPr>
        <w:t>РАЗДЕЛ I</w:t>
      </w:r>
      <w:r w:rsidRPr="005A14FE">
        <w:rPr>
          <w:b w:val="0"/>
        </w:rPr>
        <w:br/>
        <w:t>НАЛИЧИЕ ЗЕРНОВОГО СЫРЬЯ</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64"/>
        <w:gridCol w:w="2275"/>
        <w:gridCol w:w="2910"/>
      </w:tblGrid>
      <w:tr w:rsidR="00684C3A" w:rsidRPr="005A14FE" w:rsidTr="00B1109B">
        <w:trPr>
          <w:trHeight w:val="233"/>
          <w:jc w:val="center"/>
        </w:trPr>
        <w:tc>
          <w:tcPr>
            <w:tcW w:w="5000" w:type="pct"/>
            <w:gridSpan w:val="3"/>
            <w:tcBorders>
              <w:top w:val="nil"/>
              <w:left w:val="nil"/>
              <w:bottom w:val="single" w:sz="4" w:space="0" w:color="auto"/>
              <w:right w:val="nil"/>
            </w:tcBorders>
            <w:tcMar>
              <w:top w:w="0" w:type="dxa"/>
              <w:left w:w="6" w:type="dxa"/>
              <w:bottom w:w="0" w:type="dxa"/>
              <w:right w:w="6" w:type="dxa"/>
            </w:tcMar>
            <w:vAlign w:val="center"/>
          </w:tcPr>
          <w:p w:rsidR="00684C3A" w:rsidRPr="005A14FE" w:rsidRDefault="00684C3A" w:rsidP="00B1109B">
            <w:pPr>
              <w:pStyle w:val="table10"/>
              <w:jc w:val="right"/>
            </w:pPr>
            <w:r w:rsidRPr="005A14FE">
              <w:t>(тонн)</w:t>
            </w:r>
          </w:p>
        </w:tc>
      </w:tr>
      <w:tr w:rsidR="00684C3A" w:rsidRPr="005A14FE" w:rsidTr="00B1109B">
        <w:trPr>
          <w:trHeight w:val="23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D31CF" w:rsidRDefault="00684C3A" w:rsidP="00B1109B">
            <w:pPr>
              <w:pStyle w:val="table10"/>
              <w:jc w:val="center"/>
              <w:rPr>
                <w:sz w:val="22"/>
                <w:szCs w:val="22"/>
              </w:rPr>
            </w:pPr>
            <w:r w:rsidRPr="005D31CF">
              <w:rPr>
                <w:sz w:val="22"/>
                <w:szCs w:val="22"/>
              </w:rPr>
              <w:t>Наименование зерна и продуктов его переработки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D31CF" w:rsidRDefault="00684C3A" w:rsidP="00B1109B">
            <w:pPr>
              <w:pStyle w:val="table10"/>
              <w:jc w:val="center"/>
              <w:rPr>
                <w:sz w:val="22"/>
                <w:szCs w:val="22"/>
              </w:rPr>
            </w:pPr>
            <w:r w:rsidRPr="005D31CF">
              <w:rPr>
                <w:sz w:val="22"/>
                <w:szCs w:val="22"/>
              </w:rPr>
              <w:t>Госресурсы*</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D31CF" w:rsidRDefault="00684C3A" w:rsidP="00B1109B">
            <w:pPr>
              <w:pStyle w:val="table10"/>
              <w:jc w:val="center"/>
              <w:rPr>
                <w:sz w:val="22"/>
                <w:szCs w:val="22"/>
              </w:rPr>
            </w:pPr>
            <w:r w:rsidRPr="005D31CF">
              <w:rPr>
                <w:sz w:val="22"/>
                <w:szCs w:val="22"/>
              </w:rPr>
              <w:t>Давальческое</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Пшеница продовольственная</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X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1-го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2-го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3-го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4-го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t>Зерно прочее продовольственное</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X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 xml:space="preserve">рожь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ячмень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 xml:space="preserve">овес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 xml:space="preserve">гречиха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 xml:space="preserve">кукуруза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тритикале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 xml:space="preserve">горох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 xml:space="preserve">просо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t>Сырье фуражное</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X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пшеница экструдированная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пшеница фуражная 5-го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рожь фуражная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ячмень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ячмень шелушеный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ячмень экструдированный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овес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овес беспленочный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овес шелушеный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кукуруза фуражная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кукуруза микронизированная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тритикале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просо</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горох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соя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пелюшка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люпин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вика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Итого фуражного сырья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Зерносмесь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естественная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с содержанием зерна до 50 %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с содержанием зерна 71–85 %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с содержанием зерна более 85 %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Зерноотходы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Прочие виды сырья</w:t>
            </w:r>
            <w:r>
              <w:t xml:space="preserve"> зернового происхождения</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X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рапс</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отруби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пшеничные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ржаные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кукурузные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ячменные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мучка кормовая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гороховая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лузга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xml:space="preserve">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5A14FE"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прочие виды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5A14FE" w:rsidRDefault="00684C3A" w:rsidP="00B1109B">
            <w:pPr>
              <w:pStyle w:val="table10"/>
              <w:jc w:val="center"/>
            </w:pPr>
            <w:r w:rsidRPr="005A14FE">
              <w:t> </w:t>
            </w:r>
          </w:p>
        </w:tc>
      </w:tr>
      <w:tr w:rsidR="00684C3A" w:rsidRPr="0075586C" w:rsidTr="00B1109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Итого</w:t>
            </w:r>
            <w:r w:rsidRPr="0075586C">
              <w:rPr>
                <w:color w:val="00B0F0"/>
              </w:rPr>
              <w:t xml:space="preserve"> </w:t>
            </w:r>
            <w:r w:rsidRPr="0075586C">
              <w:t>сырья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Мукомольные продукты</w:t>
            </w:r>
            <w:r w:rsidRPr="0075586C">
              <w:rPr>
                <w:color w:val="00B0F0"/>
              </w:rPr>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X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В том числе: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Мука 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 xml:space="preserve">высший сорт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первый сорт</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второй сорт</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крупка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экстра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Мука 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обдирная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сеяная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Мука 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Мука тритикалевая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Мука обойная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Мука 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Мука прочая продовольственная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Итого мука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Кроме того, дерть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Крупяные продукты</w:t>
            </w:r>
            <w:r w:rsidRPr="0075586C">
              <w:rPr>
                <w:color w:val="00B0F0"/>
              </w:rPr>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X </w:t>
            </w:r>
          </w:p>
        </w:tc>
      </w:tr>
      <w:tr w:rsidR="00684C3A" w:rsidRPr="0075586C" w:rsidTr="00B1109B">
        <w:trPr>
          <w:trHeight w:val="287"/>
          <w:jc w:val="center"/>
        </w:trPr>
        <w:tc>
          <w:tcPr>
            <w:tcW w:w="2313" w:type="pct"/>
            <w:tcBorders>
              <w:top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В том числе крупа: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манная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овсяные хлопья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 xml:space="preserve">горох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пшено</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гречневая продел</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гречневая ядрица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ячневая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перловая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крупа, не требующая варки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хлопья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113"/>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прочая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ind w:left="284"/>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 </w:t>
            </w:r>
          </w:p>
        </w:tc>
      </w:tr>
      <w:tr w:rsidR="00684C3A" w:rsidRPr="0075586C" w:rsidTr="00B1109B">
        <w:trPr>
          <w:trHeight w:val="11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Итого крупяные продукты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ind w:left="284"/>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113"/>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Готовые корма для животных:</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X</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r w:rsidRPr="0075586C">
              <w:t>X</w:t>
            </w:r>
          </w:p>
        </w:tc>
      </w:tr>
      <w:tr w:rsidR="00684C3A" w:rsidRPr="0075586C" w:rsidTr="00B1109B">
        <w:trPr>
          <w:trHeight w:val="11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В том числе: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комбикорма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БВМД</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кормовые смеси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кормовые добавки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r w:rsidR="00684C3A" w:rsidRPr="0075586C" w:rsidTr="00B1109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прочее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75586C" w:rsidRDefault="00684C3A" w:rsidP="00B1109B">
            <w:pPr>
              <w:pStyle w:val="table10"/>
              <w:jc w:val="center"/>
            </w:pPr>
          </w:p>
        </w:tc>
      </w:tr>
    </w:tbl>
    <w:p w:rsidR="00684C3A" w:rsidRPr="0075586C" w:rsidRDefault="00684C3A" w:rsidP="00CA07E1">
      <w:pPr>
        <w:pStyle w:val="zagrazdel"/>
        <w:jc w:val="both"/>
        <w:rPr>
          <w:b w:val="0"/>
          <w:caps w:val="0"/>
          <w:sz w:val="20"/>
          <w:szCs w:val="20"/>
        </w:rPr>
      </w:pPr>
      <w:r w:rsidRPr="0075586C">
        <w:rPr>
          <w:b w:val="0"/>
          <w:caps w:val="0"/>
          <w:sz w:val="20"/>
          <w:szCs w:val="20"/>
        </w:rPr>
        <w:t xml:space="preserve">* </w:t>
      </w:r>
      <w:r w:rsidRPr="0075586C">
        <w:rPr>
          <w:caps w:val="0"/>
          <w:sz w:val="20"/>
          <w:szCs w:val="20"/>
        </w:rPr>
        <w:t>Госресурсы</w:t>
      </w:r>
      <w:r>
        <w:rPr>
          <w:caps w:val="0"/>
          <w:sz w:val="20"/>
          <w:szCs w:val="20"/>
        </w:rPr>
        <w:t xml:space="preserve"> </w:t>
      </w:r>
      <w:r w:rsidRPr="0075586C">
        <w:rPr>
          <w:b w:val="0"/>
          <w:caps w:val="0"/>
          <w:sz w:val="20"/>
          <w:szCs w:val="20"/>
        </w:rPr>
        <w:t xml:space="preserve">– </w:t>
      </w:r>
      <w:r w:rsidRPr="00897C84">
        <w:rPr>
          <w:b w:val="0"/>
          <w:caps w:val="0"/>
          <w:sz w:val="20"/>
          <w:szCs w:val="20"/>
        </w:rPr>
        <w:t>зерно и продукты его переработки, закупаемые юридическими лицами, обособленными подразделениями юридических лиц, имеющими отдельный баланс, осуществляющими производство муки, крупы и готовых кормов для животных, деятельность по складированию и хранению зерна, мукомольно-крупяных продуктов и готовых кормов для животных для республиканских государственных нужд и по прямым договорам в целях обеспечения продовольственной безопасности, а также поставляемое сельхозорганизациями в счет погашения задолженности за готовые корма для животных.</w:t>
      </w:r>
    </w:p>
    <w:p w:rsidR="00684C3A" w:rsidRDefault="00684C3A" w:rsidP="00CA07E1">
      <w:pPr>
        <w:pStyle w:val="zagrazdel"/>
        <w:rPr>
          <w:b w:val="0"/>
        </w:rPr>
      </w:pPr>
    </w:p>
    <w:p w:rsidR="00684C3A" w:rsidRPr="0075586C" w:rsidRDefault="00684C3A" w:rsidP="00CA07E1">
      <w:pPr>
        <w:pStyle w:val="zagrazdel"/>
        <w:rPr>
          <w:b w:val="0"/>
        </w:rPr>
      </w:pPr>
      <w:r w:rsidRPr="0075586C">
        <w:rPr>
          <w:b w:val="0"/>
        </w:rPr>
        <w:t>РАЗДЕЛ II</w:t>
      </w:r>
      <w:r w:rsidRPr="0075586C">
        <w:rPr>
          <w:b w:val="0"/>
        </w:rPr>
        <w:br/>
        <w:t>РАСХОД ЗЕРНОВОГО СЫРЬЯ</w:t>
      </w:r>
    </w:p>
    <w:p w:rsidR="00684C3A" w:rsidRPr="0075586C" w:rsidRDefault="00684C3A" w:rsidP="00CA07E1">
      <w:pPr>
        <w:pStyle w:val="onestring"/>
      </w:pPr>
      <w:r w:rsidRPr="0075586C">
        <w:t xml:space="preserve">                                                                                                                 Таблица 1</w:t>
      </w:r>
    </w:p>
    <w:tbl>
      <w:tblPr>
        <w:tblW w:w="431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718"/>
        <w:gridCol w:w="1319"/>
        <w:gridCol w:w="961"/>
        <w:gridCol w:w="1416"/>
        <w:gridCol w:w="1903"/>
      </w:tblGrid>
      <w:tr w:rsidR="00684C3A" w:rsidRPr="0075586C" w:rsidTr="00B1109B">
        <w:trPr>
          <w:trHeight w:val="120"/>
          <w:jc w:val="center"/>
        </w:trPr>
        <w:tc>
          <w:tcPr>
            <w:tcW w:w="5000" w:type="pct"/>
            <w:gridSpan w:val="5"/>
            <w:tcBorders>
              <w:top w:val="single" w:sz="4" w:space="0" w:color="auto"/>
              <w:bottom w:val="single" w:sz="4" w:space="0" w:color="auto"/>
            </w:tcBorders>
            <w:tcMar>
              <w:top w:w="0" w:type="dxa"/>
              <w:left w:w="6" w:type="dxa"/>
              <w:bottom w:w="0" w:type="dxa"/>
              <w:right w:w="6" w:type="dxa"/>
            </w:tcMar>
            <w:vAlign w:val="center"/>
          </w:tcPr>
          <w:p w:rsidR="00684C3A" w:rsidRPr="0075586C" w:rsidRDefault="00684C3A" w:rsidP="00B1109B">
            <w:pPr>
              <w:pStyle w:val="table10"/>
              <w:jc w:val="center"/>
            </w:pPr>
            <w:r w:rsidRPr="0075586C">
              <w:t>Переработано на мукомольно-крупяные продукты (тонн)</w:t>
            </w:r>
          </w:p>
        </w:tc>
      </w:tr>
      <w:tr w:rsidR="00684C3A" w:rsidRPr="0075586C" w:rsidTr="00B1109B">
        <w:trPr>
          <w:trHeight w:val="240"/>
          <w:jc w:val="center"/>
        </w:trPr>
        <w:tc>
          <w:tcPr>
            <w:tcW w:w="1634" w:type="pct"/>
            <w:vMerge w:val="restart"/>
            <w:tcBorders>
              <w:right w:val="single" w:sz="4" w:space="0" w:color="auto"/>
            </w:tcBorders>
            <w:vAlign w:val="center"/>
          </w:tcPr>
          <w:p w:rsidR="00684C3A" w:rsidRPr="0075586C" w:rsidRDefault="00684C3A" w:rsidP="00B1109B">
            <w:pPr>
              <w:rPr>
                <w:sz w:val="20"/>
                <w:szCs w:val="20"/>
              </w:rPr>
            </w:pPr>
            <w:r w:rsidRPr="0075586C">
              <w:rPr>
                <w:sz w:val="20"/>
                <w:szCs w:val="20"/>
              </w:rPr>
              <w:t>Наименование зерна</w:t>
            </w:r>
          </w:p>
        </w:tc>
        <w:tc>
          <w:tcPr>
            <w:tcW w:w="13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75586C" w:rsidRDefault="00684C3A" w:rsidP="00B1109B">
            <w:pPr>
              <w:pStyle w:val="table10"/>
              <w:jc w:val="center"/>
            </w:pPr>
            <w:r w:rsidRPr="0075586C">
              <w:t>за месяц</w:t>
            </w:r>
          </w:p>
        </w:tc>
        <w:tc>
          <w:tcPr>
            <w:tcW w:w="199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75586C" w:rsidRDefault="00684C3A" w:rsidP="00B1109B">
            <w:pPr>
              <w:pStyle w:val="table10"/>
              <w:jc w:val="center"/>
            </w:pPr>
            <w:r w:rsidRPr="0075586C">
              <w:t>с начала года</w:t>
            </w:r>
          </w:p>
        </w:tc>
      </w:tr>
      <w:tr w:rsidR="00684C3A" w:rsidRPr="0075586C" w:rsidTr="00B1109B">
        <w:trPr>
          <w:trHeight w:val="240"/>
          <w:jc w:val="center"/>
        </w:trPr>
        <w:tc>
          <w:tcPr>
            <w:tcW w:w="1634" w:type="pct"/>
            <w:vMerge/>
            <w:tcBorders>
              <w:bottom w:val="single" w:sz="4" w:space="0" w:color="auto"/>
              <w:right w:val="single" w:sz="4" w:space="0" w:color="auto"/>
            </w:tcBorders>
            <w:vAlign w:val="center"/>
          </w:tcPr>
          <w:p w:rsidR="00684C3A" w:rsidRPr="0075586C" w:rsidRDefault="00684C3A" w:rsidP="00B1109B">
            <w:pPr>
              <w:rPr>
                <w:sz w:val="20"/>
                <w:szCs w:val="20"/>
              </w:rPr>
            </w:pP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75586C" w:rsidRDefault="00684C3A" w:rsidP="00B1109B">
            <w:pPr>
              <w:pStyle w:val="table10"/>
              <w:jc w:val="center"/>
            </w:pPr>
            <w:r w:rsidRPr="0075586C">
              <w:t>мука</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75586C" w:rsidRDefault="00684C3A" w:rsidP="00B1109B">
            <w:pPr>
              <w:pStyle w:val="table10"/>
              <w:jc w:val="center"/>
            </w:pPr>
            <w:r w:rsidRPr="0075586C">
              <w:t>крупа</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75586C" w:rsidRDefault="00684C3A" w:rsidP="00B1109B">
            <w:pPr>
              <w:pStyle w:val="table10"/>
              <w:jc w:val="center"/>
            </w:pPr>
            <w:r w:rsidRPr="0075586C">
              <w:t>мука</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75586C" w:rsidRDefault="00684C3A" w:rsidP="00B1109B">
            <w:pPr>
              <w:pStyle w:val="table10"/>
              <w:jc w:val="center"/>
            </w:pPr>
            <w:r w:rsidRPr="0075586C">
              <w:t>крупа</w:t>
            </w:r>
          </w:p>
        </w:tc>
      </w:tr>
      <w:tr w:rsidR="00684C3A" w:rsidRPr="0075586C"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пшеница</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r>
      <w:tr w:rsidR="00684C3A" w:rsidRPr="0075586C"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рожь</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r>
      <w:tr w:rsidR="00684C3A" w:rsidRPr="0075586C"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ячмень</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r>
      <w:tr w:rsidR="00684C3A" w:rsidRPr="0075586C"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ind w:left="284"/>
            </w:pPr>
            <w:r w:rsidRPr="0075586C">
              <w:t>овес</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75586C" w:rsidRDefault="00684C3A" w:rsidP="00B1109B">
            <w:pPr>
              <w:pStyle w:val="table10"/>
            </w:pPr>
            <w:r w:rsidRPr="0075586C">
              <w:t> </w:t>
            </w:r>
          </w:p>
        </w:tc>
      </w:tr>
      <w:tr w:rsidR="00684C3A" w:rsidRPr="005A14FE"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75586C">
              <w:t>кукуруза</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просо</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гречиха</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горох</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тритикале</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прочие зерновые</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bl>
    <w:p w:rsidR="00684C3A" w:rsidRPr="005A14FE" w:rsidRDefault="00684C3A" w:rsidP="00CA07E1">
      <w:pPr>
        <w:pStyle w:val="newncpi"/>
        <w:rPr>
          <w:sz w:val="16"/>
          <w:szCs w:val="16"/>
        </w:rPr>
      </w:pPr>
      <w:r w:rsidRPr="005A14FE">
        <w:t> </w:t>
      </w:r>
    </w:p>
    <w:p w:rsidR="00684C3A" w:rsidRPr="005A14FE" w:rsidRDefault="00684C3A" w:rsidP="00CA07E1">
      <w:pPr>
        <w:pStyle w:val="onestring"/>
        <w:jc w:val="center"/>
        <w:rPr>
          <w:lang w:val="en-US"/>
        </w:rPr>
      </w:pPr>
    </w:p>
    <w:p w:rsidR="00684C3A" w:rsidRDefault="00684C3A" w:rsidP="00CA07E1">
      <w:pPr>
        <w:pStyle w:val="onestring"/>
      </w:pPr>
    </w:p>
    <w:p w:rsidR="00684C3A" w:rsidRPr="005A14FE" w:rsidRDefault="00684C3A" w:rsidP="00CA07E1">
      <w:pPr>
        <w:pStyle w:val="onestring"/>
        <w:rPr>
          <w:lang w:val="en-US"/>
        </w:rPr>
      </w:pPr>
      <w:r w:rsidRPr="005A14FE">
        <w:t>Таблица 2</w:t>
      </w:r>
    </w:p>
    <w:p w:rsidR="00684C3A" w:rsidRPr="005A14FE" w:rsidRDefault="00684C3A" w:rsidP="00CA07E1">
      <w:pPr>
        <w:pStyle w:val="onestring"/>
        <w:rPr>
          <w:lang w:val="en-US"/>
        </w:rPr>
      </w:pPr>
    </w:p>
    <w:tbl>
      <w:tblPr>
        <w:tblW w:w="4502"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820"/>
        <w:gridCol w:w="1427"/>
        <w:gridCol w:w="2441"/>
      </w:tblGrid>
      <w:tr w:rsidR="00684C3A" w:rsidRPr="005A14FE" w:rsidTr="00B1109B">
        <w:trPr>
          <w:trHeight w:val="113"/>
          <w:jc w:val="center"/>
        </w:trPr>
        <w:tc>
          <w:tcPr>
            <w:tcW w:w="5000" w:type="pct"/>
            <w:gridSpan w:val="3"/>
            <w:tcBorders>
              <w:top w:val="single" w:sz="4" w:space="0" w:color="auto"/>
              <w:bottom w:val="single" w:sz="4" w:space="0" w:color="auto"/>
            </w:tcBorders>
            <w:tcMar>
              <w:top w:w="0" w:type="dxa"/>
              <w:left w:w="6" w:type="dxa"/>
              <w:bottom w:w="0" w:type="dxa"/>
              <w:right w:w="6" w:type="dxa"/>
            </w:tcMar>
            <w:vAlign w:val="center"/>
          </w:tcPr>
          <w:p w:rsidR="00684C3A" w:rsidRPr="005A14FE" w:rsidRDefault="00684C3A" w:rsidP="00B1109B">
            <w:pPr>
              <w:pStyle w:val="table10"/>
              <w:jc w:val="center"/>
            </w:pPr>
            <w:r w:rsidRPr="005A14FE">
              <w:t>Переработано на готовые корма для животных (тонн)</w:t>
            </w:r>
          </w:p>
        </w:tc>
      </w:tr>
      <w:tr w:rsidR="00684C3A" w:rsidRPr="005A14FE" w:rsidTr="00B1109B">
        <w:trPr>
          <w:trHeight w:val="12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5A14FE" w:rsidRDefault="00684C3A" w:rsidP="00B1109B">
            <w:pPr>
              <w:pStyle w:val="table10"/>
              <w:jc w:val="center"/>
            </w:pPr>
            <w:r w:rsidRPr="005A14FE">
              <w:t>Наименование зерна и продуктов его переработки</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5A14FE" w:rsidRDefault="00684C3A" w:rsidP="00B1109B">
            <w:pPr>
              <w:pStyle w:val="table10"/>
              <w:jc w:val="center"/>
            </w:pPr>
            <w:r w:rsidRPr="005A14FE">
              <w:t>за месяц</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5A14FE" w:rsidRDefault="00684C3A" w:rsidP="00B1109B">
            <w:pPr>
              <w:pStyle w:val="table10"/>
              <w:jc w:val="center"/>
            </w:pPr>
            <w:r w:rsidRPr="005A14FE">
              <w:t>с начала года</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пшеница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рожь</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ячмень шелушеный в переводе на зерно</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ячмень шелушеный</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тритикале</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кукуруза в зерне</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овес</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овес шелушеный в переводе на зерно</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овес шелушеный</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зерносмесь</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бобовые – всего</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 xml:space="preserve">в том числе: </w:t>
            </w:r>
            <w:r w:rsidRPr="005A14FE">
              <w:br/>
              <w:t>горох</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люпин</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567"/>
            </w:pPr>
            <w:r w:rsidRPr="005A14FE">
              <w:t>вика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прочее зерно</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Мука ржаная обдирная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Мука кукурузная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Мука обойная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Фуражная мука, дерть, крупа на комбикорма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Зерносмесь с сорностью 50–85 %</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Отруби, мучка кормовая (дробленая, сполка, сечка)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Отходы с содержанием зерна 50–85 %</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ВСЕГО переработано:</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на мукомольные продукты</w:t>
            </w:r>
          </w:p>
        </w:tc>
        <w:tc>
          <w:tcPr>
            <w:tcW w:w="821" w:type="pct"/>
            <w:tcBorders>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на крупяные продукты</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r w:rsidR="00684C3A" w:rsidRPr="005A14FE" w:rsidTr="00B1109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ind w:left="284"/>
            </w:pPr>
            <w:r w:rsidRPr="005A14FE">
              <w:t>на готовые корма для животных</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684C3A" w:rsidRPr="005A14FE" w:rsidRDefault="00684C3A" w:rsidP="00B1109B">
            <w:pPr>
              <w:pStyle w:val="table10"/>
            </w:pPr>
            <w:r w:rsidRPr="005A14FE">
              <w:t> </w:t>
            </w:r>
          </w:p>
        </w:tc>
      </w:tr>
    </w:tbl>
    <w:p w:rsidR="00684C3A" w:rsidRPr="005A14FE" w:rsidRDefault="00684C3A" w:rsidP="00CA07E1">
      <w:pPr>
        <w:pStyle w:val="newncpi"/>
      </w:pPr>
    </w:p>
    <w:tbl>
      <w:tblPr>
        <w:tblW w:w="5000" w:type="pct"/>
        <w:jc w:val="center"/>
        <w:tblCellMar>
          <w:left w:w="0" w:type="dxa"/>
          <w:right w:w="0" w:type="dxa"/>
        </w:tblCellMar>
        <w:tblLook w:val="0000" w:firstRow="0" w:lastRow="0" w:firstColumn="0" w:lastColumn="0" w:noHBand="0" w:noVBand="0"/>
      </w:tblPr>
      <w:tblGrid>
        <w:gridCol w:w="4960"/>
        <w:gridCol w:w="1974"/>
        <w:gridCol w:w="2715"/>
      </w:tblGrid>
      <w:tr w:rsidR="00684C3A" w:rsidRPr="005A14FE" w:rsidTr="00B1109B">
        <w:trPr>
          <w:trHeight w:val="240"/>
          <w:jc w:val="center"/>
        </w:trPr>
        <w:tc>
          <w:tcPr>
            <w:tcW w:w="2570" w:type="pct"/>
            <w:tcMar>
              <w:top w:w="0" w:type="dxa"/>
              <w:left w:w="6" w:type="dxa"/>
              <w:bottom w:w="0" w:type="dxa"/>
              <w:right w:w="6" w:type="dxa"/>
            </w:tcMar>
          </w:tcPr>
          <w:p w:rsidR="00684C3A" w:rsidRPr="005A14FE" w:rsidRDefault="00684C3A" w:rsidP="00B1109B">
            <w:pPr>
              <w:pStyle w:val="newncpi0"/>
            </w:pPr>
            <w:r w:rsidRPr="005A14FE">
              <w:t>Руководитель организации</w:t>
            </w:r>
          </w:p>
        </w:tc>
        <w:tc>
          <w:tcPr>
            <w:tcW w:w="1023" w:type="pct"/>
            <w:tcMar>
              <w:top w:w="0" w:type="dxa"/>
              <w:left w:w="6" w:type="dxa"/>
              <w:bottom w:w="0" w:type="dxa"/>
              <w:right w:w="6" w:type="dxa"/>
            </w:tcMar>
          </w:tcPr>
          <w:p w:rsidR="00684C3A" w:rsidRPr="005A14FE" w:rsidRDefault="00684C3A" w:rsidP="00B1109B">
            <w:pPr>
              <w:pStyle w:val="newncpi0"/>
            </w:pPr>
            <w:r w:rsidRPr="005A14FE">
              <w:t>______________</w:t>
            </w:r>
          </w:p>
        </w:tc>
        <w:tc>
          <w:tcPr>
            <w:tcW w:w="1407" w:type="pct"/>
            <w:tcMar>
              <w:top w:w="0" w:type="dxa"/>
              <w:left w:w="6" w:type="dxa"/>
              <w:bottom w:w="0" w:type="dxa"/>
              <w:right w:w="6" w:type="dxa"/>
            </w:tcMar>
          </w:tcPr>
          <w:p w:rsidR="00684C3A" w:rsidRPr="005A14FE" w:rsidRDefault="00684C3A" w:rsidP="00B1109B">
            <w:pPr>
              <w:pStyle w:val="newncpi0"/>
              <w:jc w:val="right"/>
            </w:pPr>
            <w:r w:rsidRPr="005A14FE">
              <w:t>____________________</w:t>
            </w:r>
          </w:p>
        </w:tc>
      </w:tr>
      <w:tr w:rsidR="00684C3A" w:rsidRPr="005A14FE" w:rsidTr="00B1109B">
        <w:trPr>
          <w:trHeight w:val="240"/>
          <w:jc w:val="center"/>
        </w:trPr>
        <w:tc>
          <w:tcPr>
            <w:tcW w:w="2570" w:type="pct"/>
            <w:tcMar>
              <w:top w:w="0" w:type="dxa"/>
              <w:left w:w="6" w:type="dxa"/>
              <w:bottom w:w="0" w:type="dxa"/>
              <w:right w:w="6" w:type="dxa"/>
            </w:tcMar>
          </w:tcPr>
          <w:p w:rsidR="00684C3A" w:rsidRPr="005A14FE" w:rsidRDefault="00684C3A" w:rsidP="00B1109B">
            <w:pPr>
              <w:pStyle w:val="newncpi0"/>
            </w:pPr>
            <w:r w:rsidRPr="005A14FE">
              <w:t> </w:t>
            </w:r>
          </w:p>
        </w:tc>
        <w:tc>
          <w:tcPr>
            <w:tcW w:w="1023" w:type="pct"/>
            <w:tcMar>
              <w:top w:w="0" w:type="dxa"/>
              <w:left w:w="6" w:type="dxa"/>
              <w:bottom w:w="0" w:type="dxa"/>
              <w:right w:w="6" w:type="dxa"/>
            </w:tcMar>
          </w:tcPr>
          <w:p w:rsidR="00684C3A" w:rsidRPr="005A14FE" w:rsidRDefault="00684C3A" w:rsidP="00B1109B">
            <w:pPr>
              <w:pStyle w:val="undline"/>
              <w:ind w:left="420"/>
            </w:pPr>
            <w:r w:rsidRPr="005A14FE">
              <w:t>(подпись)</w:t>
            </w:r>
          </w:p>
        </w:tc>
        <w:tc>
          <w:tcPr>
            <w:tcW w:w="1407" w:type="pct"/>
            <w:tcMar>
              <w:top w:w="0" w:type="dxa"/>
              <w:left w:w="6" w:type="dxa"/>
              <w:bottom w:w="0" w:type="dxa"/>
              <w:right w:w="6" w:type="dxa"/>
            </w:tcMar>
          </w:tcPr>
          <w:p w:rsidR="00684C3A" w:rsidRPr="005A14FE" w:rsidRDefault="00684C3A" w:rsidP="00B1109B">
            <w:pPr>
              <w:pStyle w:val="undline"/>
              <w:ind w:right="297"/>
              <w:jc w:val="right"/>
            </w:pPr>
            <w:r w:rsidRPr="005A14FE">
              <w:t>(инициалы, фамилия)</w:t>
            </w:r>
          </w:p>
        </w:tc>
      </w:tr>
    </w:tbl>
    <w:p w:rsidR="00684C3A" w:rsidRPr="005A14FE" w:rsidRDefault="00684C3A" w:rsidP="00CA07E1">
      <w:pPr>
        <w:pStyle w:val="newncpi"/>
      </w:pPr>
      <w:r w:rsidRPr="005A14FE">
        <w:t> </w:t>
      </w:r>
    </w:p>
    <w:p w:rsidR="00684C3A" w:rsidRDefault="00684C3A" w:rsidP="00CA07E1">
      <w:pPr>
        <w:pStyle w:val="newncpi0"/>
      </w:pPr>
      <w:r w:rsidRPr="005A14FE">
        <w:t>Дата составления отчета ____ _____________ 20__ г.</w:t>
      </w:r>
      <w:r>
        <w:t> </w:t>
      </w:r>
    </w:p>
    <w:p w:rsidR="00684C3A" w:rsidRDefault="00684C3A" w:rsidP="00CA07E1">
      <w:pPr>
        <w:pStyle w:val="newncpi0"/>
      </w:pPr>
    </w:p>
    <w:p w:rsidR="00684C3A" w:rsidRDefault="00684C3A" w:rsidP="00CA07E1">
      <w:pPr>
        <w:pStyle w:val="newncpi0"/>
      </w:pPr>
    </w:p>
    <w:p w:rsidR="00684C3A" w:rsidRDefault="00684C3A" w:rsidP="00CA07E1">
      <w:pPr>
        <w:pStyle w:val="newncpi0"/>
      </w:pPr>
    </w:p>
    <w:p w:rsidR="00684C3A" w:rsidRDefault="00684C3A" w:rsidP="009C748A">
      <w:pPr>
        <w:pStyle w:val="titleu"/>
        <w:spacing w:before="0" w:after="0"/>
        <w:jc w:val="center"/>
        <w:rPr>
          <w:sz w:val="28"/>
          <w:szCs w:val="28"/>
        </w:rPr>
        <w:sectPr w:rsidR="00684C3A" w:rsidSect="002473C9">
          <w:pgSz w:w="11905" w:h="16838" w:code="9"/>
          <w:pgMar w:top="1134" w:right="567" w:bottom="1134" w:left="1701" w:header="567" w:footer="567" w:gutter="0"/>
          <w:cols w:space="708"/>
          <w:titlePg/>
          <w:rtlGutter/>
          <w:docGrid w:linePitch="360"/>
        </w:sectPr>
      </w:pPr>
    </w:p>
    <w:p w:rsidR="00684C3A" w:rsidRPr="00F626E6" w:rsidRDefault="00684C3A" w:rsidP="002222DF">
      <w:pPr>
        <w:pStyle w:val="titleu"/>
        <w:spacing w:before="0" w:after="0"/>
      </w:pPr>
      <w:r w:rsidRPr="00F626E6">
        <w:t>УКАЗАНИЯ</w:t>
      </w:r>
      <w:r w:rsidRPr="00F626E6">
        <w:br/>
        <w:t>по заполнению формы ведомственной отчетности 401 «Сведения о зерновом сырье»</w:t>
      </w:r>
    </w:p>
    <w:p w:rsidR="00684C3A" w:rsidRPr="00F626E6" w:rsidRDefault="00684C3A" w:rsidP="002222DF">
      <w:pPr>
        <w:pStyle w:val="titleu"/>
        <w:spacing w:before="0" w:after="0"/>
      </w:pPr>
    </w:p>
    <w:p w:rsidR="00684C3A" w:rsidRPr="002222DF" w:rsidRDefault="00684C3A" w:rsidP="009C748A">
      <w:pPr>
        <w:pStyle w:val="chapter"/>
        <w:spacing w:before="0" w:after="0"/>
      </w:pPr>
      <w:r w:rsidRPr="00F626E6">
        <w:t>ГЛАВА 1</w:t>
      </w:r>
      <w:r w:rsidRPr="00F626E6">
        <w:br/>
        <w:t>ОБЩИЕ ПОЛОЖЕНИЯ</w:t>
      </w:r>
    </w:p>
    <w:p w:rsidR="00684C3A" w:rsidRPr="002222DF" w:rsidRDefault="00684C3A" w:rsidP="009C748A">
      <w:pPr>
        <w:pStyle w:val="chapter"/>
        <w:spacing w:before="0" w:after="0"/>
      </w:pPr>
    </w:p>
    <w:p w:rsidR="00684C3A" w:rsidRPr="002222DF" w:rsidRDefault="00684C3A" w:rsidP="002222DF">
      <w:pPr>
        <w:pStyle w:val="point"/>
      </w:pPr>
      <w:r w:rsidRPr="002222DF">
        <w:t>1. Ведомственную отчетность по форме 401 «Сведения о зерновом сырье» (далее – отчет) представляют юридические лица, обособленные подразделения юридических лиц, имеющие отдельный баланс, осуществляющие производство мукомольно-крупяных продуктов, готовых кормов для животных, деятельность по складированию и хранению зерна и мукомольно-крупяных продуктов.</w:t>
      </w:r>
    </w:p>
    <w:p w:rsidR="00684C3A" w:rsidRPr="002222DF" w:rsidRDefault="00684C3A" w:rsidP="002222DF">
      <w:pPr>
        <w:pStyle w:val="point"/>
      </w:pPr>
      <w:r w:rsidRPr="002222DF">
        <w:t xml:space="preserve">Отчет представляется в электронном виде в адрес и срок, предусмотренный в адресной части отчета. </w:t>
      </w:r>
    </w:p>
    <w:p w:rsidR="00684C3A" w:rsidRPr="002222DF" w:rsidRDefault="00684C3A" w:rsidP="002222DF">
      <w:pPr>
        <w:pStyle w:val="point"/>
      </w:pPr>
      <w:r w:rsidRPr="002222DF">
        <w:t xml:space="preserve">2. Отчет заполняется в тоннах в целых числах. </w:t>
      </w:r>
    </w:p>
    <w:p w:rsidR="00684C3A" w:rsidRPr="002222DF" w:rsidRDefault="00684C3A" w:rsidP="002222DF">
      <w:pPr>
        <w:pStyle w:val="point"/>
      </w:pPr>
      <w:r w:rsidRPr="002222DF">
        <w:t>3. Отчет составляется по культурам и видам зернового сырья, а также по принадлежности (госресурсы и давальческое).</w:t>
      </w:r>
    </w:p>
    <w:p w:rsidR="00684C3A" w:rsidRPr="002222DF" w:rsidRDefault="00684C3A" w:rsidP="002222DF">
      <w:pPr>
        <w:pStyle w:val="point"/>
      </w:pPr>
      <w:r w:rsidRPr="002222DF">
        <w:t>4. В отчете отражается наличие зернового сырья на 1-е число отчетного месяца, а также его расход за отчетный месяц и нарастающим итогом с начала года.</w:t>
      </w:r>
    </w:p>
    <w:p w:rsidR="00684C3A" w:rsidRPr="00137ED6" w:rsidRDefault="00684C3A" w:rsidP="002222DF">
      <w:pPr>
        <w:pStyle w:val="point"/>
      </w:pPr>
    </w:p>
    <w:p w:rsidR="00684C3A" w:rsidRDefault="00684C3A" w:rsidP="009C748A">
      <w:pPr>
        <w:pStyle w:val="chapter"/>
        <w:spacing w:before="0" w:after="0"/>
      </w:pPr>
      <w:r w:rsidRPr="00137ED6">
        <w:t>ГЛАВА 2</w:t>
      </w:r>
      <w:r w:rsidRPr="00137ED6">
        <w:br/>
        <w:t xml:space="preserve">ПОРЯДОК ЗАПОЛНЕНИЯ РАЗДЕЛА I </w:t>
      </w:r>
      <w:r>
        <w:t>«</w:t>
      </w:r>
      <w:r w:rsidRPr="00137ED6">
        <w:t>НАЛИЧИЕ ЗЕРНОВОГО СЫРЬЯ</w:t>
      </w:r>
      <w:r>
        <w:t>»</w:t>
      </w:r>
    </w:p>
    <w:p w:rsidR="00684C3A" w:rsidRPr="00137ED6" w:rsidRDefault="00684C3A" w:rsidP="009C748A">
      <w:pPr>
        <w:pStyle w:val="chapter"/>
        <w:spacing w:before="0" w:after="0"/>
      </w:pPr>
    </w:p>
    <w:p w:rsidR="00684C3A" w:rsidRPr="00137ED6" w:rsidRDefault="00684C3A" w:rsidP="009C748A">
      <w:pPr>
        <w:pStyle w:val="point"/>
      </w:pPr>
      <w:r w:rsidRPr="00137ED6">
        <w:t xml:space="preserve">5. В группе строк </w:t>
      </w:r>
      <w:r>
        <w:t>«</w:t>
      </w:r>
      <w:r w:rsidRPr="00137ED6">
        <w:t>Пшеница продовольственная</w:t>
      </w:r>
      <w:r>
        <w:t>»</w:t>
      </w:r>
      <w:r w:rsidRPr="00137ED6">
        <w:t xml:space="preserve"> отражается наличие зерна пшеницы продовольственной по классам.</w:t>
      </w:r>
    </w:p>
    <w:p w:rsidR="00684C3A" w:rsidRPr="00137ED6" w:rsidRDefault="00684C3A" w:rsidP="009C748A">
      <w:pPr>
        <w:pStyle w:val="point"/>
      </w:pPr>
      <w:r w:rsidRPr="00137ED6">
        <w:t xml:space="preserve">6. В группе строк </w:t>
      </w:r>
      <w:r>
        <w:t>«</w:t>
      </w:r>
      <w:r w:rsidRPr="00137ED6">
        <w:t>Зерно прочее продовольственное</w:t>
      </w:r>
      <w:r>
        <w:t>»</w:t>
      </w:r>
      <w:r w:rsidRPr="00137ED6">
        <w:t xml:space="preserve"> отражается наличие зерна ржи, ячменя, овса, гречихи, кукурузы, тритикале, гороха, проса продовольственных.</w:t>
      </w:r>
    </w:p>
    <w:p w:rsidR="00684C3A" w:rsidRPr="00137ED6" w:rsidRDefault="00684C3A" w:rsidP="009C748A">
      <w:pPr>
        <w:pStyle w:val="point"/>
      </w:pPr>
      <w:r w:rsidRPr="00137ED6">
        <w:t xml:space="preserve">7. В группе строк </w:t>
      </w:r>
      <w:r>
        <w:t>«</w:t>
      </w:r>
      <w:r w:rsidRPr="00137ED6">
        <w:t>Сырье фуражное</w:t>
      </w:r>
      <w:r>
        <w:t>»</w:t>
      </w:r>
      <w:r w:rsidRPr="00137ED6">
        <w:t xml:space="preserve"> в строках отражается наличие фуражного зерна в разрезе культур.</w:t>
      </w:r>
    </w:p>
    <w:p w:rsidR="00684C3A" w:rsidRPr="00137ED6" w:rsidRDefault="00684C3A" w:rsidP="009C748A">
      <w:pPr>
        <w:pStyle w:val="point"/>
      </w:pPr>
      <w:r w:rsidRPr="00137ED6">
        <w:t xml:space="preserve">8. В группе строк </w:t>
      </w:r>
      <w:r>
        <w:t>«</w:t>
      </w:r>
      <w:r w:rsidRPr="00137ED6">
        <w:t>Зерносмесь</w:t>
      </w:r>
      <w:r>
        <w:t>»</w:t>
      </w:r>
      <w:r w:rsidRPr="00137ED6">
        <w:t xml:space="preserve"> отражается наличие зерносмеси по процентному содержанию зерна.</w:t>
      </w:r>
    </w:p>
    <w:p w:rsidR="00684C3A" w:rsidRPr="00137ED6" w:rsidRDefault="00684C3A" w:rsidP="009C748A">
      <w:pPr>
        <w:pStyle w:val="point"/>
      </w:pPr>
      <w:r w:rsidRPr="00137ED6">
        <w:t xml:space="preserve">9. В строке </w:t>
      </w:r>
      <w:r>
        <w:t>«</w:t>
      </w:r>
      <w:r w:rsidRPr="00137ED6">
        <w:t>Зерноотходы</w:t>
      </w:r>
      <w:r>
        <w:t>»</w:t>
      </w:r>
      <w:r w:rsidRPr="00137ED6">
        <w:t xml:space="preserve"> отражается наличие зерноотходов.</w:t>
      </w:r>
    </w:p>
    <w:p w:rsidR="00684C3A" w:rsidRPr="00137ED6" w:rsidRDefault="00684C3A" w:rsidP="009C748A">
      <w:pPr>
        <w:pStyle w:val="point"/>
      </w:pPr>
      <w:r w:rsidRPr="00137ED6">
        <w:t xml:space="preserve">10. В строке </w:t>
      </w:r>
      <w:r>
        <w:t>«</w:t>
      </w:r>
      <w:r w:rsidRPr="00137ED6">
        <w:t>Итого фуражного сырья</w:t>
      </w:r>
      <w:r>
        <w:t>»</w:t>
      </w:r>
      <w:r w:rsidRPr="00137ED6">
        <w:t xml:space="preserve"> отражается сумма строк </w:t>
      </w:r>
      <w:r>
        <w:t>«</w:t>
      </w:r>
      <w:r w:rsidRPr="00137ED6">
        <w:t>Сырье фуражное – итого</w:t>
      </w:r>
      <w:r>
        <w:t>»</w:t>
      </w:r>
      <w:r w:rsidRPr="00137ED6">
        <w:t xml:space="preserve">, </w:t>
      </w:r>
      <w:r>
        <w:t>«</w:t>
      </w:r>
      <w:r w:rsidRPr="00137ED6">
        <w:t>Зерносмесь естественная</w:t>
      </w:r>
      <w:r>
        <w:t>»</w:t>
      </w:r>
      <w:r w:rsidRPr="00137ED6">
        <w:t xml:space="preserve">, </w:t>
      </w:r>
      <w:r>
        <w:t>«</w:t>
      </w:r>
      <w:r w:rsidRPr="00137ED6">
        <w:t>Зерносмесь с содержанием зерна до 50 %</w:t>
      </w:r>
      <w:r>
        <w:t>»</w:t>
      </w:r>
      <w:r w:rsidRPr="00137ED6">
        <w:t xml:space="preserve">, </w:t>
      </w:r>
      <w:r>
        <w:t>«</w:t>
      </w:r>
      <w:r w:rsidRPr="00137ED6">
        <w:t>Зерносмесь с содержанием зерна 71–85 %</w:t>
      </w:r>
      <w:r>
        <w:t>»</w:t>
      </w:r>
      <w:r w:rsidRPr="00137ED6">
        <w:t xml:space="preserve">, </w:t>
      </w:r>
      <w:r>
        <w:t>«</w:t>
      </w:r>
      <w:r w:rsidRPr="00137ED6">
        <w:t>Зерносмесь с содержанием зерна более 85 %</w:t>
      </w:r>
      <w:r>
        <w:t>»</w:t>
      </w:r>
      <w:r w:rsidRPr="00137ED6">
        <w:t xml:space="preserve">, </w:t>
      </w:r>
      <w:r>
        <w:t>«</w:t>
      </w:r>
      <w:r w:rsidRPr="00137ED6">
        <w:t>Зерноотходы</w:t>
      </w:r>
      <w:r>
        <w:t>»</w:t>
      </w:r>
      <w:r w:rsidRPr="00137ED6">
        <w:t>.</w:t>
      </w:r>
    </w:p>
    <w:p w:rsidR="00684C3A" w:rsidRPr="00137ED6" w:rsidRDefault="00684C3A" w:rsidP="009C748A">
      <w:pPr>
        <w:pStyle w:val="point"/>
      </w:pPr>
      <w:r w:rsidRPr="00137ED6">
        <w:t xml:space="preserve">11. В группе строк </w:t>
      </w:r>
      <w:r>
        <w:t>«</w:t>
      </w:r>
      <w:r w:rsidRPr="00137ED6">
        <w:t>Прочие виды сырья зернового происхождения – итого</w:t>
      </w:r>
      <w:r>
        <w:t>»</w:t>
      </w:r>
      <w:r w:rsidRPr="00137ED6">
        <w:t xml:space="preserve"> отражается наличие рапса, отрубей, мучки кормовой, лузги, прочих видов.</w:t>
      </w:r>
    </w:p>
    <w:p w:rsidR="00684C3A" w:rsidRPr="00137ED6" w:rsidRDefault="00684C3A" w:rsidP="009C748A">
      <w:pPr>
        <w:pStyle w:val="point"/>
      </w:pPr>
      <w:r w:rsidRPr="00137ED6">
        <w:t xml:space="preserve">12. В строке </w:t>
      </w:r>
      <w:r>
        <w:t>«</w:t>
      </w:r>
      <w:r w:rsidRPr="00137ED6">
        <w:t>Всего сырья</w:t>
      </w:r>
      <w:r>
        <w:t>»</w:t>
      </w:r>
      <w:r w:rsidRPr="00137ED6">
        <w:t xml:space="preserve"> отражается сумма строк </w:t>
      </w:r>
      <w:r>
        <w:t>«</w:t>
      </w:r>
      <w:r w:rsidRPr="00137ED6">
        <w:t>Сырье прочее продовольственное – итого</w:t>
      </w:r>
      <w:r>
        <w:t>»</w:t>
      </w:r>
      <w:r w:rsidRPr="00137ED6">
        <w:t xml:space="preserve">, </w:t>
      </w:r>
      <w:r>
        <w:t>«</w:t>
      </w:r>
      <w:r w:rsidRPr="00137ED6">
        <w:t>Итого фуражного сырья</w:t>
      </w:r>
      <w:r>
        <w:t>»</w:t>
      </w:r>
      <w:r w:rsidRPr="00137ED6">
        <w:t xml:space="preserve">, </w:t>
      </w:r>
      <w:r>
        <w:t>«</w:t>
      </w:r>
      <w:r w:rsidRPr="00137ED6">
        <w:t>Прочие виды сырья зернового происхождения</w:t>
      </w:r>
      <w:r>
        <w:t>»</w:t>
      </w:r>
      <w:r w:rsidRPr="00137ED6">
        <w:t>.</w:t>
      </w:r>
    </w:p>
    <w:p w:rsidR="00684C3A" w:rsidRPr="00137ED6" w:rsidRDefault="00684C3A" w:rsidP="009C748A">
      <w:pPr>
        <w:pStyle w:val="point"/>
      </w:pPr>
      <w:r w:rsidRPr="00137ED6">
        <w:t xml:space="preserve">13. В группе строк </w:t>
      </w:r>
      <w:r>
        <w:t>«</w:t>
      </w:r>
      <w:r w:rsidRPr="00137ED6">
        <w:t>Мука пшеничная</w:t>
      </w:r>
      <w:r>
        <w:t>»</w:t>
      </w:r>
      <w:r w:rsidRPr="00137ED6">
        <w:t xml:space="preserve"> отражается наличие пшеничной муки по сортам с общим итогом в строке </w:t>
      </w:r>
      <w:r>
        <w:t>«</w:t>
      </w:r>
      <w:r w:rsidRPr="00137ED6">
        <w:t>Итого муки пшеничной сортовой</w:t>
      </w:r>
      <w:r>
        <w:t>»</w:t>
      </w:r>
      <w:r w:rsidRPr="00137ED6">
        <w:t>.</w:t>
      </w:r>
    </w:p>
    <w:p w:rsidR="00684C3A" w:rsidRPr="00137ED6" w:rsidRDefault="00684C3A" w:rsidP="009C748A">
      <w:pPr>
        <w:pStyle w:val="point"/>
      </w:pPr>
      <w:r w:rsidRPr="00137ED6">
        <w:t xml:space="preserve">14. В группе строк </w:t>
      </w:r>
      <w:r>
        <w:t>«</w:t>
      </w:r>
      <w:r w:rsidRPr="00137ED6">
        <w:t>Мука ржаная</w:t>
      </w:r>
      <w:r>
        <w:t>»</w:t>
      </w:r>
      <w:r w:rsidRPr="00137ED6">
        <w:t xml:space="preserve"> отражается наличие обдирной, сеяной муки с общим итогом в строке </w:t>
      </w:r>
      <w:r>
        <w:t>«</w:t>
      </w:r>
      <w:r w:rsidRPr="00137ED6">
        <w:t>Итого муки ржаной сортовой</w:t>
      </w:r>
      <w:r>
        <w:t>»</w:t>
      </w:r>
      <w:r w:rsidRPr="00137ED6">
        <w:t>.</w:t>
      </w:r>
    </w:p>
    <w:p w:rsidR="00684C3A" w:rsidRPr="00137ED6" w:rsidRDefault="00684C3A" w:rsidP="009C748A">
      <w:pPr>
        <w:pStyle w:val="point"/>
      </w:pPr>
      <w:r w:rsidRPr="00137ED6">
        <w:t xml:space="preserve">15. В группе строк </w:t>
      </w:r>
      <w:r>
        <w:t>«</w:t>
      </w:r>
      <w:r w:rsidRPr="00137ED6">
        <w:t>Мука овсяная</w:t>
      </w:r>
      <w:r>
        <w:t>»</w:t>
      </w:r>
      <w:r w:rsidRPr="00137ED6">
        <w:t xml:space="preserve">, </w:t>
      </w:r>
      <w:r>
        <w:t>«</w:t>
      </w:r>
      <w:r w:rsidRPr="00137ED6">
        <w:t>Мука тритикалевая</w:t>
      </w:r>
      <w:r>
        <w:t>»</w:t>
      </w:r>
      <w:r w:rsidRPr="00137ED6">
        <w:t xml:space="preserve">, </w:t>
      </w:r>
      <w:r>
        <w:t>«</w:t>
      </w:r>
      <w:r w:rsidRPr="00137ED6">
        <w:t>Мука кукурузная</w:t>
      </w:r>
      <w:r>
        <w:t>»</w:t>
      </w:r>
      <w:r w:rsidRPr="00137ED6">
        <w:t xml:space="preserve">, </w:t>
      </w:r>
      <w:r>
        <w:t>«</w:t>
      </w:r>
      <w:r w:rsidRPr="00137ED6">
        <w:t>Мука прочая продовольственная</w:t>
      </w:r>
      <w:r>
        <w:t>»</w:t>
      </w:r>
      <w:r w:rsidRPr="00137ED6">
        <w:t xml:space="preserve"> отражается наличие соответственно овсяной, тритикалевой, кукурузной муки.</w:t>
      </w:r>
    </w:p>
    <w:p w:rsidR="00684C3A" w:rsidRPr="00137ED6" w:rsidRDefault="00684C3A" w:rsidP="009C748A">
      <w:pPr>
        <w:pStyle w:val="point"/>
      </w:pPr>
      <w:r w:rsidRPr="00137ED6">
        <w:t xml:space="preserve">16. В группе строк </w:t>
      </w:r>
      <w:r>
        <w:t>«</w:t>
      </w:r>
      <w:r w:rsidRPr="00137ED6">
        <w:t>Мука обойная</w:t>
      </w:r>
      <w:r>
        <w:t>»</w:t>
      </w:r>
      <w:r w:rsidRPr="00137ED6">
        <w:t xml:space="preserve"> отражается наличие обойной муки по видам.</w:t>
      </w:r>
    </w:p>
    <w:p w:rsidR="00684C3A" w:rsidRPr="00137ED6" w:rsidRDefault="00684C3A" w:rsidP="009C748A">
      <w:pPr>
        <w:pStyle w:val="point"/>
      </w:pPr>
      <w:r w:rsidRPr="00137ED6">
        <w:t xml:space="preserve">17. В строке </w:t>
      </w:r>
      <w:r>
        <w:t>«</w:t>
      </w:r>
      <w:r w:rsidRPr="00137ED6">
        <w:t>Мукомольные продукты – всего</w:t>
      </w:r>
      <w:r>
        <w:t>»</w:t>
      </w:r>
      <w:r w:rsidRPr="00137ED6">
        <w:t xml:space="preserve"> отражается сумма количества муки по видам.</w:t>
      </w:r>
    </w:p>
    <w:p w:rsidR="00684C3A" w:rsidRPr="00137ED6" w:rsidRDefault="00684C3A" w:rsidP="009C748A">
      <w:pPr>
        <w:pStyle w:val="point"/>
      </w:pPr>
      <w:r w:rsidRPr="00137ED6">
        <w:t xml:space="preserve">18. В группе строк </w:t>
      </w:r>
      <w:r>
        <w:t>«</w:t>
      </w:r>
      <w:r w:rsidRPr="00137ED6">
        <w:t>Крупяные продукты</w:t>
      </w:r>
      <w:r>
        <w:t xml:space="preserve"> – </w:t>
      </w:r>
      <w:r w:rsidRPr="00137ED6">
        <w:t>всего</w:t>
      </w:r>
      <w:r>
        <w:t>»</w:t>
      </w:r>
      <w:r w:rsidRPr="00137ED6">
        <w:t xml:space="preserve"> отражается сумма количества крупы по видам.</w:t>
      </w:r>
    </w:p>
    <w:p w:rsidR="00684C3A" w:rsidRDefault="00684C3A" w:rsidP="009C748A">
      <w:pPr>
        <w:pStyle w:val="point"/>
      </w:pPr>
      <w:r w:rsidRPr="00137ED6">
        <w:t xml:space="preserve">19. В группе строк </w:t>
      </w:r>
      <w:r>
        <w:t>«</w:t>
      </w:r>
      <w:r w:rsidRPr="00137ED6">
        <w:t>Корма готовые для животных</w:t>
      </w:r>
      <w:r>
        <w:t>»</w:t>
      </w:r>
      <w:r w:rsidRPr="00137ED6">
        <w:t xml:space="preserve">, </w:t>
      </w:r>
      <w:r>
        <w:t>«</w:t>
      </w:r>
      <w:r w:rsidRPr="00137ED6">
        <w:t>Комбикорма</w:t>
      </w:r>
      <w:r>
        <w:t>»</w:t>
      </w:r>
      <w:r w:rsidRPr="00137ED6">
        <w:t xml:space="preserve">, </w:t>
      </w:r>
      <w:r>
        <w:t>«</w:t>
      </w:r>
      <w:r w:rsidRPr="00137ED6">
        <w:t>БВМД</w:t>
      </w:r>
      <w:r>
        <w:t>»</w:t>
      </w:r>
      <w:r w:rsidRPr="00137ED6">
        <w:t xml:space="preserve">, </w:t>
      </w:r>
      <w:r>
        <w:t>«</w:t>
      </w:r>
      <w:r w:rsidRPr="00137ED6">
        <w:t>кормовые смеси</w:t>
      </w:r>
      <w:r>
        <w:t>»</w:t>
      </w:r>
      <w:r w:rsidRPr="00137ED6">
        <w:t xml:space="preserve">, </w:t>
      </w:r>
      <w:r>
        <w:t>«</w:t>
      </w:r>
      <w:r w:rsidRPr="00137ED6">
        <w:t>кормовые добавки</w:t>
      </w:r>
      <w:r>
        <w:t>»</w:t>
      </w:r>
      <w:r w:rsidRPr="00137ED6">
        <w:t xml:space="preserve"> и </w:t>
      </w:r>
      <w:r>
        <w:t>«</w:t>
      </w:r>
      <w:r w:rsidRPr="00137ED6">
        <w:t>прочее</w:t>
      </w:r>
      <w:r>
        <w:t>»</w:t>
      </w:r>
      <w:r w:rsidRPr="00137ED6">
        <w:t xml:space="preserve"> отражается наличие кормов готовых для животных всего, в том числе комбикормов, белково-витаминно-минернальных добавок, кормовых смесей, кормовых добавок и прочего.</w:t>
      </w:r>
    </w:p>
    <w:p w:rsidR="00684C3A" w:rsidRPr="00137ED6" w:rsidRDefault="00684C3A" w:rsidP="009C748A">
      <w:pPr>
        <w:pStyle w:val="point"/>
      </w:pPr>
    </w:p>
    <w:p w:rsidR="00684C3A" w:rsidRDefault="00684C3A" w:rsidP="009C748A">
      <w:pPr>
        <w:pStyle w:val="chapter"/>
        <w:spacing w:before="0" w:after="0"/>
      </w:pPr>
      <w:r w:rsidRPr="00137ED6">
        <w:t>ГЛАВА 3</w:t>
      </w:r>
      <w:r w:rsidRPr="00137ED6">
        <w:br/>
        <w:t xml:space="preserve">ПОРЯДОК ЗАПОЛНЕНИЯ РАЗДЕЛА II </w:t>
      </w:r>
      <w:r>
        <w:t>«</w:t>
      </w:r>
      <w:r w:rsidRPr="00137ED6">
        <w:t>РАСХОД ЗЕРНОВОГО СЫРЬЯ</w:t>
      </w:r>
      <w:r>
        <w:t>»</w:t>
      </w:r>
    </w:p>
    <w:p w:rsidR="00684C3A" w:rsidRPr="00137ED6" w:rsidRDefault="00684C3A" w:rsidP="009C748A">
      <w:pPr>
        <w:pStyle w:val="chapter"/>
        <w:spacing w:before="0" w:after="0"/>
      </w:pPr>
    </w:p>
    <w:p w:rsidR="00684C3A" w:rsidRPr="00137ED6" w:rsidRDefault="00684C3A" w:rsidP="009C748A">
      <w:pPr>
        <w:pStyle w:val="point"/>
      </w:pPr>
      <w:r w:rsidRPr="00137ED6">
        <w:t xml:space="preserve">20. В группе строк </w:t>
      </w:r>
      <w:r>
        <w:t>«</w:t>
      </w:r>
      <w:r w:rsidRPr="00137ED6">
        <w:t>Переработано на мукомольно-крупяные продукты</w:t>
      </w:r>
      <w:r>
        <w:t>»</w:t>
      </w:r>
      <w:r w:rsidRPr="00137ED6">
        <w:t xml:space="preserve"> отражается количество зерна в разрезе культур, использованное для выработки муки и крупы.</w:t>
      </w:r>
    </w:p>
    <w:p w:rsidR="00684C3A" w:rsidRPr="00137ED6" w:rsidRDefault="00684C3A" w:rsidP="009C748A">
      <w:pPr>
        <w:pStyle w:val="point"/>
      </w:pPr>
      <w:r w:rsidRPr="00137ED6">
        <w:t xml:space="preserve">21. В группе строк </w:t>
      </w:r>
      <w:r>
        <w:t>«</w:t>
      </w:r>
      <w:r w:rsidRPr="00137ED6">
        <w:t>Переработано на готовые корма для животных</w:t>
      </w:r>
      <w:r>
        <w:t>»</w:t>
      </w:r>
      <w:r w:rsidRPr="00137ED6">
        <w:t xml:space="preserve"> отражается: количество зерна в разрезе культур, использованное для выработки комбикормов, БВМД, кормовых смесей, кормовых добавок и прочего.</w:t>
      </w:r>
    </w:p>
    <w:p w:rsidR="00684C3A" w:rsidRPr="00137ED6" w:rsidRDefault="00684C3A" w:rsidP="009C748A">
      <w:pPr>
        <w:pStyle w:val="point"/>
      </w:pPr>
      <w:r w:rsidRPr="00137ED6">
        <w:t xml:space="preserve">22. В строках </w:t>
      </w:r>
      <w:r>
        <w:t>«</w:t>
      </w:r>
      <w:r w:rsidRPr="00137ED6">
        <w:t>Мука ржаная обдирная</w:t>
      </w:r>
      <w:r>
        <w:t>»</w:t>
      </w:r>
      <w:r w:rsidRPr="00137ED6">
        <w:t xml:space="preserve">, </w:t>
      </w:r>
      <w:r>
        <w:t>«</w:t>
      </w:r>
      <w:r w:rsidRPr="00137ED6">
        <w:t>Мука кукурузная</w:t>
      </w:r>
      <w:r>
        <w:t>»</w:t>
      </w:r>
      <w:r w:rsidRPr="00137ED6">
        <w:t xml:space="preserve">, </w:t>
      </w:r>
      <w:r>
        <w:t>«</w:t>
      </w:r>
      <w:r w:rsidRPr="00137ED6">
        <w:t>Мука обойная</w:t>
      </w:r>
      <w:r>
        <w:t>»</w:t>
      </w:r>
      <w:r w:rsidRPr="00137ED6">
        <w:t xml:space="preserve">, </w:t>
      </w:r>
      <w:r>
        <w:t>«</w:t>
      </w:r>
      <w:r w:rsidRPr="00137ED6">
        <w:t>Фуражная мука, дерть, крупа на комбикорма</w:t>
      </w:r>
      <w:r>
        <w:t>»</w:t>
      </w:r>
      <w:r w:rsidRPr="00137ED6">
        <w:t xml:space="preserve">, </w:t>
      </w:r>
      <w:r>
        <w:t>«</w:t>
      </w:r>
      <w:r w:rsidRPr="00137ED6">
        <w:t>Зерносмесь с сорностью 50–85 %</w:t>
      </w:r>
      <w:r>
        <w:t>»</w:t>
      </w:r>
      <w:r w:rsidRPr="00137ED6">
        <w:t xml:space="preserve">, </w:t>
      </w:r>
      <w:r>
        <w:t>«</w:t>
      </w:r>
      <w:r w:rsidRPr="00137ED6">
        <w:t>Отруби, мучка кормовая</w:t>
      </w:r>
      <w:r>
        <w:t>»</w:t>
      </w:r>
      <w:r w:rsidRPr="00137ED6">
        <w:t xml:space="preserve">, </w:t>
      </w:r>
      <w:r>
        <w:t>«</w:t>
      </w:r>
      <w:r w:rsidRPr="00137ED6">
        <w:t>Отходы с содержанием зерна 50–85 %</w:t>
      </w:r>
      <w:r>
        <w:t>»</w:t>
      </w:r>
      <w:r w:rsidRPr="00137ED6">
        <w:t xml:space="preserve"> отражается количество продуктов переработки зерна, использованное для выработки комбикормов, БВМД, кормовых смесей, кормовых добавок и прочего.</w:t>
      </w:r>
    </w:p>
    <w:p w:rsidR="00684C3A" w:rsidRPr="00137ED6" w:rsidRDefault="00684C3A" w:rsidP="009C748A">
      <w:pPr>
        <w:pStyle w:val="point"/>
      </w:pPr>
      <w:r w:rsidRPr="00137ED6">
        <w:t xml:space="preserve">23. В группе строк </w:t>
      </w:r>
      <w:r>
        <w:t>«</w:t>
      </w:r>
      <w:r w:rsidRPr="00137ED6">
        <w:t>ВСЕГО переработано</w:t>
      </w:r>
      <w:r>
        <w:t>»</w:t>
      </w:r>
      <w:r w:rsidRPr="00137ED6">
        <w:t>:</w:t>
      </w:r>
    </w:p>
    <w:p w:rsidR="00684C3A" w:rsidRPr="00137ED6" w:rsidRDefault="00684C3A" w:rsidP="009C748A">
      <w:pPr>
        <w:pStyle w:val="newncpi"/>
      </w:pPr>
      <w:r w:rsidRPr="00137ED6">
        <w:t xml:space="preserve">в строках </w:t>
      </w:r>
      <w:r>
        <w:t>«</w:t>
      </w:r>
      <w:r w:rsidRPr="00137ED6">
        <w:t>Всего переработано на мукомольные продукты</w:t>
      </w:r>
      <w:r>
        <w:t>»</w:t>
      </w:r>
      <w:r w:rsidRPr="00137ED6">
        <w:t xml:space="preserve">, </w:t>
      </w:r>
      <w:r>
        <w:t>«</w:t>
      </w:r>
      <w:r w:rsidRPr="00137ED6">
        <w:t>Всего переработано на крупяные продукты</w:t>
      </w:r>
      <w:r>
        <w:t>»</w:t>
      </w:r>
      <w:r w:rsidRPr="00137ED6">
        <w:t xml:space="preserve"> отражаются данные строки </w:t>
      </w:r>
      <w:r>
        <w:t>«</w:t>
      </w:r>
      <w:r w:rsidRPr="00137ED6">
        <w:t>Переработано на мукомольно-крупяные продукты</w:t>
      </w:r>
      <w:r>
        <w:t>»</w:t>
      </w:r>
      <w:r w:rsidRPr="00137ED6">
        <w:t>;</w:t>
      </w:r>
    </w:p>
    <w:p w:rsidR="00684C3A" w:rsidRPr="00137ED6" w:rsidRDefault="00684C3A" w:rsidP="009C748A">
      <w:pPr>
        <w:pStyle w:val="newncpi"/>
      </w:pPr>
      <w:r w:rsidRPr="00137ED6">
        <w:t xml:space="preserve">в строке </w:t>
      </w:r>
      <w:r>
        <w:t>«</w:t>
      </w:r>
      <w:r w:rsidRPr="00137ED6">
        <w:t>Всего переработано на готовые корма для животных</w:t>
      </w:r>
      <w:r>
        <w:t>»</w:t>
      </w:r>
      <w:r w:rsidRPr="00137ED6">
        <w:t xml:space="preserve"> отражается сумма строк </w:t>
      </w:r>
      <w:r>
        <w:t>«</w:t>
      </w:r>
      <w:r w:rsidRPr="00137ED6">
        <w:t>Переработано на готовые корма для животных</w:t>
      </w:r>
      <w:r>
        <w:t>».</w:t>
      </w:r>
    </w:p>
    <w:p w:rsidR="00684C3A" w:rsidRPr="00137ED6" w:rsidRDefault="00684C3A" w:rsidP="009C748A">
      <w:pPr>
        <w:pStyle w:val="comment"/>
      </w:pPr>
    </w:p>
    <w:p w:rsidR="00684C3A" w:rsidRPr="00137ED6" w:rsidRDefault="00684C3A" w:rsidP="002222DF">
      <w:pPr>
        <w:pStyle w:val="comment"/>
        <w:ind w:firstLine="0"/>
      </w:pPr>
      <w:r w:rsidRPr="00137ED6">
        <w:t>Примечание. Терминология, приведенная в настоящих Указаниях, используется только для заполнения данной отчетности. </w:t>
      </w:r>
    </w:p>
    <w:p w:rsidR="00684C3A" w:rsidRPr="00137ED6" w:rsidRDefault="00684C3A" w:rsidP="009C748A">
      <w:pPr>
        <w:jc w:val="both"/>
      </w:pPr>
    </w:p>
    <w:p w:rsidR="00684C3A" w:rsidRDefault="00684C3A" w:rsidP="009C748A">
      <w:pPr>
        <w:pStyle w:val="newncpi"/>
        <w:sectPr w:rsidR="00684C3A"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2B1071">
        <w:tc>
          <w:tcPr>
            <w:tcW w:w="3637" w:type="pct"/>
            <w:tcMar>
              <w:top w:w="0" w:type="dxa"/>
              <w:left w:w="6" w:type="dxa"/>
              <w:bottom w:w="0" w:type="dxa"/>
              <w:right w:w="6" w:type="dxa"/>
            </w:tcMar>
          </w:tcPr>
          <w:p w:rsidR="00684C3A" w:rsidRDefault="00684C3A" w:rsidP="002B1071">
            <w:pPr>
              <w:pStyle w:val="newncpi"/>
              <w:ind w:firstLine="0"/>
            </w:pPr>
            <w:r>
              <w:t> </w:t>
            </w:r>
          </w:p>
        </w:tc>
        <w:tc>
          <w:tcPr>
            <w:tcW w:w="1363" w:type="pct"/>
            <w:tcMar>
              <w:top w:w="0" w:type="dxa"/>
              <w:left w:w="6" w:type="dxa"/>
              <w:bottom w:w="0" w:type="dxa"/>
              <w:right w:w="6" w:type="dxa"/>
            </w:tcMar>
          </w:tcPr>
          <w:p w:rsidR="00684C3A" w:rsidRPr="00AD0BD0" w:rsidRDefault="00684C3A" w:rsidP="002B1071">
            <w:pPr>
              <w:pStyle w:val="append1"/>
              <w:outlineLvl w:val="0"/>
            </w:pPr>
            <w:r>
              <w:t>Приложение 24</w:t>
            </w:r>
          </w:p>
          <w:p w:rsidR="00684C3A" w:rsidRDefault="00684C3A" w:rsidP="002B1071">
            <w:pPr>
              <w:pStyle w:val="append1"/>
            </w:pPr>
            <w:r>
              <w:t xml:space="preserve">к приказу Министерства </w:t>
            </w:r>
          </w:p>
          <w:p w:rsidR="00684C3A" w:rsidRDefault="00684C3A" w:rsidP="002B1071">
            <w:pPr>
              <w:pStyle w:val="append1"/>
            </w:pPr>
            <w:r>
              <w:t xml:space="preserve">сельского хозяйства </w:t>
            </w:r>
          </w:p>
          <w:p w:rsidR="00684C3A" w:rsidRDefault="00684C3A" w:rsidP="002B1071">
            <w:pPr>
              <w:pStyle w:val="append1"/>
            </w:pPr>
            <w:r>
              <w:t xml:space="preserve">и продовольствия </w:t>
            </w:r>
          </w:p>
          <w:p w:rsidR="00684C3A" w:rsidRDefault="00684C3A" w:rsidP="002B1071">
            <w:pPr>
              <w:pStyle w:val="append1"/>
            </w:pPr>
            <w:r>
              <w:t>Республики Беларусь</w:t>
            </w:r>
          </w:p>
          <w:p w:rsidR="00684C3A" w:rsidRDefault="00684C3A" w:rsidP="002B1071">
            <w:pPr>
              <w:pStyle w:val="append"/>
            </w:pPr>
            <w:r w:rsidRPr="00BF5726">
              <w:t>09.11.201</w:t>
            </w:r>
            <w:r w:rsidRPr="00BF5726">
              <w:rPr>
                <w:lang w:val="en-US"/>
              </w:rPr>
              <w:t>7</w:t>
            </w:r>
            <w:r w:rsidRPr="00BF5726">
              <w:t xml:space="preserve"> № 328</w:t>
            </w:r>
          </w:p>
        </w:tc>
      </w:tr>
    </w:tbl>
    <w:p w:rsidR="00684C3A" w:rsidRDefault="00684C3A" w:rsidP="009C748A">
      <w:pPr>
        <w:pStyle w:val="newncpi"/>
      </w:pPr>
    </w:p>
    <w:p w:rsidR="00684C3A" w:rsidRPr="002222DF" w:rsidRDefault="00684C3A" w:rsidP="00642C07">
      <w:pPr>
        <w:pStyle w:val="onestring"/>
        <w:rPr>
          <w:sz w:val="24"/>
          <w:szCs w:val="24"/>
        </w:rPr>
      </w:pPr>
      <w:r w:rsidRPr="002222DF">
        <w:rPr>
          <w:sz w:val="24"/>
          <w:szCs w:val="24"/>
        </w:rPr>
        <w:t>Форма</w:t>
      </w:r>
      <w:r w:rsidRPr="002222DF">
        <w:rPr>
          <w:rStyle w:val="11pt"/>
          <w:sz w:val="24"/>
          <w:szCs w:val="24"/>
        </w:rPr>
        <w:t xml:space="preserve"> 08</w:t>
      </w:r>
    </w:p>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587D03" w:rsidTr="00587D03">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587D03" w:rsidRDefault="00684C3A" w:rsidP="00587D03">
            <w:pPr>
              <w:pStyle w:val="table10"/>
              <w:jc w:val="center"/>
            </w:pPr>
            <w:r w:rsidRPr="00587D03">
              <w:t>ВЕДОМСТВЕННАЯ ОТЧЕТНОСТЬ</w:t>
            </w:r>
          </w:p>
        </w:tc>
      </w:tr>
    </w:tbl>
    <w:p w:rsidR="00684C3A" w:rsidRDefault="00684C3A" w:rsidP="009C748A">
      <w:pPr>
        <w:pStyle w:val="newncpi"/>
      </w:pPr>
      <w:r w:rsidRPr="00137ED6">
        <w:t> </w:t>
      </w:r>
    </w:p>
    <w:p w:rsidR="00684C3A" w:rsidRPr="00137ED6" w:rsidRDefault="00684C3A"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587D03" w:rsidTr="00587D03">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587D03" w:rsidRDefault="00684C3A" w:rsidP="00587D03">
            <w:pPr>
              <w:pStyle w:val="titleu"/>
              <w:spacing w:before="0" w:after="0"/>
              <w:jc w:val="center"/>
            </w:pPr>
            <w:r w:rsidRPr="00587D03">
              <w:t xml:space="preserve">СВЕДЕНИЯ </w:t>
            </w:r>
            <w:r w:rsidRPr="00587D03">
              <w:br/>
              <w:t>о наличии зернохранилищ и складских помещений для продукции</w:t>
            </w:r>
          </w:p>
          <w:p w:rsidR="00684C3A" w:rsidRPr="00587D03" w:rsidRDefault="00684C3A" w:rsidP="00587D03">
            <w:pPr>
              <w:pStyle w:val="newncpi0"/>
              <w:jc w:val="center"/>
            </w:pPr>
            <w:r w:rsidRPr="00587D03">
              <w:t>на _____ год</w:t>
            </w:r>
          </w:p>
        </w:tc>
      </w:tr>
    </w:tbl>
    <w:p w:rsidR="00684C3A"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587D03" w:rsidTr="002B1071">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587D03" w:rsidRDefault="00684C3A" w:rsidP="002B1071">
            <w:pPr>
              <w:pStyle w:val="table10"/>
              <w:jc w:val="center"/>
            </w:pPr>
            <w:r w:rsidRPr="00137ED6">
              <w:t>ПРЕДСТАВЛЯЕТСЯ В ЭЛЕКТРОННОМ ВИДЕ</w:t>
            </w:r>
          </w:p>
        </w:tc>
      </w:tr>
    </w:tbl>
    <w:p w:rsidR="00684C3A" w:rsidRDefault="00684C3A" w:rsidP="009C748A">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237"/>
        <w:gridCol w:w="2218"/>
        <w:gridCol w:w="1648"/>
        <w:gridCol w:w="1568"/>
      </w:tblGrid>
      <w:tr w:rsidR="00684C3A" w:rsidRPr="00587D03" w:rsidTr="00587D03">
        <w:trPr>
          <w:jc w:val="center"/>
        </w:trPr>
        <w:tc>
          <w:tcPr>
            <w:tcW w:w="0" w:type="auto"/>
            <w:tcMar>
              <w:top w:w="17" w:type="dxa"/>
              <w:left w:w="17" w:type="dxa"/>
              <w:bottom w:w="17" w:type="dxa"/>
              <w:right w:w="17" w:type="dxa"/>
            </w:tcMar>
            <w:vAlign w:val="center"/>
          </w:tcPr>
          <w:p w:rsidR="00684C3A" w:rsidRPr="00587D03" w:rsidRDefault="00684C3A" w:rsidP="00587D03">
            <w:pPr>
              <w:pStyle w:val="table10"/>
              <w:jc w:val="center"/>
            </w:pPr>
            <w:r w:rsidRPr="00587D03">
              <w:t>Кто представляет отчетность</w:t>
            </w:r>
          </w:p>
        </w:tc>
        <w:tc>
          <w:tcPr>
            <w:tcW w:w="0" w:type="auto"/>
            <w:tcMar>
              <w:top w:w="17" w:type="dxa"/>
              <w:left w:w="17" w:type="dxa"/>
              <w:bottom w:w="17" w:type="dxa"/>
              <w:right w:w="17" w:type="dxa"/>
            </w:tcMar>
            <w:vAlign w:val="center"/>
          </w:tcPr>
          <w:p w:rsidR="00684C3A" w:rsidRPr="00587D03" w:rsidRDefault="00684C3A" w:rsidP="00587D03">
            <w:pPr>
              <w:pStyle w:val="table10"/>
              <w:jc w:val="center"/>
            </w:pPr>
            <w:r w:rsidRPr="00587D03">
              <w:t>Кому представляется отчетность</w:t>
            </w:r>
          </w:p>
        </w:tc>
        <w:tc>
          <w:tcPr>
            <w:tcW w:w="0" w:type="auto"/>
            <w:tcMar>
              <w:top w:w="17" w:type="dxa"/>
              <w:left w:w="17" w:type="dxa"/>
              <w:bottom w:w="17" w:type="dxa"/>
              <w:right w:w="17" w:type="dxa"/>
            </w:tcMar>
            <w:vAlign w:val="center"/>
          </w:tcPr>
          <w:p w:rsidR="00684C3A" w:rsidRPr="00587D03" w:rsidRDefault="00684C3A" w:rsidP="00587D03">
            <w:pPr>
              <w:pStyle w:val="table10"/>
              <w:jc w:val="center"/>
            </w:pPr>
            <w:r w:rsidRPr="00587D03">
              <w:t xml:space="preserve">Срок </w:t>
            </w:r>
            <w:r>
              <w:br/>
            </w:r>
            <w:r w:rsidRPr="00587D03">
              <w:t>представления</w:t>
            </w:r>
          </w:p>
        </w:tc>
        <w:tc>
          <w:tcPr>
            <w:tcW w:w="0" w:type="auto"/>
            <w:tcMar>
              <w:top w:w="17" w:type="dxa"/>
              <w:left w:w="17" w:type="dxa"/>
              <w:bottom w:w="17" w:type="dxa"/>
              <w:right w:w="17" w:type="dxa"/>
            </w:tcMar>
          </w:tcPr>
          <w:p w:rsidR="00684C3A" w:rsidRPr="00587D03" w:rsidRDefault="00684C3A" w:rsidP="00587D03">
            <w:pPr>
              <w:pStyle w:val="table10"/>
              <w:jc w:val="center"/>
            </w:pPr>
            <w:r w:rsidRPr="00587D03">
              <w:t>Периодичность представления</w:t>
            </w:r>
          </w:p>
        </w:tc>
      </w:tr>
      <w:tr w:rsidR="00684C3A" w:rsidRPr="00587D03" w:rsidTr="00587D03">
        <w:trPr>
          <w:trHeight w:val="1133"/>
          <w:jc w:val="center"/>
        </w:trPr>
        <w:tc>
          <w:tcPr>
            <w:tcW w:w="0" w:type="auto"/>
            <w:tcMar>
              <w:top w:w="17" w:type="dxa"/>
              <w:left w:w="17" w:type="dxa"/>
              <w:bottom w:w="17" w:type="dxa"/>
              <w:right w:w="17" w:type="dxa"/>
            </w:tcMar>
          </w:tcPr>
          <w:p w:rsidR="00684C3A" w:rsidRPr="00587D03" w:rsidRDefault="00684C3A" w:rsidP="00587D03">
            <w:pPr>
              <w:pStyle w:val="table10"/>
            </w:pPr>
            <w:r w:rsidRPr="00587D03">
              <w:t xml:space="preserve">Юридические лица, осуществляющие производство мукомольно-крупяных продуктов, готовых кормов для животных, а также деятельность по складированию и хранению зерна и мукомольно-крупяных продуктов </w:t>
            </w:r>
          </w:p>
        </w:tc>
        <w:tc>
          <w:tcPr>
            <w:tcW w:w="0" w:type="auto"/>
            <w:tcMar>
              <w:top w:w="17" w:type="dxa"/>
              <w:left w:w="17" w:type="dxa"/>
              <w:bottom w:w="17" w:type="dxa"/>
              <w:right w:w="17" w:type="dxa"/>
            </w:tcMar>
          </w:tcPr>
          <w:p w:rsidR="00684C3A" w:rsidRPr="00587D03" w:rsidRDefault="00684C3A" w:rsidP="00587D03">
            <w:pPr>
              <w:pStyle w:val="table10"/>
            </w:pPr>
            <w:r w:rsidRPr="00587D03">
              <w:t>Министерству сельского хозяйства и продовольствия Республики Беларусь</w:t>
            </w:r>
          </w:p>
        </w:tc>
        <w:tc>
          <w:tcPr>
            <w:tcW w:w="0" w:type="auto"/>
            <w:tcMar>
              <w:top w:w="17" w:type="dxa"/>
              <w:left w:w="17" w:type="dxa"/>
              <w:bottom w:w="17" w:type="dxa"/>
              <w:right w:w="17" w:type="dxa"/>
            </w:tcMar>
          </w:tcPr>
          <w:p w:rsidR="00684C3A" w:rsidRPr="00587D03" w:rsidRDefault="00684C3A" w:rsidP="00587D03">
            <w:pPr>
              <w:pStyle w:val="table10"/>
            </w:pPr>
            <w:r w:rsidRPr="00587D03">
              <w:t>12 января года, следующего за отчетным</w:t>
            </w:r>
          </w:p>
        </w:tc>
        <w:tc>
          <w:tcPr>
            <w:tcW w:w="0" w:type="auto"/>
            <w:tcMar>
              <w:top w:w="17" w:type="dxa"/>
              <w:left w:w="17" w:type="dxa"/>
              <w:bottom w:w="17" w:type="dxa"/>
              <w:right w:w="17" w:type="dxa"/>
            </w:tcMar>
            <w:vAlign w:val="center"/>
          </w:tcPr>
          <w:p w:rsidR="00684C3A" w:rsidRPr="00587D03" w:rsidRDefault="00684C3A" w:rsidP="00587D03">
            <w:pPr>
              <w:pStyle w:val="table10"/>
              <w:jc w:val="center"/>
            </w:pPr>
            <w:r w:rsidRPr="00587D03">
              <w:t>Годовая</w:t>
            </w:r>
          </w:p>
        </w:tc>
      </w:tr>
    </w:tbl>
    <w:p w:rsidR="00684C3A" w:rsidRDefault="00684C3A" w:rsidP="00FD3E15">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FD3E15">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FD3E15">
      <w:pPr>
        <w:jc w:val="center"/>
        <w:rPr>
          <w:sz w:val="22"/>
        </w:rPr>
      </w:pPr>
    </w:p>
    <w:p w:rsidR="00684C3A" w:rsidRPr="000E39D5" w:rsidRDefault="00684C3A" w:rsidP="00FD3E15">
      <w:pPr>
        <w:pStyle w:val="newncpi"/>
      </w:pPr>
    </w:p>
    <w:p w:rsidR="00684C3A" w:rsidRPr="00137ED6" w:rsidRDefault="00684C3A" w:rsidP="009C748A">
      <w:pPr>
        <w:pStyle w:val="nonumheader"/>
        <w:spacing w:before="0" w:after="0"/>
      </w:pPr>
      <w:r w:rsidRPr="00137ED6">
        <w:t>РАЗДЕЛ I</w:t>
      </w:r>
      <w:r w:rsidRPr="00137ED6">
        <w:br/>
        <w:t>НАЛИЧИЕ ЕМКОСТИ ДЛЯ ЗЕРНА И ПРОДУКЦИИ</w:t>
      </w:r>
    </w:p>
    <w:p w:rsidR="00684C3A" w:rsidRPr="00137ED6" w:rsidRDefault="00684C3A" w:rsidP="009C748A">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75"/>
        <w:gridCol w:w="3046"/>
        <w:gridCol w:w="1973"/>
        <w:gridCol w:w="1555"/>
        <w:gridCol w:w="1522"/>
      </w:tblGrid>
      <w:tr w:rsidR="00684C3A" w:rsidRPr="00587D03" w:rsidTr="00587D03">
        <w:trPr>
          <w:jc w:val="center"/>
        </w:trPr>
        <w:tc>
          <w:tcPr>
            <w:tcW w:w="814" w:type="pct"/>
            <w:vMerge w:val="restart"/>
            <w:tcMar>
              <w:top w:w="17" w:type="dxa"/>
              <w:left w:w="17" w:type="dxa"/>
              <w:bottom w:w="17" w:type="dxa"/>
              <w:right w:w="17" w:type="dxa"/>
            </w:tcMar>
            <w:vAlign w:val="center"/>
          </w:tcPr>
          <w:p w:rsidR="00684C3A" w:rsidRPr="00587D03" w:rsidRDefault="00684C3A" w:rsidP="00587D03">
            <w:pPr>
              <w:pStyle w:val="table10"/>
              <w:jc w:val="center"/>
            </w:pPr>
            <w:r w:rsidRPr="00587D03">
              <w:t>Номер строки</w:t>
            </w:r>
          </w:p>
        </w:tc>
        <w:tc>
          <w:tcPr>
            <w:tcW w:w="1575" w:type="pct"/>
            <w:vMerge w:val="restart"/>
            <w:tcMar>
              <w:top w:w="17" w:type="dxa"/>
              <w:left w:w="17" w:type="dxa"/>
              <w:bottom w:w="17" w:type="dxa"/>
              <w:right w:w="17" w:type="dxa"/>
            </w:tcMar>
            <w:vAlign w:val="center"/>
          </w:tcPr>
          <w:p w:rsidR="00684C3A" w:rsidRPr="00587D03" w:rsidRDefault="00684C3A" w:rsidP="00587D03">
            <w:pPr>
              <w:pStyle w:val="table10"/>
              <w:jc w:val="center"/>
            </w:pPr>
            <w:r w:rsidRPr="00587D03">
              <w:t>Вид хранилища</w:t>
            </w:r>
          </w:p>
        </w:tc>
        <w:tc>
          <w:tcPr>
            <w:tcW w:w="1020" w:type="pct"/>
            <w:vMerge w:val="restart"/>
            <w:tcMar>
              <w:top w:w="17" w:type="dxa"/>
              <w:left w:w="17" w:type="dxa"/>
              <w:bottom w:w="17" w:type="dxa"/>
              <w:right w:w="17" w:type="dxa"/>
            </w:tcMar>
            <w:vAlign w:val="center"/>
          </w:tcPr>
          <w:p w:rsidR="00684C3A" w:rsidRPr="00587D03" w:rsidRDefault="00684C3A" w:rsidP="00587D03">
            <w:pPr>
              <w:pStyle w:val="table10"/>
              <w:jc w:val="center"/>
            </w:pPr>
            <w:r w:rsidRPr="00587D03">
              <w:t>Зерновая емкость</w:t>
            </w:r>
          </w:p>
        </w:tc>
        <w:tc>
          <w:tcPr>
            <w:tcW w:w="1591" w:type="pct"/>
            <w:gridSpan w:val="2"/>
            <w:tcMar>
              <w:top w:w="17" w:type="dxa"/>
              <w:left w:w="17" w:type="dxa"/>
              <w:bottom w:w="17" w:type="dxa"/>
              <w:right w:w="17" w:type="dxa"/>
            </w:tcMar>
            <w:vAlign w:val="center"/>
          </w:tcPr>
          <w:p w:rsidR="00684C3A" w:rsidRPr="00587D03" w:rsidRDefault="00684C3A" w:rsidP="00587D03">
            <w:pPr>
              <w:pStyle w:val="table10"/>
              <w:jc w:val="center"/>
            </w:pPr>
            <w:r w:rsidRPr="00587D03">
              <w:t>Емкость для продукции</w:t>
            </w:r>
          </w:p>
        </w:tc>
      </w:tr>
      <w:tr w:rsidR="00684C3A" w:rsidRPr="00587D03" w:rsidTr="00587D03">
        <w:trPr>
          <w:jc w:val="center"/>
        </w:trPr>
        <w:tc>
          <w:tcPr>
            <w:tcW w:w="814" w:type="pct"/>
            <w:vMerge/>
            <w:tcMar>
              <w:top w:w="17" w:type="dxa"/>
              <w:left w:w="17" w:type="dxa"/>
              <w:bottom w:w="17" w:type="dxa"/>
              <w:right w:w="17" w:type="dxa"/>
            </w:tcMar>
            <w:vAlign w:val="center"/>
          </w:tcPr>
          <w:p w:rsidR="00684C3A" w:rsidRPr="00587D03" w:rsidRDefault="00684C3A" w:rsidP="00587D03">
            <w:pPr>
              <w:rPr>
                <w:sz w:val="20"/>
              </w:rPr>
            </w:pPr>
          </w:p>
        </w:tc>
        <w:tc>
          <w:tcPr>
            <w:tcW w:w="1575" w:type="pct"/>
            <w:vMerge/>
            <w:tcMar>
              <w:top w:w="17" w:type="dxa"/>
              <w:left w:w="17" w:type="dxa"/>
              <w:bottom w:w="17" w:type="dxa"/>
              <w:right w:w="17" w:type="dxa"/>
            </w:tcMar>
            <w:vAlign w:val="center"/>
          </w:tcPr>
          <w:p w:rsidR="00684C3A" w:rsidRPr="00587D03" w:rsidRDefault="00684C3A" w:rsidP="00587D03">
            <w:pPr>
              <w:rPr>
                <w:sz w:val="20"/>
              </w:rPr>
            </w:pPr>
          </w:p>
        </w:tc>
        <w:tc>
          <w:tcPr>
            <w:tcW w:w="1020" w:type="pct"/>
            <w:vMerge/>
            <w:tcMar>
              <w:top w:w="17" w:type="dxa"/>
              <w:left w:w="17" w:type="dxa"/>
              <w:bottom w:w="17" w:type="dxa"/>
              <w:right w:w="17" w:type="dxa"/>
            </w:tcMar>
            <w:vAlign w:val="center"/>
          </w:tcPr>
          <w:p w:rsidR="00684C3A" w:rsidRPr="00587D03" w:rsidRDefault="00684C3A" w:rsidP="00587D03">
            <w:pPr>
              <w:rPr>
                <w:sz w:val="20"/>
              </w:rPr>
            </w:pPr>
          </w:p>
        </w:tc>
        <w:tc>
          <w:tcPr>
            <w:tcW w:w="804" w:type="pct"/>
            <w:tcMar>
              <w:top w:w="17" w:type="dxa"/>
              <w:left w:w="17" w:type="dxa"/>
              <w:bottom w:w="17" w:type="dxa"/>
              <w:right w:w="17" w:type="dxa"/>
            </w:tcMar>
            <w:vAlign w:val="center"/>
          </w:tcPr>
          <w:p w:rsidR="00684C3A" w:rsidRPr="00587D03" w:rsidRDefault="00684C3A" w:rsidP="00587D03">
            <w:pPr>
              <w:pStyle w:val="table10"/>
              <w:jc w:val="center"/>
            </w:pPr>
            <w:r w:rsidRPr="00587D03">
              <w:t>муки и крупы</w:t>
            </w:r>
          </w:p>
        </w:tc>
        <w:tc>
          <w:tcPr>
            <w:tcW w:w="787" w:type="pct"/>
            <w:tcMar>
              <w:top w:w="17" w:type="dxa"/>
              <w:left w:w="17" w:type="dxa"/>
              <w:bottom w:w="17" w:type="dxa"/>
              <w:right w:w="17" w:type="dxa"/>
            </w:tcMar>
            <w:vAlign w:val="center"/>
          </w:tcPr>
          <w:p w:rsidR="00684C3A" w:rsidRPr="00587D03" w:rsidRDefault="00684C3A" w:rsidP="00587D03">
            <w:pPr>
              <w:pStyle w:val="table10"/>
              <w:jc w:val="center"/>
            </w:pPr>
            <w:r w:rsidRPr="00587D03">
              <w:t>комбикормов</w:t>
            </w:r>
          </w:p>
        </w:tc>
      </w:tr>
      <w:tr w:rsidR="00684C3A" w:rsidRPr="00587D03" w:rsidTr="00587D03">
        <w:trPr>
          <w:jc w:val="center"/>
        </w:trPr>
        <w:tc>
          <w:tcPr>
            <w:tcW w:w="814" w:type="pct"/>
            <w:tcMar>
              <w:top w:w="17" w:type="dxa"/>
              <w:left w:w="17" w:type="dxa"/>
              <w:bottom w:w="17" w:type="dxa"/>
              <w:right w:w="17" w:type="dxa"/>
            </w:tcMar>
            <w:vAlign w:val="center"/>
          </w:tcPr>
          <w:p w:rsidR="00684C3A" w:rsidRPr="00587D03" w:rsidRDefault="00684C3A" w:rsidP="00587D03">
            <w:pPr>
              <w:pStyle w:val="table10"/>
              <w:jc w:val="center"/>
            </w:pPr>
            <w:r w:rsidRPr="00587D03">
              <w:t>А</w:t>
            </w:r>
          </w:p>
        </w:tc>
        <w:tc>
          <w:tcPr>
            <w:tcW w:w="1575" w:type="pct"/>
            <w:tcMar>
              <w:top w:w="17" w:type="dxa"/>
              <w:left w:w="17" w:type="dxa"/>
              <w:bottom w:w="17" w:type="dxa"/>
              <w:right w:w="17" w:type="dxa"/>
            </w:tcMar>
            <w:vAlign w:val="center"/>
          </w:tcPr>
          <w:p w:rsidR="00684C3A" w:rsidRPr="00587D03" w:rsidRDefault="00684C3A" w:rsidP="00587D03">
            <w:pPr>
              <w:pStyle w:val="table10"/>
              <w:jc w:val="center"/>
            </w:pPr>
            <w:r w:rsidRPr="00587D03">
              <w:t>Б</w:t>
            </w:r>
          </w:p>
        </w:tc>
        <w:tc>
          <w:tcPr>
            <w:tcW w:w="1020" w:type="pct"/>
            <w:tcMar>
              <w:top w:w="17" w:type="dxa"/>
              <w:left w:w="17" w:type="dxa"/>
              <w:bottom w:w="17" w:type="dxa"/>
              <w:right w:w="17" w:type="dxa"/>
            </w:tcMar>
            <w:vAlign w:val="center"/>
          </w:tcPr>
          <w:p w:rsidR="00684C3A" w:rsidRPr="00587D03" w:rsidRDefault="00684C3A" w:rsidP="00587D03">
            <w:pPr>
              <w:pStyle w:val="table10"/>
              <w:jc w:val="center"/>
            </w:pPr>
            <w:r w:rsidRPr="00587D03">
              <w:t>1</w:t>
            </w:r>
          </w:p>
        </w:tc>
        <w:tc>
          <w:tcPr>
            <w:tcW w:w="804" w:type="pct"/>
            <w:tcMar>
              <w:top w:w="17" w:type="dxa"/>
              <w:left w:w="17" w:type="dxa"/>
              <w:bottom w:w="17" w:type="dxa"/>
              <w:right w:w="17" w:type="dxa"/>
            </w:tcMar>
            <w:vAlign w:val="center"/>
          </w:tcPr>
          <w:p w:rsidR="00684C3A" w:rsidRPr="00587D03" w:rsidRDefault="00684C3A" w:rsidP="00587D03">
            <w:pPr>
              <w:pStyle w:val="table10"/>
              <w:jc w:val="center"/>
            </w:pPr>
            <w:r w:rsidRPr="00587D03">
              <w:t>2</w:t>
            </w:r>
          </w:p>
        </w:tc>
        <w:tc>
          <w:tcPr>
            <w:tcW w:w="787" w:type="pct"/>
            <w:tcMar>
              <w:top w:w="17" w:type="dxa"/>
              <w:left w:w="17" w:type="dxa"/>
              <w:bottom w:w="17" w:type="dxa"/>
              <w:right w:w="17" w:type="dxa"/>
            </w:tcMar>
            <w:vAlign w:val="center"/>
          </w:tcPr>
          <w:p w:rsidR="00684C3A" w:rsidRPr="00587D03" w:rsidRDefault="00684C3A" w:rsidP="00587D03">
            <w:pPr>
              <w:pStyle w:val="table10"/>
              <w:jc w:val="center"/>
            </w:pPr>
            <w:r w:rsidRPr="00587D03">
              <w:t>3</w:t>
            </w:r>
          </w:p>
        </w:tc>
      </w:tr>
      <w:tr w:rsidR="00684C3A" w:rsidRPr="00587D03" w:rsidTr="00587D03">
        <w:trPr>
          <w:jc w:val="center"/>
        </w:trPr>
        <w:tc>
          <w:tcPr>
            <w:tcW w:w="814" w:type="pct"/>
            <w:tcMar>
              <w:top w:w="17" w:type="dxa"/>
              <w:left w:w="17" w:type="dxa"/>
              <w:bottom w:w="17" w:type="dxa"/>
              <w:right w:w="17" w:type="dxa"/>
            </w:tcMar>
          </w:tcPr>
          <w:p w:rsidR="00684C3A" w:rsidRPr="00587D03" w:rsidRDefault="00684C3A" w:rsidP="00587D03">
            <w:pPr>
              <w:pStyle w:val="table10"/>
              <w:jc w:val="center"/>
            </w:pPr>
            <w:r w:rsidRPr="00587D03">
              <w:t>01</w:t>
            </w:r>
          </w:p>
        </w:tc>
        <w:tc>
          <w:tcPr>
            <w:tcW w:w="1575" w:type="pct"/>
            <w:tcMar>
              <w:top w:w="17" w:type="dxa"/>
              <w:left w:w="17" w:type="dxa"/>
              <w:bottom w:w="17" w:type="dxa"/>
              <w:right w:w="17" w:type="dxa"/>
            </w:tcMar>
          </w:tcPr>
          <w:p w:rsidR="00684C3A" w:rsidRPr="00587D03" w:rsidRDefault="00684C3A" w:rsidP="00587D03">
            <w:pPr>
              <w:pStyle w:val="table10"/>
            </w:pPr>
            <w:r w:rsidRPr="00587D03">
              <w:t>Элеваторы</w:t>
            </w:r>
          </w:p>
        </w:tc>
        <w:tc>
          <w:tcPr>
            <w:tcW w:w="1020" w:type="pct"/>
            <w:tcMar>
              <w:top w:w="17" w:type="dxa"/>
              <w:left w:w="17" w:type="dxa"/>
              <w:bottom w:w="17" w:type="dxa"/>
              <w:right w:w="17" w:type="dxa"/>
            </w:tcMar>
          </w:tcPr>
          <w:p w:rsidR="00684C3A" w:rsidRPr="00587D03" w:rsidRDefault="00684C3A" w:rsidP="00587D03">
            <w:pPr>
              <w:pStyle w:val="table10"/>
            </w:pPr>
            <w:r w:rsidRPr="00587D03">
              <w:t> </w:t>
            </w:r>
          </w:p>
        </w:tc>
        <w:tc>
          <w:tcPr>
            <w:tcW w:w="804" w:type="pct"/>
            <w:tcMar>
              <w:top w:w="17" w:type="dxa"/>
              <w:left w:w="17" w:type="dxa"/>
              <w:bottom w:w="17" w:type="dxa"/>
              <w:right w:w="17" w:type="dxa"/>
            </w:tcMar>
          </w:tcPr>
          <w:p w:rsidR="00684C3A" w:rsidRPr="00587D03" w:rsidRDefault="00684C3A" w:rsidP="00587D03">
            <w:pPr>
              <w:pStyle w:val="table10"/>
            </w:pPr>
            <w:r w:rsidRPr="00587D03">
              <w:t> </w:t>
            </w:r>
          </w:p>
        </w:tc>
        <w:tc>
          <w:tcPr>
            <w:tcW w:w="787"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814" w:type="pct"/>
            <w:tcMar>
              <w:top w:w="17" w:type="dxa"/>
              <w:left w:w="17" w:type="dxa"/>
              <w:bottom w:w="17" w:type="dxa"/>
              <w:right w:w="17" w:type="dxa"/>
            </w:tcMar>
          </w:tcPr>
          <w:p w:rsidR="00684C3A" w:rsidRPr="00587D03" w:rsidRDefault="00684C3A" w:rsidP="00587D03">
            <w:pPr>
              <w:pStyle w:val="table10"/>
              <w:jc w:val="center"/>
            </w:pPr>
            <w:r w:rsidRPr="00587D03">
              <w:t>02</w:t>
            </w:r>
          </w:p>
        </w:tc>
        <w:tc>
          <w:tcPr>
            <w:tcW w:w="1575" w:type="pct"/>
            <w:tcMar>
              <w:top w:w="17" w:type="dxa"/>
              <w:left w:w="17" w:type="dxa"/>
              <w:bottom w:w="17" w:type="dxa"/>
              <w:right w:w="17" w:type="dxa"/>
            </w:tcMar>
          </w:tcPr>
          <w:p w:rsidR="00684C3A" w:rsidRPr="00587D03" w:rsidRDefault="00684C3A" w:rsidP="00587D03">
            <w:pPr>
              <w:pStyle w:val="table10"/>
            </w:pPr>
            <w:r w:rsidRPr="00587D03">
              <w:t>Металлические емкости</w:t>
            </w:r>
          </w:p>
        </w:tc>
        <w:tc>
          <w:tcPr>
            <w:tcW w:w="1020" w:type="pct"/>
            <w:tcMar>
              <w:top w:w="17" w:type="dxa"/>
              <w:left w:w="17" w:type="dxa"/>
              <w:bottom w:w="17" w:type="dxa"/>
              <w:right w:w="17" w:type="dxa"/>
            </w:tcMar>
          </w:tcPr>
          <w:p w:rsidR="00684C3A" w:rsidRPr="00587D03" w:rsidRDefault="00684C3A" w:rsidP="00587D03">
            <w:pPr>
              <w:pStyle w:val="table10"/>
            </w:pPr>
            <w:r w:rsidRPr="00587D03">
              <w:t> </w:t>
            </w:r>
          </w:p>
        </w:tc>
        <w:tc>
          <w:tcPr>
            <w:tcW w:w="804" w:type="pct"/>
            <w:tcMar>
              <w:top w:w="17" w:type="dxa"/>
              <w:left w:w="17" w:type="dxa"/>
              <w:bottom w:w="17" w:type="dxa"/>
              <w:right w:w="17" w:type="dxa"/>
            </w:tcMar>
          </w:tcPr>
          <w:p w:rsidR="00684C3A" w:rsidRPr="00587D03" w:rsidRDefault="00684C3A" w:rsidP="00587D03">
            <w:pPr>
              <w:pStyle w:val="table10"/>
            </w:pPr>
            <w:r w:rsidRPr="00587D03">
              <w:t> </w:t>
            </w:r>
          </w:p>
        </w:tc>
        <w:tc>
          <w:tcPr>
            <w:tcW w:w="787"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814" w:type="pct"/>
            <w:tcMar>
              <w:top w:w="17" w:type="dxa"/>
              <w:left w:w="17" w:type="dxa"/>
              <w:bottom w:w="17" w:type="dxa"/>
              <w:right w:w="17" w:type="dxa"/>
            </w:tcMar>
          </w:tcPr>
          <w:p w:rsidR="00684C3A" w:rsidRPr="00587D03" w:rsidRDefault="00684C3A" w:rsidP="00587D03">
            <w:pPr>
              <w:pStyle w:val="table10"/>
              <w:jc w:val="center"/>
            </w:pPr>
            <w:r w:rsidRPr="00587D03">
              <w:t>03</w:t>
            </w:r>
          </w:p>
        </w:tc>
        <w:tc>
          <w:tcPr>
            <w:tcW w:w="1575" w:type="pct"/>
            <w:tcMar>
              <w:top w:w="17" w:type="dxa"/>
              <w:left w:w="17" w:type="dxa"/>
              <w:bottom w:w="17" w:type="dxa"/>
              <w:right w:w="17" w:type="dxa"/>
            </w:tcMar>
          </w:tcPr>
          <w:p w:rsidR="00684C3A" w:rsidRPr="00587D03" w:rsidRDefault="00684C3A" w:rsidP="00587D03">
            <w:pPr>
              <w:pStyle w:val="table10"/>
            </w:pPr>
            <w:r w:rsidRPr="00587D03">
              <w:t>Механизированные склады</w:t>
            </w:r>
          </w:p>
        </w:tc>
        <w:tc>
          <w:tcPr>
            <w:tcW w:w="1020" w:type="pct"/>
            <w:tcMar>
              <w:top w:w="17" w:type="dxa"/>
              <w:left w:w="17" w:type="dxa"/>
              <w:bottom w:w="17" w:type="dxa"/>
              <w:right w:w="17" w:type="dxa"/>
            </w:tcMar>
          </w:tcPr>
          <w:p w:rsidR="00684C3A" w:rsidRPr="00587D03" w:rsidRDefault="00684C3A" w:rsidP="00587D03">
            <w:pPr>
              <w:pStyle w:val="table10"/>
            </w:pPr>
            <w:r w:rsidRPr="00587D03">
              <w:t> </w:t>
            </w:r>
          </w:p>
        </w:tc>
        <w:tc>
          <w:tcPr>
            <w:tcW w:w="804" w:type="pct"/>
            <w:tcMar>
              <w:top w:w="17" w:type="dxa"/>
              <w:left w:w="17" w:type="dxa"/>
              <w:bottom w:w="17" w:type="dxa"/>
              <w:right w:w="17" w:type="dxa"/>
            </w:tcMar>
          </w:tcPr>
          <w:p w:rsidR="00684C3A" w:rsidRPr="00587D03" w:rsidRDefault="00684C3A" w:rsidP="00587D03">
            <w:pPr>
              <w:pStyle w:val="table10"/>
            </w:pPr>
            <w:r w:rsidRPr="00587D03">
              <w:t> </w:t>
            </w:r>
          </w:p>
        </w:tc>
        <w:tc>
          <w:tcPr>
            <w:tcW w:w="787"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814" w:type="pct"/>
            <w:tcMar>
              <w:top w:w="17" w:type="dxa"/>
              <w:left w:w="17" w:type="dxa"/>
              <w:bottom w:w="17" w:type="dxa"/>
              <w:right w:w="17" w:type="dxa"/>
            </w:tcMar>
          </w:tcPr>
          <w:p w:rsidR="00684C3A" w:rsidRPr="00587D03" w:rsidRDefault="00684C3A" w:rsidP="00587D03">
            <w:pPr>
              <w:pStyle w:val="table10"/>
              <w:jc w:val="center"/>
            </w:pPr>
            <w:r w:rsidRPr="00587D03">
              <w:t>04</w:t>
            </w:r>
          </w:p>
        </w:tc>
        <w:tc>
          <w:tcPr>
            <w:tcW w:w="1575" w:type="pct"/>
            <w:tcMar>
              <w:top w:w="17" w:type="dxa"/>
              <w:left w:w="17" w:type="dxa"/>
              <w:bottom w:w="17" w:type="dxa"/>
              <w:right w:w="17" w:type="dxa"/>
            </w:tcMar>
          </w:tcPr>
          <w:p w:rsidR="00684C3A" w:rsidRPr="00587D03" w:rsidRDefault="00684C3A" w:rsidP="00587D03">
            <w:pPr>
              <w:pStyle w:val="table10"/>
            </w:pPr>
            <w:r w:rsidRPr="00587D03">
              <w:t>Склады</w:t>
            </w:r>
          </w:p>
        </w:tc>
        <w:tc>
          <w:tcPr>
            <w:tcW w:w="1020" w:type="pct"/>
            <w:tcMar>
              <w:top w:w="17" w:type="dxa"/>
              <w:left w:w="17" w:type="dxa"/>
              <w:bottom w:w="17" w:type="dxa"/>
              <w:right w:w="17" w:type="dxa"/>
            </w:tcMar>
          </w:tcPr>
          <w:p w:rsidR="00684C3A" w:rsidRPr="00587D03" w:rsidRDefault="00684C3A" w:rsidP="00587D03">
            <w:pPr>
              <w:pStyle w:val="table10"/>
            </w:pPr>
            <w:r w:rsidRPr="00587D03">
              <w:t> </w:t>
            </w:r>
          </w:p>
        </w:tc>
        <w:tc>
          <w:tcPr>
            <w:tcW w:w="804" w:type="pct"/>
            <w:tcMar>
              <w:top w:w="17" w:type="dxa"/>
              <w:left w:w="17" w:type="dxa"/>
              <w:bottom w:w="17" w:type="dxa"/>
              <w:right w:w="17" w:type="dxa"/>
            </w:tcMar>
          </w:tcPr>
          <w:p w:rsidR="00684C3A" w:rsidRPr="00587D03" w:rsidRDefault="00684C3A" w:rsidP="00587D03">
            <w:pPr>
              <w:pStyle w:val="table10"/>
            </w:pPr>
            <w:r w:rsidRPr="00587D03">
              <w:t> </w:t>
            </w:r>
          </w:p>
        </w:tc>
        <w:tc>
          <w:tcPr>
            <w:tcW w:w="787"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814" w:type="pct"/>
            <w:tcMar>
              <w:top w:w="17" w:type="dxa"/>
              <w:left w:w="17" w:type="dxa"/>
              <w:bottom w:w="17" w:type="dxa"/>
              <w:right w:w="17" w:type="dxa"/>
            </w:tcMar>
          </w:tcPr>
          <w:p w:rsidR="00684C3A" w:rsidRPr="00587D03" w:rsidRDefault="00684C3A" w:rsidP="00587D03">
            <w:pPr>
              <w:pStyle w:val="table10"/>
              <w:jc w:val="center"/>
            </w:pPr>
            <w:r w:rsidRPr="00587D03">
              <w:t>05</w:t>
            </w:r>
          </w:p>
        </w:tc>
        <w:tc>
          <w:tcPr>
            <w:tcW w:w="1575" w:type="pct"/>
            <w:tcMar>
              <w:top w:w="17" w:type="dxa"/>
              <w:left w:w="17" w:type="dxa"/>
              <w:bottom w:w="17" w:type="dxa"/>
              <w:right w:w="17" w:type="dxa"/>
            </w:tcMar>
          </w:tcPr>
          <w:p w:rsidR="00684C3A" w:rsidRPr="00587D03" w:rsidRDefault="00684C3A" w:rsidP="00587D03">
            <w:pPr>
              <w:pStyle w:val="table10"/>
            </w:pPr>
            <w:r w:rsidRPr="00587D03">
              <w:t>Навесы</w:t>
            </w:r>
          </w:p>
        </w:tc>
        <w:tc>
          <w:tcPr>
            <w:tcW w:w="1020" w:type="pct"/>
            <w:tcMar>
              <w:top w:w="17" w:type="dxa"/>
              <w:left w:w="17" w:type="dxa"/>
              <w:bottom w:w="17" w:type="dxa"/>
              <w:right w:w="17" w:type="dxa"/>
            </w:tcMar>
          </w:tcPr>
          <w:p w:rsidR="00684C3A" w:rsidRPr="00587D03" w:rsidRDefault="00684C3A" w:rsidP="00587D03">
            <w:pPr>
              <w:pStyle w:val="table10"/>
            </w:pPr>
            <w:r w:rsidRPr="00587D03">
              <w:t> </w:t>
            </w:r>
          </w:p>
        </w:tc>
        <w:tc>
          <w:tcPr>
            <w:tcW w:w="804" w:type="pct"/>
            <w:tcMar>
              <w:top w:w="17" w:type="dxa"/>
              <w:left w:w="17" w:type="dxa"/>
              <w:bottom w:w="17" w:type="dxa"/>
              <w:right w:w="17" w:type="dxa"/>
            </w:tcMar>
          </w:tcPr>
          <w:p w:rsidR="00684C3A" w:rsidRPr="00587D03" w:rsidRDefault="00684C3A" w:rsidP="00587D03">
            <w:pPr>
              <w:pStyle w:val="table10"/>
            </w:pPr>
            <w:r w:rsidRPr="00587D03">
              <w:t> </w:t>
            </w:r>
          </w:p>
        </w:tc>
        <w:tc>
          <w:tcPr>
            <w:tcW w:w="787"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814" w:type="pct"/>
            <w:tcMar>
              <w:top w:w="17" w:type="dxa"/>
              <w:left w:w="17" w:type="dxa"/>
              <w:bottom w:w="17" w:type="dxa"/>
              <w:right w:w="17" w:type="dxa"/>
            </w:tcMar>
          </w:tcPr>
          <w:p w:rsidR="00684C3A" w:rsidRPr="00587D03" w:rsidRDefault="00684C3A" w:rsidP="00587D03">
            <w:pPr>
              <w:pStyle w:val="table10"/>
              <w:jc w:val="center"/>
            </w:pPr>
            <w:r w:rsidRPr="00587D03">
              <w:t>06</w:t>
            </w:r>
          </w:p>
        </w:tc>
        <w:tc>
          <w:tcPr>
            <w:tcW w:w="1575" w:type="pct"/>
            <w:tcMar>
              <w:top w:w="17" w:type="dxa"/>
              <w:left w:w="17" w:type="dxa"/>
              <w:bottom w:w="17" w:type="dxa"/>
              <w:right w:w="17" w:type="dxa"/>
            </w:tcMar>
          </w:tcPr>
          <w:p w:rsidR="00684C3A" w:rsidRPr="00587D03" w:rsidRDefault="00684C3A" w:rsidP="00587D03">
            <w:pPr>
              <w:pStyle w:val="table10"/>
            </w:pPr>
            <w:r w:rsidRPr="00587D03">
              <w:t>Итого</w:t>
            </w:r>
          </w:p>
        </w:tc>
        <w:tc>
          <w:tcPr>
            <w:tcW w:w="1020" w:type="pct"/>
            <w:tcMar>
              <w:top w:w="17" w:type="dxa"/>
              <w:left w:w="17" w:type="dxa"/>
              <w:bottom w:w="17" w:type="dxa"/>
              <w:right w:w="17" w:type="dxa"/>
            </w:tcMar>
          </w:tcPr>
          <w:p w:rsidR="00684C3A" w:rsidRPr="00587D03" w:rsidRDefault="00684C3A" w:rsidP="00587D03">
            <w:pPr>
              <w:pStyle w:val="table10"/>
            </w:pPr>
            <w:r w:rsidRPr="00587D03">
              <w:t> </w:t>
            </w:r>
          </w:p>
        </w:tc>
        <w:tc>
          <w:tcPr>
            <w:tcW w:w="804" w:type="pct"/>
            <w:tcMar>
              <w:top w:w="17" w:type="dxa"/>
              <w:left w:w="17" w:type="dxa"/>
              <w:bottom w:w="17" w:type="dxa"/>
              <w:right w:w="17" w:type="dxa"/>
            </w:tcMar>
          </w:tcPr>
          <w:p w:rsidR="00684C3A" w:rsidRPr="00587D03" w:rsidRDefault="00684C3A" w:rsidP="00587D03">
            <w:pPr>
              <w:pStyle w:val="table10"/>
            </w:pPr>
            <w:r w:rsidRPr="00587D03">
              <w:t> </w:t>
            </w:r>
          </w:p>
        </w:tc>
        <w:tc>
          <w:tcPr>
            <w:tcW w:w="787" w:type="pct"/>
            <w:tcMar>
              <w:top w:w="17" w:type="dxa"/>
              <w:left w:w="17" w:type="dxa"/>
              <w:bottom w:w="17" w:type="dxa"/>
              <w:right w:w="17" w:type="dxa"/>
            </w:tcMar>
          </w:tcPr>
          <w:p w:rsidR="00684C3A" w:rsidRPr="00587D03" w:rsidRDefault="00684C3A" w:rsidP="00587D03">
            <w:pPr>
              <w:pStyle w:val="table10"/>
            </w:pPr>
            <w:r w:rsidRPr="00587D03">
              <w:t> </w:t>
            </w:r>
          </w:p>
        </w:tc>
      </w:tr>
    </w:tbl>
    <w:p w:rsidR="00684C3A" w:rsidRPr="00137ED6" w:rsidRDefault="00684C3A" w:rsidP="009C748A">
      <w:pPr>
        <w:pStyle w:val="newncpi"/>
      </w:pPr>
      <w:r w:rsidRPr="00137ED6">
        <w:t> </w:t>
      </w:r>
    </w:p>
    <w:p w:rsidR="00684C3A" w:rsidRPr="00587D03" w:rsidRDefault="00684C3A" w:rsidP="009C748A">
      <w:pPr>
        <w:pStyle w:val="newncpi0"/>
        <w:rPr>
          <w:sz w:val="20"/>
          <w:szCs w:val="20"/>
        </w:rPr>
      </w:pPr>
      <w:r w:rsidRPr="00587D03">
        <w:rPr>
          <w:sz w:val="20"/>
          <w:szCs w:val="20"/>
        </w:rPr>
        <w:t>Справочно:</w:t>
      </w:r>
    </w:p>
    <w:p w:rsidR="00684C3A" w:rsidRPr="00587D03" w:rsidRDefault="00684C3A" w:rsidP="009C748A">
      <w:pPr>
        <w:pStyle w:val="newncpi0"/>
        <w:rPr>
          <w:sz w:val="20"/>
          <w:szCs w:val="20"/>
        </w:rPr>
      </w:pPr>
      <w:r w:rsidRPr="00587D03">
        <w:rPr>
          <w:sz w:val="20"/>
          <w:szCs w:val="20"/>
        </w:rPr>
        <w:t>07. Число элеваторов – всего _</w:t>
      </w:r>
      <w:r>
        <w:rPr>
          <w:sz w:val="20"/>
          <w:szCs w:val="20"/>
        </w:rPr>
        <w:t>___________________________</w:t>
      </w:r>
    </w:p>
    <w:p w:rsidR="00684C3A" w:rsidRPr="00587D03" w:rsidRDefault="00684C3A" w:rsidP="009C748A">
      <w:pPr>
        <w:pStyle w:val="newncpi0"/>
        <w:rPr>
          <w:sz w:val="20"/>
          <w:szCs w:val="20"/>
        </w:rPr>
      </w:pPr>
      <w:r w:rsidRPr="00587D03">
        <w:rPr>
          <w:sz w:val="20"/>
          <w:szCs w:val="20"/>
        </w:rPr>
        <w:t>08. Емкость для сортовых семян __________________________ тонн</w:t>
      </w:r>
    </w:p>
    <w:p w:rsidR="00684C3A" w:rsidRPr="00587D03" w:rsidRDefault="00684C3A" w:rsidP="009C748A">
      <w:pPr>
        <w:pStyle w:val="newncpi0"/>
        <w:rPr>
          <w:sz w:val="20"/>
          <w:szCs w:val="20"/>
        </w:rPr>
      </w:pPr>
      <w:r w:rsidRPr="00587D03">
        <w:rPr>
          <w:sz w:val="20"/>
          <w:szCs w:val="20"/>
        </w:rPr>
        <w:t>09. Емкость бестарного хранения муки – всего ______________ тонн</w:t>
      </w:r>
    </w:p>
    <w:p w:rsidR="00684C3A" w:rsidRPr="00587D03" w:rsidRDefault="00684C3A" w:rsidP="009C748A">
      <w:pPr>
        <w:pStyle w:val="newncpi0"/>
        <w:rPr>
          <w:sz w:val="20"/>
          <w:szCs w:val="20"/>
        </w:rPr>
      </w:pPr>
      <w:r w:rsidRPr="00587D03">
        <w:rPr>
          <w:sz w:val="20"/>
          <w:szCs w:val="20"/>
        </w:rPr>
        <w:t>10. Емкость для незернового комбикормового сырья _________ тонн</w:t>
      </w:r>
    </w:p>
    <w:p w:rsidR="00684C3A" w:rsidRPr="00587D03" w:rsidRDefault="00684C3A" w:rsidP="009C748A">
      <w:pPr>
        <w:pStyle w:val="newncpi0"/>
        <w:rPr>
          <w:sz w:val="20"/>
          <w:szCs w:val="20"/>
        </w:rPr>
      </w:pPr>
      <w:r w:rsidRPr="00587D03">
        <w:rPr>
          <w:sz w:val="20"/>
          <w:szCs w:val="20"/>
        </w:rPr>
        <w:t>11. Специальная емкость для травяной муки ________________ тонн</w:t>
      </w:r>
    </w:p>
    <w:p w:rsidR="00684C3A" w:rsidRPr="00587D03" w:rsidRDefault="00684C3A" w:rsidP="009C748A">
      <w:pPr>
        <w:pStyle w:val="newncpi0"/>
        <w:rPr>
          <w:sz w:val="20"/>
          <w:szCs w:val="20"/>
        </w:rPr>
      </w:pPr>
      <w:r w:rsidRPr="00587D03">
        <w:rPr>
          <w:sz w:val="20"/>
          <w:szCs w:val="20"/>
        </w:rPr>
        <w:t>12. Емкость для отрубей _</w:t>
      </w:r>
      <w:r>
        <w:rPr>
          <w:sz w:val="20"/>
          <w:szCs w:val="20"/>
        </w:rPr>
        <w:t>_______________________________</w:t>
      </w:r>
      <w:r w:rsidRPr="00587D03">
        <w:rPr>
          <w:sz w:val="20"/>
          <w:szCs w:val="20"/>
        </w:rPr>
        <w:t xml:space="preserve"> тонн</w:t>
      </w:r>
    </w:p>
    <w:p w:rsidR="00684C3A" w:rsidRDefault="00684C3A" w:rsidP="009C748A">
      <w:pPr>
        <w:pStyle w:val="nonumheader"/>
        <w:spacing w:before="0" w:after="0"/>
      </w:pPr>
    </w:p>
    <w:p w:rsidR="00684C3A" w:rsidRDefault="00684C3A" w:rsidP="009C748A">
      <w:pPr>
        <w:pStyle w:val="nonumheader"/>
        <w:spacing w:before="0" w:after="0"/>
      </w:pPr>
    </w:p>
    <w:p w:rsidR="00684C3A" w:rsidRPr="00137ED6" w:rsidRDefault="00684C3A" w:rsidP="009C748A">
      <w:pPr>
        <w:pStyle w:val="nonumheader"/>
        <w:spacing w:before="0" w:after="0"/>
      </w:pPr>
    </w:p>
    <w:p w:rsidR="00684C3A" w:rsidRPr="00137ED6" w:rsidRDefault="00684C3A" w:rsidP="009C748A">
      <w:pPr>
        <w:pStyle w:val="nonumheader"/>
        <w:spacing w:before="0" w:after="0"/>
      </w:pPr>
      <w:r w:rsidRPr="00137ED6">
        <w:t>РАЗДЕЛ II</w:t>
      </w:r>
      <w:r w:rsidRPr="00137ED6">
        <w:br/>
        <w:t>НАЛИЧИЕ, ПРИХОД И РАСХОД ЕМКОСТИ ДЛЯ ЗЕРНА И ПРОДУКЦИИ</w:t>
      </w:r>
    </w:p>
    <w:p w:rsidR="00684C3A" w:rsidRPr="00137ED6" w:rsidRDefault="00684C3A" w:rsidP="009C748A">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17"/>
        <w:gridCol w:w="4510"/>
        <w:gridCol w:w="1335"/>
        <w:gridCol w:w="2309"/>
      </w:tblGrid>
      <w:tr w:rsidR="00684C3A" w:rsidRPr="00587D03" w:rsidTr="00587D03">
        <w:trPr>
          <w:jc w:val="center"/>
        </w:trPr>
        <w:tc>
          <w:tcPr>
            <w:tcW w:w="784" w:type="pct"/>
            <w:tcMar>
              <w:top w:w="17" w:type="dxa"/>
              <w:left w:w="17" w:type="dxa"/>
              <w:bottom w:w="17" w:type="dxa"/>
              <w:right w:w="17" w:type="dxa"/>
            </w:tcMar>
            <w:vAlign w:val="center"/>
          </w:tcPr>
          <w:p w:rsidR="00684C3A" w:rsidRPr="00587D03" w:rsidRDefault="00684C3A" w:rsidP="00587D03">
            <w:pPr>
              <w:pStyle w:val="table10"/>
              <w:jc w:val="center"/>
            </w:pPr>
            <w:r w:rsidRPr="00587D03">
              <w:t>Номер строки</w:t>
            </w:r>
          </w:p>
        </w:tc>
        <w:tc>
          <w:tcPr>
            <w:tcW w:w="2331" w:type="pct"/>
            <w:tcMar>
              <w:top w:w="17" w:type="dxa"/>
              <w:left w:w="17" w:type="dxa"/>
              <w:bottom w:w="17" w:type="dxa"/>
              <w:right w:w="17" w:type="dxa"/>
            </w:tcMar>
            <w:vAlign w:val="center"/>
          </w:tcPr>
          <w:p w:rsidR="00684C3A" w:rsidRPr="00587D03" w:rsidRDefault="00684C3A" w:rsidP="00587D03">
            <w:pPr>
              <w:pStyle w:val="table10"/>
              <w:jc w:val="center"/>
            </w:pPr>
            <w:r w:rsidRPr="00587D03">
              <w:t>Наименование показателя</w:t>
            </w:r>
          </w:p>
        </w:tc>
        <w:tc>
          <w:tcPr>
            <w:tcW w:w="690" w:type="pct"/>
            <w:tcMar>
              <w:top w:w="17" w:type="dxa"/>
              <w:left w:w="17" w:type="dxa"/>
              <w:bottom w:w="17" w:type="dxa"/>
              <w:right w:w="17" w:type="dxa"/>
            </w:tcMar>
            <w:vAlign w:val="center"/>
          </w:tcPr>
          <w:p w:rsidR="00684C3A" w:rsidRPr="00587D03" w:rsidRDefault="00684C3A" w:rsidP="00587D03">
            <w:pPr>
              <w:pStyle w:val="table10"/>
              <w:jc w:val="center"/>
            </w:pPr>
            <w:r w:rsidRPr="00587D03">
              <w:t>Вся емкость</w:t>
            </w:r>
          </w:p>
        </w:tc>
        <w:tc>
          <w:tcPr>
            <w:tcW w:w="1194" w:type="pct"/>
            <w:tcMar>
              <w:top w:w="17" w:type="dxa"/>
              <w:left w:w="17" w:type="dxa"/>
              <w:bottom w:w="17" w:type="dxa"/>
              <w:right w:w="17" w:type="dxa"/>
            </w:tcMar>
            <w:vAlign w:val="center"/>
          </w:tcPr>
          <w:p w:rsidR="00684C3A" w:rsidRPr="00587D03" w:rsidRDefault="00684C3A" w:rsidP="00587D03">
            <w:pPr>
              <w:pStyle w:val="table10"/>
              <w:jc w:val="center"/>
            </w:pPr>
            <w:r w:rsidRPr="00587D03">
              <w:t>В том числе зерновая</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А</w:t>
            </w:r>
          </w:p>
        </w:tc>
        <w:tc>
          <w:tcPr>
            <w:tcW w:w="2331" w:type="pct"/>
            <w:tcMar>
              <w:top w:w="17" w:type="dxa"/>
              <w:left w:w="17" w:type="dxa"/>
              <w:bottom w:w="17" w:type="dxa"/>
              <w:right w:w="17" w:type="dxa"/>
            </w:tcMar>
          </w:tcPr>
          <w:p w:rsidR="00684C3A" w:rsidRPr="00587D03" w:rsidRDefault="00684C3A" w:rsidP="00587D03">
            <w:pPr>
              <w:pStyle w:val="table10"/>
              <w:jc w:val="center"/>
            </w:pPr>
            <w:r w:rsidRPr="00587D03">
              <w:t>Б</w:t>
            </w:r>
          </w:p>
        </w:tc>
        <w:tc>
          <w:tcPr>
            <w:tcW w:w="690" w:type="pct"/>
            <w:tcMar>
              <w:top w:w="17" w:type="dxa"/>
              <w:left w:w="17" w:type="dxa"/>
              <w:bottom w:w="17" w:type="dxa"/>
              <w:right w:w="17" w:type="dxa"/>
            </w:tcMar>
          </w:tcPr>
          <w:p w:rsidR="00684C3A" w:rsidRPr="00587D03" w:rsidRDefault="00684C3A" w:rsidP="00587D03">
            <w:pPr>
              <w:pStyle w:val="table10"/>
              <w:jc w:val="center"/>
            </w:pPr>
            <w:r w:rsidRPr="00587D03">
              <w:t>1</w:t>
            </w:r>
          </w:p>
        </w:tc>
        <w:tc>
          <w:tcPr>
            <w:tcW w:w="1194" w:type="pct"/>
            <w:tcMar>
              <w:top w:w="17" w:type="dxa"/>
              <w:left w:w="17" w:type="dxa"/>
              <w:bottom w:w="17" w:type="dxa"/>
              <w:right w:w="17" w:type="dxa"/>
            </w:tcMar>
          </w:tcPr>
          <w:p w:rsidR="00684C3A" w:rsidRPr="00587D03" w:rsidRDefault="00684C3A" w:rsidP="00587D03">
            <w:pPr>
              <w:pStyle w:val="table10"/>
              <w:jc w:val="center"/>
            </w:pPr>
            <w:r w:rsidRPr="00587D03">
              <w:t>2</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13</w:t>
            </w:r>
          </w:p>
        </w:tc>
        <w:tc>
          <w:tcPr>
            <w:tcW w:w="2331" w:type="pct"/>
            <w:tcMar>
              <w:top w:w="17" w:type="dxa"/>
              <w:left w:w="17" w:type="dxa"/>
              <w:bottom w:w="17" w:type="dxa"/>
              <w:right w:w="17" w:type="dxa"/>
            </w:tcMar>
          </w:tcPr>
          <w:p w:rsidR="00684C3A" w:rsidRPr="00587D03" w:rsidRDefault="00684C3A" w:rsidP="00587D03">
            <w:pPr>
              <w:pStyle w:val="table10"/>
            </w:pPr>
            <w:r w:rsidRPr="00587D03">
              <w:t>Наличие емкости на начало года</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14</w:t>
            </w:r>
          </w:p>
        </w:tc>
        <w:tc>
          <w:tcPr>
            <w:tcW w:w="2331" w:type="pct"/>
            <w:tcMar>
              <w:top w:w="17" w:type="dxa"/>
              <w:left w:w="17" w:type="dxa"/>
              <w:bottom w:w="17" w:type="dxa"/>
              <w:right w:w="17" w:type="dxa"/>
            </w:tcMar>
          </w:tcPr>
          <w:p w:rsidR="00684C3A" w:rsidRPr="00587D03" w:rsidRDefault="00684C3A" w:rsidP="00587D03">
            <w:pPr>
              <w:pStyle w:val="table10"/>
            </w:pPr>
            <w:r w:rsidRPr="00587D03">
              <w:t>Поступило за счет нового строительства</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15</w:t>
            </w:r>
          </w:p>
        </w:tc>
        <w:tc>
          <w:tcPr>
            <w:tcW w:w="2331" w:type="pct"/>
            <w:tcMar>
              <w:top w:w="17" w:type="dxa"/>
              <w:left w:w="17" w:type="dxa"/>
              <w:bottom w:w="17" w:type="dxa"/>
              <w:right w:w="17" w:type="dxa"/>
            </w:tcMar>
          </w:tcPr>
          <w:p w:rsidR="00684C3A" w:rsidRPr="00587D03" w:rsidRDefault="00684C3A" w:rsidP="00587D03">
            <w:pPr>
              <w:pStyle w:val="table10"/>
            </w:pPr>
            <w:r w:rsidRPr="00587D03">
              <w:t>Прирост за счет реконструкции</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16</w:t>
            </w:r>
          </w:p>
        </w:tc>
        <w:tc>
          <w:tcPr>
            <w:tcW w:w="2331" w:type="pct"/>
            <w:tcMar>
              <w:top w:w="17" w:type="dxa"/>
              <w:left w:w="17" w:type="dxa"/>
              <w:bottom w:w="17" w:type="dxa"/>
              <w:right w:w="17" w:type="dxa"/>
            </w:tcMar>
          </w:tcPr>
          <w:p w:rsidR="00684C3A" w:rsidRPr="00587D03" w:rsidRDefault="00684C3A" w:rsidP="00587D03">
            <w:pPr>
              <w:pStyle w:val="table10"/>
            </w:pPr>
            <w:r w:rsidRPr="00587D03">
              <w:t>Прочий приход</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17</w:t>
            </w:r>
          </w:p>
        </w:tc>
        <w:tc>
          <w:tcPr>
            <w:tcW w:w="2331" w:type="pct"/>
            <w:tcMar>
              <w:top w:w="17" w:type="dxa"/>
              <w:left w:w="17" w:type="dxa"/>
              <w:bottom w:w="17" w:type="dxa"/>
              <w:right w:w="17" w:type="dxa"/>
            </w:tcMar>
          </w:tcPr>
          <w:p w:rsidR="00684C3A" w:rsidRPr="00587D03" w:rsidRDefault="00684C3A" w:rsidP="00587D03">
            <w:pPr>
              <w:pStyle w:val="table10"/>
            </w:pPr>
            <w:r w:rsidRPr="00587D03">
              <w:t>Итого в приходе, включая наличие</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18</w:t>
            </w:r>
          </w:p>
        </w:tc>
        <w:tc>
          <w:tcPr>
            <w:tcW w:w="2331" w:type="pct"/>
            <w:tcMar>
              <w:top w:w="17" w:type="dxa"/>
              <w:left w:w="17" w:type="dxa"/>
              <w:bottom w:w="17" w:type="dxa"/>
              <w:right w:w="17" w:type="dxa"/>
            </w:tcMar>
          </w:tcPr>
          <w:p w:rsidR="00684C3A" w:rsidRPr="00587D03" w:rsidRDefault="00684C3A" w:rsidP="00587D03">
            <w:pPr>
              <w:pStyle w:val="table10"/>
            </w:pPr>
            <w:r w:rsidRPr="00587D03">
              <w:t>Разобрано по ветхости</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19</w:t>
            </w:r>
          </w:p>
        </w:tc>
        <w:tc>
          <w:tcPr>
            <w:tcW w:w="2331" w:type="pct"/>
            <w:tcMar>
              <w:top w:w="17" w:type="dxa"/>
              <w:left w:w="17" w:type="dxa"/>
              <w:bottom w:w="17" w:type="dxa"/>
              <w:right w:w="17" w:type="dxa"/>
            </w:tcMar>
          </w:tcPr>
          <w:p w:rsidR="00684C3A" w:rsidRPr="00587D03" w:rsidRDefault="00684C3A" w:rsidP="00587D03">
            <w:pPr>
              <w:pStyle w:val="table10"/>
            </w:pPr>
            <w:r w:rsidRPr="00587D03">
              <w:t>Разобрано на новое строительство</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20</w:t>
            </w:r>
          </w:p>
        </w:tc>
        <w:tc>
          <w:tcPr>
            <w:tcW w:w="2331" w:type="pct"/>
            <w:tcMar>
              <w:top w:w="17" w:type="dxa"/>
              <w:left w:w="17" w:type="dxa"/>
              <w:bottom w:w="17" w:type="dxa"/>
              <w:right w:w="17" w:type="dxa"/>
            </w:tcMar>
          </w:tcPr>
          <w:p w:rsidR="00684C3A" w:rsidRPr="00587D03" w:rsidRDefault="00684C3A" w:rsidP="00587D03">
            <w:pPr>
              <w:pStyle w:val="table10"/>
            </w:pPr>
            <w:r w:rsidRPr="00587D03">
              <w:t>Передано (продано) другим организациям</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21</w:t>
            </w:r>
          </w:p>
        </w:tc>
        <w:tc>
          <w:tcPr>
            <w:tcW w:w="2331" w:type="pct"/>
            <w:tcMar>
              <w:top w:w="17" w:type="dxa"/>
              <w:left w:w="17" w:type="dxa"/>
              <w:bottom w:w="17" w:type="dxa"/>
              <w:right w:w="17" w:type="dxa"/>
            </w:tcMar>
          </w:tcPr>
          <w:p w:rsidR="00684C3A" w:rsidRPr="00587D03" w:rsidRDefault="00684C3A" w:rsidP="00587D03">
            <w:pPr>
              <w:pStyle w:val="table10"/>
            </w:pPr>
            <w:r w:rsidRPr="00587D03">
              <w:t>Прочий расход</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22</w:t>
            </w:r>
          </w:p>
        </w:tc>
        <w:tc>
          <w:tcPr>
            <w:tcW w:w="2331" w:type="pct"/>
            <w:tcMar>
              <w:top w:w="17" w:type="dxa"/>
              <w:left w:w="17" w:type="dxa"/>
              <w:bottom w:w="17" w:type="dxa"/>
              <w:right w:w="17" w:type="dxa"/>
            </w:tcMar>
          </w:tcPr>
          <w:p w:rsidR="00684C3A" w:rsidRPr="00587D03" w:rsidRDefault="00684C3A" w:rsidP="00587D03">
            <w:pPr>
              <w:pStyle w:val="table10"/>
            </w:pPr>
            <w:r w:rsidRPr="00587D03">
              <w:t>Итого в расходе</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r w:rsidR="00684C3A" w:rsidRPr="00587D03" w:rsidTr="00587D03">
        <w:trPr>
          <w:jc w:val="center"/>
        </w:trPr>
        <w:tc>
          <w:tcPr>
            <w:tcW w:w="784" w:type="pct"/>
            <w:tcMar>
              <w:top w:w="17" w:type="dxa"/>
              <w:left w:w="17" w:type="dxa"/>
              <w:bottom w:w="17" w:type="dxa"/>
              <w:right w:w="17" w:type="dxa"/>
            </w:tcMar>
          </w:tcPr>
          <w:p w:rsidR="00684C3A" w:rsidRPr="00587D03" w:rsidRDefault="00684C3A" w:rsidP="00587D03">
            <w:pPr>
              <w:pStyle w:val="table10"/>
              <w:jc w:val="center"/>
            </w:pPr>
            <w:r w:rsidRPr="00587D03">
              <w:t>23</w:t>
            </w:r>
          </w:p>
        </w:tc>
        <w:tc>
          <w:tcPr>
            <w:tcW w:w="2331" w:type="pct"/>
            <w:tcMar>
              <w:top w:w="17" w:type="dxa"/>
              <w:left w:w="17" w:type="dxa"/>
              <w:bottom w:w="17" w:type="dxa"/>
              <w:right w:w="17" w:type="dxa"/>
            </w:tcMar>
          </w:tcPr>
          <w:p w:rsidR="00684C3A" w:rsidRPr="00587D03" w:rsidRDefault="00684C3A" w:rsidP="00587D03">
            <w:pPr>
              <w:pStyle w:val="table10"/>
            </w:pPr>
            <w:r w:rsidRPr="00587D03">
              <w:t>Наличие емкости на конец года</w:t>
            </w:r>
          </w:p>
        </w:tc>
        <w:tc>
          <w:tcPr>
            <w:tcW w:w="690" w:type="pct"/>
            <w:tcMar>
              <w:top w:w="17" w:type="dxa"/>
              <w:left w:w="17" w:type="dxa"/>
              <w:bottom w:w="17" w:type="dxa"/>
              <w:right w:w="17" w:type="dxa"/>
            </w:tcMar>
          </w:tcPr>
          <w:p w:rsidR="00684C3A" w:rsidRPr="00587D03" w:rsidRDefault="00684C3A" w:rsidP="00587D03">
            <w:pPr>
              <w:pStyle w:val="table10"/>
            </w:pPr>
            <w:r w:rsidRPr="00587D03">
              <w:t> </w:t>
            </w:r>
          </w:p>
        </w:tc>
        <w:tc>
          <w:tcPr>
            <w:tcW w:w="1194" w:type="pct"/>
            <w:tcMar>
              <w:top w:w="17" w:type="dxa"/>
              <w:left w:w="17" w:type="dxa"/>
              <w:bottom w:w="17" w:type="dxa"/>
              <w:right w:w="17" w:type="dxa"/>
            </w:tcMar>
          </w:tcPr>
          <w:p w:rsidR="00684C3A" w:rsidRPr="00587D03" w:rsidRDefault="00684C3A" w:rsidP="00587D03">
            <w:pPr>
              <w:pStyle w:val="table10"/>
            </w:pPr>
            <w:r w:rsidRPr="00587D03">
              <w:t> </w:t>
            </w:r>
          </w:p>
        </w:tc>
      </w:tr>
    </w:tbl>
    <w:p w:rsidR="00684C3A" w:rsidRPr="00137ED6" w:rsidRDefault="00684C3A" w:rsidP="009C748A">
      <w:pPr>
        <w:pStyle w:val="newncpi"/>
      </w:pPr>
      <w:r w:rsidRPr="00137ED6">
        <w:t> </w:t>
      </w:r>
    </w:p>
    <w:p w:rsidR="00684C3A" w:rsidRPr="00587D03" w:rsidRDefault="00684C3A" w:rsidP="009C748A">
      <w:pPr>
        <w:pStyle w:val="newncpi0"/>
        <w:rPr>
          <w:sz w:val="20"/>
          <w:szCs w:val="20"/>
        </w:rPr>
      </w:pPr>
      <w:r w:rsidRPr="00587D03">
        <w:rPr>
          <w:sz w:val="20"/>
          <w:szCs w:val="20"/>
        </w:rPr>
        <w:t>Справочно:</w:t>
      </w:r>
    </w:p>
    <w:p w:rsidR="00684C3A" w:rsidRPr="00587D03" w:rsidRDefault="00684C3A" w:rsidP="009C748A">
      <w:pPr>
        <w:pStyle w:val="newncpi0"/>
        <w:rPr>
          <w:sz w:val="20"/>
          <w:szCs w:val="20"/>
        </w:rPr>
      </w:pPr>
      <w:r w:rsidRPr="00587D03">
        <w:rPr>
          <w:sz w:val="20"/>
          <w:szCs w:val="20"/>
        </w:rPr>
        <w:t>24. В истекшем ____</w:t>
      </w:r>
      <w:r>
        <w:rPr>
          <w:sz w:val="20"/>
          <w:szCs w:val="20"/>
        </w:rPr>
        <w:t>___</w:t>
      </w:r>
      <w:r w:rsidRPr="00587D03">
        <w:rPr>
          <w:sz w:val="20"/>
          <w:szCs w:val="20"/>
        </w:rPr>
        <w:t> г. с разрешения вышестоящей организации списано зерновой емкости _____</w:t>
      </w:r>
      <w:r>
        <w:rPr>
          <w:sz w:val="20"/>
          <w:szCs w:val="20"/>
        </w:rPr>
        <w:t>____</w:t>
      </w:r>
      <w:r w:rsidRPr="00587D03">
        <w:rPr>
          <w:sz w:val="20"/>
          <w:szCs w:val="20"/>
        </w:rPr>
        <w:t xml:space="preserve"> тонн, в том чи</w:t>
      </w:r>
      <w:r>
        <w:rPr>
          <w:sz w:val="20"/>
          <w:szCs w:val="20"/>
        </w:rPr>
        <w:t>сле элеваторной _________</w:t>
      </w:r>
      <w:r w:rsidRPr="00587D03">
        <w:rPr>
          <w:sz w:val="20"/>
          <w:szCs w:val="20"/>
        </w:rPr>
        <w:t xml:space="preserve"> тонн.</w:t>
      </w:r>
    </w:p>
    <w:p w:rsidR="00684C3A" w:rsidRDefault="00684C3A" w:rsidP="00587D03">
      <w:pPr>
        <w:pStyle w:val="newncpi"/>
        <w:rPr>
          <w:sz w:val="20"/>
          <w:szCs w:val="20"/>
        </w:rPr>
      </w:pPr>
    </w:p>
    <w:p w:rsidR="00684C3A" w:rsidRDefault="00684C3A" w:rsidP="00FD3E15">
      <w:pPr>
        <w:pStyle w:val="newncpi"/>
        <w:rPr>
          <w:sz w:val="20"/>
          <w:szCs w:val="20"/>
        </w:rPr>
      </w:pPr>
    </w:p>
    <w:p w:rsidR="00684C3A" w:rsidRDefault="00684C3A" w:rsidP="00FD3E15">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FD3E15">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D3E15">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D3E1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FD3E15">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D3E15">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D3E15">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FD3E15">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137ED6" w:rsidRDefault="00684C3A" w:rsidP="00587D03">
      <w:pPr>
        <w:pStyle w:val="newncpi0"/>
      </w:pPr>
    </w:p>
    <w:p w:rsidR="00684C3A" w:rsidRDefault="00684C3A" w:rsidP="009C748A">
      <w:pPr>
        <w:pStyle w:val="titleu"/>
        <w:spacing w:before="0" w:after="0"/>
        <w:ind w:left="284" w:right="113"/>
        <w:sectPr w:rsidR="00684C3A" w:rsidSect="002473C9">
          <w:pgSz w:w="11905" w:h="16838" w:code="9"/>
          <w:pgMar w:top="1134" w:right="567" w:bottom="1134" w:left="1701" w:header="567" w:footer="567" w:gutter="0"/>
          <w:cols w:space="708"/>
          <w:titlePg/>
          <w:docGrid w:linePitch="360"/>
        </w:sectPr>
      </w:pPr>
    </w:p>
    <w:p w:rsidR="00684C3A" w:rsidRPr="000E39D5" w:rsidRDefault="00684C3A" w:rsidP="000E39D5">
      <w:pPr>
        <w:pStyle w:val="titleu"/>
        <w:suppressAutoHyphens/>
        <w:spacing w:before="0" w:after="0"/>
      </w:pPr>
      <w:r w:rsidRPr="000E39D5">
        <w:t>УКАЗАНИЯ</w:t>
      </w:r>
      <w:r w:rsidRPr="000E39D5">
        <w:br/>
        <w:t>по заполнению формы ведомственной отчетности 08 «Сведения о наличии зернохранилищ и складских помещений для продукции»</w:t>
      </w:r>
    </w:p>
    <w:p w:rsidR="00684C3A" w:rsidRPr="000E39D5" w:rsidRDefault="00684C3A" w:rsidP="009C748A">
      <w:pPr>
        <w:pStyle w:val="titleu"/>
        <w:spacing w:before="0" w:after="0"/>
        <w:jc w:val="center"/>
        <w:rPr>
          <w:b w:val="0"/>
        </w:rPr>
      </w:pPr>
    </w:p>
    <w:p w:rsidR="00684C3A" w:rsidRPr="000E39D5" w:rsidRDefault="00684C3A" w:rsidP="009C748A">
      <w:pPr>
        <w:pStyle w:val="chapter"/>
        <w:spacing w:before="0" w:after="0"/>
        <w:ind w:left="284" w:right="113"/>
      </w:pPr>
      <w:r w:rsidRPr="000E39D5">
        <w:t>ГЛАВА 1</w:t>
      </w:r>
      <w:r w:rsidRPr="000E39D5">
        <w:br/>
        <w:t>ОБЩИЕ ПОЛОЖЕНИЯ</w:t>
      </w:r>
    </w:p>
    <w:p w:rsidR="00684C3A" w:rsidRPr="000E39D5" w:rsidRDefault="00684C3A" w:rsidP="009C748A">
      <w:pPr>
        <w:pStyle w:val="chapter"/>
        <w:spacing w:before="0" w:after="0"/>
        <w:ind w:left="284" w:right="113"/>
        <w:rPr>
          <w:b w:val="0"/>
        </w:rPr>
      </w:pPr>
    </w:p>
    <w:p w:rsidR="00684C3A" w:rsidRPr="000E39D5" w:rsidRDefault="00684C3A" w:rsidP="000E39D5">
      <w:pPr>
        <w:pStyle w:val="point"/>
      </w:pPr>
      <w:r w:rsidRPr="000E39D5">
        <w:t>1. Ведомственную отчетность по форме 08 «Сведения о наличии зернохранилищ и складских помещений для продукции» (далее – отчет) представляют юридические лица, осуществляющие производство мукомольно-крупяных продуктов, готовых кормов для животных, а также деятельность по складированию и хранению зерна и мукомольно-крупяных продуктов ежегодно.</w:t>
      </w:r>
    </w:p>
    <w:p w:rsidR="00684C3A" w:rsidRPr="000E39D5" w:rsidRDefault="00684C3A" w:rsidP="000E39D5">
      <w:pPr>
        <w:pStyle w:val="point"/>
      </w:pPr>
      <w:r w:rsidRPr="000E39D5">
        <w:t xml:space="preserve">Отчет представляется в электронном виде в адрес и срок, предусмотренный в адресной части отчета. </w:t>
      </w:r>
    </w:p>
    <w:p w:rsidR="00684C3A" w:rsidRDefault="00684C3A" w:rsidP="000E39D5">
      <w:pPr>
        <w:pStyle w:val="point"/>
      </w:pPr>
      <w:r w:rsidRPr="000E39D5">
        <w:t>2. Данные заполняются в тоннах в целых числах.</w:t>
      </w:r>
    </w:p>
    <w:p w:rsidR="00684C3A" w:rsidRPr="000E39D5" w:rsidRDefault="00684C3A" w:rsidP="000E39D5">
      <w:pPr>
        <w:pStyle w:val="point"/>
      </w:pPr>
    </w:p>
    <w:p w:rsidR="00684C3A" w:rsidRPr="000E39D5" w:rsidRDefault="00684C3A" w:rsidP="000E39D5">
      <w:pPr>
        <w:pStyle w:val="chapter"/>
        <w:spacing w:before="0" w:after="0"/>
      </w:pPr>
      <w:r w:rsidRPr="000E39D5">
        <w:t>ГЛАВА 2</w:t>
      </w:r>
      <w:r w:rsidRPr="000E39D5">
        <w:br/>
        <w:t>ПОРЯДОК ЗАПОЛНЕНИЯ ОТЧЕТА</w:t>
      </w:r>
    </w:p>
    <w:p w:rsidR="00684C3A" w:rsidRPr="000E39D5" w:rsidRDefault="00684C3A" w:rsidP="009C748A">
      <w:pPr>
        <w:pStyle w:val="chapter"/>
        <w:spacing w:before="0" w:after="0"/>
        <w:ind w:firstLine="709"/>
        <w:rPr>
          <w:b w:val="0"/>
        </w:rPr>
      </w:pPr>
    </w:p>
    <w:p w:rsidR="00684C3A" w:rsidRPr="000E39D5" w:rsidRDefault="00684C3A" w:rsidP="00FD3E15">
      <w:pPr>
        <w:pStyle w:val="point"/>
      </w:pPr>
      <w:r w:rsidRPr="000E39D5">
        <w:t>3. В разделе I «Наличие емкости для зерна и продукции» по строкам 01</w:t>
      </w:r>
      <w:r>
        <w:t>–</w:t>
      </w:r>
      <w:r w:rsidRPr="000E39D5">
        <w:t>06 показывается емкость элеваторов, в том числе металлических, складов, в том числе механизированных, навесов</w:t>
      </w:r>
      <w:r>
        <w:t xml:space="preserve"> </w:t>
      </w:r>
      <w:r w:rsidRPr="000E39D5">
        <w:t>для единовременного хранения зерна, муки, крупы и комбикормов.</w:t>
      </w:r>
    </w:p>
    <w:p w:rsidR="00684C3A" w:rsidRPr="000E39D5" w:rsidRDefault="00684C3A" w:rsidP="00FD3E15">
      <w:pPr>
        <w:pStyle w:val="newncpi"/>
      </w:pPr>
      <w:r w:rsidRPr="000E39D5">
        <w:t>По строке 07 указывается число элеваторов по числу рабочих башен независимо от числа корпусов элеваторов, обслуживаемых этими башнями.</w:t>
      </w:r>
    </w:p>
    <w:p w:rsidR="00684C3A" w:rsidRPr="000E39D5" w:rsidRDefault="00684C3A" w:rsidP="00FD3E15">
      <w:pPr>
        <w:pStyle w:val="point"/>
      </w:pPr>
      <w:r w:rsidRPr="000E39D5">
        <w:t>4. В разделе II «Наличие, приход и расход емкости для зерна и продукции» показываются данные по движению емкостей, в столбце 1 отражаются данные в целом по емкостям, занимаемым зерном, мукой, крупой и комбикормами, в столбце 2 – зерном.</w:t>
      </w:r>
    </w:p>
    <w:p w:rsidR="00684C3A" w:rsidRPr="000E39D5" w:rsidRDefault="00684C3A" w:rsidP="00FD3E15">
      <w:pPr>
        <w:pStyle w:val="newncpi"/>
      </w:pPr>
      <w:r w:rsidRPr="000E39D5">
        <w:t>Данные о емкостях для незернового сырья в раздел II не включаются.</w:t>
      </w:r>
    </w:p>
    <w:p w:rsidR="00684C3A" w:rsidRPr="000E39D5" w:rsidRDefault="00684C3A" w:rsidP="00FD3E15">
      <w:pPr>
        <w:pStyle w:val="newncpi"/>
      </w:pPr>
      <w:r w:rsidRPr="000E39D5">
        <w:t>Переход емкости из одного вида использования в другой, например, ранее использовавшейся под зерно, а в отчетном году переданной при наличии приказа вышестоящей организации для использования под муку, в разделе II отражается полными оборотами, то есть по расходу списывают всю переданную емкость под зерно, а приходуют полностью емкость под муку в соответствующем исчислении, принятом для этих видов емкости.</w:t>
      </w:r>
    </w:p>
    <w:p w:rsidR="00684C3A" w:rsidRPr="002473C9" w:rsidRDefault="00684C3A" w:rsidP="009C748A">
      <w:pPr>
        <w:pStyle w:val="newncpi"/>
        <w:ind w:firstLine="709"/>
      </w:pPr>
    </w:p>
    <w:p w:rsidR="00684C3A" w:rsidRPr="000E39D5" w:rsidRDefault="00684C3A" w:rsidP="000E39D5">
      <w:pPr>
        <w:pStyle w:val="comment"/>
        <w:ind w:right="113" w:firstLine="0"/>
        <w:rPr>
          <w:i/>
        </w:rPr>
      </w:pPr>
      <w:r w:rsidRPr="000E39D5">
        <w:rPr>
          <w:i/>
        </w:rPr>
        <w:t>Примечание. Терминология, приведенная в настоящих Указаниях, используется только для заполнения данного отчета.</w:t>
      </w: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Default="00684C3A" w:rsidP="009C748A">
      <w:pPr>
        <w:jc w:val="both"/>
      </w:pPr>
    </w:p>
    <w:p w:rsidR="00684C3A" w:rsidRPr="00137ED6" w:rsidRDefault="00684C3A" w:rsidP="009C748A">
      <w:pPr>
        <w:jc w:val="both"/>
      </w:pPr>
    </w:p>
    <w:p w:rsidR="00684C3A" w:rsidRPr="00137ED6" w:rsidRDefault="00684C3A" w:rsidP="009C748A">
      <w:pPr>
        <w:jc w:val="both"/>
      </w:pPr>
    </w:p>
    <w:tbl>
      <w:tblPr>
        <w:tblW w:w="5000" w:type="pct"/>
        <w:tblCellMar>
          <w:left w:w="0" w:type="dxa"/>
          <w:right w:w="0" w:type="dxa"/>
        </w:tblCellMar>
        <w:tblLook w:val="00A0" w:firstRow="1" w:lastRow="0" w:firstColumn="1" w:lastColumn="0" w:noHBand="0" w:noVBand="0"/>
      </w:tblPr>
      <w:tblGrid>
        <w:gridCol w:w="7019"/>
        <w:gridCol w:w="2630"/>
      </w:tblGrid>
      <w:tr w:rsidR="00684C3A" w:rsidTr="00C45360">
        <w:tc>
          <w:tcPr>
            <w:tcW w:w="3637" w:type="pct"/>
            <w:tcMar>
              <w:top w:w="0" w:type="dxa"/>
              <w:left w:w="6" w:type="dxa"/>
              <w:bottom w:w="0" w:type="dxa"/>
              <w:right w:w="6" w:type="dxa"/>
            </w:tcMar>
          </w:tcPr>
          <w:p w:rsidR="00684C3A" w:rsidRDefault="00684C3A" w:rsidP="00C45360">
            <w:pPr>
              <w:pStyle w:val="newncpi"/>
              <w:ind w:firstLine="0"/>
            </w:pPr>
          </w:p>
          <w:p w:rsidR="00684C3A" w:rsidRDefault="00684C3A" w:rsidP="00C45360">
            <w:pPr>
              <w:pStyle w:val="newncpi"/>
              <w:ind w:firstLine="0"/>
            </w:pPr>
          </w:p>
          <w:p w:rsidR="00684C3A" w:rsidRDefault="00684C3A" w:rsidP="00C45360">
            <w:pPr>
              <w:pStyle w:val="newncpi"/>
              <w:ind w:firstLine="0"/>
            </w:pPr>
            <w:r>
              <w:t> </w:t>
            </w:r>
          </w:p>
        </w:tc>
        <w:tc>
          <w:tcPr>
            <w:tcW w:w="1363" w:type="pct"/>
            <w:tcMar>
              <w:top w:w="0" w:type="dxa"/>
              <w:left w:w="6" w:type="dxa"/>
              <w:bottom w:w="0" w:type="dxa"/>
              <w:right w:w="6" w:type="dxa"/>
            </w:tcMar>
          </w:tcPr>
          <w:p w:rsidR="00684C3A" w:rsidRPr="00AD0BD0" w:rsidRDefault="00684C3A" w:rsidP="00C45360">
            <w:pPr>
              <w:pStyle w:val="append1"/>
              <w:outlineLvl w:val="0"/>
            </w:pPr>
            <w:r>
              <w:t>Приложение 25</w:t>
            </w:r>
          </w:p>
          <w:p w:rsidR="00684C3A" w:rsidRDefault="00684C3A" w:rsidP="00C45360">
            <w:pPr>
              <w:pStyle w:val="append1"/>
            </w:pPr>
            <w:r>
              <w:t xml:space="preserve">к приказу Министерства </w:t>
            </w:r>
          </w:p>
          <w:p w:rsidR="00684C3A" w:rsidRDefault="00684C3A" w:rsidP="00C45360">
            <w:pPr>
              <w:pStyle w:val="append1"/>
            </w:pPr>
            <w:r>
              <w:t xml:space="preserve">сельского хозяйства </w:t>
            </w:r>
          </w:p>
          <w:p w:rsidR="00684C3A" w:rsidRDefault="00684C3A" w:rsidP="00C45360">
            <w:pPr>
              <w:pStyle w:val="append1"/>
            </w:pPr>
            <w:r>
              <w:t xml:space="preserve">и продовольствия </w:t>
            </w:r>
          </w:p>
          <w:p w:rsidR="00684C3A" w:rsidRDefault="00684C3A" w:rsidP="00C45360">
            <w:pPr>
              <w:pStyle w:val="append1"/>
            </w:pPr>
            <w:r>
              <w:t>Республики Беларусь</w:t>
            </w:r>
          </w:p>
          <w:p w:rsidR="00684C3A" w:rsidRDefault="00684C3A" w:rsidP="00C45360">
            <w:pPr>
              <w:pStyle w:val="append"/>
            </w:pPr>
            <w:r w:rsidRPr="00BF5726">
              <w:t>09.11.201</w:t>
            </w:r>
            <w:r w:rsidRPr="00BF5726">
              <w:rPr>
                <w:lang w:val="en-US"/>
              </w:rPr>
              <w:t>7</w:t>
            </w:r>
            <w:r w:rsidRPr="00BF5726">
              <w:t xml:space="preserve"> № 328</w:t>
            </w:r>
          </w:p>
        </w:tc>
      </w:tr>
    </w:tbl>
    <w:p w:rsidR="00684C3A" w:rsidRPr="00137ED6" w:rsidRDefault="00684C3A" w:rsidP="009C748A">
      <w:pPr>
        <w:jc w:val="both"/>
      </w:pPr>
    </w:p>
    <w:p w:rsidR="00684C3A" w:rsidRPr="00AF5F26" w:rsidRDefault="00684C3A" w:rsidP="009C748A">
      <w:pPr>
        <w:pStyle w:val="onestring"/>
        <w:rPr>
          <w:sz w:val="24"/>
          <w:szCs w:val="24"/>
        </w:rPr>
      </w:pPr>
      <w:r w:rsidRPr="00AF5F26">
        <w:rPr>
          <w:sz w:val="24"/>
          <w:szCs w:val="24"/>
        </w:rPr>
        <w:t>Форма 12-сырье</w:t>
      </w:r>
    </w:p>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301CB3" w:rsidTr="00301CB3">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01CB3" w:rsidRDefault="00684C3A" w:rsidP="00301CB3">
            <w:pPr>
              <w:pStyle w:val="table10"/>
              <w:jc w:val="center"/>
              <w:rPr>
                <w:b/>
              </w:rPr>
            </w:pPr>
            <w:r w:rsidRPr="00301CB3">
              <w:rPr>
                <w:b/>
              </w:rPr>
              <w:t>ВЕДОМСТВЕННАЯ ОТЧЕТНОСТЬ</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301CB3" w:rsidTr="00301CB3">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01CB3" w:rsidRDefault="00684C3A" w:rsidP="00301CB3">
            <w:pPr>
              <w:pStyle w:val="titleu"/>
              <w:spacing w:before="0" w:after="0"/>
              <w:jc w:val="center"/>
            </w:pPr>
            <w:r w:rsidRPr="00301CB3">
              <w:t xml:space="preserve">ОТЧЕТ </w:t>
            </w:r>
            <w:r w:rsidRPr="00301CB3">
              <w:br/>
              <w:t xml:space="preserve">о производстве, отгрузке и остатках кожевенного, шубно-мехового, </w:t>
            </w:r>
            <w:r>
              <w:br/>
            </w:r>
            <w:r w:rsidRPr="00301CB3">
              <w:t>эндокринно-ферментного сырья, скотоволоса и щетины</w:t>
            </w:r>
          </w:p>
          <w:p w:rsidR="00684C3A" w:rsidRPr="00301CB3" w:rsidRDefault="00684C3A" w:rsidP="00301CB3">
            <w:pPr>
              <w:pStyle w:val="newncpi"/>
              <w:ind w:firstLine="0"/>
              <w:jc w:val="center"/>
            </w:pPr>
            <w:r w:rsidRPr="00301CB3">
              <w:t>за (на)_______________________ 20 ___ г.</w:t>
            </w:r>
          </w:p>
        </w:tc>
      </w:tr>
    </w:tbl>
    <w:p w:rsidR="00684C3A" w:rsidRDefault="00684C3A"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301CB3" w:rsidTr="00C4536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01CB3" w:rsidRDefault="00684C3A" w:rsidP="00C45360">
            <w:pPr>
              <w:pStyle w:val="table10"/>
              <w:jc w:val="center"/>
              <w:rPr>
                <w:b/>
              </w:rPr>
            </w:pPr>
            <w:r w:rsidRPr="00137ED6">
              <w:t>ПРЕДСТАВЛЯЕТСЯ В ЭЛЕКТРОННОМ ВИДЕ</w:t>
            </w:r>
          </w:p>
        </w:tc>
      </w:tr>
    </w:tbl>
    <w:p w:rsidR="00684C3A" w:rsidRDefault="00684C3A" w:rsidP="009C748A">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4353"/>
        <w:gridCol w:w="2097"/>
        <w:gridCol w:w="1743"/>
        <w:gridCol w:w="1467"/>
      </w:tblGrid>
      <w:tr w:rsidR="00684C3A" w:rsidRPr="00301CB3" w:rsidTr="00301CB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301CB3" w:rsidRDefault="00684C3A" w:rsidP="00301CB3">
            <w:pPr>
              <w:pStyle w:val="table10"/>
              <w:jc w:val="center"/>
            </w:pPr>
            <w:r w:rsidRPr="00301CB3">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301CB3" w:rsidRDefault="00684C3A" w:rsidP="00301CB3">
            <w:pPr>
              <w:pStyle w:val="table10"/>
              <w:jc w:val="center"/>
            </w:pPr>
            <w:r w:rsidRPr="00301CB3">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301CB3" w:rsidRDefault="00684C3A" w:rsidP="00301CB3">
            <w:pPr>
              <w:pStyle w:val="table10"/>
              <w:jc w:val="center"/>
            </w:pPr>
            <w:r w:rsidRPr="00301CB3">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301CB3" w:rsidRDefault="00684C3A" w:rsidP="00301CB3">
            <w:pPr>
              <w:pStyle w:val="table10"/>
              <w:jc w:val="center"/>
            </w:pPr>
            <w:r w:rsidRPr="00301CB3">
              <w:t>Периодичность представления</w:t>
            </w:r>
          </w:p>
        </w:tc>
      </w:tr>
      <w:tr w:rsidR="00684C3A" w:rsidRPr="00301CB3" w:rsidTr="00741EEB">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301CB3" w:rsidRDefault="00684C3A" w:rsidP="00301CB3">
            <w:pPr>
              <w:pStyle w:val="table10"/>
            </w:pPr>
            <w:r w:rsidRPr="00301CB3">
              <w:t>Юридические лица, осуществляющие деятельностьпо переработкеа и консервированию мяса и производству мясной и мясосодержащей продукции *, ГО «Белплемживобъединение»</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301CB3" w:rsidRDefault="00684C3A" w:rsidP="00301CB3">
            <w:pPr>
              <w:pStyle w:val="table10"/>
            </w:pPr>
            <w:r w:rsidRPr="00301CB3">
              <w:t>Комитетам по сельскому хозяйству и продовольствию областных исполнительных комитетов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301CB3" w:rsidRDefault="00684C3A" w:rsidP="00301CB3">
            <w:pPr>
              <w:pStyle w:val="table10"/>
            </w:pPr>
            <w:r w:rsidRPr="00301CB3">
              <w:t>7-го числа после отчетного периода, за январь–декабрь – 12 января</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301CB3" w:rsidRDefault="00684C3A" w:rsidP="00741EEB">
            <w:pPr>
              <w:pStyle w:val="table10"/>
              <w:jc w:val="center"/>
            </w:pPr>
            <w:r w:rsidRPr="00301CB3">
              <w:t>Месячная</w:t>
            </w:r>
          </w:p>
        </w:tc>
      </w:tr>
      <w:tr w:rsidR="00684C3A" w:rsidRPr="00301CB3" w:rsidTr="00301CB3">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301CB3" w:rsidRDefault="00684C3A" w:rsidP="00301CB3">
            <w:pPr>
              <w:pStyle w:val="table10"/>
            </w:pPr>
            <w:r w:rsidRPr="00301CB3">
              <w:t>Комитеты по сельскому хозяйству и продовольствию областных исполнительных комитетов – сводные данные; юридические лица, осуществляющие убой и переработку скота, входящие в состав областных объединений мясной и молочной промышленности</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301CB3" w:rsidRDefault="00684C3A" w:rsidP="00301CB3">
            <w:pPr>
              <w:pStyle w:val="table10"/>
            </w:pPr>
            <w:r w:rsidRPr="00301CB3">
              <w:t>Министерству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301CB3" w:rsidRDefault="00684C3A" w:rsidP="00301CB3">
            <w:pPr>
              <w:pStyle w:val="table10"/>
            </w:pPr>
            <w:r w:rsidRPr="00301CB3">
              <w:t>10-го числа после отчетного периода, за январь–декабрь – 15 января</w:t>
            </w: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301CB3" w:rsidRDefault="00684C3A" w:rsidP="00301CB3">
            <w:pPr>
              <w:rPr>
                <w:sz w:val="20"/>
                <w:szCs w:val="20"/>
              </w:rPr>
            </w:pPr>
          </w:p>
        </w:tc>
      </w:tr>
    </w:tbl>
    <w:p w:rsidR="00684C3A" w:rsidRDefault="00684C3A" w:rsidP="00FD3E15">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FD3E15">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Pr="00FD3E15" w:rsidRDefault="00684C3A" w:rsidP="00FD3E15">
      <w:pPr>
        <w:pStyle w:val="newncpi"/>
        <w:ind w:firstLine="0"/>
        <w:rPr>
          <w:lang w:val="en-US"/>
        </w:rPr>
      </w:pPr>
    </w:p>
    <w:p w:rsidR="00684C3A" w:rsidRPr="00C45360" w:rsidRDefault="00684C3A" w:rsidP="009C748A">
      <w:pPr>
        <w:pStyle w:val="zagrazdel"/>
        <w:spacing w:before="0" w:after="0"/>
      </w:pPr>
      <w:r w:rsidRPr="00C45360">
        <w:t>РАЗДЕЛ I</w:t>
      </w:r>
    </w:p>
    <w:p w:rsidR="00684C3A" w:rsidRPr="00C45360" w:rsidRDefault="00684C3A" w:rsidP="009C748A">
      <w:pPr>
        <w:pStyle w:val="zagrazdel"/>
        <w:spacing w:before="0" w:after="0"/>
      </w:pPr>
      <w:r w:rsidRPr="00C45360">
        <w:t>РЕСУРСЫ И ИСПОЛЬЗОВАНИЕ КОЖЕВЕННОГО СЫРЬЯ, СКОТОВОЛОСА И ЩЕТИНЫ</w:t>
      </w:r>
    </w:p>
    <w:p w:rsidR="00684C3A" w:rsidRPr="00137ED6" w:rsidRDefault="00684C3A" w:rsidP="009C748A">
      <w:pPr>
        <w:pStyle w:val="onestring"/>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28"/>
        <w:gridCol w:w="723"/>
        <w:gridCol w:w="1152"/>
        <w:gridCol w:w="1419"/>
        <w:gridCol w:w="489"/>
        <w:gridCol w:w="1205"/>
        <w:gridCol w:w="701"/>
        <w:gridCol w:w="1854"/>
      </w:tblGrid>
      <w:tr w:rsidR="00684C3A" w:rsidRPr="00C45360" w:rsidTr="00A478AF">
        <w:trPr>
          <w:tblHeader/>
          <w:jc w:val="center"/>
        </w:trPr>
        <w:tc>
          <w:tcPr>
            <w:tcW w:w="0" w:type="auto"/>
            <w:vMerge w:val="restart"/>
            <w:tcMar>
              <w:top w:w="17" w:type="dxa"/>
              <w:left w:w="17" w:type="dxa"/>
              <w:bottom w:w="17" w:type="dxa"/>
              <w:right w:w="17" w:type="dxa"/>
            </w:tcMar>
            <w:vAlign w:val="center"/>
          </w:tcPr>
          <w:p w:rsidR="00684C3A" w:rsidRPr="00C45360" w:rsidRDefault="00684C3A" w:rsidP="00A478AF">
            <w:pPr>
              <w:pStyle w:val="table10"/>
              <w:jc w:val="center"/>
            </w:pPr>
            <w:r w:rsidRPr="00C45360">
              <w:t>Наименование сырья</w:t>
            </w:r>
          </w:p>
        </w:tc>
        <w:tc>
          <w:tcPr>
            <w:tcW w:w="0" w:type="auto"/>
            <w:vMerge w:val="restart"/>
            <w:tcMar>
              <w:top w:w="17" w:type="dxa"/>
              <w:left w:w="17" w:type="dxa"/>
              <w:bottom w:w="17" w:type="dxa"/>
              <w:right w:w="17" w:type="dxa"/>
            </w:tcMar>
            <w:vAlign w:val="center"/>
          </w:tcPr>
          <w:p w:rsidR="00684C3A" w:rsidRPr="00C45360" w:rsidRDefault="00684C3A" w:rsidP="00A478AF">
            <w:pPr>
              <w:pStyle w:val="table10"/>
              <w:jc w:val="center"/>
            </w:pPr>
            <w:r w:rsidRPr="00C45360">
              <w:t>Код строки</w:t>
            </w:r>
          </w:p>
        </w:tc>
        <w:tc>
          <w:tcPr>
            <w:tcW w:w="0" w:type="auto"/>
            <w:vMerge w:val="restart"/>
            <w:tcMar>
              <w:top w:w="17" w:type="dxa"/>
              <w:left w:w="17" w:type="dxa"/>
              <w:bottom w:w="17" w:type="dxa"/>
              <w:right w:w="17" w:type="dxa"/>
            </w:tcMar>
            <w:vAlign w:val="center"/>
          </w:tcPr>
          <w:p w:rsidR="00684C3A" w:rsidRPr="00C45360" w:rsidRDefault="00684C3A" w:rsidP="00A478AF">
            <w:pPr>
              <w:pStyle w:val="table10"/>
              <w:jc w:val="center"/>
            </w:pPr>
            <w:r w:rsidRPr="00C45360">
              <w:t>Единица измерения</w:t>
            </w:r>
          </w:p>
        </w:tc>
        <w:tc>
          <w:tcPr>
            <w:tcW w:w="0" w:type="auto"/>
            <w:vMerge w:val="restart"/>
            <w:tcMar>
              <w:top w:w="17" w:type="dxa"/>
              <w:left w:w="17" w:type="dxa"/>
              <w:bottom w:w="17" w:type="dxa"/>
              <w:right w:w="17" w:type="dxa"/>
            </w:tcMar>
            <w:vAlign w:val="center"/>
          </w:tcPr>
          <w:p w:rsidR="00684C3A" w:rsidRPr="00C45360" w:rsidRDefault="00684C3A" w:rsidP="00A478AF">
            <w:pPr>
              <w:pStyle w:val="table10"/>
              <w:jc w:val="center"/>
            </w:pPr>
            <w:r w:rsidRPr="00C45360">
              <w:t>Произведено продукции</w:t>
            </w:r>
          </w:p>
        </w:tc>
        <w:tc>
          <w:tcPr>
            <w:tcW w:w="0" w:type="auto"/>
            <w:gridSpan w:val="3"/>
            <w:tcMar>
              <w:top w:w="17" w:type="dxa"/>
              <w:left w:w="17" w:type="dxa"/>
              <w:bottom w:w="17" w:type="dxa"/>
              <w:right w:w="17" w:type="dxa"/>
            </w:tcMar>
            <w:vAlign w:val="center"/>
          </w:tcPr>
          <w:p w:rsidR="00684C3A" w:rsidRPr="00C45360" w:rsidRDefault="00684C3A" w:rsidP="00A478AF">
            <w:pPr>
              <w:pStyle w:val="table10"/>
              <w:jc w:val="center"/>
            </w:pPr>
            <w:r w:rsidRPr="00C45360">
              <w:t>Отгружено продукции</w:t>
            </w:r>
          </w:p>
        </w:tc>
        <w:tc>
          <w:tcPr>
            <w:tcW w:w="0" w:type="auto"/>
            <w:vMerge w:val="restart"/>
            <w:tcMar>
              <w:top w:w="17" w:type="dxa"/>
              <w:left w:w="17" w:type="dxa"/>
              <w:bottom w:w="17" w:type="dxa"/>
              <w:right w:w="17" w:type="dxa"/>
            </w:tcMar>
            <w:vAlign w:val="center"/>
          </w:tcPr>
          <w:p w:rsidR="00684C3A" w:rsidRPr="00C45360" w:rsidRDefault="00684C3A" w:rsidP="00A478AF">
            <w:pPr>
              <w:pStyle w:val="table10"/>
              <w:jc w:val="center"/>
            </w:pPr>
            <w:r w:rsidRPr="00C45360">
              <w:t>Остатки продукции на конец отчетного периода</w:t>
            </w:r>
          </w:p>
        </w:tc>
      </w:tr>
      <w:tr w:rsidR="00684C3A" w:rsidRPr="00C45360" w:rsidTr="00A478AF">
        <w:trPr>
          <w:tblHeader/>
          <w:jc w:val="center"/>
        </w:trPr>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vMerge w:val="restart"/>
            <w:tcMar>
              <w:top w:w="17" w:type="dxa"/>
              <w:left w:w="17" w:type="dxa"/>
              <w:bottom w:w="17" w:type="dxa"/>
              <w:right w:w="17" w:type="dxa"/>
            </w:tcMar>
            <w:vAlign w:val="center"/>
          </w:tcPr>
          <w:p w:rsidR="00684C3A" w:rsidRPr="00C45360" w:rsidRDefault="00684C3A" w:rsidP="00A478AF">
            <w:pPr>
              <w:pStyle w:val="table10"/>
              <w:jc w:val="center"/>
            </w:pPr>
            <w:r w:rsidRPr="00C45360">
              <w:t>всего</w:t>
            </w:r>
          </w:p>
        </w:tc>
        <w:tc>
          <w:tcPr>
            <w:tcW w:w="0" w:type="auto"/>
            <w:gridSpan w:val="2"/>
            <w:tcMar>
              <w:top w:w="17" w:type="dxa"/>
              <w:left w:w="17" w:type="dxa"/>
              <w:bottom w:w="17" w:type="dxa"/>
              <w:right w:w="17" w:type="dxa"/>
            </w:tcMar>
            <w:vAlign w:val="center"/>
          </w:tcPr>
          <w:p w:rsidR="00684C3A" w:rsidRPr="00C45360" w:rsidRDefault="00684C3A" w:rsidP="00A478AF">
            <w:pPr>
              <w:pStyle w:val="table10"/>
              <w:jc w:val="center"/>
            </w:pPr>
            <w:r w:rsidRPr="00C45360">
              <w:t>в том числе на</w:t>
            </w: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r>
      <w:tr w:rsidR="00684C3A" w:rsidRPr="00C45360" w:rsidTr="00A478AF">
        <w:trPr>
          <w:tblHeader/>
          <w:jc w:val="center"/>
        </w:trPr>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внутренний рынок</w:t>
            </w: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экспорт</w:t>
            </w:r>
          </w:p>
        </w:tc>
        <w:tc>
          <w:tcPr>
            <w:tcW w:w="0" w:type="auto"/>
            <w:vMerge/>
            <w:tcMar>
              <w:top w:w="17" w:type="dxa"/>
              <w:left w:w="17" w:type="dxa"/>
              <w:bottom w:w="17" w:type="dxa"/>
              <w:right w:w="17" w:type="dxa"/>
            </w:tcMar>
            <w:vAlign w:val="center"/>
          </w:tcPr>
          <w:p w:rsidR="00684C3A" w:rsidRPr="00C45360" w:rsidRDefault="00684C3A" w:rsidP="00A478AF">
            <w:pPr>
              <w:jc w:val="center"/>
              <w:rPr>
                <w:sz w:val="20"/>
                <w:szCs w:val="20"/>
              </w:rPr>
            </w:pPr>
          </w:p>
        </w:tc>
      </w:tr>
      <w:tr w:rsidR="00684C3A" w:rsidRPr="00C45360" w:rsidTr="00A478AF">
        <w:trPr>
          <w:tblHeader/>
          <w:jc w:val="center"/>
        </w:trPr>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А</w:t>
            </w: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Б</w:t>
            </w: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В</w:t>
            </w: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1</w:t>
            </w: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2</w:t>
            </w: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3</w:t>
            </w: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4</w:t>
            </w:r>
          </w:p>
        </w:tc>
        <w:tc>
          <w:tcPr>
            <w:tcW w:w="0" w:type="auto"/>
            <w:tcMar>
              <w:top w:w="17" w:type="dxa"/>
              <w:left w:w="17" w:type="dxa"/>
              <w:bottom w:w="17" w:type="dxa"/>
              <w:right w:w="17" w:type="dxa"/>
            </w:tcMar>
            <w:vAlign w:val="center"/>
          </w:tcPr>
          <w:p w:rsidR="00684C3A" w:rsidRPr="00C45360" w:rsidRDefault="00684C3A" w:rsidP="00A478AF">
            <w:pPr>
              <w:pStyle w:val="table10"/>
              <w:jc w:val="center"/>
            </w:pPr>
            <w:r w:rsidRPr="00C45360">
              <w:t>5</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C45360">
            <w:pPr>
              <w:pStyle w:val="table10"/>
            </w:pPr>
            <w:r w:rsidRPr="00C45360">
              <w:t>Стандартное кожевенное сырье:</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 </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ind w:firstLine="284"/>
            </w:pPr>
            <w:r w:rsidRPr="00C45360">
              <w:t>крупное</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1</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штук</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ind w:firstLine="284"/>
            </w:pPr>
            <w:r w:rsidRPr="00C45360">
              <w:t>мелкое</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2</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штук</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ind w:firstLine="284"/>
            </w:pPr>
            <w:r w:rsidRPr="00C45360">
              <w:t>свиное</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3</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штук</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C45360">
            <w:pPr>
              <w:pStyle w:val="table10"/>
            </w:pPr>
            <w:r w:rsidRPr="00C45360">
              <w:t>Нестандартное кожевенное сырье:</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 </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ind w:firstLine="284"/>
            </w:pPr>
            <w:r w:rsidRPr="00C45360">
              <w:t>крупное</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4</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штук</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ind w:firstLine="284"/>
            </w:pPr>
            <w:r w:rsidRPr="00C45360">
              <w:t>мелкое</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5</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штук</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ind w:firstLine="284"/>
            </w:pPr>
            <w:r w:rsidRPr="00C45360">
              <w:t>свиное</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6</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штук</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pPr>
            <w:r w:rsidRPr="00C45360">
              <w:t>Шкурки кроликов</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7</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штук</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pPr>
            <w:r w:rsidRPr="00C45360">
              <w:t>Скотоволос</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8</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кг</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ind w:firstLine="284"/>
            </w:pPr>
            <w:r w:rsidRPr="00C45360">
              <w:t>из</w:t>
            </w:r>
            <w:r>
              <w:t> </w:t>
            </w:r>
            <w:r w:rsidRPr="00C45360">
              <w:t>него</w:t>
            </w:r>
            <w:r>
              <w:t> </w:t>
            </w:r>
            <w:r w:rsidRPr="00C45360">
              <w:t>ушной</w:t>
            </w:r>
            <w:r>
              <w:t> </w:t>
            </w:r>
            <w:r w:rsidRPr="00C45360">
              <w:t>волос</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9</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кг</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r w:rsidR="00684C3A" w:rsidRPr="00C45360" w:rsidTr="00A478AF">
        <w:trPr>
          <w:jc w:val="center"/>
        </w:trPr>
        <w:tc>
          <w:tcPr>
            <w:tcW w:w="0" w:type="auto"/>
            <w:tcMar>
              <w:top w:w="17" w:type="dxa"/>
              <w:left w:w="17" w:type="dxa"/>
              <w:bottom w:w="17" w:type="dxa"/>
              <w:right w:w="17" w:type="dxa"/>
            </w:tcMar>
          </w:tcPr>
          <w:p w:rsidR="00684C3A" w:rsidRPr="00C45360" w:rsidRDefault="00684C3A" w:rsidP="00A478AF">
            <w:pPr>
              <w:pStyle w:val="table10"/>
            </w:pPr>
            <w:r w:rsidRPr="00C45360">
              <w:t>Щетина</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10</w:t>
            </w:r>
          </w:p>
        </w:tc>
        <w:tc>
          <w:tcPr>
            <w:tcW w:w="0" w:type="auto"/>
            <w:tcMar>
              <w:top w:w="17" w:type="dxa"/>
              <w:left w:w="17" w:type="dxa"/>
              <w:bottom w:w="17" w:type="dxa"/>
              <w:right w:w="17" w:type="dxa"/>
            </w:tcMar>
          </w:tcPr>
          <w:p w:rsidR="00684C3A" w:rsidRPr="00C45360" w:rsidRDefault="00684C3A" w:rsidP="00C45360">
            <w:pPr>
              <w:pStyle w:val="table10"/>
              <w:jc w:val="center"/>
            </w:pPr>
            <w:r w:rsidRPr="00C45360">
              <w:t>кг</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c>
          <w:tcPr>
            <w:tcW w:w="0" w:type="auto"/>
            <w:tcMar>
              <w:top w:w="17" w:type="dxa"/>
              <w:left w:w="17" w:type="dxa"/>
              <w:bottom w:w="17" w:type="dxa"/>
              <w:right w:w="17" w:type="dxa"/>
            </w:tcMar>
          </w:tcPr>
          <w:p w:rsidR="00684C3A" w:rsidRPr="00C45360" w:rsidRDefault="00684C3A" w:rsidP="00C45360">
            <w:pPr>
              <w:pStyle w:val="table10"/>
            </w:pPr>
            <w:r w:rsidRPr="00C45360">
              <w:t> </w:t>
            </w:r>
          </w:p>
        </w:tc>
      </w:tr>
    </w:tbl>
    <w:p w:rsidR="00684C3A" w:rsidRDefault="00684C3A" w:rsidP="009C748A">
      <w:pPr>
        <w:pStyle w:val="zagrazdel"/>
        <w:spacing w:before="0" w:after="0"/>
        <w:rPr>
          <w:b w:val="0"/>
          <w:sz w:val="22"/>
          <w:szCs w:val="22"/>
        </w:rPr>
      </w:pPr>
    </w:p>
    <w:p w:rsidR="00684C3A" w:rsidRPr="00D57565" w:rsidRDefault="00684C3A" w:rsidP="009C748A">
      <w:pPr>
        <w:pStyle w:val="zagrazdel"/>
        <w:spacing w:before="0" w:after="0"/>
      </w:pPr>
      <w:r w:rsidRPr="00D57565">
        <w:t>РАЗДЕЛ II</w:t>
      </w:r>
      <w:r w:rsidRPr="00D57565">
        <w:br/>
        <w:t>ОТГРУЗКА КОЖЕВЕННОГО СЫРЬЯ</w:t>
      </w:r>
    </w:p>
    <w:p w:rsidR="00684C3A" w:rsidRPr="00137ED6" w:rsidRDefault="00684C3A" w:rsidP="009C748A">
      <w:pPr>
        <w:pStyle w:val="onestring"/>
      </w:pPr>
      <w:r w:rsidRPr="00137ED6">
        <w:t>Таблица 2</w:t>
      </w:r>
    </w:p>
    <w:p w:rsidR="00684C3A" w:rsidRPr="00137ED6" w:rsidRDefault="00684C3A" w:rsidP="009C748A">
      <w:pPr>
        <w:pStyle w:val="newncpi"/>
        <w:jc w:val="right"/>
      </w:pPr>
      <w:r w:rsidRPr="00137ED6">
        <w:t> (штук)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43"/>
        <w:gridCol w:w="762"/>
        <w:gridCol w:w="734"/>
        <w:gridCol w:w="636"/>
        <w:gridCol w:w="621"/>
        <w:gridCol w:w="1276"/>
        <w:gridCol w:w="1099"/>
      </w:tblGrid>
      <w:tr w:rsidR="00684C3A" w:rsidRPr="00A478AF" w:rsidTr="00A478AF">
        <w:trPr>
          <w:jc w:val="center"/>
        </w:trPr>
        <w:tc>
          <w:tcPr>
            <w:tcW w:w="0" w:type="auto"/>
            <w:vMerge w:val="restart"/>
            <w:tcMar>
              <w:top w:w="17" w:type="dxa"/>
              <w:left w:w="17" w:type="dxa"/>
              <w:bottom w:w="17" w:type="dxa"/>
              <w:right w:w="17" w:type="dxa"/>
            </w:tcMar>
            <w:vAlign w:val="center"/>
          </w:tcPr>
          <w:p w:rsidR="00684C3A" w:rsidRPr="00A478AF" w:rsidRDefault="00684C3A" w:rsidP="00A478AF">
            <w:pPr>
              <w:pStyle w:val="table10"/>
              <w:jc w:val="center"/>
            </w:pPr>
            <w:r w:rsidRPr="00A478AF">
              <w:t>Наименование показателя</w:t>
            </w:r>
          </w:p>
        </w:tc>
        <w:tc>
          <w:tcPr>
            <w:tcW w:w="0" w:type="auto"/>
            <w:vMerge w:val="restart"/>
            <w:tcMar>
              <w:top w:w="17" w:type="dxa"/>
              <w:left w:w="17" w:type="dxa"/>
              <w:bottom w:w="17" w:type="dxa"/>
              <w:right w:w="17" w:type="dxa"/>
            </w:tcMar>
            <w:vAlign w:val="center"/>
          </w:tcPr>
          <w:p w:rsidR="00684C3A" w:rsidRPr="00A478AF" w:rsidRDefault="00684C3A" w:rsidP="00A478AF">
            <w:pPr>
              <w:pStyle w:val="table10"/>
              <w:jc w:val="center"/>
            </w:pPr>
            <w:r w:rsidRPr="00A478AF">
              <w:t>Код строки</w:t>
            </w:r>
          </w:p>
        </w:tc>
        <w:tc>
          <w:tcPr>
            <w:tcW w:w="0" w:type="auto"/>
            <w:gridSpan w:val="5"/>
            <w:tcMar>
              <w:top w:w="17" w:type="dxa"/>
              <w:left w:w="17" w:type="dxa"/>
              <w:bottom w:w="17" w:type="dxa"/>
              <w:right w:w="17" w:type="dxa"/>
            </w:tcMar>
            <w:vAlign w:val="center"/>
          </w:tcPr>
          <w:p w:rsidR="00684C3A" w:rsidRPr="00A478AF" w:rsidRDefault="00684C3A" w:rsidP="00A478AF">
            <w:pPr>
              <w:pStyle w:val="table10"/>
              <w:jc w:val="center"/>
            </w:pPr>
            <w:r w:rsidRPr="00A478AF">
              <w:t>Кожевенное сырье</w:t>
            </w:r>
          </w:p>
        </w:tc>
      </w:tr>
      <w:tr w:rsidR="00684C3A" w:rsidRPr="00A478AF" w:rsidTr="00A478AF">
        <w:trPr>
          <w:jc w:val="center"/>
        </w:trPr>
        <w:tc>
          <w:tcPr>
            <w:tcW w:w="0" w:type="auto"/>
            <w:vMerge/>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gridSpan w:val="3"/>
            <w:tcMar>
              <w:top w:w="17" w:type="dxa"/>
              <w:left w:w="17" w:type="dxa"/>
              <w:bottom w:w="17" w:type="dxa"/>
              <w:right w:w="17" w:type="dxa"/>
            </w:tcMar>
            <w:vAlign w:val="center"/>
          </w:tcPr>
          <w:p w:rsidR="00684C3A" w:rsidRPr="00A478AF" w:rsidRDefault="00684C3A" w:rsidP="00A478AF">
            <w:pPr>
              <w:pStyle w:val="table10"/>
              <w:jc w:val="center"/>
            </w:pPr>
            <w:r w:rsidRPr="00A478AF">
              <w:t>стандартное</w:t>
            </w:r>
          </w:p>
        </w:tc>
        <w:tc>
          <w:tcPr>
            <w:tcW w:w="0" w:type="auto"/>
            <w:vMerge w:val="restart"/>
            <w:tcMar>
              <w:top w:w="17" w:type="dxa"/>
              <w:left w:w="17" w:type="dxa"/>
              <w:bottom w:w="17" w:type="dxa"/>
              <w:right w:w="17" w:type="dxa"/>
            </w:tcMar>
            <w:vAlign w:val="center"/>
          </w:tcPr>
          <w:p w:rsidR="00684C3A" w:rsidRPr="00A478AF" w:rsidRDefault="00684C3A" w:rsidP="00A478AF">
            <w:pPr>
              <w:pStyle w:val="table10"/>
              <w:jc w:val="center"/>
            </w:pPr>
            <w:r w:rsidRPr="00A478AF">
              <w:t>нестандартное</w:t>
            </w:r>
          </w:p>
        </w:tc>
        <w:tc>
          <w:tcPr>
            <w:tcW w:w="0" w:type="auto"/>
            <w:vMerge w:val="restart"/>
            <w:tcMar>
              <w:top w:w="17" w:type="dxa"/>
              <w:left w:w="17" w:type="dxa"/>
              <w:bottom w:w="17" w:type="dxa"/>
              <w:right w:w="17" w:type="dxa"/>
            </w:tcMar>
            <w:vAlign w:val="center"/>
          </w:tcPr>
          <w:p w:rsidR="00684C3A" w:rsidRPr="00A478AF" w:rsidRDefault="00684C3A" w:rsidP="00A478AF">
            <w:pPr>
              <w:pStyle w:val="table10"/>
              <w:jc w:val="center"/>
            </w:pPr>
            <w:r w:rsidRPr="00A478AF">
              <w:t>шкурки кроликов</w:t>
            </w:r>
          </w:p>
        </w:tc>
      </w:tr>
      <w:tr w:rsidR="00684C3A" w:rsidRPr="00A478AF" w:rsidTr="00A478AF">
        <w:trPr>
          <w:jc w:val="center"/>
        </w:trPr>
        <w:tc>
          <w:tcPr>
            <w:tcW w:w="0" w:type="auto"/>
            <w:vMerge/>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крупное</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мелкое</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свиное</w:t>
            </w:r>
          </w:p>
        </w:tc>
        <w:tc>
          <w:tcPr>
            <w:tcW w:w="0" w:type="auto"/>
            <w:vMerge/>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vMerge/>
            <w:tcMar>
              <w:top w:w="17" w:type="dxa"/>
              <w:left w:w="17" w:type="dxa"/>
              <w:bottom w:w="17" w:type="dxa"/>
              <w:right w:w="17" w:type="dxa"/>
            </w:tcMar>
            <w:vAlign w:val="center"/>
          </w:tcPr>
          <w:p w:rsidR="00684C3A" w:rsidRPr="00A478AF" w:rsidRDefault="00684C3A" w:rsidP="00A478AF">
            <w:pPr>
              <w:jc w:val="center"/>
              <w:rPr>
                <w:sz w:val="20"/>
                <w:szCs w:val="20"/>
              </w:rPr>
            </w:pPr>
          </w:p>
        </w:tc>
      </w:tr>
      <w:tr w:rsidR="00684C3A" w:rsidRPr="00A478AF" w:rsidTr="00A478AF">
        <w:trPr>
          <w:jc w:val="center"/>
        </w:trPr>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А</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Б</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1</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2</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3</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4</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5</w:t>
            </w: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Отгружено продукции – всего</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11</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bottom w:val="nil"/>
            </w:tcBorders>
            <w:tcMar>
              <w:top w:w="17" w:type="dxa"/>
              <w:left w:w="17" w:type="dxa"/>
              <w:bottom w:w="17" w:type="dxa"/>
              <w:right w:w="17" w:type="dxa"/>
            </w:tcMar>
          </w:tcPr>
          <w:p w:rsidR="00684C3A" w:rsidRPr="00A478AF" w:rsidRDefault="00684C3A" w:rsidP="00A478AF">
            <w:pPr>
              <w:pStyle w:val="table10"/>
              <w:ind w:firstLine="284"/>
            </w:pPr>
            <w:r w:rsidRPr="00A478AF">
              <w:t>в том числе:</w:t>
            </w:r>
          </w:p>
        </w:tc>
        <w:tc>
          <w:tcPr>
            <w:tcW w:w="0" w:type="auto"/>
            <w:vMerge w:val="restart"/>
            <w:tcMar>
              <w:top w:w="17" w:type="dxa"/>
              <w:left w:w="17" w:type="dxa"/>
              <w:bottom w:w="17" w:type="dxa"/>
              <w:right w:w="17" w:type="dxa"/>
            </w:tcMar>
            <w:vAlign w:val="center"/>
          </w:tcPr>
          <w:p w:rsidR="00684C3A" w:rsidRPr="00A478AF" w:rsidRDefault="00684C3A" w:rsidP="00A478AF">
            <w:pPr>
              <w:pStyle w:val="table10"/>
              <w:jc w:val="center"/>
            </w:pPr>
            <w:r w:rsidRPr="00A478AF">
              <w:t>12</w:t>
            </w:r>
          </w:p>
        </w:tc>
        <w:tc>
          <w:tcPr>
            <w:tcW w:w="0" w:type="auto"/>
            <w:tcBorders>
              <w:bottom w:val="nil"/>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bottom w:val="nil"/>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bottom w:val="nil"/>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bottom w:val="nil"/>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bottom w:val="nil"/>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nil"/>
              <w:bottom w:val="nil"/>
            </w:tcBorders>
            <w:tcMar>
              <w:top w:w="17" w:type="dxa"/>
              <w:left w:w="17" w:type="dxa"/>
              <w:bottom w:w="17" w:type="dxa"/>
              <w:right w:w="17" w:type="dxa"/>
            </w:tcMar>
          </w:tcPr>
          <w:p w:rsidR="00684C3A" w:rsidRPr="00A478AF" w:rsidRDefault="00684C3A" w:rsidP="00A478AF">
            <w:pPr>
              <w:pStyle w:val="table10"/>
              <w:ind w:firstLine="284"/>
            </w:pPr>
            <w:r w:rsidRPr="00A478AF">
              <w:t>Белорусскому государственному концерну по производству и реализации товаров легкой промышленности</w:t>
            </w:r>
          </w:p>
        </w:tc>
        <w:tc>
          <w:tcPr>
            <w:tcW w:w="0" w:type="auto"/>
            <w:vMerge/>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nil"/>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nil"/>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nil"/>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nil"/>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nil"/>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nil"/>
            </w:tcBorders>
            <w:tcMar>
              <w:top w:w="17" w:type="dxa"/>
              <w:left w:w="17" w:type="dxa"/>
              <w:bottom w:w="17" w:type="dxa"/>
              <w:right w:w="17" w:type="dxa"/>
            </w:tcMar>
          </w:tcPr>
          <w:p w:rsidR="00684C3A" w:rsidRPr="00A478AF" w:rsidRDefault="00684C3A" w:rsidP="00A478AF">
            <w:pPr>
              <w:pStyle w:val="table10"/>
              <w:ind w:firstLine="284"/>
            </w:pPr>
            <w:r w:rsidRPr="00A478AF">
              <w:t>в том числе по организациям, входящим в состав концерна:</w:t>
            </w:r>
          </w:p>
        </w:tc>
        <w:tc>
          <w:tcPr>
            <w:tcW w:w="0" w:type="auto"/>
            <w:vMerge/>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 </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 </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 </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Белорусскому республиканскому союзу потребительских обществ</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13</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Прочим организациям</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14</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ind w:firstLine="284"/>
            </w:pPr>
            <w:r w:rsidRPr="00A478AF">
              <w:t>в том числе:</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 </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 </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 </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Mar>
              <w:top w:w="17" w:type="dxa"/>
              <w:left w:w="17" w:type="dxa"/>
              <w:bottom w:w="17" w:type="dxa"/>
              <w:right w:w="17" w:type="dxa"/>
            </w:tcMar>
          </w:tcPr>
          <w:p w:rsidR="00684C3A" w:rsidRPr="00A478AF" w:rsidRDefault="00684C3A" w:rsidP="00A478AF">
            <w:pPr>
              <w:pStyle w:val="table10"/>
            </w:pPr>
            <w:r w:rsidRPr="00A478AF">
              <w:t>Экспорт</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r w:rsidRPr="00A478AF">
              <w:t>15</w:t>
            </w: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c>
          <w:tcPr>
            <w:tcW w:w="0" w:type="auto"/>
            <w:tcMar>
              <w:top w:w="17" w:type="dxa"/>
              <w:left w:w="17" w:type="dxa"/>
              <w:bottom w:w="17" w:type="dxa"/>
              <w:right w:w="17" w:type="dxa"/>
            </w:tcMar>
            <w:vAlign w:val="center"/>
          </w:tcPr>
          <w:p w:rsidR="00684C3A" w:rsidRPr="00A478AF" w:rsidRDefault="00684C3A" w:rsidP="00A478AF">
            <w:pPr>
              <w:pStyle w:val="table10"/>
              <w:jc w:val="center"/>
            </w:pPr>
          </w:p>
        </w:tc>
      </w:tr>
    </w:tbl>
    <w:p w:rsidR="00684C3A" w:rsidRDefault="00684C3A" w:rsidP="009C748A">
      <w:pPr>
        <w:pStyle w:val="zagrazdel"/>
        <w:spacing w:before="0" w:after="0"/>
        <w:rPr>
          <w:b w:val="0"/>
          <w:sz w:val="22"/>
          <w:szCs w:val="22"/>
        </w:rPr>
      </w:pPr>
    </w:p>
    <w:p w:rsidR="00684C3A" w:rsidRPr="00D57565" w:rsidRDefault="00684C3A" w:rsidP="009C748A">
      <w:pPr>
        <w:pStyle w:val="zagrazdel"/>
        <w:spacing w:before="0" w:after="0"/>
      </w:pPr>
      <w:r w:rsidRPr="00D57565">
        <w:t>РАЗДЕЛ III</w:t>
      </w:r>
      <w:r w:rsidRPr="00D57565">
        <w:br/>
        <w:t>РЕСУРСЫ И ИСПОЛЬЗОВАНИЕ ЭНДОКРИННО-ФЕРМЕНТНОГО СЫРЬЯ</w:t>
      </w:r>
    </w:p>
    <w:p w:rsidR="00684C3A" w:rsidRPr="00137ED6" w:rsidRDefault="00684C3A" w:rsidP="009C748A">
      <w:pPr>
        <w:pStyle w:val="onestring"/>
      </w:pPr>
      <w:r w:rsidRPr="00137ED6">
        <w:t>Таблица 3</w:t>
      </w:r>
    </w:p>
    <w:p w:rsidR="00684C3A" w:rsidRPr="00137ED6" w:rsidRDefault="00684C3A" w:rsidP="009C748A">
      <w:pPr>
        <w:pStyle w:val="edizmeren"/>
      </w:pPr>
      <w:r w:rsidRPr="00137ED6">
        <w:t>(килограммов)</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239"/>
        <w:gridCol w:w="726"/>
        <w:gridCol w:w="1427"/>
        <w:gridCol w:w="489"/>
        <w:gridCol w:w="1209"/>
        <w:gridCol w:w="701"/>
        <w:gridCol w:w="1880"/>
      </w:tblGrid>
      <w:tr w:rsidR="00684C3A" w:rsidRPr="00A478AF" w:rsidTr="00A478AF">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Наименование вида эндокринно-ферментного сырья, организация-получатель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Код строки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Произведено продукции</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Отгружено продукции</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Остатки продукции на конец отчетного периода</w:t>
            </w:r>
          </w:p>
        </w:tc>
      </w:tr>
      <w:tr w:rsidR="00684C3A" w:rsidRPr="00A478AF" w:rsidTr="00A478AF">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всего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в том числе на</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jc w:val="center"/>
              <w:rPr>
                <w:sz w:val="20"/>
                <w:szCs w:val="20"/>
              </w:rPr>
            </w:pPr>
          </w:p>
        </w:tc>
      </w:tr>
      <w:tr w:rsidR="00684C3A" w:rsidRPr="00A478AF" w:rsidTr="00A478AF">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внутренний рынок</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экспорт</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jc w:val="center"/>
              <w:rPr>
                <w:sz w:val="20"/>
                <w:szCs w:val="20"/>
              </w:rPr>
            </w:pPr>
          </w:p>
        </w:tc>
      </w:tr>
      <w:tr w:rsidR="00684C3A" w:rsidRPr="00A478AF" w:rsidTr="00A478AF">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Поджелудочная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Поджелудочная железа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Стекловидное тело глаз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Стекловидное тело глаз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Желчь крупного рогатого скота сырая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Желчь крупного рогатого скота сгущенная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Желчь свиная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Желчь свиная сгущенная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Эмбриональная кровь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Слизистая оболочка тонкого отдела кишечника свиней некоагулированная (шлям)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Слизистая оболочка тонкого отдела кишечника свиней коагулированная (мукоза)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Слизистая оболочка свиных желудков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Слизистая оболочка сычугов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Сычуги телят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29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Щитовидная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Щитовидная железа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Паращитовидная железа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Зобная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Передняя доля гипофиза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Задняя доля гипофиза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Гипофиз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Эпифиз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Семенники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Яичники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39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Яичники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Головной мозг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Головной мозг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Трахея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Альбумин черный пищевой высшего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Надпочечники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Предстательная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Глазное яблоко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Сыворотка крови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Пенис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49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Семенники свиные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Спинной мозг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Спинной мозг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Кровь пищевая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Аорта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Рога и копыта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Трахея свиная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Плазма крови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Жир технический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Жир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59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Эпителий языка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60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Сетчатка глаза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61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Стакан глаза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62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r w:rsidRPr="00A478AF">
              <w:t>x</w:t>
            </w: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r w:rsidR="00684C3A" w:rsidRPr="00A478AF" w:rsidTr="00A478AF">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478AF" w:rsidRDefault="00684C3A" w:rsidP="00A478AF">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A478AF" w:rsidRDefault="00684C3A" w:rsidP="00A478AF">
            <w:pPr>
              <w:pStyle w:val="table10"/>
              <w:jc w:val="center"/>
            </w:pPr>
          </w:p>
        </w:tc>
      </w:tr>
    </w:tbl>
    <w:p w:rsidR="00684C3A" w:rsidRPr="00137ED6" w:rsidRDefault="00684C3A" w:rsidP="00A478AF">
      <w:pPr>
        <w:pStyle w:val="newncpi"/>
        <w:ind w:firstLine="0"/>
        <w:rPr>
          <w:sz w:val="18"/>
          <w:szCs w:val="18"/>
        </w:rPr>
      </w:pPr>
      <w:r w:rsidRPr="00137ED6">
        <w:t> </w:t>
      </w:r>
      <w:r w:rsidRPr="00137ED6">
        <w:rPr>
          <w:sz w:val="18"/>
          <w:szCs w:val="18"/>
        </w:rPr>
        <w:t>* организации осуществляющие убой и переработку скота</w:t>
      </w:r>
    </w:p>
    <w:p w:rsidR="00684C3A" w:rsidRDefault="00684C3A" w:rsidP="009C748A">
      <w:pPr>
        <w:pStyle w:val="newncpi"/>
        <w:ind w:firstLine="0"/>
      </w:pPr>
    </w:p>
    <w:p w:rsidR="00684C3A" w:rsidRDefault="00684C3A" w:rsidP="00FD3E15">
      <w:pPr>
        <w:pStyle w:val="newncpi"/>
        <w:rPr>
          <w:sz w:val="20"/>
          <w:szCs w:val="20"/>
        </w:rPr>
      </w:pPr>
    </w:p>
    <w:p w:rsidR="00684C3A" w:rsidRDefault="00684C3A" w:rsidP="00FD3E15">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FD3E15">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D3E15">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D3E1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FD3E15">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D3E15">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D3E15">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FD3E15">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Default="00684C3A" w:rsidP="009C748A">
      <w:pPr>
        <w:pStyle w:val="newncpi"/>
        <w:ind w:firstLine="0"/>
      </w:pPr>
    </w:p>
    <w:p w:rsidR="00684C3A" w:rsidRDefault="00684C3A" w:rsidP="009C748A">
      <w:pPr>
        <w:pStyle w:val="titleu"/>
        <w:spacing w:before="0" w:after="0"/>
        <w:jc w:val="center"/>
        <w:sectPr w:rsidR="00684C3A" w:rsidSect="002473C9">
          <w:pgSz w:w="11905" w:h="16838" w:code="9"/>
          <w:pgMar w:top="1134" w:right="567" w:bottom="1134" w:left="1701" w:header="567" w:footer="567" w:gutter="0"/>
          <w:cols w:space="708"/>
          <w:titlePg/>
          <w:docGrid w:linePitch="360"/>
        </w:sectPr>
      </w:pPr>
    </w:p>
    <w:p w:rsidR="00684C3A" w:rsidRDefault="00684C3A" w:rsidP="00896E9B">
      <w:pPr>
        <w:pStyle w:val="titleu"/>
        <w:suppressAutoHyphens/>
        <w:spacing w:before="0" w:after="0"/>
      </w:pPr>
      <w:r w:rsidRPr="00137ED6">
        <w:t>УКАЗАНИЯ</w:t>
      </w:r>
      <w:r w:rsidRPr="00137ED6">
        <w:br/>
        <w:t xml:space="preserve">по заполнению формы ведомственной отчетности 12-сырье </w:t>
      </w:r>
      <w:r>
        <w:t>«</w:t>
      </w:r>
      <w:r w:rsidRPr="00137ED6">
        <w:t>Отчет о производстве, отгрузке и остатках кожевенного, шубно-мехового, эндокринно-ферментного сырья, скотоволоса и щетины</w:t>
      </w:r>
      <w:r>
        <w:t>»</w:t>
      </w:r>
    </w:p>
    <w:p w:rsidR="00684C3A" w:rsidRDefault="00684C3A" w:rsidP="009C748A">
      <w:pPr>
        <w:pStyle w:val="chapter"/>
        <w:spacing w:before="0" w:after="0"/>
      </w:pPr>
      <w:r w:rsidRPr="00896E9B">
        <w:t>ГЛАВА 1</w:t>
      </w:r>
      <w:r w:rsidRPr="00896E9B">
        <w:br/>
        <w:t>ОБЩИЕ ПОЛОЖЕНИЯ</w:t>
      </w:r>
    </w:p>
    <w:p w:rsidR="00684C3A" w:rsidRPr="00896E9B" w:rsidRDefault="00684C3A" w:rsidP="009C748A">
      <w:pPr>
        <w:pStyle w:val="chapter"/>
        <w:spacing w:before="0" w:after="0"/>
        <w:rPr>
          <w:sz w:val="20"/>
          <w:szCs w:val="20"/>
        </w:rPr>
      </w:pPr>
    </w:p>
    <w:p w:rsidR="00684C3A" w:rsidRPr="00137ED6" w:rsidRDefault="00684C3A" w:rsidP="009C748A">
      <w:pPr>
        <w:pStyle w:val="point"/>
      </w:pPr>
      <w:r w:rsidRPr="00137ED6">
        <w:t xml:space="preserve">1. Ведомственную отчетность по форме 12-сырье </w:t>
      </w:r>
      <w:r>
        <w:t>«</w:t>
      </w:r>
      <w:r w:rsidRPr="00137ED6">
        <w:t>Отчет о производстве, отгрузке и остатках кожевенного, шубно-мехового, эндокринно-ферментного сырья, скотоволоса и щетины</w:t>
      </w:r>
      <w:r>
        <w:t>»</w:t>
      </w:r>
      <w:r w:rsidRPr="00137ED6">
        <w:t xml:space="preserve"> (далее – отчет) представляют юридические лица, осуществляющие убой и переработку скота,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областных объединений (управляющих компаний холдингов, концернов) мясной и молочной промышленности, Белорусского государственного объединения по племенному животноводству </w:t>
      </w:r>
      <w:r>
        <w:t>«</w:t>
      </w:r>
      <w:r w:rsidRPr="00137ED6">
        <w:t>Белплемживобъединение</w:t>
      </w:r>
      <w:r>
        <w:t>»</w:t>
      </w:r>
      <w:r w:rsidRPr="00137ED6">
        <w:t xml:space="preserve">. </w:t>
      </w:r>
    </w:p>
    <w:p w:rsidR="00684C3A" w:rsidRPr="00137ED6" w:rsidRDefault="00684C3A" w:rsidP="009C748A">
      <w:pPr>
        <w:pStyle w:val="point"/>
      </w:pPr>
      <w:r w:rsidRPr="00137ED6">
        <w:t>Отчет представляется в электронном виде в адреса и сроки, предусмотренные в адресной части отчета.</w:t>
      </w:r>
    </w:p>
    <w:p w:rsidR="00684C3A" w:rsidRPr="00137ED6" w:rsidRDefault="00684C3A" w:rsidP="009C748A">
      <w:pPr>
        <w:pStyle w:val="point"/>
      </w:pPr>
      <w:r w:rsidRPr="00137ED6">
        <w:t>2. Данные отчета заполняются нарастающим итогом с начала года в целых числах.</w:t>
      </w:r>
    </w:p>
    <w:p w:rsidR="00684C3A" w:rsidRPr="00896E9B" w:rsidRDefault="00684C3A" w:rsidP="009C748A">
      <w:pPr>
        <w:pStyle w:val="chapter"/>
        <w:spacing w:before="0" w:after="0"/>
        <w:rPr>
          <w:b w:val="0"/>
          <w:sz w:val="20"/>
          <w:szCs w:val="20"/>
        </w:rPr>
      </w:pPr>
    </w:p>
    <w:p w:rsidR="00684C3A" w:rsidRPr="00896E9B" w:rsidRDefault="00684C3A" w:rsidP="009C748A">
      <w:pPr>
        <w:pStyle w:val="chapter"/>
        <w:spacing w:before="0" w:after="0"/>
      </w:pPr>
      <w:r w:rsidRPr="00896E9B">
        <w:t>ГЛАВА 2</w:t>
      </w:r>
      <w:r w:rsidRPr="00896E9B">
        <w:br/>
        <w:t>ПОРЯДОК ЗАПОЛНЕНИЯ РАЗДЕЛА I</w:t>
      </w:r>
      <w:r>
        <w:t xml:space="preserve"> </w:t>
      </w:r>
      <w:r w:rsidRPr="00896E9B">
        <w:t>«РЕСУРСЫ И ИСПОЛЬЗОВАНИЕ КОЖЕВЕННОГО СЫРЬЯ, СКОТОВОЛОСА И ЩЕТИНЫ»</w:t>
      </w:r>
    </w:p>
    <w:p w:rsidR="00684C3A" w:rsidRPr="00896E9B" w:rsidRDefault="00684C3A" w:rsidP="009C748A">
      <w:pPr>
        <w:pStyle w:val="chapter"/>
        <w:spacing w:before="0" w:after="0"/>
        <w:rPr>
          <w:b w:val="0"/>
          <w:sz w:val="20"/>
          <w:szCs w:val="20"/>
        </w:rPr>
      </w:pPr>
    </w:p>
    <w:p w:rsidR="00684C3A" w:rsidRPr="00137ED6" w:rsidRDefault="00684C3A" w:rsidP="00896E9B">
      <w:pPr>
        <w:pStyle w:val="point"/>
        <w:spacing w:line="228" w:lineRule="auto"/>
      </w:pPr>
      <w:r w:rsidRPr="00137ED6">
        <w:t>3. В графе 1 отражается количество произведенной продукции, полученной от убоя животных за отчетный период.</w:t>
      </w:r>
    </w:p>
    <w:p w:rsidR="00684C3A" w:rsidRPr="00137ED6" w:rsidRDefault="00684C3A" w:rsidP="00896E9B">
      <w:pPr>
        <w:pStyle w:val="point"/>
        <w:spacing w:line="228" w:lineRule="auto"/>
      </w:pPr>
      <w:r w:rsidRPr="00137ED6">
        <w:t>4. В графе 2 данные по всем строкам должны быть равны сумме данных в графах 3 и 4 по соответствующим строкам.</w:t>
      </w:r>
    </w:p>
    <w:p w:rsidR="00684C3A" w:rsidRPr="00137ED6" w:rsidRDefault="00684C3A" w:rsidP="00896E9B">
      <w:pPr>
        <w:pStyle w:val="point"/>
        <w:spacing w:line="228" w:lineRule="auto"/>
      </w:pPr>
      <w:r w:rsidRPr="00137ED6">
        <w:t>5. В графе 3 отражается количество продукции, отгруженной за отчетный период организациям Белорусского государственного концерна по производству и реализации товаров легкой промышленности, заготовительным организациям системы Белорусского республиканского союза потребительских обществ и другим организациям – резидентам Республики Беларусь.</w:t>
      </w:r>
    </w:p>
    <w:p w:rsidR="00684C3A" w:rsidRDefault="00684C3A" w:rsidP="00896E9B">
      <w:pPr>
        <w:pStyle w:val="point"/>
        <w:spacing w:line="228" w:lineRule="auto"/>
      </w:pPr>
      <w:r w:rsidRPr="00137ED6">
        <w:t>6. В графе 5 отражаются остатки продукции на складах организации на конец отчетного периода.</w:t>
      </w:r>
    </w:p>
    <w:p w:rsidR="00684C3A" w:rsidRPr="00896E9B" w:rsidRDefault="00684C3A" w:rsidP="009C748A">
      <w:pPr>
        <w:pStyle w:val="point"/>
        <w:rPr>
          <w:sz w:val="20"/>
        </w:rPr>
      </w:pPr>
    </w:p>
    <w:p w:rsidR="00684C3A" w:rsidRPr="00896E9B" w:rsidRDefault="00684C3A" w:rsidP="009C748A">
      <w:pPr>
        <w:pStyle w:val="chapter"/>
        <w:spacing w:before="0" w:after="0"/>
      </w:pPr>
      <w:r w:rsidRPr="00896E9B">
        <w:t>ГЛАВА 3</w:t>
      </w:r>
      <w:r w:rsidRPr="00896E9B">
        <w:br/>
        <w:t>ПОРЯДОК ЗАПОЛНЕНИЯРАЗДЕЛА II «ОТГРУЗКА КОЖЕВЕННОГО СЫРЬЯ» И РАЗДЕЛА III «РЕСУРСЫ И ИСПОЛЬЗОВАНИЕ ЭНДОКРИННО-ФЕРМЕНТНОГО СЫРЬЯ»</w:t>
      </w:r>
    </w:p>
    <w:p w:rsidR="00684C3A" w:rsidRPr="00896E9B" w:rsidRDefault="00684C3A" w:rsidP="009C748A">
      <w:pPr>
        <w:pStyle w:val="chapter"/>
        <w:spacing w:before="0" w:after="0"/>
        <w:rPr>
          <w:sz w:val="20"/>
          <w:szCs w:val="20"/>
        </w:rPr>
      </w:pPr>
    </w:p>
    <w:p w:rsidR="00684C3A" w:rsidRPr="00137ED6" w:rsidRDefault="00684C3A" w:rsidP="00896E9B">
      <w:pPr>
        <w:pStyle w:val="point"/>
        <w:spacing w:line="228" w:lineRule="auto"/>
      </w:pPr>
      <w:r w:rsidRPr="00137ED6">
        <w:t>7. В разделе II отражаются данные об отгрузке кожевенного сырья организациям – получателям сырья.</w:t>
      </w:r>
    </w:p>
    <w:p w:rsidR="00684C3A" w:rsidRPr="00137ED6" w:rsidRDefault="00684C3A" w:rsidP="00896E9B">
      <w:pPr>
        <w:pStyle w:val="newncpi"/>
        <w:spacing w:line="228" w:lineRule="auto"/>
      </w:pPr>
      <w:r w:rsidRPr="00137ED6">
        <w:t>По строке 11 раздела II сумма данных в графах с 1 по 5 должна быть равна сумме данных в графе 2 по строкам с 1 по 7 раздела I отчета.</w:t>
      </w:r>
    </w:p>
    <w:p w:rsidR="00684C3A" w:rsidRPr="00137ED6" w:rsidRDefault="00684C3A" w:rsidP="00896E9B">
      <w:pPr>
        <w:pStyle w:val="point"/>
        <w:spacing w:line="228" w:lineRule="auto"/>
      </w:pPr>
      <w:r w:rsidRPr="00137ED6">
        <w:t>8. В графе А раздела III под наименованием каждого вида эндокринно-ферментного сырья по свободным строкам перечисляется организация – получатель данной продукции, если она отгружалась на внутренний рынок.</w:t>
      </w:r>
    </w:p>
    <w:p w:rsidR="00684C3A" w:rsidRPr="00137ED6" w:rsidRDefault="00684C3A" w:rsidP="00896E9B">
      <w:pPr>
        <w:pStyle w:val="newncpi"/>
        <w:spacing w:line="228" w:lineRule="auto"/>
      </w:pPr>
      <w:r w:rsidRPr="00137ED6">
        <w:t>В графах с 2 по 4 раздела III отражается количество фактически отгруженной продукции за отчетный период по каждому виду эндокринно-ферментного сырья в целом, в графе 3 и по каждой организации-получателю.</w:t>
      </w:r>
    </w:p>
    <w:p w:rsidR="00684C3A" w:rsidRPr="00137ED6" w:rsidRDefault="00684C3A" w:rsidP="00896E9B">
      <w:pPr>
        <w:pStyle w:val="newncpi"/>
        <w:spacing w:line="228" w:lineRule="auto"/>
      </w:pPr>
      <w:r w:rsidRPr="00137ED6">
        <w:t>В графе 5 отражаются остатки продукции на складах организации на конец отчетного периода.</w:t>
      </w:r>
    </w:p>
    <w:p w:rsidR="00684C3A" w:rsidRPr="00896E9B" w:rsidRDefault="00684C3A" w:rsidP="00896E9B">
      <w:pPr>
        <w:pStyle w:val="newncpi"/>
        <w:spacing w:line="228" w:lineRule="auto"/>
        <w:rPr>
          <w:sz w:val="16"/>
          <w:szCs w:val="16"/>
        </w:rPr>
      </w:pPr>
    </w:p>
    <w:p w:rsidR="00684C3A" w:rsidRPr="00137ED6" w:rsidRDefault="00684C3A" w:rsidP="00896E9B">
      <w:pPr>
        <w:pStyle w:val="comment"/>
        <w:spacing w:line="228" w:lineRule="auto"/>
        <w:ind w:firstLine="0"/>
        <w:rPr>
          <w:sz w:val="18"/>
          <w:szCs w:val="18"/>
        </w:rPr>
      </w:pPr>
      <w:r w:rsidRPr="00137ED6">
        <w:rPr>
          <w:sz w:val="18"/>
          <w:szCs w:val="18"/>
        </w:rPr>
        <w:t>Примечание. Терминология, применяемая в настоящих Указаниях, используется только для заполнения отчета.</w:t>
      </w:r>
    </w:p>
    <w:p w:rsidR="00684C3A" w:rsidRPr="00137ED6" w:rsidRDefault="00684C3A" w:rsidP="009C748A">
      <w:pPr>
        <w:pStyle w:val="comment"/>
        <w:rPr>
          <w:sz w:val="18"/>
          <w:szCs w:val="18"/>
        </w:rPr>
        <w:sectPr w:rsidR="00684C3A"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D57565">
        <w:tc>
          <w:tcPr>
            <w:tcW w:w="3637" w:type="pct"/>
            <w:tcMar>
              <w:top w:w="0" w:type="dxa"/>
              <w:left w:w="6" w:type="dxa"/>
              <w:bottom w:w="0" w:type="dxa"/>
              <w:right w:w="6" w:type="dxa"/>
            </w:tcMar>
          </w:tcPr>
          <w:p w:rsidR="00684C3A" w:rsidRDefault="00684C3A" w:rsidP="00D57565">
            <w:pPr>
              <w:pStyle w:val="newncpi"/>
              <w:ind w:firstLine="0"/>
            </w:pPr>
            <w:r>
              <w:t> </w:t>
            </w:r>
          </w:p>
        </w:tc>
        <w:tc>
          <w:tcPr>
            <w:tcW w:w="1363" w:type="pct"/>
            <w:tcMar>
              <w:top w:w="0" w:type="dxa"/>
              <w:left w:w="6" w:type="dxa"/>
              <w:bottom w:w="0" w:type="dxa"/>
              <w:right w:w="6" w:type="dxa"/>
            </w:tcMar>
          </w:tcPr>
          <w:p w:rsidR="00684C3A" w:rsidRPr="00AD0BD0" w:rsidRDefault="00684C3A" w:rsidP="001A5929">
            <w:pPr>
              <w:pStyle w:val="append1"/>
              <w:outlineLvl w:val="0"/>
            </w:pPr>
            <w:r>
              <w:t>Приложение 26</w:t>
            </w:r>
          </w:p>
          <w:p w:rsidR="00684C3A" w:rsidRDefault="00684C3A" w:rsidP="00D57565">
            <w:pPr>
              <w:pStyle w:val="append1"/>
            </w:pPr>
            <w:r>
              <w:t xml:space="preserve">к приказу Министерства </w:t>
            </w:r>
          </w:p>
          <w:p w:rsidR="00684C3A" w:rsidRDefault="00684C3A" w:rsidP="00D57565">
            <w:pPr>
              <w:pStyle w:val="append1"/>
            </w:pPr>
            <w:r>
              <w:t xml:space="preserve">сельского хозяйства </w:t>
            </w:r>
          </w:p>
          <w:p w:rsidR="00684C3A" w:rsidRDefault="00684C3A" w:rsidP="00D57565">
            <w:pPr>
              <w:pStyle w:val="append1"/>
            </w:pPr>
            <w:r>
              <w:t xml:space="preserve">и продовольствия </w:t>
            </w:r>
          </w:p>
          <w:p w:rsidR="00684C3A" w:rsidRDefault="00684C3A" w:rsidP="00D57565">
            <w:pPr>
              <w:pStyle w:val="append1"/>
            </w:pPr>
            <w:r>
              <w:t>Республики Беларусь</w:t>
            </w:r>
          </w:p>
          <w:p w:rsidR="00684C3A" w:rsidRDefault="00684C3A" w:rsidP="00D57565">
            <w:pPr>
              <w:pStyle w:val="append"/>
            </w:pPr>
            <w:r w:rsidRPr="00BF5726">
              <w:t>09.11.201</w:t>
            </w:r>
            <w:r w:rsidRPr="00BF5726">
              <w:rPr>
                <w:lang w:val="en-US"/>
              </w:rPr>
              <w:t>7</w:t>
            </w:r>
            <w:r w:rsidRPr="00BF5726">
              <w:t xml:space="preserve"> № 328</w:t>
            </w:r>
          </w:p>
        </w:tc>
      </w:tr>
    </w:tbl>
    <w:p w:rsidR="00684C3A" w:rsidRPr="00137ED6" w:rsidRDefault="00684C3A" w:rsidP="009C748A">
      <w:pPr>
        <w:ind w:left="6804"/>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684C3A" w:rsidRPr="001A5929" w:rsidTr="001A5929">
        <w:trPr>
          <w:jc w:val="center"/>
        </w:trPr>
        <w:tc>
          <w:tcPr>
            <w:tcW w:w="5000" w:type="pct"/>
          </w:tcPr>
          <w:p w:rsidR="00684C3A" w:rsidRPr="001A5929" w:rsidRDefault="00684C3A" w:rsidP="001A5929">
            <w:pPr>
              <w:pStyle w:val="1"/>
              <w:keepNext w:val="0"/>
              <w:spacing w:line="240" w:lineRule="auto"/>
              <w:jc w:val="center"/>
              <w:rPr>
                <w:color w:val="auto"/>
                <w:sz w:val="20"/>
              </w:rPr>
            </w:pPr>
            <w:r w:rsidRPr="001A5929">
              <w:rPr>
                <w:color w:val="auto"/>
                <w:sz w:val="20"/>
              </w:rPr>
              <w:t>ВЕДОМСТВЕННАЯОТЧЕТНОСТЬ</w:t>
            </w:r>
          </w:p>
        </w:tc>
      </w:tr>
    </w:tbl>
    <w:p w:rsidR="00684C3A" w:rsidRPr="00137ED6" w:rsidRDefault="00684C3A" w:rsidP="009C748A">
      <w:pPr>
        <w:jc w:val="center"/>
        <w:rPr>
          <w:sz w:val="16"/>
        </w:rPr>
      </w:pPr>
    </w:p>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71"/>
      </w:tblGrid>
      <w:tr w:rsidR="00684C3A" w:rsidRPr="001A5929" w:rsidTr="001A5929">
        <w:trPr>
          <w:jc w:val="center"/>
        </w:trPr>
        <w:tc>
          <w:tcPr>
            <w:tcW w:w="5000" w:type="pct"/>
            <w:tcBorders>
              <w:top w:val="single" w:sz="6" w:space="0" w:color="auto"/>
              <w:bottom w:val="single" w:sz="4" w:space="0" w:color="auto"/>
            </w:tcBorders>
          </w:tcPr>
          <w:p w:rsidR="00684C3A" w:rsidRPr="001A5929" w:rsidRDefault="00684C3A" w:rsidP="001A5929">
            <w:pPr>
              <w:jc w:val="center"/>
            </w:pPr>
            <w:r w:rsidRPr="001A5929">
              <w:rPr>
                <w:b/>
              </w:rPr>
              <w:t>ОТЧЕТНЫЙ БАЛАНС</w:t>
            </w:r>
            <w:r w:rsidRPr="001A5929">
              <w:rPr>
                <w:b/>
              </w:rPr>
              <w:br/>
              <w:t>кожевенного сырья</w:t>
            </w:r>
            <w:r w:rsidRPr="001A5929">
              <w:rPr>
                <w:b/>
              </w:rPr>
              <w:br/>
            </w:r>
            <w:r w:rsidRPr="001A5929">
              <w:t>за _________________20 __ г.</w:t>
            </w:r>
          </w:p>
          <w:p w:rsidR="00684C3A" w:rsidRPr="001A5929" w:rsidRDefault="00684C3A" w:rsidP="001A5929">
            <w:pPr>
              <w:jc w:val="center"/>
              <w:rPr>
                <w:sz w:val="18"/>
                <w:szCs w:val="18"/>
              </w:rPr>
            </w:pPr>
            <w:r w:rsidRPr="001A5929">
              <w:rPr>
                <w:sz w:val="18"/>
                <w:szCs w:val="18"/>
              </w:rPr>
              <w:t>квартал, год</w:t>
            </w:r>
          </w:p>
        </w:tc>
      </w:tr>
    </w:tbl>
    <w:p w:rsidR="00684C3A" w:rsidRDefault="00684C3A" w:rsidP="009C748A">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684C3A" w:rsidRPr="001A5929" w:rsidTr="00D57565">
        <w:trPr>
          <w:jc w:val="center"/>
        </w:trPr>
        <w:tc>
          <w:tcPr>
            <w:tcW w:w="5000" w:type="pct"/>
          </w:tcPr>
          <w:p w:rsidR="00684C3A" w:rsidRPr="001A5929" w:rsidRDefault="00684C3A" w:rsidP="00D57565">
            <w:pPr>
              <w:pStyle w:val="1"/>
              <w:keepNext w:val="0"/>
              <w:spacing w:line="240" w:lineRule="auto"/>
              <w:jc w:val="center"/>
              <w:rPr>
                <w:b w:val="0"/>
                <w:color w:val="auto"/>
                <w:sz w:val="20"/>
              </w:rPr>
            </w:pPr>
            <w:r w:rsidRPr="001A5929">
              <w:rPr>
                <w:b w:val="0"/>
                <w:sz w:val="20"/>
              </w:rPr>
              <w:t>ПРЕДСТАВЛЯЕТСЯ В ЭЛЕКТРОННОМ ВИДЕ</w:t>
            </w:r>
          </w:p>
        </w:tc>
      </w:tr>
    </w:tbl>
    <w:p w:rsidR="00684C3A" w:rsidRPr="00137ED6" w:rsidRDefault="00684C3A" w:rsidP="009C748A">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 w:type="dxa"/>
          <w:left w:w="17" w:type="dxa"/>
          <w:bottom w:w="17" w:type="dxa"/>
          <w:right w:w="17" w:type="dxa"/>
        </w:tblCellMar>
        <w:tblLook w:val="0000" w:firstRow="0" w:lastRow="0" w:firstColumn="0" w:lastColumn="0" w:noHBand="0" w:noVBand="0"/>
      </w:tblPr>
      <w:tblGrid>
        <w:gridCol w:w="4863"/>
        <w:gridCol w:w="2005"/>
        <w:gridCol w:w="1665"/>
        <w:gridCol w:w="1138"/>
      </w:tblGrid>
      <w:tr w:rsidR="00684C3A" w:rsidRPr="001A5929" w:rsidTr="00D57565">
        <w:trPr>
          <w:jc w:val="center"/>
        </w:trPr>
        <w:tc>
          <w:tcPr>
            <w:tcW w:w="0" w:type="auto"/>
          </w:tcPr>
          <w:p w:rsidR="00684C3A" w:rsidRPr="001A5929" w:rsidRDefault="00684C3A" w:rsidP="001A5929">
            <w:pPr>
              <w:jc w:val="center"/>
              <w:rPr>
                <w:sz w:val="20"/>
                <w:szCs w:val="18"/>
              </w:rPr>
            </w:pPr>
            <w:r w:rsidRPr="001A5929">
              <w:rPr>
                <w:sz w:val="20"/>
                <w:szCs w:val="18"/>
              </w:rPr>
              <w:t>Кто представляет отчетность</w:t>
            </w:r>
          </w:p>
        </w:tc>
        <w:tc>
          <w:tcPr>
            <w:tcW w:w="0" w:type="auto"/>
          </w:tcPr>
          <w:p w:rsidR="00684C3A" w:rsidRPr="001A5929" w:rsidRDefault="00684C3A" w:rsidP="001A5929">
            <w:pPr>
              <w:jc w:val="center"/>
              <w:rPr>
                <w:sz w:val="20"/>
                <w:szCs w:val="18"/>
              </w:rPr>
            </w:pPr>
            <w:r w:rsidRPr="001A5929">
              <w:rPr>
                <w:sz w:val="20"/>
                <w:szCs w:val="18"/>
              </w:rPr>
              <w:t>Кому представляется отчетность</w:t>
            </w:r>
          </w:p>
        </w:tc>
        <w:tc>
          <w:tcPr>
            <w:tcW w:w="0" w:type="auto"/>
          </w:tcPr>
          <w:p w:rsidR="00684C3A" w:rsidRPr="001A5929" w:rsidRDefault="00684C3A" w:rsidP="001A5929">
            <w:pPr>
              <w:jc w:val="center"/>
              <w:rPr>
                <w:sz w:val="20"/>
                <w:szCs w:val="18"/>
              </w:rPr>
            </w:pPr>
            <w:r w:rsidRPr="001A5929">
              <w:rPr>
                <w:sz w:val="20"/>
                <w:szCs w:val="18"/>
              </w:rPr>
              <w:t>Срок представления</w:t>
            </w:r>
          </w:p>
        </w:tc>
        <w:tc>
          <w:tcPr>
            <w:tcW w:w="0" w:type="auto"/>
          </w:tcPr>
          <w:p w:rsidR="00684C3A" w:rsidRPr="001A5929" w:rsidRDefault="00684C3A" w:rsidP="001A5929">
            <w:pPr>
              <w:pStyle w:val="4"/>
              <w:jc w:val="center"/>
              <w:rPr>
                <w:rFonts w:ascii="Times New Roman" w:hAnsi="Times New Roman"/>
                <w:b w:val="0"/>
                <w:color w:val="auto"/>
                <w:szCs w:val="18"/>
              </w:rPr>
            </w:pPr>
            <w:r w:rsidRPr="001A5929">
              <w:rPr>
                <w:rFonts w:ascii="Times New Roman" w:hAnsi="Times New Roman"/>
                <w:b w:val="0"/>
                <w:color w:val="auto"/>
                <w:szCs w:val="18"/>
              </w:rPr>
              <w:t xml:space="preserve">Форма </w:t>
            </w:r>
            <w:r w:rsidRPr="001A5929">
              <w:rPr>
                <w:rFonts w:ascii="Times New Roman" w:hAnsi="Times New Roman"/>
                <w:b w:val="0"/>
                <w:color w:val="auto"/>
                <w:szCs w:val="18"/>
              </w:rPr>
              <w:br/>
              <w:t>2-кожсырье</w:t>
            </w:r>
          </w:p>
        </w:tc>
      </w:tr>
      <w:tr w:rsidR="00684C3A" w:rsidRPr="001A5929" w:rsidTr="00D57565">
        <w:trPr>
          <w:jc w:val="center"/>
        </w:trPr>
        <w:tc>
          <w:tcPr>
            <w:tcW w:w="0" w:type="auto"/>
            <w:tcBorders>
              <w:bottom w:val="nil"/>
            </w:tcBorders>
          </w:tcPr>
          <w:p w:rsidR="00684C3A" w:rsidRPr="001A5929" w:rsidRDefault="00684C3A" w:rsidP="00D57565">
            <w:pPr>
              <w:rPr>
                <w:sz w:val="20"/>
                <w:szCs w:val="18"/>
                <w:u w:val="single"/>
              </w:rPr>
            </w:pPr>
            <w:r w:rsidRPr="001A5929">
              <w:rPr>
                <w:bCs/>
                <w:sz w:val="20"/>
                <w:szCs w:val="18"/>
              </w:rPr>
              <w:t>Юридические лица, осуществляющие убой и переработку скота,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(кроме юридических лиц, входящих в состав областных объединений мясной и молочной промышленности, холдингов, концернов), Белорусского государственного объединения по племенному животноводству «Белплемживобъединение», Министерства сельского хозяйства и продовольствия Республики Беларусь</w:t>
            </w:r>
          </w:p>
        </w:tc>
        <w:tc>
          <w:tcPr>
            <w:tcW w:w="0" w:type="auto"/>
            <w:tcBorders>
              <w:bottom w:val="nil"/>
            </w:tcBorders>
          </w:tcPr>
          <w:p w:rsidR="00684C3A" w:rsidRPr="001A5929" w:rsidRDefault="00684C3A" w:rsidP="00D57565">
            <w:pPr>
              <w:rPr>
                <w:sz w:val="20"/>
                <w:szCs w:val="18"/>
                <w:u w:val="single"/>
              </w:rPr>
            </w:pPr>
            <w:r w:rsidRPr="001A5929">
              <w:rPr>
                <w:sz w:val="20"/>
                <w:szCs w:val="18"/>
              </w:rPr>
              <w:t>Комитетам по сельскому хозяйству и продовольствию областных исполнительных комитетов</w:t>
            </w:r>
          </w:p>
        </w:tc>
        <w:tc>
          <w:tcPr>
            <w:tcW w:w="0" w:type="auto"/>
            <w:tcBorders>
              <w:bottom w:val="nil"/>
            </w:tcBorders>
          </w:tcPr>
          <w:p w:rsidR="00684C3A" w:rsidRPr="001A5929" w:rsidRDefault="00684C3A" w:rsidP="00D57565">
            <w:pPr>
              <w:tabs>
                <w:tab w:val="left" w:pos="419"/>
              </w:tabs>
              <w:rPr>
                <w:sz w:val="20"/>
                <w:szCs w:val="18"/>
                <w:u w:val="single"/>
              </w:rPr>
            </w:pPr>
            <w:r w:rsidRPr="001A5929">
              <w:rPr>
                <w:sz w:val="20"/>
                <w:szCs w:val="18"/>
              </w:rPr>
              <w:t>7-го числа после отчетного периода, за январь–декабрь – 12 января</w:t>
            </w:r>
          </w:p>
        </w:tc>
        <w:tc>
          <w:tcPr>
            <w:tcW w:w="0" w:type="auto"/>
            <w:vMerge w:val="restart"/>
            <w:vAlign w:val="center"/>
          </w:tcPr>
          <w:p w:rsidR="00684C3A" w:rsidRPr="001A5929" w:rsidRDefault="00684C3A" w:rsidP="001A5929">
            <w:pPr>
              <w:jc w:val="center"/>
              <w:rPr>
                <w:sz w:val="20"/>
                <w:szCs w:val="18"/>
              </w:rPr>
            </w:pPr>
            <w:r w:rsidRPr="001A5929">
              <w:rPr>
                <w:sz w:val="20"/>
                <w:szCs w:val="18"/>
              </w:rPr>
              <w:t>Полугодовая</w:t>
            </w:r>
          </w:p>
        </w:tc>
      </w:tr>
      <w:tr w:rsidR="00684C3A" w:rsidRPr="001A5929" w:rsidTr="00D57565">
        <w:trPr>
          <w:jc w:val="center"/>
        </w:trPr>
        <w:tc>
          <w:tcPr>
            <w:tcW w:w="0" w:type="auto"/>
            <w:tcBorders>
              <w:top w:val="nil"/>
            </w:tcBorders>
          </w:tcPr>
          <w:p w:rsidR="00684C3A" w:rsidRPr="001A5929" w:rsidRDefault="00684C3A" w:rsidP="00D57565">
            <w:pPr>
              <w:pStyle w:val="ac"/>
              <w:tabs>
                <w:tab w:val="clear" w:pos="4153"/>
                <w:tab w:val="clear" w:pos="8306"/>
              </w:tabs>
              <w:rPr>
                <w:bCs/>
                <w:szCs w:val="18"/>
              </w:rPr>
            </w:pPr>
            <w:r w:rsidRPr="001A5929">
              <w:rPr>
                <w:bCs/>
                <w:szCs w:val="18"/>
              </w:rPr>
              <w:t xml:space="preserve">Комитеты по сельскому хозяйству и продовольствию областных исполнительных комитетов </w:t>
            </w:r>
            <w:r w:rsidRPr="001A5929">
              <w:rPr>
                <w:szCs w:val="18"/>
              </w:rPr>
              <w:t xml:space="preserve">– </w:t>
            </w:r>
            <w:r w:rsidRPr="001A5929">
              <w:rPr>
                <w:bCs/>
                <w:szCs w:val="18"/>
              </w:rPr>
              <w:t>первичные статистические данные; юридические лица, осуществляющие убой и переработку скота, входящие в состав</w:t>
            </w:r>
            <w:r>
              <w:rPr>
                <w:bCs/>
                <w:szCs w:val="18"/>
              </w:rPr>
              <w:t xml:space="preserve"> </w:t>
            </w:r>
            <w:r w:rsidRPr="001A5929">
              <w:rPr>
                <w:bCs/>
                <w:szCs w:val="18"/>
              </w:rPr>
              <w:t>областных объединений мясной и молочной промышленности, холдингов, концернов</w:t>
            </w:r>
          </w:p>
        </w:tc>
        <w:tc>
          <w:tcPr>
            <w:tcW w:w="0" w:type="auto"/>
            <w:tcBorders>
              <w:top w:val="nil"/>
            </w:tcBorders>
          </w:tcPr>
          <w:p w:rsidR="00684C3A" w:rsidRPr="001A5929" w:rsidRDefault="00684C3A" w:rsidP="00D57565">
            <w:pPr>
              <w:rPr>
                <w:sz w:val="20"/>
                <w:szCs w:val="18"/>
              </w:rPr>
            </w:pPr>
            <w:r w:rsidRPr="001A5929">
              <w:rPr>
                <w:sz w:val="20"/>
                <w:szCs w:val="18"/>
              </w:rPr>
              <w:t>Министерству сельского хозяйства и продовольствия Республики Беларусь</w:t>
            </w:r>
          </w:p>
        </w:tc>
        <w:tc>
          <w:tcPr>
            <w:tcW w:w="0" w:type="auto"/>
            <w:tcBorders>
              <w:top w:val="nil"/>
            </w:tcBorders>
          </w:tcPr>
          <w:p w:rsidR="00684C3A" w:rsidRPr="001A5929" w:rsidRDefault="00684C3A" w:rsidP="00D57565">
            <w:pPr>
              <w:tabs>
                <w:tab w:val="left" w:pos="419"/>
              </w:tabs>
              <w:rPr>
                <w:sz w:val="20"/>
                <w:szCs w:val="18"/>
              </w:rPr>
            </w:pPr>
            <w:r w:rsidRPr="001A5929">
              <w:rPr>
                <w:sz w:val="20"/>
                <w:szCs w:val="18"/>
              </w:rPr>
              <w:t>10-го числа после отчетного периода, за январь–декабрь – 15 января</w:t>
            </w:r>
          </w:p>
        </w:tc>
        <w:tc>
          <w:tcPr>
            <w:tcW w:w="0" w:type="auto"/>
            <w:vMerge/>
            <w:vAlign w:val="center"/>
          </w:tcPr>
          <w:p w:rsidR="00684C3A" w:rsidRPr="001A5929" w:rsidRDefault="00684C3A" w:rsidP="001A5929">
            <w:pPr>
              <w:jc w:val="center"/>
              <w:rPr>
                <w:sz w:val="20"/>
                <w:szCs w:val="18"/>
              </w:rPr>
            </w:pPr>
          </w:p>
        </w:tc>
      </w:tr>
    </w:tbl>
    <w:p w:rsidR="00684C3A" w:rsidRDefault="00684C3A" w:rsidP="00FD3E15">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FD3E15">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FD3E15">
      <w:pPr>
        <w:jc w:val="center"/>
        <w:rPr>
          <w:sz w:val="22"/>
          <w:lang w:val="en-US"/>
        </w:rPr>
      </w:pPr>
    </w:p>
    <w:p w:rsidR="00684C3A" w:rsidRPr="007B236B" w:rsidRDefault="00684C3A" w:rsidP="00FD3E15">
      <w:pPr>
        <w:jc w:val="center"/>
        <w:rPr>
          <w:sz w:val="22"/>
          <w:lang w:val="en-US"/>
        </w:rPr>
      </w:pPr>
    </w:p>
    <w:p w:rsidR="00684C3A" w:rsidRPr="00D57565" w:rsidRDefault="00684C3A" w:rsidP="009C748A">
      <w:pPr>
        <w:pStyle w:val="ac"/>
        <w:tabs>
          <w:tab w:val="left" w:pos="708"/>
        </w:tabs>
        <w:jc w:val="center"/>
        <w:rPr>
          <w:b/>
          <w:sz w:val="24"/>
          <w:szCs w:val="24"/>
        </w:rPr>
      </w:pPr>
      <w:r w:rsidRPr="00D57565">
        <w:rPr>
          <w:b/>
          <w:sz w:val="24"/>
          <w:szCs w:val="24"/>
        </w:rPr>
        <w:t xml:space="preserve">РАЗДЕЛ </w:t>
      </w:r>
      <w:r w:rsidRPr="00D57565">
        <w:rPr>
          <w:b/>
          <w:sz w:val="24"/>
          <w:szCs w:val="24"/>
          <w:lang w:val="en-US"/>
        </w:rPr>
        <w:t>I</w:t>
      </w:r>
    </w:p>
    <w:p w:rsidR="00684C3A" w:rsidRPr="00D57565" w:rsidRDefault="00684C3A" w:rsidP="009C748A">
      <w:pPr>
        <w:pStyle w:val="ac"/>
        <w:tabs>
          <w:tab w:val="clear" w:pos="4153"/>
          <w:tab w:val="clear" w:pos="8306"/>
        </w:tabs>
        <w:jc w:val="center"/>
        <w:rPr>
          <w:b/>
          <w:sz w:val="24"/>
          <w:szCs w:val="24"/>
        </w:rPr>
      </w:pPr>
      <w:r w:rsidRPr="00D57565">
        <w:rPr>
          <w:b/>
          <w:sz w:val="24"/>
          <w:szCs w:val="24"/>
        </w:rPr>
        <w:t>РЕСУРСЫ И ИСПОЛЬЗОВАНИЕ КОЖЕВЕННОГО СЫРЬЯ</w:t>
      </w:r>
    </w:p>
    <w:p w:rsidR="00684C3A" w:rsidRPr="00137ED6" w:rsidRDefault="00684C3A" w:rsidP="00D57565">
      <w:pPr>
        <w:jc w:val="right"/>
      </w:pPr>
      <w:r w:rsidRPr="00137ED6">
        <w:t>штук</w:t>
      </w:r>
    </w:p>
    <w:tbl>
      <w:tblPr>
        <w:tblW w:w="0" w:type="auto"/>
        <w:jc w:val="center"/>
        <w:tblCellMar>
          <w:top w:w="17" w:type="dxa"/>
          <w:left w:w="17" w:type="dxa"/>
          <w:bottom w:w="17" w:type="dxa"/>
          <w:right w:w="17" w:type="dxa"/>
        </w:tblCellMar>
        <w:tblLook w:val="0000" w:firstRow="0" w:lastRow="0" w:firstColumn="0" w:lastColumn="0" w:noHBand="0" w:noVBand="0"/>
      </w:tblPr>
      <w:tblGrid>
        <w:gridCol w:w="1876"/>
        <w:gridCol w:w="526"/>
        <w:gridCol w:w="419"/>
        <w:gridCol w:w="919"/>
        <w:gridCol w:w="1085"/>
        <w:gridCol w:w="419"/>
        <w:gridCol w:w="919"/>
        <w:gridCol w:w="1085"/>
        <w:gridCol w:w="419"/>
        <w:gridCol w:w="919"/>
        <w:gridCol w:w="1085"/>
      </w:tblGrid>
      <w:tr w:rsidR="00684C3A" w:rsidRPr="005A7AD1" w:rsidTr="00544A88">
        <w:trPr>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5A7AD1" w:rsidRDefault="00684C3A" w:rsidP="00EE20DC">
            <w:pPr>
              <w:pStyle w:val="ac"/>
              <w:tabs>
                <w:tab w:val="clear" w:pos="4153"/>
                <w:tab w:val="clear" w:pos="8306"/>
              </w:tabs>
              <w:jc w:val="center"/>
            </w:pPr>
            <w:r w:rsidRPr="005A7AD1">
              <w:t>Наименование</w:t>
            </w:r>
            <w:r w:rsidRPr="00EE20DC">
              <w:br/>
            </w:r>
            <w:r w:rsidRPr="005A7AD1">
              <w:t>показателя</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684C3A" w:rsidRPr="005A7AD1" w:rsidRDefault="00684C3A" w:rsidP="00544A88">
            <w:pPr>
              <w:jc w:val="center"/>
              <w:rPr>
                <w:sz w:val="20"/>
                <w:szCs w:val="20"/>
              </w:rPr>
            </w:pPr>
            <w:r w:rsidRPr="005A7AD1">
              <w:rPr>
                <w:sz w:val="20"/>
                <w:szCs w:val="20"/>
              </w:rPr>
              <w:t>Номер</w:t>
            </w:r>
            <w:r>
              <w:rPr>
                <w:sz w:val="20"/>
                <w:szCs w:val="20"/>
              </w:rPr>
              <w:br/>
            </w:r>
            <w:r w:rsidRPr="005A7AD1">
              <w:rPr>
                <w:sz w:val="20"/>
                <w:szCs w:val="20"/>
              </w:rPr>
              <w:t>строки</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 xml:space="preserve">Крупное кожевенное </w:t>
            </w:r>
            <w:r w:rsidRPr="005A7AD1">
              <w:rPr>
                <w:sz w:val="20"/>
                <w:szCs w:val="20"/>
              </w:rPr>
              <w:br/>
              <w:t>сырье</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84C3A" w:rsidRPr="005A7AD1" w:rsidRDefault="00684C3A" w:rsidP="00544A88">
            <w:pPr>
              <w:jc w:val="center"/>
              <w:rPr>
                <w:sz w:val="20"/>
                <w:szCs w:val="20"/>
              </w:rPr>
            </w:pPr>
            <w:r w:rsidRPr="005A7AD1">
              <w:rPr>
                <w:sz w:val="20"/>
                <w:szCs w:val="20"/>
              </w:rPr>
              <w:t xml:space="preserve">Мелкое кожевенное </w:t>
            </w:r>
            <w:r w:rsidRPr="005A7AD1">
              <w:rPr>
                <w:sz w:val="20"/>
                <w:szCs w:val="20"/>
              </w:rPr>
              <w:br/>
              <w:t xml:space="preserve">сырье (включая </w:t>
            </w:r>
            <w:r>
              <w:rPr>
                <w:sz w:val="20"/>
                <w:szCs w:val="20"/>
              </w:rPr>
              <w:br/>
            </w:r>
            <w:r w:rsidRPr="005A7AD1">
              <w:rPr>
                <w:sz w:val="20"/>
                <w:szCs w:val="20"/>
              </w:rPr>
              <w:t>выросток и опоек)</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 xml:space="preserve">Свиное кожевенное </w:t>
            </w:r>
            <w:r w:rsidRPr="005A7AD1">
              <w:rPr>
                <w:sz w:val="20"/>
                <w:szCs w:val="20"/>
              </w:rPr>
              <w:br/>
              <w:t xml:space="preserve">сырье (площадь 1 штуки </w:t>
            </w:r>
            <w:r w:rsidRPr="005A7AD1">
              <w:rPr>
                <w:sz w:val="20"/>
                <w:szCs w:val="20"/>
              </w:rPr>
              <w:br/>
              <w:t>более 30 дм</w:t>
            </w:r>
            <w:r w:rsidRPr="005A7AD1">
              <w:rPr>
                <w:sz w:val="20"/>
                <w:szCs w:val="20"/>
                <w:vertAlign w:val="superscript"/>
              </w:rPr>
              <w:t>2</w:t>
            </w:r>
            <w:r w:rsidRPr="005A7AD1">
              <w:rPr>
                <w:sz w:val="20"/>
                <w:szCs w:val="20"/>
              </w:rPr>
              <w:t>)</w:t>
            </w:r>
          </w:p>
        </w:tc>
      </w:tr>
      <w:tr w:rsidR="00684C3A" w:rsidRPr="005A7AD1" w:rsidTr="00544A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vAlign w:val="center"/>
          </w:tcPr>
          <w:p w:rsidR="00684C3A" w:rsidRPr="005A7AD1" w:rsidRDefault="00684C3A" w:rsidP="007E566A">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в том числе</w:t>
            </w:r>
          </w:p>
        </w:tc>
      </w:tr>
      <w:tr w:rsidR="00684C3A" w:rsidRPr="005A7AD1" w:rsidTr="00544A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vAlign w:val="center"/>
          </w:tcPr>
          <w:p w:rsidR="00684C3A" w:rsidRPr="005A7AD1" w:rsidRDefault="00684C3A" w:rsidP="007E566A">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jc w:val="center"/>
            </w:pPr>
            <w:r w:rsidRPr="005A7AD1">
              <w:t>нестандартное</w:t>
            </w:r>
          </w:p>
        </w:tc>
      </w:tr>
      <w:tr w:rsidR="00684C3A" w:rsidRPr="005A7AD1" w:rsidTr="00544A8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А</w:t>
            </w:r>
          </w:p>
        </w:tc>
        <w:tc>
          <w:tcPr>
            <w:tcW w:w="0" w:type="auto"/>
            <w:tcBorders>
              <w:top w:val="single" w:sz="4" w:space="0" w:color="auto"/>
              <w:left w:val="single" w:sz="4" w:space="0" w:color="auto"/>
              <w:bottom w:val="single" w:sz="4" w:space="0" w:color="auto"/>
              <w:right w:val="single" w:sz="4" w:space="0" w:color="auto"/>
            </w:tcBorders>
            <w:noWrap/>
            <w:vAlign w:val="center"/>
          </w:tcPr>
          <w:p w:rsidR="00684C3A" w:rsidRPr="005A7AD1" w:rsidRDefault="00684C3A" w:rsidP="007E566A">
            <w:pPr>
              <w:jc w:val="center"/>
              <w:rPr>
                <w:sz w:val="20"/>
                <w:szCs w:val="20"/>
              </w:rPr>
            </w:pPr>
            <w:r w:rsidRPr="005A7AD1">
              <w:rPr>
                <w:sz w:val="20"/>
                <w:szCs w:val="20"/>
              </w:rPr>
              <w:t>Б</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tabs>
                <w:tab w:val="clear" w:pos="4153"/>
                <w:tab w:val="clear" w:pos="8306"/>
              </w:tabs>
              <w:jc w:val="center"/>
            </w:pPr>
            <w:r w:rsidRPr="005A7AD1">
              <w:t>2</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tabs>
                <w:tab w:val="clear" w:pos="4153"/>
                <w:tab w:val="clear" w:pos="8306"/>
              </w:tabs>
              <w:jc w:val="center"/>
            </w:pPr>
            <w:r w:rsidRPr="005A7AD1">
              <w:t>3</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pStyle w:val="ac"/>
              <w:tabs>
                <w:tab w:val="clear" w:pos="4153"/>
                <w:tab w:val="clear" w:pos="8306"/>
              </w:tabs>
              <w:jc w:val="center"/>
            </w:pPr>
            <w:r w:rsidRPr="005A7AD1">
              <w:t>4</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5A7AD1" w:rsidRDefault="00684C3A" w:rsidP="007E566A">
            <w:pPr>
              <w:jc w:val="center"/>
              <w:rPr>
                <w:sz w:val="20"/>
                <w:szCs w:val="20"/>
              </w:rPr>
            </w:pPr>
            <w:r w:rsidRPr="005A7AD1">
              <w:rPr>
                <w:sz w:val="20"/>
                <w:szCs w:val="20"/>
              </w:rPr>
              <w:t>9</w:t>
            </w:r>
          </w:p>
        </w:tc>
      </w:tr>
      <w:tr w:rsidR="00684C3A" w:rsidRPr="005A7AD1" w:rsidTr="00206200">
        <w:trPr>
          <w:jc w:val="center"/>
        </w:trPr>
        <w:tc>
          <w:tcPr>
            <w:tcW w:w="0" w:type="auto"/>
            <w:tcBorders>
              <w:top w:val="single" w:sz="4" w:space="0" w:color="auto"/>
              <w:left w:val="single" w:sz="4" w:space="0" w:color="auto"/>
              <w:right w:val="single" w:sz="4" w:space="0" w:color="auto"/>
            </w:tcBorders>
          </w:tcPr>
          <w:p w:rsidR="00684C3A" w:rsidRPr="005A7AD1" w:rsidRDefault="00684C3A" w:rsidP="007E566A">
            <w:pPr>
              <w:rPr>
                <w:sz w:val="20"/>
                <w:szCs w:val="20"/>
              </w:rPr>
            </w:pPr>
            <w:r w:rsidRPr="005A7AD1">
              <w:rPr>
                <w:sz w:val="20"/>
                <w:szCs w:val="20"/>
              </w:rPr>
              <w:t>РЕСУРСЫ</w:t>
            </w:r>
          </w:p>
        </w:tc>
        <w:tc>
          <w:tcPr>
            <w:tcW w:w="0" w:type="auto"/>
            <w:tcBorders>
              <w:top w:val="single" w:sz="4" w:space="0" w:color="auto"/>
              <w:left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5A7AD1" w:rsidRDefault="00684C3A" w:rsidP="007E566A">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rsidR="00684C3A" w:rsidRPr="005A7AD1" w:rsidRDefault="00684C3A" w:rsidP="007E566A">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rsidR="00684C3A" w:rsidRPr="005A7AD1" w:rsidRDefault="00684C3A" w:rsidP="007E566A">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left w:val="single" w:sz="4" w:space="0" w:color="auto"/>
              <w:bottom w:val="single" w:sz="4" w:space="0" w:color="auto"/>
              <w:right w:val="single" w:sz="4" w:space="0" w:color="auto"/>
            </w:tcBorders>
          </w:tcPr>
          <w:p w:rsidR="00684C3A" w:rsidRPr="005A7AD1" w:rsidRDefault="00684C3A" w:rsidP="00EE20DC">
            <w:pPr>
              <w:pStyle w:val="ac"/>
              <w:tabs>
                <w:tab w:val="clear" w:pos="4153"/>
                <w:tab w:val="clear" w:pos="8306"/>
                <w:tab w:val="right" w:pos="57"/>
              </w:tabs>
            </w:pPr>
            <w:r w:rsidRPr="005A7AD1">
              <w:t>Остатки</w:t>
            </w:r>
            <w:r>
              <w:t xml:space="preserve"> </w:t>
            </w:r>
            <w:r w:rsidRPr="005A7AD1">
              <w:t>на</w:t>
            </w:r>
            <w:r>
              <w:t xml:space="preserve"> </w:t>
            </w:r>
            <w:r w:rsidRPr="005A7AD1">
              <w:t>начало отчетного периода</w:t>
            </w:r>
          </w:p>
        </w:tc>
        <w:tc>
          <w:tcPr>
            <w:tcW w:w="0" w:type="auto"/>
            <w:tcBorders>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01</w:t>
            </w: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tabs>
                <w:tab w:val="right" w:pos="57"/>
              </w:tabs>
              <w:rPr>
                <w:sz w:val="20"/>
                <w:szCs w:val="20"/>
              </w:rPr>
            </w:pPr>
            <w:r w:rsidRPr="005A7AD1">
              <w:rPr>
                <w:sz w:val="20"/>
                <w:szCs w:val="20"/>
              </w:rPr>
              <w:t>Поступило</w:t>
            </w:r>
            <w:r>
              <w:rPr>
                <w:sz w:val="20"/>
                <w:szCs w:val="20"/>
              </w:rPr>
              <w:t xml:space="preserve"> </w:t>
            </w:r>
            <w:r w:rsidRPr="005A7AD1">
              <w:rPr>
                <w:sz w:val="20"/>
                <w:szCs w:val="20"/>
              </w:rPr>
              <w:t>с</w:t>
            </w:r>
            <w:r>
              <w:rPr>
                <w:sz w:val="20"/>
                <w:szCs w:val="20"/>
              </w:rPr>
              <w:t xml:space="preserve"> </w:t>
            </w:r>
            <w:r w:rsidRPr="005A7AD1">
              <w:rPr>
                <w:sz w:val="20"/>
                <w:szCs w:val="20"/>
              </w:rPr>
              <w:t>производства (без сырья организаций потребительской кооперации) – всего</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в том числе из давальческого сырья</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Поступило с производства сырья организаций потребительской кооперации</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pStyle w:val="ac"/>
              <w:tabs>
                <w:tab w:val="clear" w:pos="4153"/>
                <w:tab w:val="clear" w:pos="8306"/>
              </w:tabs>
            </w:pPr>
            <w:r w:rsidRPr="005A7AD1">
              <w:t>Поступило</w:t>
            </w:r>
            <w:r>
              <w:t xml:space="preserve"> </w:t>
            </w:r>
            <w:r w:rsidRPr="005A7AD1">
              <w:t>по</w:t>
            </w:r>
            <w:r>
              <w:t xml:space="preserve"> </w:t>
            </w:r>
            <w:r w:rsidRPr="005A7AD1">
              <w:t>импорту – всего</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в том числе:</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из стран Содружества Независимых Государств – всего</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06</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 xml:space="preserve">в том числе по странам </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из стран, не входящих в Содружество Независимых Государств</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07</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Прочие поступления – всего</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08</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в том числе:</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rPr>
                <w:sz w:val="20"/>
                <w:szCs w:val="20"/>
              </w:rPr>
            </w:pPr>
            <w:r>
              <w:rPr>
                <w:sz w:val="20"/>
                <w:szCs w:val="20"/>
              </w:rPr>
              <w:t>о</w:t>
            </w:r>
            <w:r w:rsidRPr="005A7AD1">
              <w:rPr>
                <w:sz w:val="20"/>
                <w:szCs w:val="20"/>
              </w:rPr>
              <w:t>т</w:t>
            </w:r>
            <w:r>
              <w:rPr>
                <w:sz w:val="20"/>
                <w:szCs w:val="20"/>
              </w:rPr>
              <w:t xml:space="preserve"> </w:t>
            </w:r>
            <w:r w:rsidRPr="005A7AD1">
              <w:rPr>
                <w:sz w:val="20"/>
                <w:szCs w:val="20"/>
              </w:rPr>
              <w:t>вынужденного</w:t>
            </w:r>
            <w:r>
              <w:rPr>
                <w:sz w:val="20"/>
                <w:szCs w:val="20"/>
              </w:rPr>
              <w:t xml:space="preserve"> </w:t>
            </w:r>
            <w:r w:rsidRPr="005A7AD1">
              <w:rPr>
                <w:sz w:val="20"/>
                <w:szCs w:val="20"/>
              </w:rPr>
              <w:t>забо</w:t>
            </w:r>
            <w:r>
              <w:rPr>
                <w:sz w:val="20"/>
                <w:szCs w:val="20"/>
              </w:rPr>
              <w:t xml:space="preserve">я </w:t>
            </w:r>
            <w:r w:rsidRPr="005A7AD1">
              <w:rPr>
                <w:sz w:val="20"/>
                <w:szCs w:val="20"/>
              </w:rPr>
              <w:t>скота</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09</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rPr>
                <w:sz w:val="20"/>
                <w:szCs w:val="20"/>
              </w:rPr>
            </w:pPr>
            <w:r>
              <w:rPr>
                <w:sz w:val="20"/>
                <w:szCs w:val="20"/>
              </w:rPr>
              <w:t>о</w:t>
            </w:r>
            <w:r w:rsidRPr="005A7AD1">
              <w:rPr>
                <w:sz w:val="20"/>
                <w:szCs w:val="20"/>
              </w:rPr>
              <w:t>т</w:t>
            </w:r>
            <w:r>
              <w:rPr>
                <w:sz w:val="20"/>
                <w:szCs w:val="20"/>
              </w:rPr>
              <w:t xml:space="preserve"> </w:t>
            </w:r>
            <w:r w:rsidRPr="005A7AD1">
              <w:rPr>
                <w:sz w:val="20"/>
                <w:szCs w:val="20"/>
              </w:rPr>
              <w:t>скота,</w:t>
            </w:r>
            <w:r>
              <w:rPr>
                <w:sz w:val="20"/>
                <w:szCs w:val="20"/>
              </w:rPr>
              <w:t xml:space="preserve"> </w:t>
            </w:r>
            <w:r w:rsidRPr="005A7AD1">
              <w:rPr>
                <w:sz w:val="20"/>
                <w:szCs w:val="20"/>
              </w:rPr>
              <w:t>павшего</w:t>
            </w:r>
            <w:r>
              <w:rPr>
                <w:sz w:val="20"/>
                <w:szCs w:val="20"/>
              </w:rPr>
              <w:t xml:space="preserve"> </w:t>
            </w:r>
            <w:r w:rsidRPr="005A7AD1">
              <w:rPr>
                <w:sz w:val="20"/>
                <w:szCs w:val="20"/>
              </w:rPr>
              <w:t>в</w:t>
            </w:r>
            <w:r>
              <w:rPr>
                <w:sz w:val="20"/>
                <w:szCs w:val="20"/>
              </w:rPr>
              <w:t xml:space="preserve"> </w:t>
            </w:r>
            <w:r w:rsidRPr="005A7AD1">
              <w:rPr>
                <w:sz w:val="20"/>
                <w:szCs w:val="20"/>
              </w:rPr>
              <w:t>пути</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rPr>
                <w:sz w:val="20"/>
                <w:szCs w:val="20"/>
              </w:rPr>
            </w:pPr>
            <w:r>
              <w:rPr>
                <w:sz w:val="20"/>
                <w:szCs w:val="20"/>
              </w:rPr>
              <w:t>о</w:t>
            </w:r>
            <w:r w:rsidRPr="005A7AD1">
              <w:rPr>
                <w:sz w:val="20"/>
                <w:szCs w:val="20"/>
              </w:rPr>
              <w:t>т</w:t>
            </w:r>
            <w:r>
              <w:rPr>
                <w:sz w:val="20"/>
                <w:szCs w:val="20"/>
              </w:rPr>
              <w:t xml:space="preserve"> </w:t>
            </w:r>
            <w:r w:rsidRPr="005A7AD1">
              <w:rPr>
                <w:sz w:val="20"/>
                <w:szCs w:val="20"/>
              </w:rPr>
              <w:t>перевода</w:t>
            </w:r>
            <w:r>
              <w:rPr>
                <w:sz w:val="20"/>
                <w:szCs w:val="20"/>
              </w:rPr>
              <w:t xml:space="preserve"> </w:t>
            </w:r>
            <w:r w:rsidRPr="005A7AD1">
              <w:rPr>
                <w:sz w:val="20"/>
                <w:szCs w:val="20"/>
              </w:rPr>
              <w:t>в</w:t>
            </w:r>
            <w:r>
              <w:rPr>
                <w:sz w:val="20"/>
                <w:szCs w:val="20"/>
              </w:rPr>
              <w:t xml:space="preserve"> </w:t>
            </w:r>
            <w:r w:rsidRPr="005A7AD1">
              <w:rPr>
                <w:sz w:val="20"/>
                <w:szCs w:val="20"/>
              </w:rPr>
              <w:t>другие</w:t>
            </w:r>
            <w:r>
              <w:rPr>
                <w:sz w:val="20"/>
                <w:szCs w:val="20"/>
              </w:rPr>
              <w:t xml:space="preserve"> </w:t>
            </w:r>
            <w:r w:rsidRPr="005A7AD1">
              <w:rPr>
                <w:sz w:val="20"/>
                <w:szCs w:val="20"/>
              </w:rPr>
              <w:t>виды</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pStyle w:val="ac"/>
              <w:tabs>
                <w:tab w:val="clear" w:pos="4153"/>
                <w:tab w:val="clear" w:pos="8306"/>
              </w:tabs>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pStyle w:val="ac"/>
              <w:tabs>
                <w:tab w:val="clear" w:pos="4153"/>
                <w:tab w:val="clear" w:pos="8306"/>
              </w:tabs>
            </w:pPr>
            <w:r w:rsidRPr="005A7AD1">
              <w:t>Ресурсы</w:t>
            </w:r>
            <w:r>
              <w:t xml:space="preserve"> </w:t>
            </w:r>
            <w:r w:rsidRPr="005A7AD1">
              <w:t>к</w:t>
            </w:r>
            <w:r>
              <w:t xml:space="preserve"> </w:t>
            </w:r>
            <w:r w:rsidRPr="005A7AD1">
              <w:t>распределению (сумма данных по строкам 01, 02, 04, 05, 08)</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РАСПРЕДЕЛЕНИЕ РЕСУРСОВ</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pStyle w:val="ac"/>
              <w:tabs>
                <w:tab w:val="clear" w:pos="4153"/>
                <w:tab w:val="clear" w:pos="8306"/>
              </w:tabs>
            </w:pPr>
            <w:r w:rsidRPr="005A7AD1">
              <w:t>Поставлено</w:t>
            </w:r>
            <w:r>
              <w:t xml:space="preserve"> </w:t>
            </w:r>
            <w:r w:rsidRPr="005A7AD1">
              <w:t>организациям Белорусского государственного концерна по производству и реализации товаров легкой промышленности</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rPr>
                <w:sz w:val="20"/>
                <w:szCs w:val="20"/>
              </w:rPr>
            </w:pPr>
            <w:r w:rsidRPr="005A7AD1">
              <w:rPr>
                <w:sz w:val="20"/>
                <w:szCs w:val="20"/>
              </w:rPr>
              <w:t>Поставлено</w:t>
            </w:r>
            <w:r>
              <w:rPr>
                <w:sz w:val="20"/>
                <w:szCs w:val="20"/>
              </w:rPr>
              <w:t xml:space="preserve"> </w:t>
            </w:r>
            <w:r w:rsidRPr="005A7AD1">
              <w:rPr>
                <w:sz w:val="20"/>
                <w:szCs w:val="20"/>
              </w:rPr>
              <w:t>заготовительным организациям Белорусского республиканского союза потребительских обществ</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pStyle w:val="ac"/>
              <w:tabs>
                <w:tab w:val="clear" w:pos="4153"/>
                <w:tab w:val="clear" w:pos="8306"/>
              </w:tabs>
            </w:pPr>
            <w:r w:rsidRPr="005A7AD1">
              <w:t>Поставлено</w:t>
            </w:r>
            <w:r>
              <w:t xml:space="preserve"> </w:t>
            </w:r>
            <w:r w:rsidRPr="005A7AD1">
              <w:t>прочим</w:t>
            </w:r>
            <w:r>
              <w:t> </w:t>
            </w:r>
            <w:r w:rsidRPr="005A7AD1">
              <w:t>организациям</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EE20DC">
            <w:pPr>
              <w:rPr>
                <w:sz w:val="20"/>
                <w:szCs w:val="20"/>
              </w:rPr>
            </w:pPr>
            <w:r w:rsidRPr="005A7AD1">
              <w:rPr>
                <w:sz w:val="20"/>
                <w:szCs w:val="20"/>
              </w:rPr>
              <w:t>Поставлено</w:t>
            </w:r>
            <w:r>
              <w:rPr>
                <w:sz w:val="20"/>
                <w:szCs w:val="20"/>
              </w:rPr>
              <w:t xml:space="preserve"> </w:t>
            </w:r>
            <w:r w:rsidRPr="005A7AD1">
              <w:rPr>
                <w:sz w:val="20"/>
                <w:szCs w:val="20"/>
              </w:rPr>
              <w:t>на</w:t>
            </w:r>
            <w:r>
              <w:rPr>
                <w:sz w:val="20"/>
                <w:szCs w:val="20"/>
              </w:rPr>
              <w:t xml:space="preserve"> </w:t>
            </w:r>
            <w:r w:rsidRPr="005A7AD1">
              <w:rPr>
                <w:sz w:val="20"/>
                <w:szCs w:val="20"/>
              </w:rPr>
              <w:t>экспорт</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EE20DC">
            <w:pPr>
              <w:pStyle w:val="ac"/>
              <w:tabs>
                <w:tab w:val="clear" w:pos="4153"/>
                <w:tab w:val="clear" w:pos="8306"/>
              </w:tabs>
            </w:pPr>
            <w:r w:rsidRPr="005A7AD1">
              <w:t>Переведено</w:t>
            </w:r>
            <w:r>
              <w:t xml:space="preserve"> </w:t>
            </w:r>
            <w:r w:rsidRPr="005A7AD1">
              <w:t>из</w:t>
            </w:r>
            <w:r>
              <w:t xml:space="preserve"> </w:t>
            </w:r>
            <w:r w:rsidRPr="005A7AD1">
              <w:t>вида</w:t>
            </w:r>
            <w:r>
              <w:t xml:space="preserve"> </w:t>
            </w:r>
            <w:r w:rsidRPr="005A7AD1">
              <w:t>в</w:t>
            </w:r>
            <w:r>
              <w:t xml:space="preserve"> </w:t>
            </w:r>
            <w:r w:rsidRPr="005A7AD1">
              <w:t>вид</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17</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Потери – всего</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18</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r w:rsidRPr="005A7AD1">
              <w:rPr>
                <w:sz w:val="20"/>
                <w:szCs w:val="20"/>
              </w:rPr>
              <w:t>в том числе:</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pStyle w:val="ac"/>
              <w:tabs>
                <w:tab w:val="clear" w:pos="4153"/>
                <w:tab w:val="clear" w:pos="8306"/>
              </w:tabs>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rPr>
                <w:sz w:val="20"/>
                <w:szCs w:val="20"/>
              </w:rPr>
            </w:pPr>
            <w:r w:rsidRPr="005A7AD1">
              <w:rPr>
                <w:sz w:val="20"/>
                <w:szCs w:val="20"/>
              </w:rPr>
              <w:t>Остатки</w:t>
            </w:r>
            <w:r>
              <w:rPr>
                <w:sz w:val="20"/>
                <w:szCs w:val="20"/>
              </w:rPr>
              <w:t xml:space="preserve"> </w:t>
            </w:r>
            <w:r w:rsidRPr="005A7AD1">
              <w:rPr>
                <w:sz w:val="20"/>
                <w:szCs w:val="20"/>
              </w:rPr>
              <w:t>на</w:t>
            </w:r>
            <w:r>
              <w:rPr>
                <w:sz w:val="20"/>
                <w:szCs w:val="20"/>
              </w:rPr>
              <w:t xml:space="preserve"> </w:t>
            </w:r>
            <w:r w:rsidRPr="005A7AD1">
              <w:rPr>
                <w:sz w:val="20"/>
                <w:szCs w:val="20"/>
              </w:rPr>
              <w:t>конец</w:t>
            </w:r>
            <w:r>
              <w:rPr>
                <w:sz w:val="20"/>
                <w:szCs w:val="20"/>
              </w:rPr>
              <w:t xml:space="preserve"> </w:t>
            </w:r>
            <w:r w:rsidRPr="005A7AD1">
              <w:rPr>
                <w:sz w:val="20"/>
                <w:szCs w:val="20"/>
              </w:rPr>
              <w:t>отчетного периода</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19</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r w:rsidR="00684C3A" w:rsidRPr="005A7AD1"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EE20DC">
            <w:pPr>
              <w:rPr>
                <w:sz w:val="20"/>
                <w:szCs w:val="20"/>
              </w:rPr>
            </w:pPr>
            <w:r w:rsidRPr="005A7AD1">
              <w:rPr>
                <w:sz w:val="20"/>
                <w:szCs w:val="20"/>
              </w:rPr>
              <w:t>Всего</w:t>
            </w:r>
            <w:r>
              <w:rPr>
                <w:sz w:val="20"/>
                <w:szCs w:val="20"/>
              </w:rPr>
              <w:t xml:space="preserve"> </w:t>
            </w:r>
            <w:r w:rsidRPr="005A7AD1">
              <w:rPr>
                <w:sz w:val="20"/>
                <w:szCs w:val="20"/>
              </w:rPr>
              <w:t>распределен</w:t>
            </w:r>
            <w:r>
              <w:rPr>
                <w:sz w:val="20"/>
                <w:szCs w:val="20"/>
              </w:rPr>
              <w:t xml:space="preserve">о </w:t>
            </w:r>
            <w:r w:rsidRPr="005A7AD1">
              <w:rPr>
                <w:sz w:val="20"/>
                <w:szCs w:val="20"/>
              </w:rPr>
              <w:t>ресурсов (сумма данных по строкам с 13 по 19)</w:t>
            </w:r>
          </w:p>
        </w:tc>
        <w:tc>
          <w:tcPr>
            <w:tcW w:w="0" w:type="auto"/>
            <w:tcBorders>
              <w:top w:val="single" w:sz="4" w:space="0" w:color="auto"/>
              <w:left w:val="single" w:sz="4" w:space="0" w:color="auto"/>
              <w:bottom w:val="single" w:sz="4" w:space="0" w:color="auto"/>
              <w:right w:val="single" w:sz="4" w:space="0" w:color="auto"/>
            </w:tcBorders>
            <w:noWrap/>
          </w:tcPr>
          <w:p w:rsidR="00684C3A" w:rsidRPr="005A7AD1" w:rsidRDefault="00684C3A" w:rsidP="007E566A">
            <w:pPr>
              <w:jc w:val="center"/>
              <w:rPr>
                <w:sz w:val="20"/>
                <w:szCs w:val="20"/>
              </w:rPr>
            </w:pPr>
            <w:r w:rsidRPr="005A7AD1">
              <w:rPr>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5A7AD1" w:rsidRDefault="00684C3A" w:rsidP="007E566A">
            <w:pPr>
              <w:jc w:val="center"/>
              <w:rPr>
                <w:sz w:val="20"/>
                <w:szCs w:val="20"/>
              </w:rPr>
            </w:pPr>
          </w:p>
        </w:tc>
      </w:tr>
    </w:tbl>
    <w:p w:rsidR="00684C3A" w:rsidRDefault="00684C3A" w:rsidP="009C748A">
      <w:pPr>
        <w:jc w:val="center"/>
        <w:rPr>
          <w:sz w:val="20"/>
          <w:szCs w:val="20"/>
          <w:lang w:val="en-US"/>
        </w:rPr>
      </w:pPr>
    </w:p>
    <w:p w:rsidR="00684C3A" w:rsidRPr="00FD3E15" w:rsidRDefault="00684C3A" w:rsidP="009C748A">
      <w:pPr>
        <w:jc w:val="center"/>
        <w:rPr>
          <w:sz w:val="20"/>
          <w:szCs w:val="20"/>
          <w:lang w:val="en-US"/>
        </w:rPr>
      </w:pPr>
    </w:p>
    <w:p w:rsidR="00684C3A" w:rsidRPr="00D57565" w:rsidRDefault="00684C3A" w:rsidP="007E566A">
      <w:pPr>
        <w:jc w:val="center"/>
        <w:rPr>
          <w:b/>
        </w:rPr>
      </w:pPr>
      <w:r w:rsidRPr="00D57565">
        <w:rPr>
          <w:b/>
        </w:rPr>
        <w:t xml:space="preserve">РАЗДЕЛ </w:t>
      </w:r>
      <w:r w:rsidRPr="00D57565">
        <w:rPr>
          <w:b/>
          <w:lang w:val="en-US"/>
        </w:rPr>
        <w:t>II</w:t>
      </w:r>
    </w:p>
    <w:p w:rsidR="00684C3A" w:rsidRDefault="00684C3A" w:rsidP="007E566A">
      <w:pPr>
        <w:jc w:val="center"/>
        <w:rPr>
          <w:b/>
        </w:rPr>
      </w:pPr>
      <w:r w:rsidRPr="00D57565">
        <w:rPr>
          <w:b/>
        </w:rPr>
        <w:t>РАСШИФРОВКА ПОСТАВКИ КОЖЕВЕННОГО СЫРЬЯ ПО ОТДЕЛЬНЫМ ПОЛУЧАТЕЛЯМ</w:t>
      </w:r>
    </w:p>
    <w:p w:rsidR="00684C3A" w:rsidRPr="00137ED6" w:rsidRDefault="00684C3A" w:rsidP="007E566A">
      <w:pPr>
        <w:jc w:val="right"/>
        <w:rPr>
          <w:sz w:val="20"/>
          <w:szCs w:val="20"/>
        </w:rPr>
      </w:pPr>
      <w:r w:rsidRPr="00137ED6">
        <w:rPr>
          <w:sz w:val="20"/>
          <w:szCs w:val="20"/>
        </w:rPr>
        <w:t>штук</w:t>
      </w:r>
    </w:p>
    <w:tbl>
      <w:tblPr>
        <w:tblW w:w="0" w:type="auto"/>
        <w:jc w:val="center"/>
        <w:tblCellMar>
          <w:top w:w="17" w:type="dxa"/>
          <w:left w:w="17" w:type="dxa"/>
          <w:bottom w:w="17" w:type="dxa"/>
          <w:right w:w="17" w:type="dxa"/>
        </w:tblCellMar>
        <w:tblLook w:val="0000" w:firstRow="0" w:lastRow="0" w:firstColumn="0" w:lastColumn="0" w:noHBand="0" w:noVBand="0"/>
      </w:tblPr>
      <w:tblGrid>
        <w:gridCol w:w="2261"/>
        <w:gridCol w:w="427"/>
        <w:gridCol w:w="937"/>
        <w:gridCol w:w="1106"/>
        <w:gridCol w:w="427"/>
        <w:gridCol w:w="937"/>
        <w:gridCol w:w="1106"/>
        <w:gridCol w:w="427"/>
        <w:gridCol w:w="937"/>
        <w:gridCol w:w="1106"/>
      </w:tblGrid>
      <w:tr w:rsidR="00684C3A" w:rsidRPr="00D57565" w:rsidTr="00D57565">
        <w:trPr>
          <w:tblHeader/>
          <w:jc w:val="center"/>
        </w:trPr>
        <w:tc>
          <w:tcPr>
            <w:tcW w:w="0" w:type="auto"/>
            <w:vMerge w:val="restart"/>
            <w:tcBorders>
              <w:top w:val="single" w:sz="4" w:space="0" w:color="auto"/>
              <w:left w:val="single" w:sz="4" w:space="0" w:color="auto"/>
              <w:right w:val="single" w:sz="4" w:space="0" w:color="auto"/>
            </w:tcBorders>
            <w:vAlign w:val="center"/>
          </w:tcPr>
          <w:p w:rsidR="00684C3A" w:rsidRPr="00D57565" w:rsidRDefault="00684C3A" w:rsidP="007B236B">
            <w:pPr>
              <w:pStyle w:val="ac"/>
              <w:tabs>
                <w:tab w:val="clear" w:pos="4153"/>
                <w:tab w:val="clear" w:pos="8306"/>
              </w:tabs>
              <w:jc w:val="center"/>
            </w:pPr>
            <w:r w:rsidRPr="00D57565">
              <w:t>Наименование</w:t>
            </w:r>
            <w:r w:rsidRPr="007B236B">
              <w:br/>
            </w:r>
            <w:r w:rsidRPr="00D57565">
              <w:t>получателя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Крупное кожевенное</w:t>
            </w:r>
            <w:r>
              <w:rPr>
                <w:sz w:val="20"/>
                <w:szCs w:val="20"/>
              </w:rPr>
              <w:br/>
            </w:r>
            <w:r w:rsidRPr="00D57565">
              <w:rPr>
                <w:sz w:val="20"/>
                <w:szCs w:val="20"/>
              </w:rPr>
              <w:t xml:space="preserve"> сырье</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 xml:space="preserve">Мелкое кожевенное </w:t>
            </w:r>
            <w:r>
              <w:rPr>
                <w:sz w:val="20"/>
                <w:szCs w:val="20"/>
              </w:rPr>
              <w:br/>
            </w:r>
            <w:r w:rsidRPr="00D57565">
              <w:rPr>
                <w:sz w:val="20"/>
                <w:szCs w:val="20"/>
              </w:rPr>
              <w:t xml:space="preserve">сырье (включая </w:t>
            </w:r>
            <w:r>
              <w:rPr>
                <w:sz w:val="20"/>
                <w:szCs w:val="20"/>
              </w:rPr>
              <w:br/>
            </w:r>
            <w:r w:rsidRPr="00D57565">
              <w:rPr>
                <w:sz w:val="20"/>
                <w:szCs w:val="20"/>
              </w:rPr>
              <w:t>выросток и опоек)</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Свиное кожевенное сырье (площадь 1</w:t>
            </w:r>
            <w:r>
              <w:rPr>
                <w:sz w:val="20"/>
                <w:szCs w:val="20"/>
              </w:rPr>
              <w:t> </w:t>
            </w:r>
            <w:r w:rsidRPr="00D57565">
              <w:rPr>
                <w:sz w:val="20"/>
                <w:szCs w:val="20"/>
              </w:rPr>
              <w:t>штуки более 30</w:t>
            </w:r>
            <w:r>
              <w:rPr>
                <w:sz w:val="20"/>
                <w:szCs w:val="20"/>
              </w:rPr>
              <w:t> </w:t>
            </w:r>
            <w:r w:rsidRPr="00D57565">
              <w:rPr>
                <w:sz w:val="20"/>
                <w:szCs w:val="20"/>
              </w:rPr>
              <w:t>дм</w:t>
            </w:r>
            <w:r w:rsidRPr="00D57565">
              <w:rPr>
                <w:sz w:val="20"/>
                <w:szCs w:val="20"/>
                <w:vertAlign w:val="superscript"/>
              </w:rPr>
              <w:t>2</w:t>
            </w:r>
            <w:r w:rsidRPr="00D57565">
              <w:rPr>
                <w:sz w:val="20"/>
                <w:szCs w:val="20"/>
              </w:rPr>
              <w:t>)</w:t>
            </w:r>
          </w:p>
        </w:tc>
      </w:tr>
      <w:tr w:rsidR="00684C3A" w:rsidRPr="00D57565" w:rsidTr="00D57565">
        <w:trPr>
          <w:jc w:val="center"/>
        </w:trPr>
        <w:tc>
          <w:tcPr>
            <w:tcW w:w="0" w:type="auto"/>
            <w:vMerge/>
            <w:tcBorders>
              <w:left w:val="single" w:sz="4" w:space="0" w:color="auto"/>
              <w:right w:val="single" w:sz="4" w:space="0" w:color="auto"/>
            </w:tcBorders>
            <w:vAlign w:val="center"/>
          </w:tcPr>
          <w:p w:rsidR="00684C3A" w:rsidRPr="00D57565" w:rsidRDefault="00684C3A" w:rsidP="007E566A">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в том числе</w:t>
            </w:r>
          </w:p>
        </w:tc>
      </w:tr>
      <w:tr w:rsidR="00684C3A" w:rsidRPr="00D57565" w:rsidTr="00D57565">
        <w:trPr>
          <w:jc w:val="center"/>
        </w:trPr>
        <w:tc>
          <w:tcPr>
            <w:tcW w:w="0" w:type="auto"/>
            <w:vMerge/>
            <w:tcBorders>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jc w:val="center"/>
            </w:pPr>
            <w:r w:rsidRPr="00D57565">
              <w:t>нестандартное</w:t>
            </w:r>
          </w:p>
        </w:tc>
      </w:tr>
      <w:tr w:rsidR="00684C3A" w:rsidRPr="00D57565" w:rsidTr="0020620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А</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tabs>
                <w:tab w:val="clear" w:pos="4153"/>
                <w:tab w:val="clear" w:pos="8306"/>
              </w:tabs>
              <w:jc w:val="center"/>
            </w:pPr>
            <w:r w:rsidRPr="00D57565">
              <w:t>2</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tabs>
                <w:tab w:val="clear" w:pos="4153"/>
                <w:tab w:val="clear" w:pos="8306"/>
              </w:tabs>
              <w:jc w:val="center"/>
            </w:pPr>
            <w:r w:rsidRPr="00D57565">
              <w:t>3</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pStyle w:val="ac"/>
              <w:tabs>
                <w:tab w:val="clear" w:pos="4153"/>
                <w:tab w:val="clear" w:pos="8306"/>
              </w:tabs>
              <w:jc w:val="center"/>
            </w:pPr>
            <w:r w:rsidRPr="00D57565">
              <w:t>4</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D57565" w:rsidRDefault="00684C3A" w:rsidP="007E566A">
            <w:pPr>
              <w:jc w:val="center"/>
              <w:rPr>
                <w:sz w:val="20"/>
                <w:szCs w:val="20"/>
              </w:rPr>
            </w:pPr>
            <w:r w:rsidRPr="00D57565">
              <w:rPr>
                <w:sz w:val="20"/>
                <w:szCs w:val="20"/>
              </w:rPr>
              <w:t>9</w:t>
            </w:r>
          </w:p>
        </w:tc>
      </w:tr>
      <w:tr w:rsidR="00684C3A" w:rsidRPr="00D57565"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 w:val="left" w:pos="1701"/>
              </w:tabs>
            </w:pPr>
            <w:r w:rsidRPr="00D57565">
              <w:t>Организации</w:t>
            </w:r>
            <w:r>
              <w:t> </w:t>
            </w:r>
            <w:r w:rsidRPr="00D57565">
              <w:t>Белорусского государственного концерна по производству и реализации товаров легкой промышленности</w:t>
            </w:r>
          </w:p>
          <w:p w:rsidR="00684C3A" w:rsidRPr="00D57565" w:rsidRDefault="00684C3A" w:rsidP="007E566A">
            <w:pPr>
              <w:pStyle w:val="ac"/>
              <w:tabs>
                <w:tab w:val="clear" w:pos="4153"/>
                <w:tab w:val="clear" w:pos="8306"/>
                <w:tab w:val="left" w:pos="1701"/>
              </w:tabs>
            </w:pPr>
            <w:r w:rsidRPr="00D57565">
              <w:t>по организациям:</w:t>
            </w: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r>
      <w:tr w:rsidR="00684C3A" w:rsidRPr="00D57565"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r w:rsidRPr="00D57565">
              <w:rPr>
                <w:sz w:val="20"/>
                <w:szCs w:val="20"/>
              </w:rPr>
              <w:t>Заготовительные</w:t>
            </w:r>
            <w:r>
              <w:rPr>
                <w:sz w:val="20"/>
                <w:szCs w:val="20"/>
              </w:rPr>
              <w:t> </w:t>
            </w:r>
            <w:r w:rsidRPr="00D57565">
              <w:rPr>
                <w:sz w:val="20"/>
                <w:szCs w:val="20"/>
              </w:rPr>
              <w:t>организации</w:t>
            </w:r>
            <w:r>
              <w:rPr>
                <w:sz w:val="20"/>
                <w:szCs w:val="20"/>
              </w:rPr>
              <w:t xml:space="preserve"> </w:t>
            </w:r>
            <w:r w:rsidRPr="00D57565">
              <w:rPr>
                <w:sz w:val="20"/>
                <w:szCs w:val="20"/>
              </w:rPr>
              <w:t>Белорусского республиканского союза потребительских обществ</w:t>
            </w:r>
          </w:p>
          <w:p w:rsidR="00684C3A" w:rsidRPr="00D57565" w:rsidRDefault="00684C3A" w:rsidP="007E566A">
            <w:pPr>
              <w:rPr>
                <w:sz w:val="20"/>
                <w:szCs w:val="20"/>
              </w:rPr>
            </w:pPr>
            <w:r w:rsidRPr="00D57565">
              <w:rPr>
                <w:sz w:val="20"/>
                <w:szCs w:val="20"/>
              </w:rPr>
              <w:t>по организациям:</w:t>
            </w: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684C3A" w:rsidRPr="00D57565" w:rsidRDefault="00684C3A" w:rsidP="007E566A">
            <w:pPr>
              <w:jc w:val="center"/>
              <w:rPr>
                <w:sz w:val="20"/>
                <w:szCs w:val="20"/>
              </w:rPr>
            </w:pPr>
          </w:p>
        </w:tc>
      </w:tr>
      <w:tr w:rsidR="00684C3A" w:rsidRPr="00D57565"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pPr>
            <w:r w:rsidRPr="00D57565">
              <w:t>Прочие организации</w:t>
            </w:r>
          </w:p>
          <w:p w:rsidR="00684C3A" w:rsidRPr="00D57565" w:rsidRDefault="00684C3A" w:rsidP="007E566A">
            <w:pPr>
              <w:rPr>
                <w:sz w:val="20"/>
                <w:szCs w:val="20"/>
              </w:rPr>
            </w:pPr>
            <w:r w:rsidRPr="00D57565">
              <w:rPr>
                <w:sz w:val="20"/>
                <w:szCs w:val="20"/>
              </w:rPr>
              <w:t>по организациям:</w:t>
            </w: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206200">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right w:val="single" w:sz="4" w:space="0" w:color="auto"/>
            </w:tcBorders>
          </w:tcPr>
          <w:p w:rsidR="00684C3A" w:rsidRPr="00D57565" w:rsidRDefault="00684C3A" w:rsidP="00EE20DC">
            <w:pPr>
              <w:rPr>
                <w:sz w:val="20"/>
                <w:szCs w:val="20"/>
              </w:rPr>
            </w:pPr>
            <w:r w:rsidRPr="00D57565">
              <w:rPr>
                <w:sz w:val="20"/>
                <w:szCs w:val="20"/>
              </w:rPr>
              <w:t>Экспорт</w:t>
            </w:r>
            <w:r>
              <w:rPr>
                <w:sz w:val="20"/>
                <w:szCs w:val="20"/>
              </w:rPr>
              <w:t xml:space="preserve"> </w:t>
            </w:r>
            <w:r w:rsidRPr="00D57565">
              <w:rPr>
                <w:sz w:val="20"/>
                <w:szCs w:val="20"/>
              </w:rPr>
              <w:t>в</w:t>
            </w:r>
            <w:r>
              <w:rPr>
                <w:sz w:val="20"/>
                <w:szCs w:val="20"/>
              </w:rPr>
              <w:t xml:space="preserve"> </w:t>
            </w:r>
            <w:r w:rsidRPr="00D57565">
              <w:rPr>
                <w:sz w:val="20"/>
                <w:szCs w:val="20"/>
              </w:rPr>
              <w:t>страны</w:t>
            </w:r>
            <w:r>
              <w:rPr>
                <w:sz w:val="20"/>
                <w:szCs w:val="20"/>
              </w:rPr>
              <w:t xml:space="preserve"> </w:t>
            </w:r>
            <w:r w:rsidRPr="00D57565">
              <w:rPr>
                <w:sz w:val="20"/>
                <w:szCs w:val="20"/>
              </w:rPr>
              <w:t>Содружества Независимых Государств</w:t>
            </w:r>
          </w:p>
        </w:tc>
        <w:tc>
          <w:tcPr>
            <w:tcW w:w="0" w:type="auto"/>
            <w:tcBorders>
              <w:top w:val="single" w:sz="4" w:space="0" w:color="auto"/>
              <w:left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71666F">
        <w:trPr>
          <w:jc w:val="center"/>
        </w:trPr>
        <w:tc>
          <w:tcPr>
            <w:tcW w:w="0" w:type="auto"/>
            <w:tcBorders>
              <w:left w:val="single" w:sz="4" w:space="0" w:color="auto"/>
              <w:bottom w:val="single" w:sz="4" w:space="0" w:color="auto"/>
              <w:right w:val="single" w:sz="4" w:space="0" w:color="auto"/>
            </w:tcBorders>
          </w:tcPr>
          <w:p w:rsidR="00684C3A" w:rsidRPr="00D57565" w:rsidRDefault="00684C3A" w:rsidP="007E566A">
            <w:pPr>
              <w:rPr>
                <w:sz w:val="20"/>
                <w:szCs w:val="20"/>
              </w:rPr>
            </w:pPr>
            <w:r w:rsidRPr="00D57565">
              <w:rPr>
                <w:sz w:val="20"/>
                <w:szCs w:val="20"/>
              </w:rPr>
              <w:t>по странам:</w:t>
            </w: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71666F">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right w:val="single" w:sz="4" w:space="0" w:color="auto"/>
            </w:tcBorders>
          </w:tcPr>
          <w:p w:rsidR="00684C3A" w:rsidRPr="00D57565" w:rsidRDefault="00684C3A" w:rsidP="007E566A">
            <w:pPr>
              <w:rPr>
                <w:sz w:val="20"/>
                <w:szCs w:val="20"/>
              </w:rPr>
            </w:pPr>
            <w:r w:rsidRPr="00D57565">
              <w:rPr>
                <w:sz w:val="20"/>
                <w:szCs w:val="20"/>
              </w:rPr>
              <w:t xml:space="preserve">в страны, не входящие в Содружество Независимых Государств </w:t>
            </w: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pStyle w:val="ac"/>
              <w:jc w:val="center"/>
            </w:pP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pStyle w:val="ac"/>
              <w:jc w:val="center"/>
            </w:pP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pStyle w:val="ac"/>
              <w:jc w:val="center"/>
            </w:pP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jc w:val="center"/>
              <w:rPr>
                <w:sz w:val="20"/>
                <w:szCs w:val="20"/>
              </w:rPr>
            </w:pPr>
          </w:p>
        </w:tc>
        <w:tc>
          <w:tcPr>
            <w:tcW w:w="0" w:type="auto"/>
            <w:tcBorders>
              <w:top w:val="single" w:sz="4" w:space="0" w:color="auto"/>
              <w:left w:val="single" w:sz="4" w:space="0" w:color="auto"/>
              <w:right w:val="single" w:sz="4" w:space="0" w:color="auto"/>
            </w:tcBorders>
            <w:vAlign w:val="bottom"/>
          </w:tcPr>
          <w:p w:rsidR="00684C3A" w:rsidRPr="00D57565" w:rsidRDefault="00684C3A" w:rsidP="007E566A">
            <w:pPr>
              <w:jc w:val="center"/>
              <w:rPr>
                <w:sz w:val="20"/>
                <w:szCs w:val="20"/>
              </w:rPr>
            </w:pPr>
          </w:p>
        </w:tc>
      </w:tr>
      <w:tr w:rsidR="00684C3A" w:rsidRPr="00D57565" w:rsidTr="0071666F">
        <w:trPr>
          <w:jc w:val="center"/>
        </w:trPr>
        <w:tc>
          <w:tcPr>
            <w:tcW w:w="0" w:type="auto"/>
            <w:tcBorders>
              <w:left w:val="single" w:sz="4" w:space="0" w:color="auto"/>
              <w:bottom w:val="single" w:sz="4" w:space="0" w:color="auto"/>
              <w:right w:val="single" w:sz="4" w:space="0" w:color="auto"/>
            </w:tcBorders>
          </w:tcPr>
          <w:p w:rsidR="00684C3A" w:rsidRPr="00D57565" w:rsidRDefault="00684C3A" w:rsidP="007E566A">
            <w:pPr>
              <w:rPr>
                <w:sz w:val="20"/>
                <w:szCs w:val="20"/>
              </w:rPr>
            </w:pPr>
            <w:r w:rsidRPr="00D57565">
              <w:rPr>
                <w:sz w:val="20"/>
                <w:szCs w:val="20"/>
              </w:rPr>
              <w:t>по странам:</w:t>
            </w: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71666F">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r w:rsidR="00684C3A" w:rsidRPr="00D57565" w:rsidTr="00D57565">
        <w:trPr>
          <w:jc w:val="center"/>
        </w:trPr>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tabs>
                <w:tab w:val="clear" w:pos="4153"/>
                <w:tab w:val="clear" w:pos="8306"/>
              </w:tabs>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84C3A" w:rsidRPr="00D57565" w:rsidRDefault="00684C3A" w:rsidP="007E566A">
            <w:pPr>
              <w:jc w:val="center"/>
              <w:rPr>
                <w:sz w:val="20"/>
                <w:szCs w:val="20"/>
              </w:rPr>
            </w:pPr>
          </w:p>
        </w:tc>
      </w:tr>
    </w:tbl>
    <w:p w:rsidR="00684C3A" w:rsidRPr="00642C07" w:rsidRDefault="00684C3A" w:rsidP="00642C07"/>
    <w:p w:rsidR="00684C3A" w:rsidRPr="00642C07" w:rsidRDefault="00684C3A" w:rsidP="00642C07">
      <w:pPr>
        <w:rPr>
          <w:sz w:val="18"/>
          <w:szCs w:val="18"/>
        </w:rPr>
      </w:pPr>
      <w:r w:rsidRPr="00642C07">
        <w:rPr>
          <w:sz w:val="18"/>
          <w:szCs w:val="18"/>
        </w:rPr>
        <w:t>Примечание. Лоскут кожевенного сырья кусковой и клеевой не отражается</w:t>
      </w:r>
    </w:p>
    <w:p w:rsidR="00684C3A" w:rsidRDefault="00684C3A" w:rsidP="007E566A">
      <w:pPr>
        <w:pStyle w:val="newncpi"/>
        <w:ind w:firstLine="0"/>
      </w:pPr>
    </w:p>
    <w:p w:rsidR="00684C3A" w:rsidRDefault="00684C3A" w:rsidP="00FD3E15">
      <w:pPr>
        <w:pStyle w:val="newncpi"/>
        <w:rPr>
          <w:sz w:val="20"/>
          <w:szCs w:val="20"/>
        </w:rPr>
      </w:pPr>
    </w:p>
    <w:p w:rsidR="00684C3A" w:rsidRDefault="00684C3A" w:rsidP="00FD3E15">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FD3E15">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D3E15">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D3E1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FD3E15">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D3E15">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D3E15">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FD3E15">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7E566A" w:rsidRDefault="00684C3A" w:rsidP="009C748A">
      <w:pPr>
        <w:jc w:val="both"/>
        <w:rPr>
          <w:sz w:val="20"/>
          <w:szCs w:val="20"/>
        </w:rPr>
      </w:pPr>
    </w:p>
    <w:p w:rsidR="00684C3A" w:rsidRPr="00137ED6" w:rsidRDefault="00684C3A" w:rsidP="009C748A">
      <w:pPr>
        <w:jc w:val="both"/>
        <w:rPr>
          <w:sz w:val="28"/>
          <w:szCs w:val="28"/>
        </w:rPr>
        <w:sectPr w:rsidR="00684C3A" w:rsidRPr="00137ED6" w:rsidSect="007E566A">
          <w:headerReference w:type="even" r:id="rId146"/>
          <w:headerReference w:type="default" r:id="rId147"/>
          <w:pgSz w:w="11905" w:h="16838" w:code="9"/>
          <w:pgMar w:top="1134" w:right="567" w:bottom="1134" w:left="1701" w:header="567" w:footer="567" w:gutter="0"/>
          <w:cols w:space="720"/>
          <w:titlePg/>
          <w:docGrid w:linePitch="326"/>
        </w:sectPr>
      </w:pPr>
    </w:p>
    <w:p w:rsidR="00684C3A" w:rsidRPr="00642C07" w:rsidRDefault="00684C3A" w:rsidP="00642C07">
      <w:pPr>
        <w:suppressAutoHyphens/>
        <w:rPr>
          <w:b/>
          <w:caps/>
        </w:rPr>
      </w:pPr>
      <w:r w:rsidRPr="00642C07">
        <w:rPr>
          <w:b/>
        </w:rPr>
        <w:t>УКАЗАНИЯ</w:t>
      </w:r>
      <w:r w:rsidRPr="00642C07">
        <w:rPr>
          <w:b/>
        </w:rPr>
        <w:br/>
        <w:t>по</w:t>
      </w:r>
      <w:r>
        <w:rPr>
          <w:b/>
        </w:rPr>
        <w:t xml:space="preserve"> </w:t>
      </w:r>
      <w:r w:rsidRPr="00642C07">
        <w:rPr>
          <w:b/>
        </w:rPr>
        <w:t>заполнению</w:t>
      </w:r>
      <w:r>
        <w:rPr>
          <w:b/>
        </w:rPr>
        <w:t xml:space="preserve"> </w:t>
      </w:r>
      <w:r w:rsidRPr="00642C07">
        <w:rPr>
          <w:b/>
        </w:rPr>
        <w:t>формы ведомственной отчетности 2-кожсырье</w:t>
      </w:r>
      <w:r>
        <w:rPr>
          <w:b/>
        </w:rPr>
        <w:t xml:space="preserve"> </w:t>
      </w:r>
      <w:r w:rsidRPr="00642C07">
        <w:rPr>
          <w:b/>
        </w:rPr>
        <w:t>«Отчетный баланс кожевенного сырья»</w:t>
      </w:r>
    </w:p>
    <w:p w:rsidR="00684C3A" w:rsidRPr="00642C07" w:rsidRDefault="00684C3A" w:rsidP="00642C07">
      <w:pPr>
        <w:pStyle w:val="23"/>
        <w:suppressAutoHyphens/>
        <w:spacing w:before="0" w:line="240" w:lineRule="auto"/>
        <w:ind w:firstLine="720"/>
        <w:jc w:val="left"/>
        <w:rPr>
          <w:b/>
          <w:sz w:val="24"/>
          <w:szCs w:val="24"/>
        </w:rPr>
      </w:pPr>
    </w:p>
    <w:p w:rsidR="00684C3A" w:rsidRPr="00820351" w:rsidRDefault="00684C3A" w:rsidP="00820351">
      <w:pPr>
        <w:pStyle w:val="a5"/>
        <w:spacing w:before="0" w:after="0"/>
        <w:ind w:right="0" w:firstLine="709"/>
        <w:jc w:val="both"/>
        <w:rPr>
          <w:spacing w:val="0"/>
        </w:rPr>
      </w:pPr>
      <w:r>
        <w:rPr>
          <w:spacing w:val="0"/>
        </w:rPr>
        <w:t xml:space="preserve">1. </w:t>
      </w:r>
      <w:r w:rsidRPr="00820351">
        <w:rPr>
          <w:spacing w:val="0"/>
        </w:rPr>
        <w:t>Ведомственную отчетность по форме 2-кожсырье «Отчетный баланс кожевенного сырья» (далее – отчет) представляют юридические лица, осуществляющие убой и переработку скота.</w:t>
      </w:r>
    </w:p>
    <w:p w:rsidR="00684C3A" w:rsidRPr="00820351" w:rsidRDefault="00684C3A" w:rsidP="00820351">
      <w:pPr>
        <w:pStyle w:val="point"/>
        <w:ind w:firstLine="709"/>
      </w:pPr>
      <w:r w:rsidRPr="00820351">
        <w:t xml:space="preserve">Отчет представляется в электронном виде в адреса и сроки, предусмотренные в адресной части отчета. </w:t>
      </w:r>
    </w:p>
    <w:p w:rsidR="00684C3A" w:rsidRPr="00820351" w:rsidRDefault="00684C3A" w:rsidP="00820351">
      <w:pPr>
        <w:pStyle w:val="a5"/>
        <w:spacing w:before="0" w:after="0"/>
        <w:ind w:right="0" w:firstLine="709"/>
        <w:jc w:val="both"/>
        <w:rPr>
          <w:spacing w:val="0"/>
        </w:rPr>
      </w:pPr>
      <w:r>
        <w:rPr>
          <w:spacing w:val="0"/>
        </w:rPr>
        <w:t xml:space="preserve">2. </w:t>
      </w:r>
      <w:r w:rsidRPr="00820351">
        <w:rPr>
          <w:spacing w:val="0"/>
        </w:rPr>
        <w:t>Отчет заполняется за 1 полугодие (не нарастающим итогом) и в целом за год. Данные об объемах кожевенного сырья отражаются в штуках.</w:t>
      </w:r>
    </w:p>
    <w:p w:rsidR="00684C3A" w:rsidRPr="00820351" w:rsidRDefault="00684C3A" w:rsidP="00820351">
      <w:pPr>
        <w:pStyle w:val="a5"/>
        <w:spacing w:before="0" w:after="0"/>
        <w:ind w:right="0" w:firstLine="709"/>
        <w:jc w:val="both"/>
        <w:rPr>
          <w:spacing w:val="0"/>
        </w:rPr>
      </w:pPr>
      <w:r>
        <w:rPr>
          <w:spacing w:val="0"/>
        </w:rPr>
        <w:t xml:space="preserve">3. </w:t>
      </w:r>
      <w:r w:rsidRPr="00820351">
        <w:rPr>
          <w:spacing w:val="0"/>
        </w:rPr>
        <w:t xml:space="preserve">В разделе </w:t>
      </w:r>
      <w:r w:rsidRPr="00820351">
        <w:rPr>
          <w:spacing w:val="0"/>
          <w:lang w:val="en-US"/>
        </w:rPr>
        <w:t>I</w:t>
      </w:r>
      <w:r>
        <w:rPr>
          <w:spacing w:val="0"/>
        </w:rPr>
        <w:t xml:space="preserve"> </w:t>
      </w:r>
      <w:r w:rsidRPr="00820351">
        <w:rPr>
          <w:spacing w:val="0"/>
        </w:rPr>
        <w:t xml:space="preserve">«Ресурсы и использование кожевенного сырья» (далее – раздел </w:t>
      </w:r>
      <w:r w:rsidRPr="00820351">
        <w:rPr>
          <w:spacing w:val="0"/>
          <w:lang w:val="en-US"/>
        </w:rPr>
        <w:t>I</w:t>
      </w:r>
      <w:r w:rsidRPr="00820351">
        <w:rPr>
          <w:spacing w:val="0"/>
        </w:rPr>
        <w:t xml:space="preserve">) отражаются данные о поступлении и распределении ресурсов кожевенного сырья. </w:t>
      </w:r>
    </w:p>
    <w:p w:rsidR="00684C3A" w:rsidRPr="00820351" w:rsidRDefault="00684C3A" w:rsidP="00820351">
      <w:pPr>
        <w:pStyle w:val="a5"/>
        <w:spacing w:before="0" w:after="0"/>
        <w:ind w:right="0" w:firstLine="709"/>
        <w:jc w:val="both"/>
        <w:rPr>
          <w:spacing w:val="0"/>
        </w:rPr>
      </w:pPr>
      <w:r w:rsidRPr="00820351">
        <w:rPr>
          <w:spacing w:val="0"/>
        </w:rPr>
        <w:t>К крупному кожевенному сырью относятся: шкуры животных, кроме свиных, массой свыше 10 кг в парном виде, а также шкуры ослов и мулов независимо от их массы.</w:t>
      </w:r>
    </w:p>
    <w:p w:rsidR="00684C3A" w:rsidRPr="00820351" w:rsidRDefault="00684C3A" w:rsidP="00820351">
      <w:pPr>
        <w:pStyle w:val="a5"/>
        <w:spacing w:before="0" w:after="0"/>
        <w:ind w:right="0" w:firstLine="709"/>
        <w:jc w:val="both"/>
        <w:rPr>
          <w:spacing w:val="0"/>
        </w:rPr>
      </w:pPr>
      <w:r w:rsidRPr="00820351">
        <w:rPr>
          <w:spacing w:val="0"/>
        </w:rPr>
        <w:t>К мелкому кожевенному сырью относятся шкуры телят, жеребят, верблюжат массой, не превышающей 10 кг в парном виде, а также шкуры коз и овец независимо от их массы.</w:t>
      </w:r>
    </w:p>
    <w:p w:rsidR="00684C3A" w:rsidRPr="00820351" w:rsidRDefault="00684C3A" w:rsidP="00820351">
      <w:pPr>
        <w:pStyle w:val="a5"/>
        <w:spacing w:before="0" w:after="0"/>
        <w:ind w:right="0" w:firstLine="709"/>
        <w:jc w:val="both"/>
        <w:rPr>
          <w:spacing w:val="0"/>
        </w:rPr>
      </w:pPr>
      <w:r w:rsidRPr="00820351">
        <w:rPr>
          <w:spacing w:val="0"/>
        </w:rPr>
        <w:t>К свиному кожевенному сырью относятся шкуры свиней, площадь одной штуки – более 30 дм</w:t>
      </w:r>
      <w:r w:rsidRPr="00820351">
        <w:rPr>
          <w:spacing w:val="0"/>
          <w:vertAlign w:val="superscript"/>
        </w:rPr>
        <w:t>2</w:t>
      </w:r>
      <w:r w:rsidRPr="00820351">
        <w:rPr>
          <w:spacing w:val="0"/>
        </w:rPr>
        <w:t>.</w:t>
      </w:r>
    </w:p>
    <w:p w:rsidR="00684C3A" w:rsidRPr="00820351" w:rsidRDefault="00684C3A" w:rsidP="00820351">
      <w:pPr>
        <w:pStyle w:val="a5"/>
        <w:spacing w:before="0" w:after="0"/>
        <w:ind w:right="0" w:firstLine="709"/>
        <w:jc w:val="both"/>
        <w:rPr>
          <w:spacing w:val="0"/>
        </w:rPr>
      </w:pPr>
      <w:r w:rsidRPr="00820351">
        <w:rPr>
          <w:spacing w:val="0"/>
        </w:rPr>
        <w:t>По строке 01 отражаются данные о наличии кожевенного сырья в цехах и на складах. Данные об остатках сырья на начало отчетного периода должны соответствовать данным об остатках сырья, отраженных в предыдущем отчете на конец отчетного периода.</w:t>
      </w:r>
    </w:p>
    <w:p w:rsidR="00684C3A" w:rsidRPr="00820351" w:rsidRDefault="00684C3A" w:rsidP="00820351">
      <w:pPr>
        <w:pStyle w:val="a5"/>
        <w:spacing w:before="0" w:after="0"/>
        <w:ind w:right="0" w:firstLine="709"/>
        <w:jc w:val="both"/>
        <w:rPr>
          <w:spacing w:val="0"/>
        </w:rPr>
      </w:pPr>
      <w:r w:rsidRPr="00820351">
        <w:rPr>
          <w:spacing w:val="0"/>
        </w:rPr>
        <w:t xml:space="preserve">По строке 02 отражается количество кожевенного сырья, фактически поступившего за отчетный период. </w:t>
      </w:r>
    </w:p>
    <w:p w:rsidR="00684C3A" w:rsidRPr="00820351" w:rsidRDefault="00684C3A" w:rsidP="00820351">
      <w:pPr>
        <w:pStyle w:val="a5"/>
        <w:spacing w:before="0" w:after="0"/>
        <w:ind w:right="0" w:firstLine="709"/>
        <w:jc w:val="both"/>
        <w:rPr>
          <w:spacing w:val="0"/>
        </w:rPr>
      </w:pPr>
      <w:r w:rsidRPr="00820351">
        <w:rPr>
          <w:spacing w:val="0"/>
        </w:rPr>
        <w:t>По строке 03 отражаются данные о кожевенном сырье, полученном от поступившего на убой скота на давальческих условиях.</w:t>
      </w:r>
    </w:p>
    <w:p w:rsidR="00684C3A" w:rsidRPr="00820351" w:rsidRDefault="00684C3A" w:rsidP="00820351">
      <w:pPr>
        <w:pStyle w:val="a5"/>
        <w:spacing w:before="0" w:after="0"/>
        <w:ind w:right="0" w:firstLine="709"/>
        <w:jc w:val="both"/>
        <w:rPr>
          <w:spacing w:val="0"/>
        </w:rPr>
      </w:pPr>
      <w:r w:rsidRPr="00820351">
        <w:rPr>
          <w:spacing w:val="0"/>
        </w:rPr>
        <w:t>По строкам 11 и 17 отражается количество кожевенного сырья, переведенного из одного вида сырья в другой вид на основании представленных получателями актов приемки товара (перевод из крупного в мелкое, из стандартного в нестандартное) ввиду несоответствия требованиям ГОСТа 28425-90 «Сырье кожевенное. Технические условия».</w:t>
      </w:r>
    </w:p>
    <w:p w:rsidR="00684C3A" w:rsidRPr="00820351" w:rsidRDefault="00684C3A" w:rsidP="00820351">
      <w:pPr>
        <w:pStyle w:val="a5"/>
        <w:spacing w:before="0" w:after="0"/>
        <w:ind w:right="0" w:firstLine="709"/>
        <w:jc w:val="both"/>
        <w:rPr>
          <w:spacing w:val="0"/>
        </w:rPr>
      </w:pPr>
      <w:r w:rsidRPr="00820351">
        <w:rPr>
          <w:spacing w:val="0"/>
        </w:rPr>
        <w:t>По строке 13 отражается количество кожевенного сырья, фактически отгруженного за отчетный период организациям Белорусского государственного концерна по производству и реализации товаров легкой промышленности, по строке 14 – заготовительным организациям Белорусского республиканского союза потребительских обществ.</w:t>
      </w:r>
    </w:p>
    <w:p w:rsidR="00684C3A" w:rsidRPr="00820351" w:rsidRDefault="00684C3A" w:rsidP="00820351">
      <w:pPr>
        <w:pStyle w:val="a5"/>
        <w:spacing w:before="0" w:after="0"/>
        <w:ind w:right="0" w:firstLine="709"/>
        <w:jc w:val="both"/>
        <w:rPr>
          <w:spacing w:val="0"/>
        </w:rPr>
      </w:pPr>
      <w:r w:rsidRPr="00820351">
        <w:rPr>
          <w:spacing w:val="0"/>
        </w:rPr>
        <w:t>По строке 15 отражается количество фактически отгруженного кожевенного сырья прочим организациям, не подчиненным и не входящим в состав Белорусского государственного концерна по производству и реализации товаров легкой промышленности и Белорусского республиканского союза потребительских обществ.</w:t>
      </w:r>
    </w:p>
    <w:p w:rsidR="00684C3A" w:rsidRPr="00820351" w:rsidRDefault="00684C3A" w:rsidP="00820351">
      <w:pPr>
        <w:pStyle w:val="a5"/>
        <w:spacing w:before="0" w:after="0"/>
        <w:ind w:right="0" w:firstLine="709"/>
        <w:jc w:val="both"/>
        <w:rPr>
          <w:spacing w:val="0"/>
        </w:rPr>
      </w:pPr>
      <w:r w:rsidRPr="00820351">
        <w:rPr>
          <w:spacing w:val="0"/>
        </w:rPr>
        <w:t>По строке 18 отражаются данные о фактических потерях (недостачи, растраты и хищения, отнесенные на виновных лиц, потери от стихийных бедствий, сырье, уничтоженное по указанию ветеринарного надзора и другое) кожевенного сырья при транспортировке и хранении, выявленных в отчетном периоде и оформленных соответствующими актами.</w:t>
      </w:r>
    </w:p>
    <w:p w:rsidR="00684C3A" w:rsidRPr="00820351" w:rsidRDefault="00684C3A" w:rsidP="00820351">
      <w:pPr>
        <w:pStyle w:val="a5"/>
        <w:spacing w:before="0" w:after="0"/>
        <w:ind w:right="0" w:firstLine="709"/>
        <w:jc w:val="both"/>
        <w:rPr>
          <w:spacing w:val="0"/>
        </w:rPr>
      </w:pPr>
      <w:r w:rsidRPr="00820351">
        <w:rPr>
          <w:spacing w:val="0"/>
        </w:rPr>
        <w:t>Данные по строке 20 во всех графах должны быть равны данным по строке 12 в соответствующих графах.</w:t>
      </w:r>
    </w:p>
    <w:p w:rsidR="00684C3A" w:rsidRPr="00820351" w:rsidRDefault="00684C3A" w:rsidP="00820351">
      <w:pPr>
        <w:pStyle w:val="a5"/>
        <w:spacing w:before="0" w:after="0"/>
        <w:ind w:right="0" w:firstLine="709"/>
        <w:jc w:val="both"/>
        <w:rPr>
          <w:spacing w:val="0"/>
        </w:rPr>
      </w:pPr>
      <w:r>
        <w:rPr>
          <w:spacing w:val="0"/>
        </w:rPr>
        <w:t xml:space="preserve">4. </w:t>
      </w:r>
      <w:r w:rsidRPr="00820351">
        <w:rPr>
          <w:spacing w:val="0"/>
        </w:rPr>
        <w:t xml:space="preserve">В разделе </w:t>
      </w:r>
      <w:r w:rsidRPr="00820351">
        <w:rPr>
          <w:spacing w:val="0"/>
          <w:lang w:val="en-US"/>
        </w:rPr>
        <w:t>II</w:t>
      </w:r>
      <w:r>
        <w:rPr>
          <w:spacing w:val="0"/>
        </w:rPr>
        <w:t xml:space="preserve"> </w:t>
      </w:r>
      <w:r w:rsidRPr="00820351">
        <w:rPr>
          <w:spacing w:val="0"/>
        </w:rPr>
        <w:t xml:space="preserve">«Расшифровка поставки кожевенного сырья по отдельным получателям» (далее – раздел </w:t>
      </w:r>
      <w:r w:rsidRPr="00820351">
        <w:rPr>
          <w:spacing w:val="0"/>
          <w:lang w:val="en-US"/>
        </w:rPr>
        <w:t>II</w:t>
      </w:r>
      <w:r w:rsidRPr="00820351">
        <w:rPr>
          <w:spacing w:val="0"/>
        </w:rPr>
        <w:t>) отражаются данные о поставке кожевенного сырья организациям – получателям сырья на внутренний рынок и на экспорт.</w:t>
      </w:r>
    </w:p>
    <w:p w:rsidR="00684C3A" w:rsidRPr="00820351" w:rsidRDefault="00684C3A" w:rsidP="00820351">
      <w:pPr>
        <w:pStyle w:val="a5"/>
        <w:spacing w:before="0" w:after="0"/>
        <w:ind w:right="0" w:firstLine="709"/>
        <w:jc w:val="both"/>
        <w:rPr>
          <w:spacing w:val="0"/>
        </w:rPr>
      </w:pPr>
      <w:r w:rsidRPr="00820351">
        <w:rPr>
          <w:spacing w:val="0"/>
        </w:rPr>
        <w:t xml:space="preserve">Сумма данных по группам получателей раздела </w:t>
      </w:r>
      <w:r w:rsidRPr="00820351">
        <w:rPr>
          <w:spacing w:val="0"/>
          <w:lang w:val="en-US"/>
        </w:rPr>
        <w:t>II</w:t>
      </w:r>
      <w:r w:rsidRPr="00820351">
        <w:rPr>
          <w:spacing w:val="0"/>
        </w:rPr>
        <w:t xml:space="preserve"> во всех графах должна быть равна данным по строкам 13–16 раздела </w:t>
      </w:r>
      <w:r w:rsidRPr="00820351">
        <w:rPr>
          <w:spacing w:val="0"/>
          <w:lang w:val="en-US"/>
        </w:rPr>
        <w:t>I</w:t>
      </w:r>
      <w:r w:rsidRPr="00820351">
        <w:rPr>
          <w:spacing w:val="0"/>
        </w:rPr>
        <w:t xml:space="preserve"> в соответствующих графах.</w:t>
      </w:r>
    </w:p>
    <w:p w:rsidR="00684C3A" w:rsidRPr="00820351" w:rsidRDefault="00684C3A" w:rsidP="009C748A">
      <w:pPr>
        <w:pStyle w:val="a5"/>
        <w:spacing w:before="0" w:after="0"/>
        <w:ind w:firstLine="720"/>
        <w:rPr>
          <w:spacing w:val="0"/>
        </w:rPr>
      </w:pPr>
    </w:p>
    <w:p w:rsidR="00684C3A" w:rsidRPr="00820351" w:rsidRDefault="00684C3A" w:rsidP="00820351">
      <w:pPr>
        <w:pStyle w:val="a5"/>
        <w:spacing w:before="0" w:after="0"/>
        <w:rPr>
          <w:spacing w:val="0"/>
          <w:sz w:val="18"/>
          <w:szCs w:val="18"/>
        </w:rPr>
      </w:pPr>
      <w:r w:rsidRPr="00820351">
        <w:rPr>
          <w:spacing w:val="0"/>
          <w:sz w:val="18"/>
          <w:szCs w:val="18"/>
        </w:rPr>
        <w:t>Примечание. Терминология, применяемая в настоящих Указаниях, используется только для заполнения отчета.</w:t>
      </w:r>
    </w:p>
    <w:p w:rsidR="00684C3A" w:rsidRPr="00137ED6" w:rsidRDefault="00684C3A" w:rsidP="009C748A">
      <w:pPr>
        <w:pStyle w:val="titleu"/>
        <w:spacing w:before="0" w:after="0"/>
        <w:sectPr w:rsidR="00684C3A"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684C3A" w:rsidTr="00820351">
        <w:tc>
          <w:tcPr>
            <w:tcW w:w="3637" w:type="pct"/>
            <w:tcMar>
              <w:top w:w="0" w:type="dxa"/>
              <w:left w:w="6" w:type="dxa"/>
              <w:bottom w:w="0" w:type="dxa"/>
              <w:right w:w="6" w:type="dxa"/>
            </w:tcMar>
          </w:tcPr>
          <w:p w:rsidR="00684C3A" w:rsidRDefault="00684C3A" w:rsidP="00820351">
            <w:pPr>
              <w:pStyle w:val="newncpi"/>
              <w:ind w:firstLine="0"/>
            </w:pPr>
            <w:r>
              <w:t> </w:t>
            </w:r>
          </w:p>
        </w:tc>
        <w:tc>
          <w:tcPr>
            <w:tcW w:w="1363" w:type="pct"/>
            <w:tcMar>
              <w:top w:w="0" w:type="dxa"/>
              <w:left w:w="6" w:type="dxa"/>
              <w:bottom w:w="0" w:type="dxa"/>
              <w:right w:w="6" w:type="dxa"/>
            </w:tcMar>
          </w:tcPr>
          <w:p w:rsidR="00684C3A" w:rsidRPr="00AD0BD0" w:rsidRDefault="00684C3A" w:rsidP="00820351">
            <w:pPr>
              <w:pStyle w:val="append1"/>
              <w:outlineLvl w:val="0"/>
            </w:pPr>
            <w:r>
              <w:t>Приложение 27</w:t>
            </w:r>
          </w:p>
          <w:p w:rsidR="00684C3A" w:rsidRDefault="00684C3A" w:rsidP="00820351">
            <w:pPr>
              <w:pStyle w:val="append1"/>
            </w:pPr>
            <w:r>
              <w:t xml:space="preserve">к приказу Министерства </w:t>
            </w:r>
          </w:p>
          <w:p w:rsidR="00684C3A" w:rsidRDefault="00684C3A" w:rsidP="00820351">
            <w:pPr>
              <w:pStyle w:val="append1"/>
            </w:pPr>
            <w:r>
              <w:t xml:space="preserve">сельского хозяйства </w:t>
            </w:r>
          </w:p>
          <w:p w:rsidR="00684C3A" w:rsidRDefault="00684C3A" w:rsidP="00820351">
            <w:pPr>
              <w:pStyle w:val="append1"/>
            </w:pPr>
            <w:r>
              <w:t xml:space="preserve">и продовольствия </w:t>
            </w:r>
          </w:p>
          <w:p w:rsidR="00684C3A" w:rsidRDefault="00684C3A" w:rsidP="00820351">
            <w:pPr>
              <w:pStyle w:val="append1"/>
            </w:pPr>
            <w:r>
              <w:t>Республики Беларусь</w:t>
            </w:r>
          </w:p>
          <w:p w:rsidR="00684C3A" w:rsidRDefault="00684C3A" w:rsidP="00820351">
            <w:pPr>
              <w:pStyle w:val="append"/>
            </w:pPr>
            <w:r w:rsidRPr="00BF5726">
              <w:t>09.11.201</w:t>
            </w:r>
            <w:r w:rsidRPr="00BF5726">
              <w:rPr>
                <w:lang w:val="en-US"/>
              </w:rPr>
              <w:t>7</w:t>
            </w:r>
            <w:r w:rsidRPr="00BF5726">
              <w:t xml:space="preserve"> № 328</w:t>
            </w:r>
          </w:p>
        </w:tc>
      </w:tr>
    </w:tbl>
    <w:p w:rsidR="00684C3A" w:rsidRPr="00137ED6" w:rsidRDefault="00684C3A" w:rsidP="00820351">
      <w:pPr>
        <w:ind w:left="11907" w:firstLine="11914"/>
        <w:rPr>
          <w:sz w:val="22"/>
        </w:rPr>
      </w:pPr>
    </w:p>
    <w:tbl>
      <w:tblPr>
        <w:tblW w:w="0" w:type="auto"/>
        <w:jc w:val="righ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2568"/>
      </w:tblGrid>
      <w:tr w:rsidR="00684C3A" w:rsidRPr="00820351" w:rsidTr="00820351">
        <w:trPr>
          <w:jc w:val="right"/>
        </w:trPr>
        <w:tc>
          <w:tcPr>
            <w:tcW w:w="0" w:type="auto"/>
            <w:tcBorders>
              <w:top w:val="single" w:sz="4" w:space="0" w:color="auto"/>
              <w:bottom w:val="single" w:sz="4" w:space="0" w:color="auto"/>
            </w:tcBorders>
          </w:tcPr>
          <w:p w:rsidR="00684C3A" w:rsidRPr="00820351" w:rsidRDefault="00684C3A" w:rsidP="00820351">
            <w:pPr>
              <w:jc w:val="center"/>
              <w:rPr>
                <w:sz w:val="20"/>
              </w:rPr>
            </w:pPr>
            <w:r w:rsidRPr="00820351">
              <w:rPr>
                <w:sz w:val="20"/>
              </w:rPr>
              <w:t xml:space="preserve">Форма </w:t>
            </w:r>
            <w:r w:rsidRPr="00820351">
              <w:rPr>
                <w:sz w:val="20"/>
              </w:rPr>
              <w:br/>
            </w:r>
            <w:r w:rsidRPr="00820351">
              <w:rPr>
                <w:sz w:val="20"/>
                <w:szCs w:val="22"/>
              </w:rPr>
              <w:t>12-продукты животноводства</w:t>
            </w:r>
          </w:p>
        </w:tc>
      </w:tr>
    </w:tbl>
    <w:p w:rsidR="00684C3A" w:rsidRPr="00137ED6" w:rsidRDefault="00684C3A" w:rsidP="00820351">
      <w:pPr>
        <w:jc w:val="center"/>
        <w:rPr>
          <w:sz w:val="20"/>
          <w:lang w:val="en-US"/>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684C3A" w:rsidRPr="00820351" w:rsidTr="00820351">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20351" w:rsidRDefault="00684C3A" w:rsidP="00820351">
            <w:pPr>
              <w:pStyle w:val="table10"/>
              <w:jc w:val="center"/>
              <w:rPr>
                <w:b/>
              </w:rPr>
            </w:pPr>
            <w:r w:rsidRPr="00820351">
              <w:rPr>
                <w:b/>
              </w:rPr>
              <w:t>ВЕДОМСТВЕННАЯ ОТЧЕТНОСТЬ</w:t>
            </w:r>
          </w:p>
        </w:tc>
      </w:tr>
    </w:tbl>
    <w:p w:rsidR="00684C3A" w:rsidRDefault="00684C3A" w:rsidP="00820351">
      <w:pPr>
        <w:pStyle w:val="newncpi"/>
      </w:pPr>
      <w:r w:rsidRPr="00137ED6">
        <w:t> </w:t>
      </w:r>
    </w:p>
    <w:p w:rsidR="00684C3A" w:rsidRDefault="00684C3A" w:rsidP="00820351">
      <w:pPr>
        <w:pStyle w:val="newncpi"/>
      </w:pP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14604"/>
      </w:tblGrid>
      <w:tr w:rsidR="00684C3A" w:rsidRPr="00820351" w:rsidTr="00820351">
        <w:trPr>
          <w:jc w:val="center"/>
        </w:trPr>
        <w:tc>
          <w:tcPr>
            <w:tcW w:w="5000" w:type="pct"/>
            <w:tcBorders>
              <w:top w:val="single" w:sz="6" w:space="0" w:color="auto"/>
              <w:bottom w:val="single" w:sz="4" w:space="0" w:color="auto"/>
            </w:tcBorders>
          </w:tcPr>
          <w:p w:rsidR="00684C3A" w:rsidRPr="00820351" w:rsidRDefault="00684C3A" w:rsidP="00820351">
            <w:pPr>
              <w:keepNext/>
              <w:jc w:val="center"/>
              <w:outlineLvl w:val="0"/>
              <w:rPr>
                <w:b/>
              </w:rPr>
            </w:pPr>
            <w:r w:rsidRPr="00820351">
              <w:rPr>
                <w:b/>
                <w:caps/>
              </w:rPr>
              <w:t>Отчет</w:t>
            </w:r>
            <w:r w:rsidRPr="00820351">
              <w:rPr>
                <w:b/>
                <w:caps/>
              </w:rPr>
              <w:br/>
            </w:r>
            <w:r w:rsidRPr="00820351">
              <w:rPr>
                <w:b/>
              </w:rPr>
              <w:t>о поставке продуктов животноводства</w:t>
            </w:r>
          </w:p>
          <w:p w:rsidR="00684C3A" w:rsidRPr="00820351" w:rsidRDefault="00684C3A" w:rsidP="00820351">
            <w:pPr>
              <w:keepNext/>
              <w:jc w:val="center"/>
              <w:outlineLvl w:val="0"/>
            </w:pPr>
            <w:r w:rsidRPr="00820351">
              <w:t>за_______________20____г.</w:t>
            </w:r>
          </w:p>
        </w:tc>
      </w:tr>
    </w:tbl>
    <w:p w:rsidR="00684C3A" w:rsidRDefault="00684C3A" w:rsidP="00820351">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684C3A" w:rsidRPr="00820351" w:rsidTr="00820351">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820351" w:rsidRDefault="00684C3A" w:rsidP="00820351">
            <w:pPr>
              <w:pStyle w:val="table10"/>
              <w:jc w:val="center"/>
              <w:rPr>
                <w:b/>
              </w:rPr>
            </w:pPr>
            <w:r w:rsidRPr="00137ED6">
              <w:t>ПРЕДСТАВЛЯЕТСЯ В ЭЛЕКТРОННОМ ВИДЕ</w:t>
            </w:r>
          </w:p>
        </w:tc>
      </w:tr>
    </w:tbl>
    <w:p w:rsidR="00684C3A" w:rsidRDefault="00684C3A" w:rsidP="009C748A">
      <w:pPr>
        <w:jc w:val="center"/>
        <w:rPr>
          <w:sz w:val="20"/>
        </w:rPr>
      </w:pPr>
    </w:p>
    <w:p w:rsidR="00684C3A" w:rsidRPr="00CD77D0" w:rsidRDefault="00684C3A" w:rsidP="009C748A">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7289"/>
        <w:gridCol w:w="4120"/>
        <w:gridCol w:w="1836"/>
        <w:gridCol w:w="1359"/>
      </w:tblGrid>
      <w:tr w:rsidR="00684C3A" w:rsidRPr="00820351" w:rsidTr="00CD77D0">
        <w:trPr>
          <w:jc w:val="center"/>
        </w:trPr>
        <w:tc>
          <w:tcPr>
            <w:tcW w:w="0" w:type="auto"/>
            <w:vAlign w:val="center"/>
          </w:tcPr>
          <w:p w:rsidR="00684C3A" w:rsidRPr="00820351" w:rsidRDefault="00684C3A" w:rsidP="00820351">
            <w:pPr>
              <w:pStyle w:val="5"/>
              <w:spacing w:line="240" w:lineRule="auto"/>
              <w:rPr>
                <w:sz w:val="20"/>
                <w:u w:val="single"/>
              </w:rPr>
            </w:pPr>
            <w:r w:rsidRPr="00820351">
              <w:rPr>
                <w:sz w:val="20"/>
              </w:rPr>
              <w:t>Кто представляют</w:t>
            </w:r>
          </w:p>
        </w:tc>
        <w:tc>
          <w:tcPr>
            <w:tcW w:w="0" w:type="auto"/>
            <w:vAlign w:val="center"/>
          </w:tcPr>
          <w:p w:rsidR="00684C3A" w:rsidRPr="00820351" w:rsidRDefault="00684C3A" w:rsidP="00820351">
            <w:pPr>
              <w:keepNext/>
              <w:jc w:val="center"/>
              <w:outlineLvl w:val="5"/>
              <w:rPr>
                <w:sz w:val="20"/>
              </w:rPr>
            </w:pPr>
            <w:r w:rsidRPr="00820351">
              <w:rPr>
                <w:sz w:val="20"/>
              </w:rPr>
              <w:t>Кому представляют</w:t>
            </w:r>
          </w:p>
        </w:tc>
        <w:tc>
          <w:tcPr>
            <w:tcW w:w="0" w:type="auto"/>
          </w:tcPr>
          <w:p w:rsidR="00684C3A" w:rsidRPr="00820351" w:rsidRDefault="00684C3A" w:rsidP="00820351">
            <w:pPr>
              <w:keepNext/>
              <w:jc w:val="center"/>
              <w:outlineLvl w:val="5"/>
              <w:rPr>
                <w:sz w:val="20"/>
                <w:lang w:val="en-US"/>
              </w:rPr>
            </w:pPr>
            <w:r w:rsidRPr="00820351">
              <w:rPr>
                <w:sz w:val="20"/>
              </w:rPr>
              <w:t xml:space="preserve">Срок </w:t>
            </w:r>
          </w:p>
          <w:p w:rsidR="00684C3A" w:rsidRPr="00820351" w:rsidRDefault="00684C3A" w:rsidP="00820351">
            <w:pPr>
              <w:keepNext/>
              <w:jc w:val="center"/>
              <w:outlineLvl w:val="5"/>
              <w:rPr>
                <w:sz w:val="20"/>
                <w:u w:val="single"/>
              </w:rPr>
            </w:pPr>
            <w:r w:rsidRPr="00820351">
              <w:rPr>
                <w:sz w:val="20"/>
              </w:rPr>
              <w:t>представления</w:t>
            </w:r>
          </w:p>
        </w:tc>
        <w:tc>
          <w:tcPr>
            <w:tcW w:w="0" w:type="auto"/>
            <w:vAlign w:val="center"/>
          </w:tcPr>
          <w:p w:rsidR="00684C3A" w:rsidRPr="00820351" w:rsidRDefault="00684C3A" w:rsidP="00820351">
            <w:pPr>
              <w:pStyle w:val="6"/>
              <w:spacing w:before="0"/>
              <w:jc w:val="center"/>
              <w:rPr>
                <w:sz w:val="20"/>
              </w:rPr>
            </w:pPr>
            <w:r w:rsidRPr="00820351">
              <w:rPr>
                <w:sz w:val="20"/>
              </w:rPr>
              <w:t>Периодичность</w:t>
            </w:r>
          </w:p>
        </w:tc>
      </w:tr>
      <w:tr w:rsidR="00684C3A" w:rsidRPr="00820351" w:rsidTr="00CD77D0">
        <w:trPr>
          <w:jc w:val="center"/>
        </w:trPr>
        <w:tc>
          <w:tcPr>
            <w:tcW w:w="0" w:type="auto"/>
            <w:tcBorders>
              <w:bottom w:val="nil"/>
            </w:tcBorders>
          </w:tcPr>
          <w:p w:rsidR="00684C3A" w:rsidRPr="00820351" w:rsidRDefault="00684C3A" w:rsidP="00820351">
            <w:pPr>
              <w:pStyle w:val="31"/>
              <w:jc w:val="left"/>
              <w:rPr>
                <w:sz w:val="20"/>
              </w:rPr>
            </w:pPr>
            <w:r w:rsidRPr="00820351">
              <w:rPr>
                <w:sz w:val="20"/>
              </w:rPr>
              <w:t>Юридические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p>
        </w:tc>
        <w:tc>
          <w:tcPr>
            <w:tcW w:w="0" w:type="auto"/>
            <w:tcBorders>
              <w:bottom w:val="nil"/>
            </w:tcBorders>
          </w:tcPr>
          <w:p w:rsidR="00684C3A" w:rsidRPr="00820351" w:rsidRDefault="00684C3A" w:rsidP="00820351">
            <w:pPr>
              <w:pStyle w:val="ac"/>
              <w:tabs>
                <w:tab w:val="clear" w:pos="4153"/>
                <w:tab w:val="clear" w:pos="8306"/>
              </w:tabs>
            </w:pPr>
            <w:r w:rsidRPr="00820351">
              <w:t>Областным управляющим компаниям холдингов, концернам, объединениям мясной и молочной промышленности;</w:t>
            </w:r>
          </w:p>
        </w:tc>
        <w:tc>
          <w:tcPr>
            <w:tcW w:w="0" w:type="auto"/>
            <w:tcBorders>
              <w:bottom w:val="nil"/>
            </w:tcBorders>
          </w:tcPr>
          <w:p w:rsidR="00684C3A" w:rsidRPr="00820351" w:rsidRDefault="00684C3A" w:rsidP="00820351">
            <w:pPr>
              <w:pStyle w:val="ac"/>
              <w:tabs>
                <w:tab w:val="clear" w:pos="4153"/>
                <w:tab w:val="clear" w:pos="8306"/>
              </w:tabs>
            </w:pPr>
            <w:r w:rsidRPr="00820351">
              <w:t>1-го числа после</w:t>
            </w:r>
            <w:r>
              <w:t xml:space="preserve"> </w:t>
            </w:r>
            <w:r w:rsidRPr="00820351">
              <w:t>отчетного периода</w:t>
            </w:r>
          </w:p>
        </w:tc>
        <w:tc>
          <w:tcPr>
            <w:tcW w:w="0" w:type="auto"/>
            <w:vMerge w:val="restart"/>
            <w:vAlign w:val="center"/>
          </w:tcPr>
          <w:p w:rsidR="00684C3A" w:rsidRPr="00820351" w:rsidRDefault="00684C3A" w:rsidP="00820351">
            <w:pPr>
              <w:jc w:val="center"/>
              <w:rPr>
                <w:sz w:val="20"/>
              </w:rPr>
            </w:pPr>
            <w:r w:rsidRPr="00820351">
              <w:rPr>
                <w:sz w:val="20"/>
              </w:rPr>
              <w:t>Месячная</w:t>
            </w:r>
          </w:p>
        </w:tc>
      </w:tr>
      <w:tr w:rsidR="00684C3A" w:rsidRPr="00820351" w:rsidTr="00CD77D0">
        <w:trPr>
          <w:jc w:val="center"/>
        </w:trPr>
        <w:tc>
          <w:tcPr>
            <w:tcW w:w="0" w:type="auto"/>
            <w:tcBorders>
              <w:top w:val="nil"/>
              <w:bottom w:val="nil"/>
            </w:tcBorders>
          </w:tcPr>
          <w:p w:rsidR="00684C3A" w:rsidRPr="00820351" w:rsidRDefault="00684C3A" w:rsidP="00820351">
            <w:pPr>
              <w:pStyle w:val="31"/>
              <w:jc w:val="left"/>
              <w:rPr>
                <w:sz w:val="20"/>
              </w:rPr>
            </w:pPr>
            <w:r w:rsidRPr="00820351">
              <w:rPr>
                <w:sz w:val="20"/>
              </w:rPr>
              <w:t>Птицефабрики, иные юридические лица, их обособленные подразделения, осуществляющие производство мяса и мясопродуктов, молока и молокопродуктов</w:t>
            </w:r>
          </w:p>
        </w:tc>
        <w:tc>
          <w:tcPr>
            <w:tcW w:w="0" w:type="auto"/>
            <w:tcBorders>
              <w:top w:val="nil"/>
              <w:bottom w:val="nil"/>
            </w:tcBorders>
          </w:tcPr>
          <w:p w:rsidR="00684C3A" w:rsidRPr="00820351" w:rsidRDefault="00684C3A" w:rsidP="00820351">
            <w:pPr>
              <w:pStyle w:val="ac"/>
              <w:tabs>
                <w:tab w:val="clear" w:pos="4153"/>
                <w:tab w:val="clear" w:pos="8306"/>
              </w:tabs>
            </w:pPr>
            <w:r w:rsidRPr="00820351">
              <w:rPr>
                <w:szCs w:val="24"/>
              </w:rPr>
              <w:t>Комитетам по сельскому хозяйству и продовольствию облисполкомов</w:t>
            </w:r>
            <w:r w:rsidRPr="00820351">
              <w:t>;</w:t>
            </w:r>
          </w:p>
        </w:tc>
        <w:tc>
          <w:tcPr>
            <w:tcW w:w="0" w:type="auto"/>
            <w:tcBorders>
              <w:top w:val="nil"/>
              <w:bottom w:val="nil"/>
            </w:tcBorders>
          </w:tcPr>
          <w:p w:rsidR="00684C3A" w:rsidRPr="00820351" w:rsidRDefault="00684C3A" w:rsidP="00820351">
            <w:pPr>
              <w:pStyle w:val="ac"/>
              <w:tabs>
                <w:tab w:val="clear" w:pos="4153"/>
                <w:tab w:val="clear" w:pos="8306"/>
              </w:tabs>
            </w:pPr>
            <w:r w:rsidRPr="00820351">
              <w:t>3-го числа после отчетного периода</w:t>
            </w:r>
          </w:p>
        </w:tc>
        <w:tc>
          <w:tcPr>
            <w:tcW w:w="0" w:type="auto"/>
            <w:vMerge/>
          </w:tcPr>
          <w:p w:rsidR="00684C3A" w:rsidRPr="00820351" w:rsidRDefault="00684C3A" w:rsidP="00820351">
            <w:pPr>
              <w:rPr>
                <w:sz w:val="20"/>
              </w:rPr>
            </w:pPr>
          </w:p>
        </w:tc>
      </w:tr>
      <w:tr w:rsidR="00684C3A" w:rsidRPr="00820351" w:rsidTr="00CD77D0">
        <w:trPr>
          <w:jc w:val="center"/>
        </w:trPr>
        <w:tc>
          <w:tcPr>
            <w:tcW w:w="0" w:type="auto"/>
            <w:tcBorders>
              <w:top w:val="nil"/>
            </w:tcBorders>
          </w:tcPr>
          <w:p w:rsidR="00684C3A" w:rsidRPr="00820351" w:rsidRDefault="00684C3A" w:rsidP="00820351">
            <w:pPr>
              <w:pStyle w:val="21"/>
              <w:ind w:left="0"/>
              <w:rPr>
                <w:sz w:val="20"/>
                <w:szCs w:val="24"/>
              </w:rPr>
            </w:pPr>
            <w:r w:rsidRPr="00820351">
              <w:rPr>
                <w:sz w:val="20"/>
              </w:rPr>
              <w:t>Областные управляющие компании холдингов, концерны, объединения мясной и молочной промышленности, комитеты по сельскому хозяйству и продовольствию областных исполнительных комитетов – сводные данные (информацию)</w:t>
            </w:r>
          </w:p>
        </w:tc>
        <w:tc>
          <w:tcPr>
            <w:tcW w:w="0" w:type="auto"/>
            <w:tcBorders>
              <w:top w:val="nil"/>
            </w:tcBorders>
          </w:tcPr>
          <w:p w:rsidR="00684C3A" w:rsidRPr="00820351" w:rsidRDefault="00684C3A" w:rsidP="00820351">
            <w:pPr>
              <w:pStyle w:val="ac"/>
              <w:tabs>
                <w:tab w:val="clear" w:pos="4153"/>
                <w:tab w:val="clear" w:pos="8306"/>
              </w:tabs>
            </w:pPr>
            <w:r w:rsidRPr="00820351">
              <w:t>Министерству сельского хозяйства и продовольствия Республики Беларусь;</w:t>
            </w:r>
          </w:p>
        </w:tc>
        <w:tc>
          <w:tcPr>
            <w:tcW w:w="0" w:type="auto"/>
            <w:tcBorders>
              <w:top w:val="nil"/>
            </w:tcBorders>
          </w:tcPr>
          <w:p w:rsidR="00684C3A" w:rsidRPr="00820351" w:rsidRDefault="00684C3A" w:rsidP="00820351">
            <w:pPr>
              <w:pStyle w:val="ac"/>
              <w:tabs>
                <w:tab w:val="clear" w:pos="4153"/>
                <w:tab w:val="clear" w:pos="8306"/>
              </w:tabs>
            </w:pPr>
            <w:r w:rsidRPr="00820351">
              <w:t>5-го числа после отчетного периода</w:t>
            </w:r>
          </w:p>
        </w:tc>
        <w:tc>
          <w:tcPr>
            <w:tcW w:w="0" w:type="auto"/>
            <w:vMerge/>
          </w:tcPr>
          <w:p w:rsidR="00684C3A" w:rsidRPr="00820351" w:rsidRDefault="00684C3A" w:rsidP="00820351">
            <w:pPr>
              <w:jc w:val="center"/>
              <w:rPr>
                <w:sz w:val="20"/>
              </w:rPr>
            </w:pPr>
          </w:p>
        </w:tc>
      </w:tr>
    </w:tbl>
    <w:p w:rsidR="00684C3A" w:rsidRDefault="00684C3A" w:rsidP="009C748A">
      <w:pPr>
        <w:rPr>
          <w:sz w:val="18"/>
        </w:rPr>
      </w:pPr>
    </w:p>
    <w:p w:rsidR="00684C3A" w:rsidRDefault="00684C3A" w:rsidP="00EE20DC">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EE20DC">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684C3A" w:rsidRDefault="00684C3A" w:rsidP="00EE20DC">
      <w:pPr>
        <w:jc w:val="center"/>
        <w:rPr>
          <w:sz w:val="22"/>
          <w:lang w:val="en-US"/>
        </w:rPr>
      </w:pPr>
    </w:p>
    <w:p w:rsidR="00684C3A" w:rsidRPr="00EE20DC" w:rsidRDefault="00684C3A" w:rsidP="00EE20DC">
      <w:pPr>
        <w:jc w:val="center"/>
        <w:rPr>
          <w:sz w:val="22"/>
          <w:lang w:val="en-US"/>
        </w:rPr>
      </w:pPr>
    </w:p>
    <w:p w:rsidR="00684C3A" w:rsidRPr="00CD77D0" w:rsidRDefault="00684C3A" w:rsidP="00CD77D0">
      <w:pPr>
        <w:jc w:val="right"/>
      </w:pPr>
      <w:r w:rsidRPr="00CD77D0">
        <w:t>Таблица 1</w:t>
      </w:r>
    </w:p>
    <w:tbl>
      <w:tblPr>
        <w:tblW w:w="5000" w:type="pct"/>
        <w:jc w:val="center"/>
        <w:tblCellMar>
          <w:top w:w="17" w:type="dxa"/>
          <w:left w:w="17" w:type="dxa"/>
          <w:bottom w:w="17" w:type="dxa"/>
          <w:right w:w="17" w:type="dxa"/>
        </w:tblCellMar>
        <w:tblLook w:val="0000" w:firstRow="0" w:lastRow="0" w:firstColumn="0" w:lastColumn="0" w:noHBand="0" w:noVBand="0"/>
      </w:tblPr>
      <w:tblGrid>
        <w:gridCol w:w="6681"/>
        <w:gridCol w:w="708"/>
        <w:gridCol w:w="515"/>
        <w:gridCol w:w="514"/>
        <w:gridCol w:w="517"/>
        <w:gridCol w:w="514"/>
        <w:gridCol w:w="514"/>
        <w:gridCol w:w="517"/>
        <w:gridCol w:w="514"/>
        <w:gridCol w:w="514"/>
        <w:gridCol w:w="517"/>
        <w:gridCol w:w="514"/>
        <w:gridCol w:w="514"/>
        <w:gridCol w:w="517"/>
        <w:gridCol w:w="514"/>
        <w:gridCol w:w="520"/>
      </w:tblGrid>
      <w:tr w:rsidR="00684C3A" w:rsidRPr="00CD77D0" w:rsidTr="00604BAE">
        <w:trPr>
          <w:tblHeader/>
          <w:jc w:val="center"/>
        </w:trPr>
        <w:tc>
          <w:tcPr>
            <w:tcW w:w="2287" w:type="pct"/>
            <w:vMerge w:val="restart"/>
            <w:tcBorders>
              <w:top w:val="single" w:sz="6" w:space="0" w:color="auto"/>
              <w:left w:val="single" w:sz="4" w:space="0" w:color="auto"/>
              <w:right w:val="single" w:sz="6" w:space="0" w:color="auto"/>
            </w:tcBorders>
            <w:vAlign w:val="center"/>
          </w:tcPr>
          <w:p w:rsidR="00684C3A" w:rsidRPr="00CD77D0" w:rsidRDefault="00684C3A" w:rsidP="00CD77D0">
            <w:pPr>
              <w:jc w:val="center"/>
              <w:rPr>
                <w:sz w:val="20"/>
              </w:rPr>
            </w:pPr>
            <w:r w:rsidRPr="00CD77D0">
              <w:rPr>
                <w:sz w:val="20"/>
              </w:rPr>
              <w:t>Наименование показателя</w:t>
            </w:r>
          </w:p>
        </w:tc>
        <w:tc>
          <w:tcPr>
            <w:tcW w:w="242" w:type="pct"/>
            <w:vMerge w:val="restart"/>
            <w:tcBorders>
              <w:top w:val="single" w:sz="6" w:space="0" w:color="auto"/>
              <w:right w:val="single" w:sz="6" w:space="0" w:color="auto"/>
            </w:tcBorders>
            <w:vAlign w:val="center"/>
          </w:tcPr>
          <w:p w:rsidR="00684C3A" w:rsidRPr="00CD77D0" w:rsidRDefault="00684C3A" w:rsidP="00CD77D0">
            <w:pPr>
              <w:jc w:val="center"/>
              <w:rPr>
                <w:sz w:val="20"/>
              </w:rPr>
            </w:pPr>
            <w:r w:rsidRPr="00CD77D0">
              <w:rPr>
                <w:sz w:val="20"/>
              </w:rPr>
              <w:br w:type="page"/>
              <w:t xml:space="preserve">Код </w:t>
            </w:r>
            <w:r>
              <w:rPr>
                <w:sz w:val="20"/>
              </w:rPr>
              <w:br/>
            </w:r>
            <w:r w:rsidRPr="00CD77D0">
              <w:rPr>
                <w:sz w:val="20"/>
              </w:rPr>
              <w:t>строки</w:t>
            </w:r>
          </w:p>
        </w:tc>
        <w:tc>
          <w:tcPr>
            <w:tcW w:w="2470" w:type="pct"/>
            <w:gridSpan w:val="14"/>
            <w:tcBorders>
              <w:top w:val="single" w:sz="6"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Продукты животноводства (шифр)</w:t>
            </w:r>
          </w:p>
        </w:tc>
      </w:tr>
      <w:tr w:rsidR="00684C3A" w:rsidRPr="00CD77D0" w:rsidTr="00604BAE">
        <w:trPr>
          <w:tblHeader/>
          <w:jc w:val="center"/>
        </w:trPr>
        <w:tc>
          <w:tcPr>
            <w:tcW w:w="2287" w:type="pct"/>
            <w:vMerge/>
            <w:tcBorders>
              <w:left w:val="single" w:sz="4" w:space="0" w:color="auto"/>
              <w:bottom w:val="single" w:sz="4" w:space="0" w:color="auto"/>
              <w:right w:val="single" w:sz="6" w:space="0" w:color="auto"/>
            </w:tcBorders>
            <w:vAlign w:val="center"/>
          </w:tcPr>
          <w:p w:rsidR="00684C3A" w:rsidRPr="00CD77D0" w:rsidRDefault="00684C3A" w:rsidP="00CD77D0">
            <w:pPr>
              <w:jc w:val="center"/>
              <w:rPr>
                <w:sz w:val="20"/>
              </w:rPr>
            </w:pPr>
          </w:p>
        </w:tc>
        <w:tc>
          <w:tcPr>
            <w:tcW w:w="242" w:type="pct"/>
            <w:vMerge/>
            <w:tcBorders>
              <w:bottom w:val="single" w:sz="4" w:space="0" w:color="auto"/>
              <w:right w:val="single" w:sz="6" w:space="0" w:color="auto"/>
            </w:tcBorders>
            <w:vAlign w:val="center"/>
          </w:tcPr>
          <w:p w:rsidR="00684C3A" w:rsidRPr="00CD77D0" w:rsidRDefault="00684C3A" w:rsidP="00CD77D0">
            <w:pPr>
              <w:jc w:val="center"/>
              <w:rPr>
                <w:sz w:val="20"/>
              </w:rPr>
            </w:pPr>
          </w:p>
        </w:tc>
        <w:tc>
          <w:tcPr>
            <w:tcW w:w="176" w:type="pct"/>
            <w:tcBorders>
              <w:top w:val="single" w:sz="6" w:space="0" w:color="auto"/>
              <w:bottom w:val="single" w:sz="4" w:space="0" w:color="auto"/>
              <w:right w:val="single" w:sz="6" w:space="0" w:color="auto"/>
            </w:tcBorders>
            <w:vAlign w:val="center"/>
          </w:tcPr>
          <w:p w:rsidR="00684C3A" w:rsidRPr="00CD77D0" w:rsidRDefault="00684C3A" w:rsidP="00CD77D0">
            <w:pPr>
              <w:jc w:val="center"/>
              <w:rPr>
                <w:sz w:val="20"/>
              </w:rPr>
            </w:pPr>
          </w:p>
        </w:tc>
        <w:tc>
          <w:tcPr>
            <w:tcW w:w="176" w:type="pct"/>
            <w:tcBorders>
              <w:top w:val="single" w:sz="6" w:space="0" w:color="auto"/>
              <w:right w:val="single" w:sz="4" w:space="0" w:color="auto"/>
            </w:tcBorders>
            <w:vAlign w:val="center"/>
          </w:tcPr>
          <w:p w:rsidR="00684C3A" w:rsidRPr="00CD77D0" w:rsidRDefault="00684C3A" w:rsidP="00CD77D0">
            <w:pPr>
              <w:jc w:val="center"/>
              <w:rPr>
                <w:sz w:val="20"/>
              </w:rPr>
            </w:pPr>
          </w:p>
        </w:tc>
        <w:tc>
          <w:tcPr>
            <w:tcW w:w="177" w:type="pct"/>
            <w:tcBorders>
              <w:top w:val="single" w:sz="6" w:space="0" w:color="auto"/>
              <w:left w:val="nil"/>
              <w:right w:val="single" w:sz="4" w:space="0" w:color="auto"/>
            </w:tcBorders>
            <w:vAlign w:val="center"/>
          </w:tcPr>
          <w:p w:rsidR="00684C3A" w:rsidRPr="00CD77D0" w:rsidRDefault="00684C3A" w:rsidP="00CD77D0">
            <w:pPr>
              <w:jc w:val="center"/>
              <w:rPr>
                <w:sz w:val="20"/>
              </w:rPr>
            </w:pPr>
          </w:p>
        </w:tc>
        <w:tc>
          <w:tcPr>
            <w:tcW w:w="176" w:type="pct"/>
            <w:tcBorders>
              <w:top w:val="single" w:sz="6" w:space="0" w:color="auto"/>
              <w:left w:val="nil"/>
            </w:tcBorders>
            <w:vAlign w:val="center"/>
          </w:tcPr>
          <w:p w:rsidR="00684C3A" w:rsidRPr="00CD77D0" w:rsidRDefault="00684C3A" w:rsidP="00CD77D0">
            <w:pPr>
              <w:jc w:val="center"/>
              <w:rPr>
                <w:sz w:val="20"/>
              </w:rPr>
            </w:pPr>
          </w:p>
        </w:tc>
        <w:tc>
          <w:tcPr>
            <w:tcW w:w="176" w:type="pct"/>
            <w:tcBorders>
              <w:top w:val="single" w:sz="6" w:space="0" w:color="auto"/>
              <w:left w:val="single" w:sz="6" w:space="0" w:color="auto"/>
              <w:bottom w:val="single" w:sz="4" w:space="0" w:color="auto"/>
              <w:right w:val="single" w:sz="6" w:space="0" w:color="auto"/>
            </w:tcBorders>
            <w:vAlign w:val="center"/>
          </w:tcPr>
          <w:p w:rsidR="00684C3A" w:rsidRPr="00CD77D0" w:rsidRDefault="00684C3A" w:rsidP="00CD77D0">
            <w:pPr>
              <w:jc w:val="center"/>
              <w:rPr>
                <w:sz w:val="20"/>
              </w:rPr>
            </w:pPr>
          </w:p>
        </w:tc>
        <w:tc>
          <w:tcPr>
            <w:tcW w:w="177" w:type="pct"/>
            <w:tcBorders>
              <w:top w:val="single" w:sz="6" w:space="0" w:color="auto"/>
              <w:bottom w:val="single" w:sz="4" w:space="0" w:color="auto"/>
            </w:tcBorders>
            <w:vAlign w:val="center"/>
          </w:tcPr>
          <w:p w:rsidR="00684C3A" w:rsidRPr="00CD77D0" w:rsidRDefault="00684C3A" w:rsidP="00CD77D0">
            <w:pPr>
              <w:jc w:val="center"/>
              <w:rPr>
                <w:sz w:val="20"/>
              </w:rPr>
            </w:pPr>
          </w:p>
        </w:tc>
        <w:tc>
          <w:tcPr>
            <w:tcW w:w="176" w:type="pct"/>
            <w:tcBorders>
              <w:top w:val="single" w:sz="6" w:space="0" w:color="auto"/>
              <w:left w:val="single" w:sz="6" w:space="0" w:color="auto"/>
              <w:bottom w:val="single" w:sz="4" w:space="0" w:color="auto"/>
              <w:right w:val="single" w:sz="6" w:space="0" w:color="auto"/>
            </w:tcBorders>
            <w:vAlign w:val="center"/>
          </w:tcPr>
          <w:p w:rsidR="00684C3A" w:rsidRPr="00CD77D0" w:rsidRDefault="00684C3A" w:rsidP="00CD77D0">
            <w:pPr>
              <w:jc w:val="center"/>
              <w:rPr>
                <w:sz w:val="20"/>
              </w:rPr>
            </w:pPr>
          </w:p>
        </w:tc>
        <w:tc>
          <w:tcPr>
            <w:tcW w:w="176" w:type="pct"/>
            <w:tcBorders>
              <w:top w:val="single" w:sz="6" w:space="0" w:color="auto"/>
              <w:bottom w:val="single" w:sz="4" w:space="0" w:color="auto"/>
              <w:right w:val="single" w:sz="4" w:space="0" w:color="auto"/>
            </w:tcBorders>
            <w:vAlign w:val="center"/>
          </w:tcPr>
          <w:p w:rsidR="00684C3A" w:rsidRPr="00CD77D0" w:rsidRDefault="00684C3A" w:rsidP="00CD77D0">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p>
        </w:tc>
      </w:tr>
      <w:tr w:rsidR="00684C3A" w:rsidRPr="00CD77D0" w:rsidTr="0071666F">
        <w:trPr>
          <w:tblHeader/>
          <w:jc w:val="center"/>
        </w:trPr>
        <w:tc>
          <w:tcPr>
            <w:tcW w:w="2287" w:type="pct"/>
            <w:tcBorders>
              <w:top w:val="single" w:sz="6" w:space="0" w:color="auto"/>
              <w:left w:val="single" w:sz="4" w:space="0" w:color="auto"/>
              <w:bottom w:val="single" w:sz="4" w:space="0" w:color="auto"/>
              <w:right w:val="single" w:sz="6" w:space="0" w:color="auto"/>
            </w:tcBorders>
            <w:vAlign w:val="center"/>
          </w:tcPr>
          <w:p w:rsidR="00684C3A" w:rsidRPr="00CD77D0" w:rsidRDefault="00684C3A" w:rsidP="00CD77D0">
            <w:pPr>
              <w:jc w:val="center"/>
              <w:rPr>
                <w:sz w:val="20"/>
              </w:rPr>
            </w:pPr>
            <w:r w:rsidRPr="00CD77D0">
              <w:rPr>
                <w:sz w:val="20"/>
              </w:rPr>
              <w:t>А</w:t>
            </w:r>
          </w:p>
        </w:tc>
        <w:tc>
          <w:tcPr>
            <w:tcW w:w="242" w:type="pct"/>
            <w:tcBorders>
              <w:top w:val="single" w:sz="6" w:space="0" w:color="auto"/>
              <w:bottom w:val="single" w:sz="4" w:space="0" w:color="auto"/>
              <w:right w:val="single" w:sz="6" w:space="0" w:color="auto"/>
            </w:tcBorders>
            <w:vAlign w:val="center"/>
          </w:tcPr>
          <w:p w:rsidR="00684C3A" w:rsidRPr="00CD77D0" w:rsidRDefault="00684C3A" w:rsidP="00CD77D0">
            <w:pPr>
              <w:jc w:val="center"/>
              <w:rPr>
                <w:sz w:val="20"/>
              </w:rPr>
            </w:pPr>
            <w:r w:rsidRPr="00CD77D0">
              <w:rPr>
                <w:sz w:val="20"/>
              </w:rPr>
              <w:t>Б</w:t>
            </w:r>
          </w:p>
        </w:tc>
        <w:tc>
          <w:tcPr>
            <w:tcW w:w="176" w:type="pct"/>
            <w:tcBorders>
              <w:top w:val="single" w:sz="6" w:space="0" w:color="auto"/>
              <w:bottom w:val="single" w:sz="4" w:space="0" w:color="auto"/>
              <w:right w:val="single" w:sz="6" w:space="0" w:color="auto"/>
            </w:tcBorders>
            <w:vAlign w:val="center"/>
          </w:tcPr>
          <w:p w:rsidR="00684C3A" w:rsidRPr="00CD77D0" w:rsidRDefault="00684C3A" w:rsidP="00CD77D0">
            <w:pPr>
              <w:jc w:val="center"/>
              <w:rPr>
                <w:sz w:val="20"/>
              </w:rPr>
            </w:pPr>
            <w:r w:rsidRPr="00CD77D0">
              <w:rPr>
                <w:sz w:val="20"/>
              </w:rPr>
              <w:t>1</w:t>
            </w:r>
          </w:p>
        </w:tc>
        <w:tc>
          <w:tcPr>
            <w:tcW w:w="176" w:type="pct"/>
            <w:tcBorders>
              <w:top w:val="single" w:sz="4"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2</w:t>
            </w:r>
          </w:p>
        </w:tc>
        <w:tc>
          <w:tcPr>
            <w:tcW w:w="177" w:type="pct"/>
            <w:tcBorders>
              <w:top w:val="single" w:sz="4" w:space="0" w:color="auto"/>
              <w:left w:val="nil"/>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3</w:t>
            </w:r>
          </w:p>
        </w:tc>
        <w:tc>
          <w:tcPr>
            <w:tcW w:w="176" w:type="pct"/>
            <w:tcBorders>
              <w:top w:val="single" w:sz="4" w:space="0" w:color="auto"/>
              <w:left w:val="nil"/>
              <w:bottom w:val="single" w:sz="4" w:space="0" w:color="auto"/>
            </w:tcBorders>
            <w:vAlign w:val="center"/>
          </w:tcPr>
          <w:p w:rsidR="00684C3A" w:rsidRPr="00CD77D0" w:rsidRDefault="00684C3A" w:rsidP="00CD77D0">
            <w:pPr>
              <w:jc w:val="center"/>
              <w:rPr>
                <w:sz w:val="20"/>
              </w:rPr>
            </w:pPr>
            <w:r w:rsidRPr="00CD77D0">
              <w:rPr>
                <w:sz w:val="20"/>
              </w:rPr>
              <w:t>4</w:t>
            </w:r>
          </w:p>
        </w:tc>
        <w:tc>
          <w:tcPr>
            <w:tcW w:w="176" w:type="pct"/>
            <w:tcBorders>
              <w:top w:val="single" w:sz="6" w:space="0" w:color="auto"/>
              <w:left w:val="single" w:sz="6" w:space="0" w:color="auto"/>
              <w:bottom w:val="single" w:sz="4" w:space="0" w:color="auto"/>
              <w:right w:val="single" w:sz="6" w:space="0" w:color="auto"/>
            </w:tcBorders>
            <w:vAlign w:val="center"/>
          </w:tcPr>
          <w:p w:rsidR="00684C3A" w:rsidRPr="00CD77D0" w:rsidRDefault="00684C3A" w:rsidP="00CD77D0">
            <w:pPr>
              <w:jc w:val="center"/>
              <w:rPr>
                <w:sz w:val="20"/>
              </w:rPr>
            </w:pPr>
            <w:r w:rsidRPr="00CD77D0">
              <w:rPr>
                <w:sz w:val="20"/>
              </w:rPr>
              <w:t>5</w:t>
            </w:r>
          </w:p>
        </w:tc>
        <w:tc>
          <w:tcPr>
            <w:tcW w:w="177" w:type="pct"/>
            <w:tcBorders>
              <w:top w:val="single" w:sz="6" w:space="0" w:color="auto"/>
              <w:bottom w:val="single" w:sz="4" w:space="0" w:color="auto"/>
            </w:tcBorders>
            <w:vAlign w:val="center"/>
          </w:tcPr>
          <w:p w:rsidR="00684C3A" w:rsidRPr="00CD77D0" w:rsidRDefault="00684C3A" w:rsidP="00CD77D0">
            <w:pPr>
              <w:jc w:val="center"/>
              <w:rPr>
                <w:sz w:val="20"/>
              </w:rPr>
            </w:pPr>
            <w:r w:rsidRPr="00CD77D0">
              <w:rPr>
                <w:sz w:val="20"/>
              </w:rPr>
              <w:t>6</w:t>
            </w:r>
          </w:p>
        </w:tc>
        <w:tc>
          <w:tcPr>
            <w:tcW w:w="176" w:type="pct"/>
            <w:tcBorders>
              <w:top w:val="single" w:sz="6" w:space="0" w:color="auto"/>
              <w:left w:val="single" w:sz="6" w:space="0" w:color="auto"/>
              <w:bottom w:val="single" w:sz="4" w:space="0" w:color="auto"/>
              <w:right w:val="single" w:sz="6" w:space="0" w:color="auto"/>
            </w:tcBorders>
            <w:vAlign w:val="center"/>
          </w:tcPr>
          <w:p w:rsidR="00684C3A" w:rsidRPr="00CD77D0" w:rsidRDefault="00684C3A" w:rsidP="00CD77D0">
            <w:pPr>
              <w:jc w:val="center"/>
              <w:rPr>
                <w:sz w:val="20"/>
              </w:rPr>
            </w:pPr>
            <w:r w:rsidRPr="00CD77D0">
              <w:rPr>
                <w:sz w:val="20"/>
              </w:rPr>
              <w:t>7</w:t>
            </w:r>
          </w:p>
        </w:tc>
        <w:tc>
          <w:tcPr>
            <w:tcW w:w="176" w:type="pct"/>
            <w:tcBorders>
              <w:top w:val="single" w:sz="6"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8</w:t>
            </w:r>
          </w:p>
        </w:tc>
        <w:tc>
          <w:tcPr>
            <w:tcW w:w="177"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9</w:t>
            </w:r>
          </w:p>
        </w:tc>
        <w:tc>
          <w:tcPr>
            <w:tcW w:w="176"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10</w:t>
            </w:r>
          </w:p>
        </w:tc>
        <w:tc>
          <w:tcPr>
            <w:tcW w:w="176" w:type="pct"/>
            <w:tcBorders>
              <w:top w:val="single" w:sz="4"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11</w:t>
            </w:r>
          </w:p>
        </w:tc>
        <w:tc>
          <w:tcPr>
            <w:tcW w:w="177" w:type="pct"/>
            <w:tcBorders>
              <w:top w:val="single" w:sz="4"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12</w:t>
            </w:r>
          </w:p>
        </w:tc>
        <w:tc>
          <w:tcPr>
            <w:tcW w:w="176" w:type="pct"/>
            <w:tcBorders>
              <w:top w:val="single" w:sz="4"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13</w:t>
            </w:r>
          </w:p>
        </w:tc>
        <w:tc>
          <w:tcPr>
            <w:tcW w:w="177" w:type="pct"/>
            <w:tcBorders>
              <w:top w:val="single" w:sz="6" w:space="0" w:color="auto"/>
              <w:left w:val="single" w:sz="4" w:space="0" w:color="auto"/>
              <w:bottom w:val="single" w:sz="4" w:space="0" w:color="auto"/>
              <w:right w:val="single" w:sz="4" w:space="0" w:color="auto"/>
            </w:tcBorders>
            <w:vAlign w:val="center"/>
          </w:tcPr>
          <w:p w:rsidR="00684C3A" w:rsidRPr="00CD77D0" w:rsidRDefault="00684C3A" w:rsidP="00CD77D0">
            <w:pPr>
              <w:jc w:val="center"/>
              <w:rPr>
                <w:sz w:val="20"/>
              </w:rPr>
            </w:pPr>
            <w:r w:rsidRPr="00CD77D0">
              <w:rPr>
                <w:sz w:val="20"/>
              </w:rPr>
              <w:t>14</w:t>
            </w: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 xml:space="preserve">Поставлено организациям розничной торговли, общественного питания, </w:t>
            </w:r>
            <w:r>
              <w:rPr>
                <w:sz w:val="20"/>
              </w:rPr>
              <w:br/>
            </w:r>
            <w:r w:rsidRPr="00CD77D0">
              <w:rPr>
                <w:sz w:val="20"/>
              </w:rPr>
              <w:t>организациям социальной сферы своей области</w:t>
            </w: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r w:rsidRPr="00CD77D0">
              <w:rPr>
                <w:sz w:val="20"/>
              </w:rPr>
              <w:t>01</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 xml:space="preserve">Поставлено организациям розничной торговли, общественного питания, </w:t>
            </w:r>
            <w:r>
              <w:rPr>
                <w:sz w:val="20"/>
              </w:rPr>
              <w:br/>
            </w:r>
            <w:r w:rsidRPr="00CD77D0">
              <w:rPr>
                <w:sz w:val="20"/>
              </w:rPr>
              <w:t>организациям социальной сферы</w:t>
            </w:r>
            <w:r>
              <w:rPr>
                <w:sz w:val="20"/>
              </w:rPr>
              <w:t xml:space="preserve"> </w:t>
            </w:r>
            <w:r w:rsidRPr="00CD77D0">
              <w:rPr>
                <w:sz w:val="20"/>
              </w:rPr>
              <w:t>других</w:t>
            </w:r>
            <w:r>
              <w:rPr>
                <w:sz w:val="20"/>
              </w:rPr>
              <w:t xml:space="preserve"> </w:t>
            </w:r>
            <w:r w:rsidRPr="00CD77D0">
              <w:rPr>
                <w:sz w:val="20"/>
              </w:rPr>
              <w:t>областей</w:t>
            </w: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r w:rsidRPr="00CD77D0">
              <w:rPr>
                <w:sz w:val="20"/>
              </w:rPr>
              <w:t>02</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в том числе:</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pStyle w:val="4"/>
              <w:keepNext w:val="0"/>
              <w:rPr>
                <w:rFonts w:ascii="Times New Roman" w:hAnsi="Times New Roman"/>
                <w:color w:val="auto"/>
              </w:rPr>
            </w:pPr>
            <w:r w:rsidRPr="00CD77D0">
              <w:rPr>
                <w:rFonts w:ascii="Times New Roman" w:hAnsi="Times New Roman"/>
                <w:color w:val="auto"/>
              </w:rPr>
              <w:t>Брестской</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pStyle w:val="4"/>
              <w:keepNext w:val="0"/>
              <w:jc w:val="center"/>
              <w:rPr>
                <w:rFonts w:ascii="Times New Roman" w:hAnsi="Times New Roman"/>
                <w:color w:val="auto"/>
              </w:rPr>
            </w:pPr>
            <w:r w:rsidRPr="00CD77D0">
              <w:rPr>
                <w:rFonts w:ascii="Times New Roman" w:hAnsi="Times New Roman"/>
                <w:color w:val="auto"/>
              </w:rPr>
              <w:t>03</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Витебской</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r w:rsidRPr="00CD77D0">
              <w:rPr>
                <w:sz w:val="20"/>
              </w:rPr>
              <w:t>04</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Гомельской</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r w:rsidRPr="00CD77D0">
              <w:rPr>
                <w:sz w:val="20"/>
              </w:rPr>
              <w:t>05</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pStyle w:val="4"/>
              <w:keepNext w:val="0"/>
              <w:rPr>
                <w:rFonts w:ascii="Times New Roman" w:hAnsi="Times New Roman"/>
                <w:color w:val="auto"/>
              </w:rPr>
            </w:pPr>
            <w:r w:rsidRPr="00CD77D0">
              <w:rPr>
                <w:rFonts w:ascii="Times New Roman" w:hAnsi="Times New Roman"/>
                <w:color w:val="auto"/>
              </w:rPr>
              <w:t>Гродненской</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pStyle w:val="4"/>
              <w:keepNext w:val="0"/>
              <w:jc w:val="center"/>
              <w:rPr>
                <w:rFonts w:ascii="Times New Roman" w:hAnsi="Times New Roman"/>
                <w:color w:val="auto"/>
              </w:rPr>
            </w:pPr>
            <w:r w:rsidRPr="00CD77D0">
              <w:rPr>
                <w:rFonts w:ascii="Times New Roman" w:hAnsi="Times New Roman"/>
                <w:color w:val="auto"/>
              </w:rPr>
              <w:t>06</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 xml:space="preserve">г. Минску </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r w:rsidRPr="00CD77D0">
              <w:rPr>
                <w:sz w:val="20"/>
              </w:rPr>
              <w:t>07</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 xml:space="preserve">Минской </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r w:rsidRPr="00CD77D0">
              <w:rPr>
                <w:sz w:val="20"/>
              </w:rPr>
              <w:t>08</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 xml:space="preserve">Могилевской </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r w:rsidRPr="00CD77D0">
              <w:rPr>
                <w:sz w:val="20"/>
              </w:rPr>
              <w:t>09</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 xml:space="preserve">Поставлено спецпотребителям </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r w:rsidRPr="00CD77D0">
              <w:rPr>
                <w:sz w:val="20"/>
              </w:rPr>
              <w:t>10</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 xml:space="preserve">Поставлено на промышленную переработку </w:t>
            </w: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r w:rsidRPr="00CD77D0">
              <w:rPr>
                <w:sz w:val="20"/>
              </w:rPr>
              <w:t>11</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Поставлено для</w:t>
            </w:r>
            <w:r>
              <w:rPr>
                <w:sz w:val="20"/>
              </w:rPr>
              <w:t xml:space="preserve"> </w:t>
            </w:r>
            <w:r w:rsidRPr="00CD77D0">
              <w:rPr>
                <w:sz w:val="20"/>
              </w:rPr>
              <w:t>населения г. Минска</w:t>
            </w: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r w:rsidRPr="00CD77D0">
              <w:rPr>
                <w:sz w:val="20"/>
              </w:rPr>
              <w:t>12</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в том числе по получателям:</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Поставлено в государственный резерв</w:t>
            </w: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r w:rsidRPr="00CD77D0">
              <w:rPr>
                <w:sz w:val="20"/>
              </w:rPr>
              <w:t>13</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Поставлено</w:t>
            </w:r>
            <w:r>
              <w:rPr>
                <w:sz w:val="20"/>
              </w:rPr>
              <w:t xml:space="preserve"> </w:t>
            </w:r>
            <w:r w:rsidRPr="00CD77D0">
              <w:rPr>
                <w:sz w:val="20"/>
              </w:rPr>
              <w:t>оптовым базам (хладокомбинатам)</w:t>
            </w: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r w:rsidRPr="00CD77D0">
              <w:rPr>
                <w:sz w:val="20"/>
              </w:rPr>
              <w:t>14</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Поставлено на экспорт – всего</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r w:rsidRPr="00CD77D0">
              <w:rPr>
                <w:sz w:val="20"/>
              </w:rPr>
              <w:t>15</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Поставлено по другим направлениям и получателям– всего</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r w:rsidRPr="00CD77D0">
              <w:rPr>
                <w:sz w:val="20"/>
              </w:rPr>
              <w:t>16</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в том числе:</w:t>
            </w: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242"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r w:rsidRPr="00CD77D0">
              <w:rPr>
                <w:sz w:val="20"/>
              </w:rPr>
              <w:t>Остатки на конец</w:t>
            </w:r>
            <w:r>
              <w:rPr>
                <w:sz w:val="20"/>
              </w:rPr>
              <w:t xml:space="preserve"> </w:t>
            </w:r>
            <w:r w:rsidRPr="00CD77D0">
              <w:rPr>
                <w:sz w:val="20"/>
              </w:rPr>
              <w:t>отчетного</w:t>
            </w:r>
            <w:r>
              <w:rPr>
                <w:sz w:val="20"/>
              </w:rPr>
              <w:t xml:space="preserve"> </w:t>
            </w:r>
            <w:r w:rsidRPr="00CD77D0">
              <w:rPr>
                <w:sz w:val="20"/>
              </w:rPr>
              <w:t>периода</w:t>
            </w: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r w:rsidRPr="00CD77D0">
              <w:rPr>
                <w:sz w:val="20"/>
              </w:rPr>
              <w:t>17</w:t>
            </w: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tcPr>
          <w:p w:rsidR="00684C3A" w:rsidRPr="00CD77D0" w:rsidRDefault="00684C3A" w:rsidP="00CD77D0">
            <w:pPr>
              <w:rPr>
                <w:sz w:val="20"/>
              </w:rPr>
            </w:pPr>
          </w:p>
        </w:tc>
      </w:tr>
      <w:tr w:rsidR="00684C3A" w:rsidRPr="00CD77D0" w:rsidTr="0071666F">
        <w:trPr>
          <w:jc w:val="center"/>
        </w:trPr>
        <w:tc>
          <w:tcPr>
            <w:tcW w:w="2287"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r>
              <w:rPr>
                <w:sz w:val="20"/>
              </w:rPr>
              <w:t>и</w:t>
            </w:r>
            <w:r w:rsidRPr="00CD77D0">
              <w:rPr>
                <w:sz w:val="20"/>
              </w:rPr>
              <w:t>з</w:t>
            </w:r>
            <w:r>
              <w:rPr>
                <w:sz w:val="20"/>
              </w:rPr>
              <w:t xml:space="preserve"> </w:t>
            </w:r>
            <w:r w:rsidRPr="00CD77D0">
              <w:rPr>
                <w:sz w:val="20"/>
              </w:rPr>
              <w:t>них продукция, накопленная на межсезонный период</w:t>
            </w:r>
          </w:p>
        </w:tc>
        <w:tc>
          <w:tcPr>
            <w:tcW w:w="242"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jc w:val="center"/>
              <w:rPr>
                <w:sz w:val="20"/>
              </w:rPr>
            </w:pPr>
            <w:r w:rsidRPr="00CD77D0">
              <w:rPr>
                <w:sz w:val="20"/>
              </w:rPr>
              <w:t>18</w:t>
            </w: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684C3A" w:rsidRPr="00CD77D0" w:rsidRDefault="00684C3A" w:rsidP="00CD77D0">
            <w:pPr>
              <w:rPr>
                <w:sz w:val="20"/>
              </w:rPr>
            </w:pPr>
          </w:p>
        </w:tc>
      </w:tr>
    </w:tbl>
    <w:p w:rsidR="00684C3A" w:rsidRPr="00137ED6" w:rsidRDefault="00684C3A" w:rsidP="009C748A">
      <w:pPr>
        <w:ind w:left="-142" w:firstLine="709"/>
        <w:rPr>
          <w:sz w:val="22"/>
        </w:rPr>
      </w:pPr>
    </w:p>
    <w:p w:rsidR="00684C3A" w:rsidRPr="00137ED6" w:rsidRDefault="00684C3A" w:rsidP="00CD77D0">
      <w:pPr>
        <w:pStyle w:val="af0"/>
        <w:tabs>
          <w:tab w:val="clear" w:pos="4677"/>
          <w:tab w:val="clear" w:pos="9355"/>
        </w:tabs>
        <w:jc w:val="right"/>
        <w:rPr>
          <w:sz w:val="20"/>
          <w:szCs w:val="20"/>
        </w:rPr>
      </w:pPr>
      <w:r w:rsidRPr="00137ED6">
        <w:rPr>
          <w:sz w:val="20"/>
          <w:szCs w:val="20"/>
        </w:rPr>
        <w:t>Таблица 2</w:t>
      </w:r>
    </w:p>
    <w:p w:rsidR="00684C3A" w:rsidRPr="00137ED6" w:rsidRDefault="00684C3A" w:rsidP="00CD77D0">
      <w:pPr>
        <w:pStyle w:val="af0"/>
        <w:tabs>
          <w:tab w:val="clear" w:pos="4677"/>
          <w:tab w:val="clear" w:pos="9355"/>
        </w:tabs>
        <w:rPr>
          <w:sz w:val="20"/>
          <w:szCs w:val="20"/>
        </w:rPr>
      </w:pPr>
      <w:r w:rsidRPr="00137ED6">
        <w:rPr>
          <w:sz w:val="20"/>
          <w:szCs w:val="20"/>
        </w:rPr>
        <w:t>Справочная информация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 w:type="dxa"/>
          <w:left w:w="17" w:type="dxa"/>
          <w:bottom w:w="17" w:type="dxa"/>
          <w:right w:w="17" w:type="dxa"/>
        </w:tblCellMar>
        <w:tblLook w:val="0000" w:firstRow="0" w:lastRow="0" w:firstColumn="0" w:lastColumn="0" w:noHBand="0" w:noVBand="0"/>
      </w:tblPr>
      <w:tblGrid>
        <w:gridCol w:w="8891"/>
        <w:gridCol w:w="2816"/>
        <w:gridCol w:w="2897"/>
      </w:tblGrid>
      <w:tr w:rsidR="00684C3A" w:rsidRPr="00CD77D0" w:rsidTr="00CD77D0">
        <w:trPr>
          <w:cantSplit/>
          <w:jc w:val="center"/>
        </w:trPr>
        <w:tc>
          <w:tcPr>
            <w:tcW w:w="3043" w:type="pct"/>
          </w:tcPr>
          <w:p w:rsidR="00684C3A" w:rsidRPr="00CD77D0" w:rsidRDefault="00684C3A" w:rsidP="00CD77D0">
            <w:pPr>
              <w:pStyle w:val="af0"/>
              <w:tabs>
                <w:tab w:val="clear" w:pos="4677"/>
                <w:tab w:val="clear" w:pos="9355"/>
              </w:tabs>
              <w:jc w:val="center"/>
              <w:rPr>
                <w:sz w:val="20"/>
              </w:rPr>
            </w:pPr>
            <w:r w:rsidRPr="00CD77D0">
              <w:rPr>
                <w:sz w:val="20"/>
              </w:rPr>
              <w:t>Наименование показателя</w:t>
            </w:r>
          </w:p>
        </w:tc>
        <w:tc>
          <w:tcPr>
            <w:tcW w:w="964" w:type="pct"/>
          </w:tcPr>
          <w:p w:rsidR="00684C3A" w:rsidRPr="00CD77D0" w:rsidRDefault="00684C3A" w:rsidP="00CD77D0">
            <w:pPr>
              <w:jc w:val="center"/>
              <w:rPr>
                <w:sz w:val="20"/>
              </w:rPr>
            </w:pPr>
            <w:r w:rsidRPr="00CD77D0">
              <w:rPr>
                <w:sz w:val="20"/>
              </w:rPr>
              <w:t>Код</w:t>
            </w:r>
            <w:r>
              <w:rPr>
                <w:sz w:val="20"/>
              </w:rPr>
              <w:t xml:space="preserve"> </w:t>
            </w:r>
            <w:r w:rsidRPr="00CD77D0">
              <w:rPr>
                <w:sz w:val="20"/>
              </w:rPr>
              <w:t>строки</w:t>
            </w:r>
          </w:p>
        </w:tc>
        <w:tc>
          <w:tcPr>
            <w:tcW w:w="992" w:type="pct"/>
          </w:tcPr>
          <w:p w:rsidR="00684C3A" w:rsidRPr="00CD77D0" w:rsidRDefault="00684C3A" w:rsidP="00CD77D0">
            <w:pPr>
              <w:jc w:val="center"/>
              <w:rPr>
                <w:sz w:val="20"/>
              </w:rPr>
            </w:pPr>
            <w:r w:rsidRPr="00CD77D0">
              <w:rPr>
                <w:sz w:val="20"/>
              </w:rPr>
              <w:t>Всего,</w:t>
            </w:r>
            <w:r>
              <w:rPr>
                <w:sz w:val="20"/>
              </w:rPr>
              <w:t xml:space="preserve"> </w:t>
            </w:r>
            <w:r w:rsidRPr="00CD77D0">
              <w:rPr>
                <w:sz w:val="20"/>
              </w:rPr>
              <w:t>тонн</w:t>
            </w:r>
          </w:p>
        </w:tc>
      </w:tr>
      <w:tr w:rsidR="00684C3A" w:rsidRPr="00CD77D0" w:rsidTr="00CD77D0">
        <w:trPr>
          <w:cantSplit/>
          <w:jc w:val="center"/>
        </w:trPr>
        <w:tc>
          <w:tcPr>
            <w:tcW w:w="3043" w:type="pct"/>
            <w:vAlign w:val="bottom"/>
          </w:tcPr>
          <w:p w:rsidR="00684C3A" w:rsidRPr="00CD77D0" w:rsidRDefault="00684C3A" w:rsidP="00CD77D0">
            <w:pPr>
              <w:tabs>
                <w:tab w:val="left" w:leader="dot" w:pos="2268"/>
              </w:tabs>
              <w:rPr>
                <w:sz w:val="20"/>
                <w:szCs w:val="18"/>
              </w:rPr>
            </w:pPr>
            <w:r w:rsidRPr="00CD77D0">
              <w:rPr>
                <w:sz w:val="20"/>
                <w:szCs w:val="18"/>
              </w:rPr>
              <w:t>Из строки 17 – остатки зрелого сыра</w:t>
            </w:r>
          </w:p>
        </w:tc>
        <w:tc>
          <w:tcPr>
            <w:tcW w:w="964" w:type="pct"/>
            <w:vAlign w:val="bottom"/>
          </w:tcPr>
          <w:p w:rsidR="00684C3A" w:rsidRPr="00CD77D0" w:rsidRDefault="00684C3A" w:rsidP="00CD77D0">
            <w:pPr>
              <w:jc w:val="center"/>
              <w:rPr>
                <w:sz w:val="20"/>
                <w:szCs w:val="18"/>
              </w:rPr>
            </w:pPr>
            <w:r w:rsidRPr="00CD77D0">
              <w:rPr>
                <w:sz w:val="20"/>
                <w:szCs w:val="18"/>
              </w:rPr>
              <w:t>19</w:t>
            </w:r>
          </w:p>
        </w:tc>
        <w:tc>
          <w:tcPr>
            <w:tcW w:w="992" w:type="pct"/>
            <w:vAlign w:val="bottom"/>
          </w:tcPr>
          <w:p w:rsidR="00684C3A" w:rsidRPr="00CD77D0" w:rsidRDefault="00684C3A" w:rsidP="00CD77D0">
            <w:pPr>
              <w:jc w:val="center"/>
              <w:rPr>
                <w:sz w:val="20"/>
              </w:rPr>
            </w:pPr>
          </w:p>
        </w:tc>
      </w:tr>
    </w:tbl>
    <w:p w:rsidR="00684C3A" w:rsidRDefault="00684C3A" w:rsidP="009C748A">
      <w:pPr>
        <w:rPr>
          <w:sz w:val="18"/>
          <w:szCs w:val="18"/>
        </w:rPr>
      </w:pPr>
    </w:p>
    <w:p w:rsidR="00684C3A" w:rsidRDefault="00684C3A" w:rsidP="00EE20DC">
      <w:pPr>
        <w:pStyle w:val="newncpi"/>
        <w:rPr>
          <w:sz w:val="20"/>
          <w:szCs w:val="20"/>
        </w:rPr>
      </w:pPr>
    </w:p>
    <w:p w:rsidR="00684C3A" w:rsidRDefault="00684C3A" w:rsidP="00EE20DC">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684C3A" w:rsidTr="00EE20DC">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EE20DC">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EE20DC">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684C3A" w:rsidTr="00EE20DC">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EE20DC">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EE20DC">
      <w:pPr>
        <w:jc w:val="both"/>
        <w:rPr>
          <w:sz w:val="14"/>
          <w:szCs w:val="14"/>
        </w:rPr>
      </w:pPr>
    </w:p>
    <w:tbl>
      <w:tblPr>
        <w:tblW w:w="5000" w:type="pct"/>
        <w:tblLook w:val="00A0" w:firstRow="1" w:lastRow="0" w:firstColumn="1" w:lastColumn="0" w:noHBand="0" w:noVBand="0"/>
      </w:tblPr>
      <w:tblGrid>
        <w:gridCol w:w="5690"/>
        <w:gridCol w:w="2555"/>
        <w:gridCol w:w="6541"/>
      </w:tblGrid>
      <w:tr w:rsidR="00684C3A" w:rsidTr="00EE20DC">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137ED6" w:rsidRDefault="00684C3A" w:rsidP="009C748A">
      <w:pPr>
        <w:pStyle w:val="a5"/>
        <w:tabs>
          <w:tab w:val="left" w:pos="1755"/>
        </w:tabs>
        <w:spacing w:before="0" w:after="0"/>
        <w:rPr>
          <w:spacing w:val="0"/>
        </w:rPr>
      </w:pPr>
    </w:p>
    <w:p w:rsidR="00684C3A" w:rsidRPr="00137ED6" w:rsidRDefault="00684C3A" w:rsidP="009C748A">
      <w:pPr>
        <w:pStyle w:val="comment"/>
        <w:ind w:firstLine="0"/>
        <w:sectPr w:rsidR="00684C3A" w:rsidRPr="00137ED6" w:rsidSect="00146A1F">
          <w:pgSz w:w="16838" w:h="11905" w:orient="landscape" w:code="9"/>
          <w:pgMar w:top="1701" w:right="1134" w:bottom="567" w:left="1134" w:header="567" w:footer="567" w:gutter="0"/>
          <w:cols w:space="720"/>
          <w:titlePg/>
          <w:docGrid w:linePitch="326"/>
        </w:sectPr>
      </w:pPr>
    </w:p>
    <w:p w:rsidR="00684C3A" w:rsidRPr="00461A87" w:rsidRDefault="00684C3A" w:rsidP="00461A87">
      <w:pPr>
        <w:pStyle w:val="a5"/>
        <w:suppressAutoHyphens/>
        <w:spacing w:before="0" w:after="0"/>
        <w:rPr>
          <w:b/>
          <w:spacing w:val="0"/>
        </w:rPr>
      </w:pPr>
      <w:r w:rsidRPr="00461A87">
        <w:rPr>
          <w:b/>
          <w:caps/>
          <w:spacing w:val="0"/>
        </w:rPr>
        <w:t xml:space="preserve">УКАЗАНИЯ </w:t>
      </w:r>
      <w:r w:rsidRPr="00461A87">
        <w:rPr>
          <w:b/>
          <w:caps/>
          <w:spacing w:val="0"/>
        </w:rPr>
        <w:br/>
      </w:r>
      <w:r w:rsidRPr="00461A87">
        <w:rPr>
          <w:b/>
          <w:spacing w:val="0"/>
        </w:rPr>
        <w:t>по заполнению формы ведомственной отчетности 12-продукты животноводства «Отчет о поставке продуктов животноводства»</w:t>
      </w:r>
    </w:p>
    <w:p w:rsidR="00684C3A" w:rsidRPr="00137ED6" w:rsidRDefault="00684C3A" w:rsidP="009C748A">
      <w:pPr>
        <w:pStyle w:val="33"/>
        <w:spacing w:before="0" w:after="0" w:line="240" w:lineRule="auto"/>
        <w:ind w:left="0"/>
        <w:jc w:val="both"/>
        <w:rPr>
          <w:sz w:val="30"/>
        </w:rPr>
      </w:pPr>
    </w:p>
    <w:p w:rsidR="00684C3A" w:rsidRPr="00137ED6" w:rsidRDefault="00684C3A" w:rsidP="00461A87">
      <w:pPr>
        <w:ind w:firstLine="567"/>
        <w:jc w:val="both"/>
      </w:pPr>
      <w:r w:rsidRPr="00137ED6">
        <w:t xml:space="preserve">1. Ведомственную отчетность по форме 12-продукты животноводства </w:t>
      </w:r>
      <w:r>
        <w:t>«</w:t>
      </w:r>
      <w:r w:rsidRPr="00137ED6">
        <w:t>Отчет о поставке продуктов животноводства</w:t>
      </w:r>
      <w:r>
        <w:t>»</w:t>
      </w:r>
      <w:r w:rsidRPr="00137ED6">
        <w:t xml:space="preserve"> (далее – отчет) представляют:</w:t>
      </w:r>
    </w:p>
    <w:p w:rsidR="00684C3A" w:rsidRPr="00137ED6" w:rsidRDefault="00684C3A" w:rsidP="00461A87">
      <w:pPr>
        <w:ind w:firstLine="567"/>
        <w:jc w:val="both"/>
      </w:pPr>
      <w:r w:rsidRPr="00137ED6">
        <w:t xml:space="preserve">юридические лица, осуществляющие производство мяса и мясопродуктов, молока и молокопродуктов, входящие в состав областных управляющих компаний холдингов, концернов, объединений мясной и молочной промышленности; </w:t>
      </w:r>
    </w:p>
    <w:p w:rsidR="00684C3A" w:rsidRPr="00137ED6" w:rsidRDefault="00684C3A" w:rsidP="00461A87">
      <w:pPr>
        <w:ind w:firstLine="567"/>
        <w:jc w:val="both"/>
      </w:pPr>
      <w:r w:rsidRPr="00137ED6">
        <w:t>птицефабрики, иные юридические лица, их обособленные подразделения, осуществляющие производство мяса и мясопродуктов, молока и молокопродуктов.</w:t>
      </w:r>
    </w:p>
    <w:p w:rsidR="00684C3A" w:rsidRPr="00137ED6" w:rsidRDefault="00684C3A" w:rsidP="00461A87">
      <w:pPr>
        <w:ind w:firstLine="567"/>
        <w:jc w:val="both"/>
      </w:pPr>
      <w:r w:rsidRPr="00137ED6">
        <w:t>2. Отчет представляется в электронном виде в адреса и сроки, предусмотренные в адресной части отчета (ежемесячно за: январь; январь</w:t>
      </w:r>
      <w:r>
        <w:t>–</w:t>
      </w:r>
      <w:r w:rsidRPr="00137ED6">
        <w:t>февраль; январь</w:t>
      </w:r>
      <w:r>
        <w:t>–</w:t>
      </w:r>
      <w:r w:rsidRPr="00137ED6">
        <w:t>март; апрель; апрель</w:t>
      </w:r>
      <w:r>
        <w:t>–</w:t>
      </w:r>
      <w:r w:rsidRPr="00137ED6">
        <w:t>май; апрель</w:t>
      </w:r>
      <w:r>
        <w:t>–</w:t>
      </w:r>
      <w:r w:rsidRPr="00137ED6">
        <w:t>июнь; июль; июль</w:t>
      </w:r>
      <w:r>
        <w:t>–</w:t>
      </w:r>
      <w:r w:rsidRPr="00137ED6">
        <w:t>август; июль</w:t>
      </w:r>
      <w:r>
        <w:t>–</w:t>
      </w:r>
      <w:r w:rsidRPr="00137ED6">
        <w:t>сентябрь; октябрь; октябрь</w:t>
      </w:r>
      <w:r>
        <w:t>–</w:t>
      </w:r>
      <w:r w:rsidRPr="00137ED6">
        <w:t>ноябрь; октябрь</w:t>
      </w:r>
      <w:r>
        <w:t>–</w:t>
      </w:r>
      <w:r w:rsidRPr="00137ED6">
        <w:t>декабрь).</w:t>
      </w:r>
    </w:p>
    <w:p w:rsidR="00684C3A" w:rsidRPr="00137ED6" w:rsidRDefault="00684C3A" w:rsidP="00461A87">
      <w:pPr>
        <w:ind w:firstLine="567"/>
        <w:jc w:val="both"/>
      </w:pPr>
      <w:r w:rsidRPr="00137ED6">
        <w:t xml:space="preserve">3. Отчет составляется только по отгруженным (переданным) продуктам животноводства, приведенным в Номенклатуре продуктов животноводства для составления ведомственной отчетности по форме 12-продукты животноводства </w:t>
      </w:r>
      <w:r>
        <w:t>«</w:t>
      </w:r>
      <w:r w:rsidRPr="00137ED6">
        <w:t>Отчет о поставке продуктов животноводства</w:t>
      </w:r>
      <w:r>
        <w:t>»</w:t>
      </w:r>
      <w:r w:rsidRPr="00137ED6">
        <w:t xml:space="preserve"> (далее – Номенклатура) согласно приложению к настоящим Указаниям. </w:t>
      </w:r>
    </w:p>
    <w:p w:rsidR="00684C3A" w:rsidRPr="00137ED6" w:rsidRDefault="00684C3A" w:rsidP="00461A87">
      <w:pPr>
        <w:ind w:firstLine="567"/>
        <w:jc w:val="both"/>
      </w:pPr>
      <w:r w:rsidRPr="00137ED6">
        <w:t>4. Данные в отчете заполняются с одним знаком после запятой.</w:t>
      </w:r>
    </w:p>
    <w:p w:rsidR="00684C3A" w:rsidRPr="00137ED6" w:rsidRDefault="00684C3A" w:rsidP="00461A87">
      <w:pPr>
        <w:ind w:firstLine="567"/>
        <w:jc w:val="both"/>
      </w:pPr>
      <w:r w:rsidRPr="00137ED6">
        <w:t>5. В пустых графах 1</w:t>
      </w:r>
      <w:r>
        <w:t>–</w:t>
      </w:r>
      <w:r w:rsidRPr="00137ED6">
        <w:t>14 таблицы 1, предназначенных для записи наименования статистических показателей, указывается шифр продуктов животноводства в соответствии с Номенклатурой.</w:t>
      </w:r>
    </w:p>
    <w:p w:rsidR="00684C3A" w:rsidRPr="00137ED6" w:rsidRDefault="00684C3A" w:rsidP="00461A87">
      <w:pPr>
        <w:ind w:firstLine="567"/>
        <w:jc w:val="both"/>
      </w:pPr>
      <w:r w:rsidRPr="00137ED6">
        <w:t>6. Данные в графах 1</w:t>
      </w:r>
      <w:r>
        <w:t>–</w:t>
      </w:r>
      <w:r w:rsidRPr="00137ED6">
        <w:t>14 таблицы 1 отражаются в единицах измерения в соответствии с Номенклатурой.</w:t>
      </w:r>
    </w:p>
    <w:p w:rsidR="00684C3A" w:rsidRPr="00137ED6" w:rsidRDefault="00684C3A" w:rsidP="00461A87">
      <w:pPr>
        <w:ind w:firstLine="567"/>
        <w:jc w:val="both"/>
      </w:pPr>
      <w:r w:rsidRPr="00137ED6">
        <w:t>7. По строкам 01 и 02 таблицы 1 отражаются данные:</w:t>
      </w:r>
    </w:p>
    <w:p w:rsidR="00684C3A" w:rsidRPr="00137ED6" w:rsidRDefault="00684C3A" w:rsidP="00461A87">
      <w:pPr>
        <w:ind w:firstLine="567"/>
        <w:jc w:val="both"/>
      </w:pPr>
      <w:r w:rsidRPr="00137ED6">
        <w:t>о поставке продукции организациям розничной торговли и общественного питания: магазинам, столовым, ресторанам, кафе, отделам рабочего снабжения, районным потребительским обществам и другим торговым организациям для продажи населению; индивидуальным предпринимателям, осуществляющим розничную торговлю;</w:t>
      </w:r>
    </w:p>
    <w:p w:rsidR="00684C3A" w:rsidRPr="00137ED6" w:rsidRDefault="00684C3A" w:rsidP="00461A87">
      <w:pPr>
        <w:ind w:firstLine="567"/>
        <w:jc w:val="both"/>
      </w:pPr>
      <w:r w:rsidRPr="00137ED6">
        <w:t>о поставке продукции организациям социальной сферы: лечебным и лечебно-оздоровительным учреждениям, учреждениям дошкольного образования, домам (интернатам) для инвалидов и престарелых;</w:t>
      </w:r>
    </w:p>
    <w:p w:rsidR="00684C3A" w:rsidRPr="00137ED6" w:rsidRDefault="00684C3A" w:rsidP="00461A87">
      <w:pPr>
        <w:ind w:firstLine="567"/>
        <w:jc w:val="both"/>
      </w:pPr>
      <w:r w:rsidRPr="00137ED6">
        <w:t>об отпуске (расходе) непосредственно из организаций сельского хозяйства (других хозяйств) мяса и мясных продуктов, молока и молочных продуктов организациям общественного питания и на снабжение работников организаций сельского хозяйства.</w:t>
      </w:r>
    </w:p>
    <w:p w:rsidR="00684C3A" w:rsidRPr="00137ED6" w:rsidRDefault="00684C3A" w:rsidP="00461A87">
      <w:pPr>
        <w:ind w:firstLine="567"/>
        <w:jc w:val="both"/>
      </w:pPr>
      <w:r w:rsidRPr="00137ED6">
        <w:t>8. По строке 10 таблицы 1 отражаются данные о поставке продукции для обеспечения потребностей спецпотребителей: Министерства обороны Республики Беларусь, Министерства</w:t>
      </w:r>
      <w:r>
        <w:t xml:space="preserve"> </w:t>
      </w:r>
      <w:r w:rsidRPr="00137ED6">
        <w:t>внутренних дел Республики Беларусь, Комитета государственной безопасности Республики Беларусь, Государственного пограничного комитета Республики Беларусь, Министерства по чрезвычайным ситуациям Республики Беларусь.</w:t>
      </w:r>
    </w:p>
    <w:p w:rsidR="00684C3A" w:rsidRPr="00137ED6" w:rsidRDefault="00684C3A" w:rsidP="00461A87">
      <w:pPr>
        <w:ind w:firstLine="567"/>
        <w:jc w:val="both"/>
      </w:pPr>
      <w:r w:rsidRPr="00137ED6">
        <w:t>9. По строке 11 таблицы 1 отражаются данные о поставке продукции на промышленную переработку организациям, как своей области, так и других областей.</w:t>
      </w:r>
    </w:p>
    <w:p w:rsidR="00684C3A" w:rsidRPr="00137ED6" w:rsidRDefault="00684C3A" w:rsidP="00461A87">
      <w:pPr>
        <w:ind w:firstLine="567"/>
        <w:jc w:val="both"/>
      </w:pPr>
      <w:r w:rsidRPr="00137ED6">
        <w:t>10. По строке 12 таблицы 1 отражаются данные о поставке продукции с расшифровкой по получателям г. Минска:</w:t>
      </w:r>
    </w:p>
    <w:p w:rsidR="00684C3A" w:rsidRPr="00137ED6" w:rsidRDefault="00684C3A" w:rsidP="00461A87">
      <w:pPr>
        <w:ind w:firstLine="567"/>
        <w:jc w:val="both"/>
      </w:pPr>
      <w:r w:rsidRPr="00137ED6">
        <w:t>Открытому</w:t>
      </w:r>
      <w:r>
        <w:t xml:space="preserve"> </w:t>
      </w:r>
      <w:r w:rsidRPr="00137ED6">
        <w:t xml:space="preserve">акционерному обществу </w:t>
      </w:r>
      <w:r>
        <w:t>«</w:t>
      </w:r>
      <w:r w:rsidRPr="00137ED6">
        <w:t>Минский мясокомбинат</w:t>
      </w:r>
      <w:r>
        <w:t>»</w:t>
      </w:r>
      <w:r w:rsidRPr="00137ED6">
        <w:t>;</w:t>
      </w:r>
    </w:p>
    <w:p w:rsidR="00684C3A" w:rsidRPr="00137ED6" w:rsidRDefault="00684C3A" w:rsidP="00461A87">
      <w:pPr>
        <w:ind w:firstLine="567"/>
        <w:jc w:val="both"/>
      </w:pPr>
      <w:r w:rsidRPr="00137ED6">
        <w:t xml:space="preserve">Открытому акционерному обществу </w:t>
      </w:r>
      <w:r>
        <w:t>«</w:t>
      </w:r>
      <w:r w:rsidRPr="00137ED6">
        <w:t>Минский молочный завод №</w:t>
      </w:r>
      <w:r>
        <w:t> </w:t>
      </w:r>
      <w:r w:rsidRPr="00137ED6">
        <w:t>1</w:t>
      </w:r>
      <w:r>
        <w:t>»</w:t>
      </w:r>
      <w:r w:rsidRPr="00137ED6">
        <w:t>;</w:t>
      </w:r>
    </w:p>
    <w:p w:rsidR="00684C3A" w:rsidRPr="00137ED6" w:rsidRDefault="00684C3A" w:rsidP="00461A87">
      <w:pPr>
        <w:ind w:firstLine="567"/>
        <w:jc w:val="both"/>
      </w:pPr>
      <w:r w:rsidRPr="00137ED6">
        <w:t xml:space="preserve">открытому акционерному обществу </w:t>
      </w:r>
      <w:r>
        <w:t>«</w:t>
      </w:r>
      <w:r w:rsidRPr="00137ED6">
        <w:t>Гормолзавод № 2</w:t>
      </w:r>
      <w:r>
        <w:t>»</w:t>
      </w:r>
      <w:r w:rsidRPr="00137ED6">
        <w:t>;</w:t>
      </w:r>
    </w:p>
    <w:p w:rsidR="00684C3A" w:rsidRPr="00137ED6" w:rsidRDefault="00684C3A" w:rsidP="00461A87">
      <w:pPr>
        <w:ind w:firstLine="567"/>
        <w:jc w:val="both"/>
      </w:pPr>
      <w:r w:rsidRPr="00137ED6">
        <w:t xml:space="preserve">филиалу </w:t>
      </w:r>
      <w:r>
        <w:t>«</w:t>
      </w:r>
      <w:r w:rsidRPr="00137ED6">
        <w:t>Минский хладокомбинат №</w:t>
      </w:r>
      <w:r>
        <w:t> </w:t>
      </w:r>
      <w:r w:rsidRPr="00137ED6">
        <w:t>1</w:t>
      </w:r>
      <w:r>
        <w:t>»</w:t>
      </w:r>
      <w:r w:rsidRPr="00137ED6">
        <w:t xml:space="preserve"> КУП ТЦ </w:t>
      </w:r>
      <w:r>
        <w:t>«</w:t>
      </w:r>
      <w:r w:rsidRPr="00137ED6">
        <w:t>Радзивиловский</w:t>
      </w:r>
      <w:r>
        <w:t>»</w:t>
      </w:r>
      <w:r w:rsidRPr="00137ED6">
        <w:t>;</w:t>
      </w:r>
    </w:p>
    <w:p w:rsidR="00684C3A" w:rsidRPr="00137ED6" w:rsidRDefault="00684C3A" w:rsidP="00461A87">
      <w:pPr>
        <w:ind w:firstLine="567"/>
        <w:jc w:val="both"/>
      </w:pPr>
      <w:r w:rsidRPr="00137ED6">
        <w:t xml:space="preserve">унитарному предприятию </w:t>
      </w:r>
      <w:r>
        <w:t>«</w:t>
      </w:r>
      <w:r w:rsidRPr="00137ED6">
        <w:t>Минский хладокомбинат №</w:t>
      </w:r>
      <w:r>
        <w:t> </w:t>
      </w:r>
      <w:r w:rsidRPr="00137ED6">
        <w:t>2</w:t>
      </w:r>
      <w:r>
        <w:t>»</w:t>
      </w:r>
      <w:r w:rsidRPr="00137ED6">
        <w:t>.</w:t>
      </w:r>
    </w:p>
    <w:p w:rsidR="00684C3A" w:rsidRPr="00137ED6" w:rsidRDefault="00684C3A" w:rsidP="00461A87">
      <w:pPr>
        <w:ind w:firstLine="567"/>
        <w:jc w:val="both"/>
      </w:pPr>
      <w:r w:rsidRPr="00137ED6">
        <w:t>11. По строке 13 таблицы 1 отражаются данные о поставке продукции организациям Департамента по материальным резервам Министерства по чрезвычайным ситуациям Республики Беларусь.</w:t>
      </w:r>
    </w:p>
    <w:p w:rsidR="00684C3A" w:rsidRPr="00137ED6" w:rsidRDefault="00684C3A" w:rsidP="00461A87">
      <w:pPr>
        <w:ind w:firstLine="567"/>
        <w:jc w:val="both"/>
      </w:pPr>
      <w:r w:rsidRPr="00137ED6">
        <w:t>12. По строке 16 таблицы 1 отражаются данные о поставке продукции по другим направлениям и получателям, не перечисленным по строкам с 01 по 15 (например, по коммерческим организациям, по товарообменным операциям и другим).</w:t>
      </w:r>
    </w:p>
    <w:p w:rsidR="00684C3A" w:rsidRPr="00137ED6" w:rsidRDefault="00684C3A" w:rsidP="00461A87">
      <w:pPr>
        <w:ind w:firstLine="567"/>
        <w:jc w:val="both"/>
      </w:pPr>
      <w:r w:rsidRPr="00137ED6">
        <w:t>13. По строке 17 таблицы 1 отражаются данные об остатках продукции в организациях, хранящейся в любых местах хранения (холодильниках, складах, базах и других).</w:t>
      </w:r>
    </w:p>
    <w:p w:rsidR="00684C3A" w:rsidRPr="00137ED6" w:rsidRDefault="00684C3A" w:rsidP="009C748A"/>
    <w:p w:rsidR="00684C3A" w:rsidRPr="00741EEB" w:rsidRDefault="00684C3A" w:rsidP="009C748A">
      <w:pPr>
        <w:pStyle w:val="a5"/>
        <w:spacing w:before="0" w:after="0"/>
        <w:rPr>
          <w:spacing w:val="0"/>
          <w:sz w:val="20"/>
          <w:szCs w:val="20"/>
        </w:rPr>
      </w:pPr>
      <w:r w:rsidRPr="00741EEB">
        <w:rPr>
          <w:spacing w:val="0"/>
          <w:sz w:val="20"/>
          <w:szCs w:val="20"/>
        </w:rPr>
        <w:t>Примечание. Терминология, применяемая в настоящих Указаниях используется только для заполнения отчета</w:t>
      </w:r>
    </w:p>
    <w:p w:rsidR="00684C3A" w:rsidRDefault="00684C3A" w:rsidP="009C748A">
      <w:pPr>
        <w:pStyle w:val="a5"/>
        <w:spacing w:before="0" w:after="0"/>
        <w:rPr>
          <w:spacing w:val="0"/>
          <w:sz w:val="18"/>
          <w:szCs w:val="18"/>
        </w:rPr>
      </w:pPr>
    </w:p>
    <w:p w:rsidR="00684C3A" w:rsidRDefault="00684C3A" w:rsidP="009C748A">
      <w:pPr>
        <w:pStyle w:val="a5"/>
        <w:spacing w:before="0" w:after="0"/>
        <w:rPr>
          <w:spacing w:val="0"/>
          <w:sz w:val="18"/>
          <w:szCs w:val="18"/>
        </w:rPr>
      </w:pPr>
    </w:p>
    <w:tbl>
      <w:tblPr>
        <w:tblW w:w="5000" w:type="pct"/>
        <w:tblCellMar>
          <w:left w:w="0" w:type="dxa"/>
          <w:right w:w="0" w:type="dxa"/>
        </w:tblCellMar>
        <w:tblLook w:val="00A0" w:firstRow="1" w:lastRow="0" w:firstColumn="1" w:lastColumn="0" w:noHBand="0" w:noVBand="0"/>
      </w:tblPr>
      <w:tblGrid>
        <w:gridCol w:w="6386"/>
        <w:gridCol w:w="3263"/>
      </w:tblGrid>
      <w:tr w:rsidR="00684C3A" w:rsidTr="00606613">
        <w:tc>
          <w:tcPr>
            <w:tcW w:w="3309" w:type="pct"/>
            <w:tcMar>
              <w:top w:w="0" w:type="dxa"/>
              <w:left w:w="6" w:type="dxa"/>
              <w:bottom w:w="0" w:type="dxa"/>
              <w:right w:w="6" w:type="dxa"/>
            </w:tcMar>
          </w:tcPr>
          <w:p w:rsidR="00684C3A" w:rsidRDefault="00684C3A" w:rsidP="00B52E52">
            <w:pPr>
              <w:pStyle w:val="newncpi"/>
              <w:ind w:firstLine="0"/>
            </w:pPr>
            <w:r>
              <w:t> </w:t>
            </w:r>
          </w:p>
        </w:tc>
        <w:tc>
          <w:tcPr>
            <w:tcW w:w="1691" w:type="pct"/>
            <w:tcMar>
              <w:top w:w="0" w:type="dxa"/>
              <w:left w:w="6" w:type="dxa"/>
              <w:bottom w:w="0" w:type="dxa"/>
              <w:right w:w="6" w:type="dxa"/>
            </w:tcMar>
          </w:tcPr>
          <w:p w:rsidR="00684C3A" w:rsidRDefault="00684C3A" w:rsidP="00606613">
            <w:pPr>
              <w:pStyle w:val="append1"/>
              <w:suppressAutoHyphens/>
            </w:pPr>
            <w:r>
              <w:t xml:space="preserve">Приложение </w:t>
            </w:r>
          </w:p>
          <w:p w:rsidR="00684C3A" w:rsidRDefault="00684C3A" w:rsidP="00606613">
            <w:pPr>
              <w:pStyle w:val="append1"/>
              <w:suppressAutoHyphens/>
            </w:pPr>
            <w:r>
              <w:t>к Указаниям по заполнению формы ведомственной отчетности 12-продукты животноводства «Отчет о поставке продуктов животноводства»</w:t>
            </w:r>
          </w:p>
        </w:tc>
      </w:tr>
    </w:tbl>
    <w:p w:rsidR="00684C3A" w:rsidRPr="00137ED6" w:rsidRDefault="00684C3A" w:rsidP="009C748A">
      <w:pPr>
        <w:pStyle w:val="a5"/>
        <w:spacing w:before="0" w:after="0"/>
        <w:rPr>
          <w:spacing w:val="0"/>
          <w:sz w:val="18"/>
          <w:szCs w:val="18"/>
        </w:rPr>
      </w:pPr>
    </w:p>
    <w:p w:rsidR="00684C3A" w:rsidRPr="00075568" w:rsidRDefault="00684C3A" w:rsidP="009C748A">
      <w:pPr>
        <w:jc w:val="center"/>
        <w:rPr>
          <w:b/>
        </w:rPr>
      </w:pPr>
      <w:r w:rsidRPr="00075568">
        <w:rPr>
          <w:b/>
        </w:rPr>
        <w:t>Номенклатура</w:t>
      </w:r>
    </w:p>
    <w:p w:rsidR="00684C3A" w:rsidRPr="00075568" w:rsidRDefault="00684C3A" w:rsidP="00606613">
      <w:pPr>
        <w:pStyle w:val="23"/>
        <w:spacing w:before="0" w:line="240" w:lineRule="auto"/>
        <w:jc w:val="center"/>
        <w:rPr>
          <w:b/>
        </w:rPr>
      </w:pPr>
      <w:r w:rsidRPr="00075568">
        <w:rPr>
          <w:b/>
          <w:sz w:val="24"/>
          <w:szCs w:val="24"/>
        </w:rPr>
        <w:t>продуктов животноводства для составления ведомственной отчетности</w:t>
      </w:r>
      <w:r w:rsidRPr="00075568">
        <w:rPr>
          <w:b/>
          <w:sz w:val="24"/>
          <w:szCs w:val="24"/>
        </w:rPr>
        <w:br/>
        <w:t>по форме 12-продукты животноводства «Отчет о поставке продуктов животноводства»</w:t>
      </w:r>
    </w:p>
    <w:tbl>
      <w:tblPr>
        <w:tblW w:w="5000" w:type="pct"/>
        <w:jc w:val="center"/>
        <w:tblCellMar>
          <w:top w:w="17" w:type="dxa"/>
          <w:left w:w="17" w:type="dxa"/>
          <w:bottom w:w="17" w:type="dxa"/>
          <w:right w:w="17" w:type="dxa"/>
        </w:tblCellMar>
        <w:tblLook w:val="0000" w:firstRow="0" w:lastRow="0" w:firstColumn="0" w:lastColumn="0" w:noHBand="0" w:noVBand="0"/>
      </w:tblPr>
      <w:tblGrid>
        <w:gridCol w:w="4544"/>
        <w:gridCol w:w="3038"/>
        <w:gridCol w:w="2089"/>
      </w:tblGrid>
      <w:tr w:rsidR="00684C3A" w:rsidRPr="00606613" w:rsidTr="00075568">
        <w:trPr>
          <w:jc w:val="center"/>
        </w:trPr>
        <w:tc>
          <w:tcPr>
            <w:tcW w:w="2349" w:type="pct"/>
            <w:tcBorders>
              <w:top w:val="single" w:sz="6" w:space="0" w:color="auto"/>
              <w:left w:val="single" w:sz="4" w:space="0" w:color="auto"/>
              <w:bottom w:val="single" w:sz="4" w:space="0" w:color="auto"/>
            </w:tcBorders>
          </w:tcPr>
          <w:p w:rsidR="00684C3A" w:rsidRPr="00606613" w:rsidRDefault="00684C3A" w:rsidP="00606613">
            <w:pPr>
              <w:pStyle w:val="3"/>
              <w:spacing w:line="240" w:lineRule="auto"/>
              <w:jc w:val="center"/>
              <w:rPr>
                <w:b w:val="0"/>
              </w:rPr>
            </w:pPr>
            <w:r w:rsidRPr="00606613">
              <w:rPr>
                <w:b w:val="0"/>
              </w:rPr>
              <w:t>Наименование продукта животноводства</w:t>
            </w:r>
          </w:p>
        </w:tc>
        <w:tc>
          <w:tcPr>
            <w:tcW w:w="1570" w:type="pct"/>
            <w:tcBorders>
              <w:top w:val="single" w:sz="6" w:space="0" w:color="auto"/>
              <w:left w:val="single" w:sz="6" w:space="0" w:color="auto"/>
              <w:bottom w:val="single" w:sz="4" w:space="0" w:color="auto"/>
              <w:right w:val="single" w:sz="6" w:space="0" w:color="auto"/>
            </w:tcBorders>
          </w:tcPr>
          <w:p w:rsidR="00684C3A" w:rsidRPr="00606613" w:rsidRDefault="00684C3A" w:rsidP="00606613">
            <w:pPr>
              <w:jc w:val="center"/>
              <w:rPr>
                <w:sz w:val="20"/>
                <w:szCs w:val="20"/>
              </w:rPr>
            </w:pPr>
            <w:r w:rsidRPr="00606613">
              <w:rPr>
                <w:sz w:val="20"/>
                <w:szCs w:val="20"/>
              </w:rPr>
              <w:t>Шифр продукта животноводства</w:t>
            </w:r>
          </w:p>
        </w:tc>
        <w:tc>
          <w:tcPr>
            <w:tcW w:w="1080" w:type="pct"/>
            <w:tcBorders>
              <w:top w:val="single" w:sz="6" w:space="0" w:color="auto"/>
              <w:bottom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Единица измерения</w:t>
            </w:r>
          </w:p>
        </w:tc>
      </w:tr>
      <w:tr w:rsidR="00684C3A" w:rsidRPr="00606613" w:rsidTr="00075568">
        <w:trPr>
          <w:jc w:val="center"/>
        </w:trPr>
        <w:tc>
          <w:tcPr>
            <w:tcW w:w="2349" w:type="pct"/>
            <w:tcBorders>
              <w:top w:val="single" w:sz="4" w:space="0" w:color="auto"/>
              <w:left w:val="single" w:sz="4" w:space="0" w:color="auto"/>
              <w:right w:val="single" w:sz="4" w:space="0" w:color="auto"/>
            </w:tcBorders>
          </w:tcPr>
          <w:p w:rsidR="00684C3A" w:rsidRPr="00606613" w:rsidRDefault="00684C3A" w:rsidP="00606613">
            <w:pPr>
              <w:pStyle w:val="3"/>
              <w:spacing w:line="240" w:lineRule="auto"/>
              <w:jc w:val="center"/>
              <w:rPr>
                <w:b w:val="0"/>
              </w:rPr>
            </w:pPr>
            <w:r w:rsidRPr="00606613">
              <w:rPr>
                <w:b w:val="0"/>
              </w:rPr>
              <w:t>1</w:t>
            </w:r>
          </w:p>
        </w:tc>
        <w:tc>
          <w:tcPr>
            <w:tcW w:w="1570" w:type="pct"/>
            <w:tcBorders>
              <w:top w:val="single" w:sz="4" w:space="0" w:color="auto"/>
              <w:left w:val="single" w:sz="4" w:space="0" w:color="auto"/>
              <w:right w:val="single" w:sz="4" w:space="0" w:color="auto"/>
            </w:tcBorders>
          </w:tcPr>
          <w:p w:rsidR="00684C3A" w:rsidRPr="00606613" w:rsidRDefault="00684C3A" w:rsidP="00606613">
            <w:pPr>
              <w:pStyle w:val="3"/>
              <w:spacing w:line="240" w:lineRule="auto"/>
              <w:jc w:val="center"/>
              <w:rPr>
                <w:b w:val="0"/>
              </w:rPr>
            </w:pPr>
            <w:r w:rsidRPr="00606613">
              <w:rPr>
                <w:b w:val="0"/>
              </w:rPr>
              <w:t>2</w:t>
            </w:r>
          </w:p>
        </w:tc>
        <w:tc>
          <w:tcPr>
            <w:tcW w:w="1080" w:type="pct"/>
            <w:tcBorders>
              <w:left w:val="single" w:sz="4" w:space="0" w:color="auto"/>
              <w:bottom w:val="single" w:sz="4" w:space="0" w:color="auto"/>
              <w:right w:val="single" w:sz="4" w:space="0" w:color="auto"/>
            </w:tcBorders>
          </w:tcPr>
          <w:p w:rsidR="00684C3A" w:rsidRPr="00606613" w:rsidRDefault="00684C3A" w:rsidP="00606613">
            <w:pPr>
              <w:pStyle w:val="3"/>
              <w:spacing w:line="240" w:lineRule="auto"/>
              <w:jc w:val="center"/>
              <w:rPr>
                <w:b w:val="0"/>
              </w:rPr>
            </w:pPr>
            <w:r w:rsidRPr="00606613">
              <w:rPr>
                <w:b w:val="0"/>
              </w:rPr>
              <w:t>3</w:t>
            </w:r>
          </w:p>
        </w:tc>
      </w:tr>
      <w:tr w:rsidR="00684C3A" w:rsidRPr="00606613" w:rsidTr="00075568">
        <w:trPr>
          <w:jc w:val="center"/>
        </w:trPr>
        <w:tc>
          <w:tcPr>
            <w:tcW w:w="2349" w:type="pct"/>
            <w:tcBorders>
              <w:top w:val="single" w:sz="4" w:space="0" w:color="auto"/>
              <w:left w:val="single" w:sz="4" w:space="0" w:color="auto"/>
              <w:right w:val="single" w:sz="4" w:space="0" w:color="auto"/>
            </w:tcBorders>
            <w:vAlign w:val="center"/>
          </w:tcPr>
          <w:p w:rsidR="00684C3A" w:rsidRPr="00606613" w:rsidRDefault="00684C3A" w:rsidP="00606613">
            <w:pPr>
              <w:rPr>
                <w:sz w:val="20"/>
                <w:szCs w:val="20"/>
              </w:rPr>
            </w:pPr>
            <w:r w:rsidRPr="00606613">
              <w:rPr>
                <w:sz w:val="20"/>
                <w:szCs w:val="20"/>
              </w:rPr>
              <w:t>Мясопродукты:</w:t>
            </w:r>
          </w:p>
        </w:tc>
        <w:tc>
          <w:tcPr>
            <w:tcW w:w="1570" w:type="pct"/>
            <w:tcBorders>
              <w:top w:val="single" w:sz="4" w:space="0" w:color="auto"/>
              <w:left w:val="single" w:sz="4" w:space="0" w:color="auto"/>
              <w:right w:val="single" w:sz="4" w:space="0" w:color="auto"/>
            </w:tcBorders>
          </w:tcPr>
          <w:p w:rsidR="00684C3A" w:rsidRPr="00606613" w:rsidRDefault="00684C3A" w:rsidP="00606613">
            <w:pPr>
              <w:jc w:val="center"/>
              <w:rPr>
                <w:sz w:val="20"/>
                <w:szCs w:val="20"/>
              </w:rPr>
            </w:pPr>
          </w:p>
        </w:tc>
        <w:tc>
          <w:tcPr>
            <w:tcW w:w="1080" w:type="pct"/>
            <w:tcBorders>
              <w:top w:val="single" w:sz="4" w:space="0" w:color="auto"/>
              <w:left w:val="single" w:sz="4" w:space="0" w:color="auto"/>
              <w:right w:val="single" w:sz="4" w:space="0" w:color="auto"/>
            </w:tcBorders>
          </w:tcPr>
          <w:p w:rsidR="00684C3A" w:rsidRPr="00606613" w:rsidRDefault="00684C3A" w:rsidP="00606613">
            <w:pPr>
              <w:jc w:val="center"/>
              <w:rPr>
                <w:sz w:val="20"/>
                <w:szCs w:val="20"/>
              </w:rPr>
            </w:pP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мясо (включая птицу и субпродукты I категории)</w:t>
            </w:r>
          </w:p>
        </w:tc>
        <w:tc>
          <w:tcPr>
            <w:tcW w:w="1570" w:type="pct"/>
            <w:tcBorders>
              <w:left w:val="single" w:sz="4" w:space="0" w:color="auto"/>
              <w:right w:val="single" w:sz="4" w:space="0" w:color="auto"/>
            </w:tcBorders>
            <w:vAlign w:val="bottom"/>
          </w:tcPr>
          <w:p w:rsidR="00684C3A" w:rsidRPr="00606613" w:rsidRDefault="00684C3A" w:rsidP="00606613">
            <w:pPr>
              <w:jc w:val="center"/>
              <w:rPr>
                <w:sz w:val="20"/>
                <w:szCs w:val="20"/>
              </w:rPr>
            </w:pPr>
            <w:r w:rsidRPr="00606613">
              <w:rPr>
                <w:sz w:val="20"/>
                <w:szCs w:val="20"/>
              </w:rPr>
              <w:t>01</w:t>
            </w:r>
          </w:p>
        </w:tc>
        <w:tc>
          <w:tcPr>
            <w:tcW w:w="1080" w:type="pct"/>
            <w:tcBorders>
              <w:left w:val="single" w:sz="4" w:space="0" w:color="auto"/>
              <w:right w:val="single" w:sz="4" w:space="0" w:color="auto"/>
            </w:tcBorders>
            <w:vAlign w:val="bottom"/>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545"/>
              <w:rPr>
                <w:sz w:val="20"/>
                <w:szCs w:val="20"/>
              </w:rPr>
            </w:pPr>
            <w:r w:rsidRPr="00606613">
              <w:rPr>
                <w:sz w:val="20"/>
                <w:szCs w:val="20"/>
              </w:rPr>
              <w:t>в том числе:</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545"/>
              <w:rPr>
                <w:sz w:val="20"/>
                <w:szCs w:val="20"/>
              </w:rPr>
            </w:pPr>
            <w:r w:rsidRPr="00606613">
              <w:rPr>
                <w:sz w:val="20"/>
                <w:szCs w:val="20"/>
              </w:rPr>
              <w:t>говядина</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01г</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545"/>
              <w:rPr>
                <w:sz w:val="20"/>
                <w:szCs w:val="20"/>
              </w:rPr>
            </w:pPr>
            <w:r w:rsidRPr="00606613">
              <w:rPr>
                <w:sz w:val="20"/>
                <w:szCs w:val="20"/>
              </w:rPr>
              <w:t>свинина</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01с</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545"/>
              <w:rPr>
                <w:sz w:val="20"/>
                <w:szCs w:val="20"/>
              </w:rPr>
            </w:pPr>
            <w:r w:rsidRPr="00606613">
              <w:rPr>
                <w:sz w:val="20"/>
                <w:szCs w:val="20"/>
              </w:rPr>
              <w:t>полуфабрикаты</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01п</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545"/>
              <w:rPr>
                <w:sz w:val="20"/>
                <w:szCs w:val="20"/>
              </w:rPr>
            </w:pPr>
            <w:r w:rsidRPr="00606613">
              <w:rPr>
                <w:sz w:val="20"/>
                <w:szCs w:val="20"/>
              </w:rPr>
              <w:t>птица</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05</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pStyle w:val="2"/>
              <w:ind w:firstLine="261"/>
              <w:jc w:val="left"/>
              <w:rPr>
                <w:b w:val="0"/>
              </w:rPr>
            </w:pPr>
            <w:r w:rsidRPr="00606613">
              <w:rPr>
                <w:b w:val="0"/>
              </w:rPr>
              <w:t>колбасные изделия</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02</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545"/>
              <w:rPr>
                <w:sz w:val="20"/>
                <w:szCs w:val="20"/>
              </w:rPr>
            </w:pPr>
            <w:r w:rsidRPr="00606613">
              <w:rPr>
                <w:sz w:val="20"/>
                <w:szCs w:val="20"/>
              </w:rPr>
              <w:t>в том числе субпродуктовые</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02с</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мясные консервы</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04</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тысяч условных банок</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мясорастительные консервы</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06</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тысяч условных банок</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жир пищевой топленый</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03</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 xml:space="preserve">субпродукты 2 категории </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49</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пельмени</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50</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котлеты (100 грамм)</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51</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тысяч штук</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rPr>
                <w:sz w:val="20"/>
                <w:szCs w:val="20"/>
              </w:rPr>
            </w:pPr>
            <w:r w:rsidRPr="00606613">
              <w:rPr>
                <w:sz w:val="20"/>
                <w:szCs w:val="20"/>
              </w:rPr>
              <w:t>Молокопродукты:</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pStyle w:val="1"/>
              <w:spacing w:line="240" w:lineRule="auto"/>
              <w:ind w:firstLine="261"/>
              <w:rPr>
                <w:b w:val="0"/>
                <w:color w:val="auto"/>
                <w:sz w:val="20"/>
              </w:rPr>
            </w:pPr>
            <w:r w:rsidRPr="00606613">
              <w:rPr>
                <w:b w:val="0"/>
                <w:color w:val="auto"/>
                <w:sz w:val="20"/>
              </w:rPr>
              <w:t>масло животное</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07</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сыр сычужный твердый</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08т</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сыр мягкий</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08м</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сыр плавленый</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47</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pStyle w:val="1"/>
              <w:spacing w:line="240" w:lineRule="auto"/>
              <w:ind w:firstLine="261"/>
              <w:rPr>
                <w:b w:val="0"/>
                <w:color w:val="auto"/>
                <w:sz w:val="20"/>
              </w:rPr>
            </w:pPr>
            <w:r w:rsidRPr="00606613">
              <w:rPr>
                <w:b w:val="0"/>
                <w:color w:val="auto"/>
                <w:sz w:val="20"/>
              </w:rPr>
              <w:t>молочные консервы</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18</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тысяч условных банок</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pStyle w:val="1"/>
              <w:spacing w:line="240" w:lineRule="auto"/>
              <w:ind w:firstLine="261"/>
              <w:rPr>
                <w:b w:val="0"/>
                <w:color w:val="auto"/>
                <w:sz w:val="20"/>
              </w:rPr>
            </w:pPr>
            <w:r w:rsidRPr="00606613">
              <w:rPr>
                <w:b w:val="0"/>
                <w:color w:val="auto"/>
                <w:sz w:val="20"/>
              </w:rPr>
              <w:t>цельномолочная продукция</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13</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мороженое</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11</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сухие детские смеси</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45д</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сухое молоко</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45</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сухая смесь для мороженого</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45см</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сухое обезжиренное молоко</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46</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казеин</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10</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right w:val="single" w:sz="4" w:space="0" w:color="auto"/>
            </w:tcBorders>
            <w:vAlign w:val="center"/>
          </w:tcPr>
          <w:p w:rsidR="00684C3A" w:rsidRPr="00606613" w:rsidRDefault="00684C3A" w:rsidP="00606613">
            <w:pPr>
              <w:pStyle w:val="1"/>
              <w:spacing w:line="240" w:lineRule="auto"/>
              <w:ind w:firstLine="261"/>
              <w:rPr>
                <w:b w:val="0"/>
                <w:color w:val="auto"/>
                <w:sz w:val="20"/>
              </w:rPr>
            </w:pPr>
            <w:r w:rsidRPr="00606613">
              <w:rPr>
                <w:b w:val="0"/>
                <w:color w:val="auto"/>
                <w:sz w:val="20"/>
              </w:rPr>
              <w:t>молочный сахар сырец</w:t>
            </w:r>
          </w:p>
        </w:tc>
        <w:tc>
          <w:tcPr>
            <w:tcW w:w="157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09</w:t>
            </w:r>
          </w:p>
        </w:tc>
        <w:tc>
          <w:tcPr>
            <w:tcW w:w="1080" w:type="pct"/>
            <w:tcBorders>
              <w:left w:val="single" w:sz="4" w:space="0" w:color="auto"/>
              <w:right w:val="single" w:sz="4" w:space="0" w:color="auto"/>
            </w:tcBorders>
          </w:tcPr>
          <w:p w:rsidR="00684C3A" w:rsidRPr="00606613" w:rsidRDefault="00684C3A" w:rsidP="00606613">
            <w:pPr>
              <w:jc w:val="center"/>
              <w:rPr>
                <w:sz w:val="20"/>
                <w:szCs w:val="20"/>
              </w:rPr>
            </w:pPr>
            <w:r w:rsidRPr="00606613">
              <w:rPr>
                <w:sz w:val="20"/>
                <w:szCs w:val="20"/>
              </w:rPr>
              <w:t>тонн</w:t>
            </w:r>
          </w:p>
        </w:tc>
      </w:tr>
      <w:tr w:rsidR="00684C3A" w:rsidRPr="00606613" w:rsidTr="00075568">
        <w:trPr>
          <w:jc w:val="center"/>
        </w:trPr>
        <w:tc>
          <w:tcPr>
            <w:tcW w:w="2349" w:type="pct"/>
            <w:tcBorders>
              <w:left w:val="single" w:sz="4" w:space="0" w:color="auto"/>
              <w:bottom w:val="single" w:sz="4" w:space="0" w:color="auto"/>
              <w:right w:val="single" w:sz="4" w:space="0" w:color="auto"/>
            </w:tcBorders>
            <w:vAlign w:val="center"/>
          </w:tcPr>
          <w:p w:rsidR="00684C3A" w:rsidRPr="00606613" w:rsidRDefault="00684C3A" w:rsidP="00606613">
            <w:pPr>
              <w:ind w:firstLine="261"/>
              <w:rPr>
                <w:sz w:val="20"/>
                <w:szCs w:val="20"/>
              </w:rPr>
            </w:pPr>
            <w:r w:rsidRPr="00606613">
              <w:rPr>
                <w:sz w:val="20"/>
                <w:szCs w:val="20"/>
              </w:rPr>
              <w:t>молоко натуральное (базисной жирности)</w:t>
            </w:r>
          </w:p>
        </w:tc>
        <w:tc>
          <w:tcPr>
            <w:tcW w:w="1570" w:type="pct"/>
            <w:tcBorders>
              <w:left w:val="single" w:sz="4" w:space="0" w:color="auto"/>
              <w:bottom w:val="single" w:sz="4" w:space="0" w:color="auto"/>
              <w:right w:val="single" w:sz="4" w:space="0" w:color="auto"/>
            </w:tcBorders>
            <w:vAlign w:val="bottom"/>
          </w:tcPr>
          <w:p w:rsidR="00684C3A" w:rsidRPr="00606613" w:rsidRDefault="00684C3A" w:rsidP="00606613">
            <w:pPr>
              <w:jc w:val="center"/>
              <w:rPr>
                <w:sz w:val="20"/>
                <w:szCs w:val="20"/>
              </w:rPr>
            </w:pPr>
            <w:r w:rsidRPr="00606613">
              <w:rPr>
                <w:sz w:val="20"/>
                <w:szCs w:val="20"/>
              </w:rPr>
              <w:t>52</w:t>
            </w:r>
          </w:p>
        </w:tc>
        <w:tc>
          <w:tcPr>
            <w:tcW w:w="1080" w:type="pct"/>
            <w:tcBorders>
              <w:left w:val="single" w:sz="4" w:space="0" w:color="auto"/>
              <w:bottom w:val="single" w:sz="4" w:space="0" w:color="auto"/>
              <w:right w:val="single" w:sz="4" w:space="0" w:color="auto"/>
            </w:tcBorders>
            <w:vAlign w:val="bottom"/>
          </w:tcPr>
          <w:p w:rsidR="00684C3A" w:rsidRPr="00606613" w:rsidRDefault="00684C3A" w:rsidP="00606613">
            <w:pPr>
              <w:jc w:val="center"/>
              <w:rPr>
                <w:sz w:val="20"/>
                <w:szCs w:val="20"/>
              </w:rPr>
            </w:pPr>
            <w:r w:rsidRPr="00606613">
              <w:rPr>
                <w:sz w:val="20"/>
                <w:szCs w:val="20"/>
              </w:rPr>
              <w:t>тонн</w:t>
            </w:r>
          </w:p>
        </w:tc>
      </w:tr>
    </w:tbl>
    <w:p w:rsidR="00684C3A" w:rsidRPr="00137ED6" w:rsidRDefault="00684C3A" w:rsidP="009C748A">
      <w:pPr>
        <w:pStyle w:val="comment"/>
        <w:ind w:firstLine="0"/>
        <w:rPr>
          <w:sz w:val="24"/>
          <w:szCs w:val="24"/>
        </w:rPr>
      </w:pPr>
    </w:p>
    <w:p w:rsidR="00684C3A" w:rsidRDefault="00684C3A" w:rsidP="009C748A">
      <w:pPr>
        <w:pStyle w:val="comment"/>
        <w:ind w:firstLine="0"/>
        <w:rPr>
          <w:sz w:val="24"/>
          <w:szCs w:val="24"/>
        </w:rPr>
        <w:sectPr w:rsidR="00684C3A"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52E52">
        <w:tc>
          <w:tcPr>
            <w:tcW w:w="3637" w:type="pct"/>
            <w:tcMar>
              <w:top w:w="0" w:type="dxa"/>
              <w:left w:w="6" w:type="dxa"/>
              <w:bottom w:w="0" w:type="dxa"/>
              <w:right w:w="6" w:type="dxa"/>
            </w:tcMar>
          </w:tcPr>
          <w:p w:rsidR="00684C3A" w:rsidRDefault="00684C3A" w:rsidP="00B52E52">
            <w:pPr>
              <w:pStyle w:val="newncpi"/>
              <w:ind w:firstLine="0"/>
            </w:pPr>
            <w:r>
              <w:t> </w:t>
            </w:r>
          </w:p>
        </w:tc>
        <w:tc>
          <w:tcPr>
            <w:tcW w:w="1363" w:type="pct"/>
            <w:tcMar>
              <w:top w:w="0" w:type="dxa"/>
              <w:left w:w="6" w:type="dxa"/>
              <w:bottom w:w="0" w:type="dxa"/>
              <w:right w:w="6" w:type="dxa"/>
            </w:tcMar>
          </w:tcPr>
          <w:p w:rsidR="00684C3A" w:rsidRPr="00AD0BD0" w:rsidRDefault="00684C3A" w:rsidP="00B52E52">
            <w:pPr>
              <w:pStyle w:val="append1"/>
              <w:outlineLvl w:val="0"/>
            </w:pPr>
            <w:r>
              <w:t>Приложение 28</w:t>
            </w:r>
          </w:p>
          <w:p w:rsidR="00684C3A" w:rsidRDefault="00684C3A" w:rsidP="00B52E52">
            <w:pPr>
              <w:pStyle w:val="append1"/>
            </w:pPr>
            <w:r>
              <w:t xml:space="preserve">к приказу Министерства </w:t>
            </w:r>
          </w:p>
          <w:p w:rsidR="00684C3A" w:rsidRDefault="00684C3A" w:rsidP="00B52E52">
            <w:pPr>
              <w:pStyle w:val="append1"/>
            </w:pPr>
            <w:r>
              <w:t xml:space="preserve">сельского хозяйства </w:t>
            </w:r>
          </w:p>
          <w:p w:rsidR="00684C3A" w:rsidRDefault="00684C3A" w:rsidP="00B52E52">
            <w:pPr>
              <w:pStyle w:val="append1"/>
            </w:pPr>
            <w:r>
              <w:t xml:space="preserve">и продовольствия </w:t>
            </w:r>
          </w:p>
          <w:p w:rsidR="00684C3A" w:rsidRDefault="00684C3A" w:rsidP="00B52E52">
            <w:pPr>
              <w:pStyle w:val="append1"/>
            </w:pPr>
            <w:r>
              <w:t>Республики Беларусь</w:t>
            </w:r>
          </w:p>
          <w:p w:rsidR="00684C3A" w:rsidRDefault="00684C3A" w:rsidP="00B52E52">
            <w:pPr>
              <w:pStyle w:val="append"/>
            </w:pPr>
            <w:r w:rsidRPr="00BF5726">
              <w:t>09.11.201</w:t>
            </w:r>
            <w:r w:rsidRPr="00BF5726">
              <w:rPr>
                <w:lang w:val="en-US"/>
              </w:rPr>
              <w:t>7</w:t>
            </w:r>
            <w:r w:rsidRPr="00BF5726">
              <w:t xml:space="preserve"> № 328</w:t>
            </w:r>
          </w:p>
        </w:tc>
      </w:tr>
    </w:tbl>
    <w:p w:rsidR="00684C3A" w:rsidRPr="00A24B46" w:rsidRDefault="00684C3A" w:rsidP="009C748A">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075568" w:rsidTr="0007556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075568" w:rsidRDefault="00684C3A" w:rsidP="00075568">
            <w:pPr>
              <w:pStyle w:val="table10"/>
              <w:jc w:val="center"/>
              <w:rPr>
                <w:b/>
              </w:rPr>
            </w:pPr>
            <w:r w:rsidRPr="00075568">
              <w:rPr>
                <w:b/>
              </w:rPr>
              <w:t>ВЕДОМСТВЕННАЯ ОТЧЕТНОСТЬ</w:t>
            </w:r>
          </w:p>
        </w:tc>
      </w:tr>
    </w:tbl>
    <w:p w:rsidR="00684C3A" w:rsidRPr="00A24B46" w:rsidRDefault="00684C3A" w:rsidP="009C748A">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075568" w:rsidTr="00A24B46">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075568" w:rsidRDefault="00684C3A" w:rsidP="00075568">
            <w:pPr>
              <w:pStyle w:val="titleu"/>
              <w:spacing w:before="0" w:after="0"/>
              <w:jc w:val="center"/>
            </w:pPr>
            <w:r w:rsidRPr="00075568">
              <w:t xml:space="preserve">ОТЧЕТ </w:t>
            </w:r>
            <w:r w:rsidRPr="00075568">
              <w:br/>
              <w:t>об использовании сырья в организациях, осуществляющих переработку молока</w:t>
            </w:r>
          </w:p>
          <w:p w:rsidR="00684C3A" w:rsidRPr="00075568" w:rsidRDefault="00684C3A" w:rsidP="00075568">
            <w:pPr>
              <w:pStyle w:val="newncpi"/>
              <w:ind w:firstLine="0"/>
              <w:jc w:val="center"/>
            </w:pPr>
            <w:r w:rsidRPr="00075568">
              <w:t>за январь–_______________ 20___ г.</w:t>
            </w:r>
          </w:p>
          <w:p w:rsidR="00684C3A" w:rsidRPr="00075568" w:rsidRDefault="00684C3A" w:rsidP="00075568">
            <w:pPr>
              <w:pStyle w:val="undline"/>
              <w:jc w:val="center"/>
              <w:rPr>
                <w:b/>
                <w:sz w:val="18"/>
                <w:szCs w:val="18"/>
              </w:rPr>
            </w:pPr>
            <w:r w:rsidRPr="00075568">
              <w:rPr>
                <w:sz w:val="18"/>
                <w:szCs w:val="18"/>
              </w:rPr>
              <w:t>(месяц)</w:t>
            </w:r>
          </w:p>
        </w:tc>
      </w:tr>
    </w:tbl>
    <w:p w:rsidR="00684C3A" w:rsidRPr="00A24B46" w:rsidRDefault="00684C3A" w:rsidP="009C748A">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075568" w:rsidTr="00B52E52">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075568" w:rsidRDefault="00684C3A" w:rsidP="00B52E52">
            <w:pPr>
              <w:pStyle w:val="table10"/>
              <w:jc w:val="center"/>
              <w:rPr>
                <w:b/>
              </w:rPr>
            </w:pPr>
            <w:r w:rsidRPr="00137ED6">
              <w:t>ПРЕДСТАВЛЯЕТСЯ В ЭЛЕКТРОННОМ ВИДЕ</w:t>
            </w:r>
          </w:p>
        </w:tc>
      </w:tr>
    </w:tbl>
    <w:p w:rsidR="00684C3A" w:rsidRPr="00A24B46" w:rsidRDefault="00684C3A" w:rsidP="009C748A">
      <w:pPr>
        <w:pStyle w:val="newncpi"/>
        <w:rPr>
          <w:sz w:val="20"/>
          <w:szCs w:val="20"/>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5163"/>
        <w:gridCol w:w="1900"/>
        <w:gridCol w:w="1481"/>
        <w:gridCol w:w="1116"/>
      </w:tblGrid>
      <w:tr w:rsidR="00684C3A" w:rsidRPr="00075568" w:rsidTr="0007556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075568" w:rsidRDefault="00684C3A" w:rsidP="00A24B46">
            <w:pPr>
              <w:pStyle w:val="table10"/>
              <w:spacing w:line="228" w:lineRule="auto"/>
              <w:jc w:val="center"/>
            </w:pPr>
            <w:r w:rsidRPr="00075568">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075568" w:rsidRDefault="00684C3A" w:rsidP="00A24B46">
            <w:pPr>
              <w:pStyle w:val="table10"/>
              <w:spacing w:line="228" w:lineRule="auto"/>
              <w:jc w:val="center"/>
            </w:pPr>
            <w:r w:rsidRPr="00075568">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075568" w:rsidRDefault="00684C3A" w:rsidP="00A24B46">
            <w:pPr>
              <w:pStyle w:val="table10"/>
              <w:spacing w:line="228" w:lineRule="auto"/>
              <w:jc w:val="center"/>
            </w:pPr>
            <w:r w:rsidRPr="00075568">
              <w:t xml:space="preserve">Срок </w:t>
            </w:r>
            <w:r>
              <w:br/>
            </w:r>
            <w:r w:rsidRPr="00075568">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075568" w:rsidRDefault="00684C3A" w:rsidP="00A24B46">
            <w:pPr>
              <w:pStyle w:val="table10"/>
              <w:spacing w:line="228" w:lineRule="auto"/>
              <w:jc w:val="center"/>
            </w:pPr>
            <w:r w:rsidRPr="00075568">
              <w:t xml:space="preserve">Форма </w:t>
            </w:r>
            <w:r w:rsidRPr="00075568">
              <w:br/>
              <w:t>2-молоко</w:t>
            </w:r>
          </w:p>
        </w:tc>
      </w:tr>
      <w:tr w:rsidR="00684C3A" w:rsidRPr="00075568" w:rsidTr="00075568">
        <w:trPr>
          <w:jc w:val="center"/>
        </w:trPr>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684C3A" w:rsidRPr="00075568" w:rsidRDefault="00684C3A" w:rsidP="00A24B46">
            <w:pPr>
              <w:pStyle w:val="table10"/>
              <w:spacing w:line="228" w:lineRule="auto"/>
            </w:pPr>
            <w:r w:rsidRPr="00075568">
              <w:t>Юридические лица, осуществляющие промышленную переработку молока, находящиеся в ведении областных комитетов по сельскому хозяйству и продовольствию, областных объединений, холдингов мясной и молочной промышленности, коммунального унитарного предприятия «Миноблмясомолпром», обособленные подразделения указанных юридических лиц, имеющие отдельный баланс</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684C3A" w:rsidRPr="00075568" w:rsidRDefault="00684C3A" w:rsidP="00A24B46">
            <w:pPr>
              <w:pStyle w:val="table10"/>
              <w:spacing w:line="228" w:lineRule="auto"/>
            </w:pPr>
            <w:r w:rsidRPr="00075568">
              <w:t>Своей вышестоящей организации</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684C3A" w:rsidRPr="00075568" w:rsidRDefault="00684C3A" w:rsidP="00A24B46">
            <w:pPr>
              <w:pStyle w:val="table10"/>
              <w:spacing w:line="228" w:lineRule="auto"/>
            </w:pPr>
            <w:r w:rsidRPr="00075568">
              <w:t>8-го числа после отчетного периода</w:t>
            </w:r>
          </w:p>
        </w:tc>
        <w:tc>
          <w:tcPr>
            <w:tcW w:w="0" w:type="auto"/>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075568" w:rsidRDefault="00684C3A" w:rsidP="00A24B46">
            <w:pPr>
              <w:pStyle w:val="table10"/>
              <w:spacing w:line="228" w:lineRule="auto"/>
              <w:jc w:val="center"/>
            </w:pPr>
            <w:r w:rsidRPr="00075568">
              <w:t>Полугодовая</w:t>
            </w:r>
          </w:p>
        </w:tc>
      </w:tr>
      <w:tr w:rsidR="00684C3A" w:rsidRPr="00075568" w:rsidTr="00075568">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075568" w:rsidRDefault="00684C3A" w:rsidP="00A24B46">
            <w:pPr>
              <w:pStyle w:val="table10"/>
              <w:spacing w:line="228" w:lineRule="auto"/>
            </w:pPr>
            <w:r w:rsidRPr="00075568">
              <w:t>Областные комитеты по сельскому хозяйству и продовольствию, областные объединения, холдинги мясной и молочной промышленности, коммунальное унитарное предприятие «Миноблмясомолпром»</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075568" w:rsidRDefault="00684C3A" w:rsidP="00A24B46">
            <w:pPr>
              <w:pStyle w:val="table10"/>
              <w:spacing w:line="228" w:lineRule="auto"/>
            </w:pPr>
            <w:r w:rsidRPr="00075568">
              <w:t>Министерству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075568" w:rsidRDefault="00684C3A" w:rsidP="00A24B46">
            <w:pPr>
              <w:pStyle w:val="table10"/>
              <w:spacing w:line="228" w:lineRule="auto"/>
            </w:pPr>
            <w:r w:rsidRPr="00075568">
              <w:t>15-го числа после отчетного периода</w:t>
            </w:r>
          </w:p>
        </w:tc>
        <w:tc>
          <w:tcPr>
            <w:tcW w:w="0" w:type="auto"/>
            <w:vMerge/>
            <w:tcBorders>
              <w:top w:val="single" w:sz="4" w:space="0" w:color="auto"/>
              <w:bottom w:val="single" w:sz="4" w:space="0" w:color="auto"/>
              <w:right w:val="single" w:sz="4" w:space="0" w:color="auto"/>
            </w:tcBorders>
            <w:tcMar>
              <w:top w:w="0" w:type="dxa"/>
              <w:left w:w="6" w:type="dxa"/>
              <w:bottom w:w="0" w:type="dxa"/>
              <w:right w:w="6" w:type="dxa"/>
            </w:tcMar>
          </w:tcPr>
          <w:p w:rsidR="00684C3A" w:rsidRPr="00075568" w:rsidRDefault="00684C3A" w:rsidP="00A24B46">
            <w:pPr>
              <w:pStyle w:val="table10"/>
              <w:spacing w:line="228" w:lineRule="auto"/>
              <w:jc w:val="center"/>
            </w:pPr>
          </w:p>
        </w:tc>
      </w:tr>
    </w:tbl>
    <w:p w:rsidR="00684C3A" w:rsidRPr="00810CA5" w:rsidRDefault="00684C3A" w:rsidP="009C748A">
      <w:pPr>
        <w:pStyle w:val="newncpi"/>
        <w:rPr>
          <w:sz w:val="20"/>
          <w:szCs w:val="20"/>
        </w:rPr>
      </w:pPr>
    </w:p>
    <w:p w:rsidR="00684C3A" w:rsidRDefault="00684C3A" w:rsidP="004714F8">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4714F8">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4714F8">
      <w:pPr>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03"/>
        <w:gridCol w:w="1760"/>
        <w:gridCol w:w="1170"/>
        <w:gridCol w:w="1888"/>
        <w:gridCol w:w="1050"/>
      </w:tblGrid>
      <w:tr w:rsidR="00684C3A" w:rsidRPr="00A24B46" w:rsidTr="00A24B46">
        <w:trPr>
          <w:jc w:val="center"/>
        </w:trPr>
        <w:tc>
          <w:tcPr>
            <w:tcW w:w="1966" w:type="pct"/>
            <w:vMerge w:val="restart"/>
            <w:tcBorders>
              <w:top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Наименование продукции</w:t>
            </w:r>
          </w:p>
        </w:tc>
        <w:tc>
          <w:tcPr>
            <w:tcW w:w="910" w:type="pct"/>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Единица измерения</w:t>
            </w:r>
          </w:p>
        </w:tc>
        <w:tc>
          <w:tcPr>
            <w:tcW w:w="605" w:type="pct"/>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 xml:space="preserve">Произведено </w:t>
            </w:r>
            <w:r>
              <w:br/>
            </w:r>
            <w:r w:rsidRPr="00A24B46">
              <w:t>продукции</w:t>
            </w:r>
          </w:p>
        </w:tc>
        <w:tc>
          <w:tcPr>
            <w:tcW w:w="1519" w:type="pct"/>
            <w:gridSpan w:val="2"/>
            <w:tcBorders>
              <w:top w:val="single" w:sz="4" w:space="0" w:color="auto"/>
              <w:left w:val="single" w:sz="4" w:space="0" w:color="auto"/>
              <w:bottom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 xml:space="preserve">Расход молока на фактически </w:t>
            </w:r>
            <w:r>
              <w:br/>
            </w:r>
            <w:r w:rsidRPr="00A24B46">
              <w:t>произведенную продукцию, т</w:t>
            </w:r>
          </w:p>
        </w:tc>
      </w:tr>
      <w:tr w:rsidR="00684C3A" w:rsidRPr="00A24B46" w:rsidTr="00A24B46">
        <w:trPr>
          <w:jc w:val="center"/>
        </w:trPr>
        <w:tc>
          <w:tcPr>
            <w:tcW w:w="1966" w:type="pct"/>
            <w:vMerge/>
            <w:tcBorders>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rPr>
                <w:sz w:val="20"/>
                <w:szCs w:val="20"/>
              </w:rPr>
            </w:pPr>
          </w:p>
        </w:tc>
        <w:tc>
          <w:tcPr>
            <w:tcW w:w="910" w:type="pct"/>
            <w:vMerge/>
            <w:tcBorders>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rPr>
                <w:sz w:val="20"/>
                <w:szCs w:val="20"/>
              </w:rPr>
            </w:pPr>
          </w:p>
        </w:tc>
        <w:tc>
          <w:tcPr>
            <w:tcW w:w="605" w:type="pct"/>
            <w:vMerge/>
            <w:tcBorders>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rPr>
                <w:sz w:val="20"/>
                <w:szCs w:val="20"/>
              </w:rPr>
            </w:pP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по плановым нормам</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фактически</w:t>
            </w:r>
          </w:p>
        </w:tc>
      </w:tr>
      <w:tr w:rsidR="00684C3A" w:rsidRPr="00A24B46" w:rsidTr="00A24B46">
        <w:trPr>
          <w:jc w:val="center"/>
        </w:trPr>
        <w:tc>
          <w:tcPr>
            <w:tcW w:w="1966" w:type="pct"/>
            <w:tcBorders>
              <w:top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А</w:t>
            </w:r>
          </w:p>
        </w:tc>
        <w:tc>
          <w:tcPr>
            <w:tcW w:w="91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Б</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1</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2</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vAlign w:val="center"/>
          </w:tcPr>
          <w:p w:rsidR="00684C3A" w:rsidRPr="00A24B46" w:rsidRDefault="00684C3A" w:rsidP="00A24B46">
            <w:pPr>
              <w:pStyle w:val="table10"/>
              <w:jc w:val="center"/>
            </w:pPr>
            <w:r w:rsidRPr="00A24B46">
              <w:t>3</w:t>
            </w:r>
          </w:p>
        </w:tc>
      </w:tr>
      <w:tr w:rsidR="00684C3A" w:rsidRPr="00A24B46" w:rsidTr="00A24B46">
        <w:trPr>
          <w:jc w:val="center"/>
        </w:trPr>
        <w:tc>
          <w:tcPr>
            <w:tcW w:w="1966" w:type="pct"/>
            <w:tcBorders>
              <w:top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Масло из коровьего молока</w:t>
            </w:r>
          </w:p>
        </w:tc>
        <w:tc>
          <w:tcPr>
            <w:tcW w:w="910" w:type="pct"/>
            <w:tcBorders>
              <w:top w:val="single" w:sz="4" w:space="0" w:color="auto"/>
              <w:left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r w:rsidR="00684C3A" w:rsidRPr="00A24B46" w:rsidTr="00A24B46">
        <w:trPr>
          <w:jc w:val="center"/>
        </w:trPr>
        <w:tc>
          <w:tcPr>
            <w:tcW w:w="1966" w:type="pct"/>
            <w:tcBorders>
              <w:right w:val="single" w:sz="4" w:space="0" w:color="auto"/>
            </w:tcBorders>
            <w:tcMar>
              <w:top w:w="0" w:type="dxa"/>
              <w:left w:w="17" w:type="dxa"/>
              <w:bottom w:w="0" w:type="dxa"/>
              <w:right w:w="17" w:type="dxa"/>
            </w:tcMar>
          </w:tcPr>
          <w:p w:rsidR="00684C3A" w:rsidRPr="00A24B46" w:rsidRDefault="00684C3A" w:rsidP="00A24B46">
            <w:pPr>
              <w:pStyle w:val="table10"/>
            </w:pPr>
            <w:r w:rsidRPr="00A24B46">
              <w:t>Сыры твердые и полутвердые</w:t>
            </w:r>
          </w:p>
        </w:tc>
        <w:tc>
          <w:tcPr>
            <w:tcW w:w="910" w:type="pct"/>
            <w:tcBorders>
              <w:left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r w:rsidR="00684C3A" w:rsidRPr="00A24B46" w:rsidTr="00A24B46">
        <w:trPr>
          <w:jc w:val="center"/>
        </w:trPr>
        <w:tc>
          <w:tcPr>
            <w:tcW w:w="1966" w:type="pct"/>
            <w:tcBorders>
              <w:right w:val="single" w:sz="4" w:space="0" w:color="auto"/>
            </w:tcBorders>
            <w:tcMar>
              <w:top w:w="0" w:type="dxa"/>
              <w:left w:w="17" w:type="dxa"/>
              <w:bottom w:w="0" w:type="dxa"/>
              <w:right w:w="17" w:type="dxa"/>
            </w:tcMar>
          </w:tcPr>
          <w:p w:rsidR="00684C3A" w:rsidRPr="00A24B46" w:rsidRDefault="00684C3A" w:rsidP="00A24B46">
            <w:pPr>
              <w:pStyle w:val="table10"/>
            </w:pPr>
            <w:r w:rsidRPr="00A24B46">
              <w:t>Сыры мягкие</w:t>
            </w:r>
          </w:p>
        </w:tc>
        <w:tc>
          <w:tcPr>
            <w:tcW w:w="910" w:type="pct"/>
            <w:tcBorders>
              <w:left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r w:rsidR="00684C3A" w:rsidRPr="00A24B46" w:rsidTr="00A24B46">
        <w:trPr>
          <w:jc w:val="center"/>
        </w:trPr>
        <w:tc>
          <w:tcPr>
            <w:tcW w:w="1966" w:type="pct"/>
            <w:tcBorders>
              <w:right w:val="single" w:sz="4" w:space="0" w:color="auto"/>
            </w:tcBorders>
            <w:tcMar>
              <w:top w:w="0" w:type="dxa"/>
              <w:left w:w="17" w:type="dxa"/>
              <w:bottom w:w="0" w:type="dxa"/>
              <w:right w:w="17" w:type="dxa"/>
            </w:tcMar>
          </w:tcPr>
          <w:p w:rsidR="00684C3A" w:rsidRPr="00A24B46" w:rsidRDefault="00684C3A" w:rsidP="00A24B46">
            <w:pPr>
              <w:pStyle w:val="table10"/>
            </w:pPr>
            <w:r w:rsidRPr="00A24B46">
              <w:t>Цельномолочная продукция</w:t>
            </w:r>
          </w:p>
        </w:tc>
        <w:tc>
          <w:tcPr>
            <w:tcW w:w="910" w:type="pct"/>
            <w:tcBorders>
              <w:left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r w:rsidR="00684C3A" w:rsidRPr="00A24B46" w:rsidTr="00A24B46">
        <w:trPr>
          <w:jc w:val="center"/>
        </w:trPr>
        <w:tc>
          <w:tcPr>
            <w:tcW w:w="1966" w:type="pct"/>
            <w:tcBorders>
              <w:right w:val="single" w:sz="4" w:space="0" w:color="auto"/>
            </w:tcBorders>
            <w:tcMar>
              <w:top w:w="0" w:type="dxa"/>
              <w:left w:w="17" w:type="dxa"/>
              <w:bottom w:w="0" w:type="dxa"/>
              <w:right w:w="17" w:type="dxa"/>
            </w:tcMar>
          </w:tcPr>
          <w:p w:rsidR="00684C3A" w:rsidRPr="00A24B46" w:rsidRDefault="00684C3A" w:rsidP="00A24B46">
            <w:pPr>
              <w:pStyle w:val="table10"/>
            </w:pPr>
            <w:r w:rsidRPr="00A24B46">
              <w:t>Мороженое</w:t>
            </w:r>
          </w:p>
        </w:tc>
        <w:tc>
          <w:tcPr>
            <w:tcW w:w="910" w:type="pct"/>
            <w:tcBorders>
              <w:left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r w:rsidR="00684C3A" w:rsidRPr="00A24B46" w:rsidTr="00A24B46">
        <w:trPr>
          <w:jc w:val="center"/>
        </w:trPr>
        <w:tc>
          <w:tcPr>
            <w:tcW w:w="1966" w:type="pct"/>
            <w:tcBorders>
              <w:right w:val="single" w:sz="4" w:space="0" w:color="auto"/>
            </w:tcBorders>
            <w:tcMar>
              <w:top w:w="0" w:type="dxa"/>
              <w:left w:w="17" w:type="dxa"/>
              <w:bottom w:w="0" w:type="dxa"/>
              <w:right w:w="17" w:type="dxa"/>
            </w:tcMar>
          </w:tcPr>
          <w:p w:rsidR="00684C3A" w:rsidRPr="00A24B46" w:rsidRDefault="00684C3A" w:rsidP="00A24B46">
            <w:pPr>
              <w:pStyle w:val="table10"/>
            </w:pPr>
            <w:r w:rsidRPr="00A24B46">
              <w:t>Сухое цельное молоко</w:t>
            </w:r>
          </w:p>
        </w:tc>
        <w:tc>
          <w:tcPr>
            <w:tcW w:w="910" w:type="pct"/>
            <w:tcBorders>
              <w:left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r w:rsidR="00684C3A" w:rsidRPr="00A24B46" w:rsidTr="00A24B46">
        <w:trPr>
          <w:jc w:val="center"/>
        </w:trPr>
        <w:tc>
          <w:tcPr>
            <w:tcW w:w="1966" w:type="pct"/>
            <w:tcBorders>
              <w:right w:val="single" w:sz="4" w:space="0" w:color="auto"/>
            </w:tcBorders>
            <w:tcMar>
              <w:top w:w="0" w:type="dxa"/>
              <w:left w:w="17" w:type="dxa"/>
              <w:bottom w:w="0" w:type="dxa"/>
              <w:right w:w="17" w:type="dxa"/>
            </w:tcMar>
          </w:tcPr>
          <w:p w:rsidR="00684C3A" w:rsidRPr="00A24B46" w:rsidRDefault="00684C3A" w:rsidP="00A24B46">
            <w:pPr>
              <w:pStyle w:val="table10"/>
            </w:pPr>
            <w:r w:rsidRPr="00A24B46">
              <w:t>Сухие молочные смеси</w:t>
            </w:r>
          </w:p>
        </w:tc>
        <w:tc>
          <w:tcPr>
            <w:tcW w:w="910" w:type="pct"/>
            <w:tcBorders>
              <w:left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r w:rsidR="00684C3A" w:rsidRPr="00A24B46" w:rsidTr="00A24B46">
        <w:trPr>
          <w:jc w:val="center"/>
        </w:trPr>
        <w:tc>
          <w:tcPr>
            <w:tcW w:w="1966" w:type="pct"/>
            <w:tcBorders>
              <w:right w:val="single" w:sz="4" w:space="0" w:color="auto"/>
            </w:tcBorders>
            <w:tcMar>
              <w:top w:w="0" w:type="dxa"/>
              <w:left w:w="17" w:type="dxa"/>
              <w:bottom w:w="0" w:type="dxa"/>
              <w:right w:w="17" w:type="dxa"/>
            </w:tcMar>
          </w:tcPr>
          <w:p w:rsidR="00684C3A" w:rsidRPr="00A24B46" w:rsidRDefault="00684C3A" w:rsidP="00A24B46">
            <w:pPr>
              <w:pStyle w:val="table10"/>
            </w:pPr>
            <w:r w:rsidRPr="00A24B46">
              <w:t>Сгущенные молочные консервы с сахаром</w:t>
            </w:r>
          </w:p>
        </w:tc>
        <w:tc>
          <w:tcPr>
            <w:tcW w:w="910" w:type="pct"/>
            <w:tcBorders>
              <w:left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тыс. усл. банок</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r w:rsidR="00684C3A" w:rsidRPr="00A24B46" w:rsidTr="00A24B46">
        <w:trPr>
          <w:jc w:val="center"/>
        </w:trPr>
        <w:tc>
          <w:tcPr>
            <w:tcW w:w="1966" w:type="pct"/>
            <w:tcBorders>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Сгущенные молочные консервы без сахара</w:t>
            </w:r>
          </w:p>
        </w:tc>
        <w:tc>
          <w:tcPr>
            <w:tcW w:w="910" w:type="pct"/>
            <w:tcBorders>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jc w:val="center"/>
            </w:pPr>
            <w:r w:rsidRPr="00A24B46">
              <w:t>тыс. усл. банок</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684C3A" w:rsidRPr="00A24B46" w:rsidRDefault="00684C3A" w:rsidP="00A24B46">
            <w:pPr>
              <w:pStyle w:val="table10"/>
            </w:pPr>
            <w:r w:rsidRPr="00A24B46">
              <w:t> </w:t>
            </w:r>
          </w:p>
        </w:tc>
      </w:tr>
    </w:tbl>
    <w:p w:rsidR="00684C3A" w:rsidRDefault="00684C3A" w:rsidP="004714F8">
      <w:pPr>
        <w:pStyle w:val="newncpi"/>
        <w:rPr>
          <w:sz w:val="20"/>
          <w:szCs w:val="20"/>
          <w:lang w:val="en-US"/>
        </w:rPr>
      </w:pPr>
    </w:p>
    <w:p w:rsidR="00684C3A" w:rsidRDefault="00684C3A" w:rsidP="004714F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4714F8">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714F8">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714F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4714F8">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714F8">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714F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4714F8">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4714F8" w:rsidRDefault="00684C3A" w:rsidP="009C748A">
      <w:pPr>
        <w:pStyle w:val="newncpi"/>
        <w:rPr>
          <w:sz w:val="16"/>
          <w:szCs w:val="16"/>
        </w:rPr>
      </w:pPr>
    </w:p>
    <w:p w:rsidR="00684C3A" w:rsidRDefault="00684C3A" w:rsidP="009C748A">
      <w:pPr>
        <w:pStyle w:val="titleu"/>
        <w:spacing w:before="0" w:after="0"/>
        <w:jc w:val="center"/>
        <w:sectPr w:rsidR="00684C3A" w:rsidSect="002473C9">
          <w:pgSz w:w="11905" w:h="16838" w:code="9"/>
          <w:pgMar w:top="1134" w:right="567" w:bottom="1134" w:left="1701" w:header="567" w:footer="567" w:gutter="0"/>
          <w:cols w:space="720"/>
          <w:titlePg/>
        </w:sectPr>
      </w:pPr>
    </w:p>
    <w:p w:rsidR="00684C3A" w:rsidRPr="0096042F" w:rsidRDefault="00684C3A" w:rsidP="0096042F">
      <w:pPr>
        <w:pStyle w:val="titleu"/>
        <w:spacing w:before="0" w:after="0"/>
      </w:pPr>
      <w:r w:rsidRPr="0096042F">
        <w:t>УКАЗАНИЯ</w:t>
      </w:r>
      <w:r w:rsidRPr="0096042F">
        <w:br/>
        <w:t>по заполнению формы ведомственной отчетности 2-молоко «Отчет об использовании сырья в организациях, осуществляющих переработку молока»</w:t>
      </w:r>
    </w:p>
    <w:p w:rsidR="00684C3A" w:rsidRPr="0096042F" w:rsidRDefault="00684C3A" w:rsidP="009C748A">
      <w:pPr>
        <w:pStyle w:val="titleu"/>
        <w:spacing w:before="0" w:after="0"/>
        <w:jc w:val="center"/>
      </w:pPr>
    </w:p>
    <w:p w:rsidR="00684C3A" w:rsidRPr="0096042F" w:rsidRDefault="00684C3A" w:rsidP="0096042F">
      <w:pPr>
        <w:pStyle w:val="point"/>
      </w:pPr>
      <w:r w:rsidRPr="0096042F">
        <w:t>1. Ведомственную отчетность по форме 2-молоко «Отчет об использовании сырья в организациях, осуществляющих переработку молока» (далее – отчет) представляют юридические лица, осуществляющие переработку молока,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областных объединений мясной и молочной промышленности (далее – организация), в электронном виде, в адреса и сроки, предусмотренные в адресной части отчета.</w:t>
      </w:r>
    </w:p>
    <w:p w:rsidR="00684C3A" w:rsidRPr="0096042F" w:rsidRDefault="00684C3A" w:rsidP="0096042F">
      <w:pPr>
        <w:pStyle w:val="point"/>
      </w:pPr>
      <w:r w:rsidRPr="0096042F">
        <w:t>2. Расход молока на фактически произведенную продукцию определяется по плановым нормам и фактически.</w:t>
      </w:r>
    </w:p>
    <w:p w:rsidR="00684C3A" w:rsidRPr="0096042F" w:rsidRDefault="00684C3A" w:rsidP="0096042F">
      <w:pPr>
        <w:pStyle w:val="newncpi"/>
      </w:pPr>
      <w:r w:rsidRPr="0096042F">
        <w:t>Для определения расхода сырья по плановым нормам необходимо фактический выпуск каждого вида продукции за отчетный период умножить на установленную по плану норму расхода молока.</w:t>
      </w:r>
    </w:p>
    <w:p w:rsidR="00684C3A" w:rsidRPr="0096042F" w:rsidRDefault="00684C3A" w:rsidP="0096042F">
      <w:pPr>
        <w:pStyle w:val="newncpi"/>
      </w:pPr>
      <w:r w:rsidRPr="0096042F">
        <w:t>Фактический расход сырья определяется по данным бухгалтерского учета.</w:t>
      </w:r>
    </w:p>
    <w:p w:rsidR="00684C3A" w:rsidRPr="00741EEB" w:rsidRDefault="00684C3A" w:rsidP="0096042F">
      <w:pPr>
        <w:pStyle w:val="point"/>
        <w:rPr>
          <w:spacing w:val="-2"/>
        </w:rPr>
      </w:pPr>
      <w:r w:rsidRPr="00741EEB">
        <w:rPr>
          <w:spacing w:val="-2"/>
        </w:rPr>
        <w:t>3. По строке 1 отражаются данные о выработке и расходе молока на все виды масла сливочного, за исключением подсырного. Данные о масле подсырном в отчете не отражаются.</w:t>
      </w:r>
    </w:p>
    <w:p w:rsidR="00684C3A" w:rsidRPr="0096042F" w:rsidRDefault="00684C3A" w:rsidP="0096042F">
      <w:pPr>
        <w:pStyle w:val="point"/>
      </w:pPr>
      <w:r w:rsidRPr="0096042F">
        <w:t>4. По строке 4 отражаются данные о следующих видах продукции, выработанной из натурального молока и сливок, полученной организацией: молоко питьевое, кисломолочная продукция, сливки, сметана, творог и творожные продукты, сырки и массы творожные и другие продукты.</w:t>
      </w:r>
    </w:p>
    <w:p w:rsidR="00684C3A" w:rsidRPr="0096042F" w:rsidRDefault="00684C3A" w:rsidP="0096042F">
      <w:pPr>
        <w:pStyle w:val="newncpi"/>
      </w:pPr>
      <w:r w:rsidRPr="0096042F">
        <w:t>Данные о цельномолочной продукции, выработанной из творога и сметаны, полученной организацией для дальнейшей переработки, в отчет не включаются.</w:t>
      </w:r>
    </w:p>
    <w:p w:rsidR="00684C3A" w:rsidRPr="0096042F" w:rsidRDefault="00684C3A" w:rsidP="0096042F">
      <w:pPr>
        <w:pStyle w:val="newncpi"/>
      </w:pPr>
      <w:r w:rsidRPr="0096042F">
        <w:t>По строке 4 в графе 2 отражается количество молока базисной жирности, израсходованного на каждый вид готовой продукции, рассчитанное по утвержденным нормам.</w:t>
      </w:r>
    </w:p>
    <w:p w:rsidR="00684C3A" w:rsidRPr="0096042F" w:rsidRDefault="00684C3A" w:rsidP="0096042F">
      <w:pPr>
        <w:pStyle w:val="newncpi"/>
      </w:pPr>
      <w:r w:rsidRPr="0096042F">
        <w:t>По строке 4 в графе 3 отражается количество израсходованного молока в пересчете на базисную жирность по данным бухгалтерского учета.</w:t>
      </w:r>
    </w:p>
    <w:p w:rsidR="00684C3A" w:rsidRPr="0096042F" w:rsidRDefault="00684C3A" w:rsidP="009C748A">
      <w:pPr>
        <w:pStyle w:val="newncpi"/>
      </w:pPr>
      <w:r w:rsidRPr="0096042F">
        <w:t> </w:t>
      </w:r>
    </w:p>
    <w:p w:rsidR="00684C3A" w:rsidRDefault="00684C3A" w:rsidP="0096042F">
      <w:pPr>
        <w:pStyle w:val="comment"/>
        <w:ind w:firstLine="0"/>
      </w:pPr>
      <w:r w:rsidRPr="0096042F">
        <w:t>Примечание. Терминология, применяемая в настоящих Указаниях, используется только для заполнения отчета</w:t>
      </w:r>
    </w:p>
    <w:p w:rsidR="00684C3A" w:rsidRPr="0096042F" w:rsidRDefault="00684C3A" w:rsidP="0096042F">
      <w:pPr>
        <w:pStyle w:val="comment"/>
        <w:ind w:firstLine="0"/>
      </w:pPr>
      <w:r w:rsidRPr="0096042F">
        <w:t>.</w:t>
      </w:r>
    </w:p>
    <w:p w:rsidR="00684C3A" w:rsidRDefault="00684C3A" w:rsidP="009C748A">
      <w:pPr>
        <w:pStyle w:val="comment"/>
        <w:ind w:firstLine="0"/>
        <w:rPr>
          <w:sz w:val="24"/>
          <w:szCs w:val="24"/>
        </w:rPr>
        <w:sectPr w:rsidR="00684C3A"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52E52">
        <w:tc>
          <w:tcPr>
            <w:tcW w:w="3637" w:type="pct"/>
            <w:tcMar>
              <w:top w:w="0" w:type="dxa"/>
              <w:left w:w="6" w:type="dxa"/>
              <w:bottom w:w="0" w:type="dxa"/>
              <w:right w:w="6" w:type="dxa"/>
            </w:tcMar>
          </w:tcPr>
          <w:p w:rsidR="00684C3A" w:rsidRDefault="00684C3A" w:rsidP="00B52E52">
            <w:pPr>
              <w:pStyle w:val="newncpi"/>
              <w:ind w:firstLine="0"/>
            </w:pPr>
            <w:r>
              <w:t> </w:t>
            </w:r>
          </w:p>
        </w:tc>
        <w:tc>
          <w:tcPr>
            <w:tcW w:w="1363" w:type="pct"/>
            <w:tcMar>
              <w:top w:w="0" w:type="dxa"/>
              <w:left w:w="6" w:type="dxa"/>
              <w:bottom w:w="0" w:type="dxa"/>
              <w:right w:w="6" w:type="dxa"/>
            </w:tcMar>
          </w:tcPr>
          <w:p w:rsidR="00684C3A" w:rsidRPr="00AD0BD0" w:rsidRDefault="00684C3A" w:rsidP="00B52E52">
            <w:pPr>
              <w:pStyle w:val="append1"/>
              <w:outlineLvl w:val="0"/>
            </w:pPr>
            <w:r>
              <w:t>Приложение 29</w:t>
            </w:r>
          </w:p>
          <w:p w:rsidR="00684C3A" w:rsidRDefault="00684C3A" w:rsidP="00B52E52">
            <w:pPr>
              <w:pStyle w:val="append1"/>
            </w:pPr>
            <w:r>
              <w:t xml:space="preserve">к приказу Министерства </w:t>
            </w:r>
          </w:p>
          <w:p w:rsidR="00684C3A" w:rsidRDefault="00684C3A" w:rsidP="00B52E52">
            <w:pPr>
              <w:pStyle w:val="append1"/>
            </w:pPr>
            <w:r>
              <w:t xml:space="preserve">сельского хозяйства </w:t>
            </w:r>
          </w:p>
          <w:p w:rsidR="00684C3A" w:rsidRDefault="00684C3A" w:rsidP="00B52E52">
            <w:pPr>
              <w:pStyle w:val="append1"/>
            </w:pPr>
            <w:r>
              <w:t xml:space="preserve">и продовольствия </w:t>
            </w:r>
          </w:p>
          <w:p w:rsidR="00684C3A" w:rsidRDefault="00684C3A" w:rsidP="00B52E52">
            <w:pPr>
              <w:pStyle w:val="append1"/>
            </w:pPr>
            <w:r>
              <w:t>Республики Беларусь</w:t>
            </w:r>
          </w:p>
          <w:p w:rsidR="00684C3A" w:rsidRDefault="00684C3A" w:rsidP="00B52E52">
            <w:pPr>
              <w:pStyle w:val="append"/>
            </w:pPr>
            <w:r w:rsidRPr="00BF5726">
              <w:t>09.11.201</w:t>
            </w:r>
            <w:r w:rsidRPr="00BF5726">
              <w:rPr>
                <w:lang w:val="en-US"/>
              </w:rPr>
              <w:t>7</w:t>
            </w:r>
            <w:r w:rsidRPr="00BF5726">
              <w:t xml:space="preserve"> № 328</w:t>
            </w:r>
          </w:p>
        </w:tc>
      </w:tr>
    </w:tbl>
    <w:p w:rsidR="00684C3A" w:rsidRDefault="00684C3A" w:rsidP="009C748A">
      <w:pPr>
        <w:pStyle w:val="comment"/>
        <w:ind w:firstLine="0"/>
        <w:rPr>
          <w:sz w:val="24"/>
          <w:szCs w:val="24"/>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96042F" w:rsidTr="0096042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96042F" w:rsidRDefault="00684C3A" w:rsidP="0096042F">
            <w:pPr>
              <w:pStyle w:val="table10"/>
              <w:jc w:val="center"/>
              <w:rPr>
                <w:b/>
              </w:rPr>
            </w:pPr>
            <w:r w:rsidRPr="0096042F">
              <w:rPr>
                <w:b/>
              </w:rPr>
              <w:t>ВЕДОМСТВЕННАЯ ОТЧЕТНОСТЬ</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96042F" w:rsidTr="0096042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96042F" w:rsidRDefault="00684C3A" w:rsidP="0096042F">
            <w:pPr>
              <w:pStyle w:val="titleu"/>
              <w:spacing w:before="0" w:after="0"/>
              <w:jc w:val="center"/>
            </w:pPr>
            <w:r w:rsidRPr="0096042F">
              <w:t>ОТЧЕТ</w:t>
            </w:r>
            <w:r w:rsidRPr="0096042F">
              <w:br/>
              <w:t>о переработке скота</w:t>
            </w:r>
          </w:p>
          <w:p w:rsidR="00684C3A" w:rsidRPr="0096042F" w:rsidRDefault="00684C3A" w:rsidP="0096042F">
            <w:pPr>
              <w:pStyle w:val="newncpi"/>
              <w:ind w:firstLine="0"/>
              <w:jc w:val="center"/>
            </w:pPr>
            <w:r w:rsidRPr="0096042F">
              <w:t>за январь–_______________ 20___ г.</w:t>
            </w:r>
          </w:p>
          <w:p w:rsidR="00684C3A" w:rsidRPr="0096042F" w:rsidRDefault="00684C3A" w:rsidP="0096042F">
            <w:pPr>
              <w:pStyle w:val="undline"/>
              <w:jc w:val="center"/>
              <w:rPr>
                <w:b/>
                <w:sz w:val="18"/>
                <w:szCs w:val="18"/>
              </w:rPr>
            </w:pPr>
            <w:r w:rsidRPr="0096042F">
              <w:rPr>
                <w:sz w:val="18"/>
                <w:szCs w:val="18"/>
              </w:rPr>
              <w:t>(месяц)</w:t>
            </w:r>
          </w:p>
        </w:tc>
      </w:tr>
    </w:tbl>
    <w:p w:rsidR="00684C3A" w:rsidRPr="00137ED6" w:rsidRDefault="00684C3A" w:rsidP="009C748A">
      <w:pPr>
        <w:pStyle w:val="newncpi"/>
        <w:rPr>
          <w:lang w:val="en-US"/>
        </w:rPr>
      </w:pPr>
      <w:r w:rsidRPr="00137ED6">
        <w:t> </w:t>
      </w:r>
    </w:p>
    <w:p w:rsidR="00684C3A" w:rsidRPr="00137ED6" w:rsidRDefault="00684C3A" w:rsidP="009C748A">
      <w:pPr>
        <w:pStyle w:val="newncpi"/>
        <w:pBdr>
          <w:top w:val="single" w:sz="4" w:space="1" w:color="auto"/>
          <w:left w:val="single" w:sz="4" w:space="4" w:color="auto"/>
          <w:bottom w:val="single" w:sz="4" w:space="1" w:color="auto"/>
          <w:right w:val="single" w:sz="4" w:space="4" w:color="auto"/>
        </w:pBdr>
        <w:jc w:val="center"/>
        <w:rPr>
          <w:sz w:val="20"/>
          <w:szCs w:val="20"/>
          <w:lang w:val="en-US"/>
        </w:rPr>
      </w:pPr>
      <w:r w:rsidRPr="00137ED6">
        <w:rPr>
          <w:sz w:val="20"/>
          <w:szCs w:val="20"/>
        </w:rPr>
        <w:t>ПРЕДСТАВЛЯЕТСЯ В ЭЛЕКТРОННОМ ВИДЕ</w:t>
      </w:r>
    </w:p>
    <w:p w:rsidR="00684C3A" w:rsidRPr="00137ED6" w:rsidRDefault="00684C3A" w:rsidP="009C748A">
      <w:pPr>
        <w:pStyle w:val="newncpi"/>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931"/>
        <w:gridCol w:w="2273"/>
        <w:gridCol w:w="1597"/>
        <w:gridCol w:w="870"/>
      </w:tblGrid>
      <w:tr w:rsidR="00684C3A" w:rsidRPr="0096042F" w:rsidTr="004C404F">
        <w:trPr>
          <w:jc w:val="center"/>
        </w:trPr>
        <w:tc>
          <w:tcPr>
            <w:tcW w:w="0" w:type="auto"/>
            <w:tcMar>
              <w:top w:w="17" w:type="dxa"/>
              <w:left w:w="17" w:type="dxa"/>
              <w:bottom w:w="17" w:type="dxa"/>
              <w:right w:w="17" w:type="dxa"/>
            </w:tcMar>
            <w:vAlign w:val="center"/>
          </w:tcPr>
          <w:p w:rsidR="00684C3A" w:rsidRPr="0096042F" w:rsidRDefault="00684C3A" w:rsidP="0096042F">
            <w:pPr>
              <w:pStyle w:val="table10"/>
              <w:jc w:val="center"/>
            </w:pPr>
            <w:r w:rsidRPr="0096042F">
              <w:t>Кто представляет отчетность</w:t>
            </w:r>
          </w:p>
        </w:tc>
        <w:tc>
          <w:tcPr>
            <w:tcW w:w="0" w:type="auto"/>
            <w:tcMar>
              <w:top w:w="17" w:type="dxa"/>
              <w:left w:w="17" w:type="dxa"/>
              <w:bottom w:w="17" w:type="dxa"/>
              <w:right w:w="17" w:type="dxa"/>
            </w:tcMar>
            <w:vAlign w:val="center"/>
          </w:tcPr>
          <w:p w:rsidR="00684C3A" w:rsidRPr="0096042F" w:rsidRDefault="00684C3A" w:rsidP="0096042F">
            <w:pPr>
              <w:pStyle w:val="table10"/>
              <w:jc w:val="center"/>
            </w:pPr>
            <w:r w:rsidRPr="0096042F">
              <w:t xml:space="preserve">Кому представляется </w:t>
            </w:r>
            <w:r>
              <w:br/>
            </w:r>
            <w:r w:rsidRPr="0096042F">
              <w:t>отчетность</w:t>
            </w:r>
          </w:p>
        </w:tc>
        <w:tc>
          <w:tcPr>
            <w:tcW w:w="0" w:type="auto"/>
            <w:tcMar>
              <w:top w:w="17" w:type="dxa"/>
              <w:left w:w="17" w:type="dxa"/>
              <w:bottom w:w="17" w:type="dxa"/>
              <w:right w:w="17" w:type="dxa"/>
            </w:tcMar>
            <w:vAlign w:val="center"/>
          </w:tcPr>
          <w:p w:rsidR="00684C3A" w:rsidRPr="0096042F" w:rsidRDefault="00684C3A" w:rsidP="0096042F">
            <w:pPr>
              <w:pStyle w:val="table10"/>
              <w:jc w:val="center"/>
            </w:pPr>
            <w:r w:rsidRPr="0096042F">
              <w:t xml:space="preserve">Срок </w:t>
            </w:r>
            <w:r>
              <w:br/>
            </w:r>
            <w:r w:rsidRPr="0096042F">
              <w:t>представления</w:t>
            </w:r>
          </w:p>
        </w:tc>
        <w:tc>
          <w:tcPr>
            <w:tcW w:w="0" w:type="auto"/>
            <w:tcMar>
              <w:top w:w="17" w:type="dxa"/>
              <w:left w:w="17" w:type="dxa"/>
              <w:bottom w:w="17" w:type="dxa"/>
              <w:right w:w="17" w:type="dxa"/>
            </w:tcMar>
            <w:vAlign w:val="center"/>
          </w:tcPr>
          <w:p w:rsidR="00684C3A" w:rsidRPr="0096042F" w:rsidRDefault="00684C3A" w:rsidP="0096042F">
            <w:pPr>
              <w:pStyle w:val="table10"/>
              <w:jc w:val="center"/>
            </w:pPr>
            <w:r w:rsidRPr="0096042F">
              <w:t xml:space="preserve">Форма </w:t>
            </w:r>
            <w:r>
              <w:br/>
            </w:r>
            <w:r w:rsidRPr="0096042F">
              <w:t>12-мясо</w:t>
            </w:r>
          </w:p>
        </w:tc>
      </w:tr>
      <w:tr w:rsidR="00684C3A" w:rsidRPr="0096042F" w:rsidTr="004C404F">
        <w:trPr>
          <w:trHeight w:val="1133"/>
          <w:jc w:val="center"/>
        </w:trPr>
        <w:tc>
          <w:tcPr>
            <w:tcW w:w="0" w:type="auto"/>
            <w:tcMar>
              <w:top w:w="17" w:type="dxa"/>
              <w:left w:w="17" w:type="dxa"/>
              <w:bottom w:w="17" w:type="dxa"/>
              <w:right w:w="17" w:type="dxa"/>
            </w:tcMar>
          </w:tcPr>
          <w:p w:rsidR="00684C3A" w:rsidRPr="0096042F" w:rsidRDefault="00684C3A" w:rsidP="0096042F">
            <w:pPr>
              <w:pStyle w:val="table10"/>
            </w:pPr>
            <w:r w:rsidRPr="0096042F">
              <w:t>Юридические лица, осуществляющие производство мяса и мясопродуктов (убой и переработку скота), находящиеся в подчинении (ведении, входящие в состав) областных объединений (концернов, холдингов) мясной и молочной промышленности</w:t>
            </w:r>
          </w:p>
        </w:tc>
        <w:tc>
          <w:tcPr>
            <w:tcW w:w="0" w:type="auto"/>
            <w:tcMar>
              <w:top w:w="17" w:type="dxa"/>
              <w:left w:w="17" w:type="dxa"/>
              <w:bottom w:w="17" w:type="dxa"/>
              <w:right w:w="17" w:type="dxa"/>
            </w:tcMar>
          </w:tcPr>
          <w:p w:rsidR="00684C3A" w:rsidRPr="0096042F" w:rsidRDefault="00684C3A" w:rsidP="0096042F">
            <w:pPr>
              <w:pStyle w:val="table10"/>
            </w:pPr>
            <w:r w:rsidRPr="0096042F">
              <w:t>Министерству сельского хозяйства и продовольствия Республики Беларусь</w:t>
            </w:r>
          </w:p>
        </w:tc>
        <w:tc>
          <w:tcPr>
            <w:tcW w:w="0" w:type="auto"/>
            <w:tcMar>
              <w:top w:w="17" w:type="dxa"/>
              <w:left w:w="17" w:type="dxa"/>
              <w:bottom w:w="17" w:type="dxa"/>
              <w:right w:w="17" w:type="dxa"/>
            </w:tcMar>
          </w:tcPr>
          <w:p w:rsidR="00684C3A" w:rsidRPr="0096042F" w:rsidRDefault="00684C3A" w:rsidP="0096042F">
            <w:pPr>
              <w:pStyle w:val="table10"/>
            </w:pPr>
            <w:r w:rsidRPr="0096042F">
              <w:t>3-го числа после отчетного периода</w:t>
            </w:r>
          </w:p>
        </w:tc>
        <w:tc>
          <w:tcPr>
            <w:tcW w:w="0" w:type="auto"/>
            <w:tcMar>
              <w:top w:w="17" w:type="dxa"/>
              <w:left w:w="17" w:type="dxa"/>
              <w:bottom w:w="17" w:type="dxa"/>
              <w:right w:w="17" w:type="dxa"/>
            </w:tcMar>
            <w:vAlign w:val="center"/>
          </w:tcPr>
          <w:p w:rsidR="00684C3A" w:rsidRPr="0096042F" w:rsidRDefault="00684C3A" w:rsidP="004C404F">
            <w:pPr>
              <w:pStyle w:val="table10"/>
              <w:jc w:val="center"/>
            </w:pPr>
            <w:r w:rsidRPr="0096042F">
              <w:t>Месячная</w:t>
            </w:r>
          </w:p>
        </w:tc>
      </w:tr>
    </w:tbl>
    <w:p w:rsidR="00684C3A" w:rsidRDefault="00684C3A" w:rsidP="00E56A88">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trPr>
          <w:jc w:val="center"/>
        </w:trPr>
        <w:tc>
          <w:tcPr>
            <w:tcW w:w="5000" w:type="pct"/>
          </w:tcPr>
          <w:p w:rsidR="00684C3A" w:rsidRDefault="00684C3A" w:rsidP="00E56A88">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E56A88">
      <w:pPr>
        <w:jc w:val="center"/>
        <w:rPr>
          <w:sz w:val="22"/>
          <w:lang w:val="en-US"/>
        </w:rPr>
      </w:pPr>
    </w:p>
    <w:p w:rsidR="00684C3A" w:rsidRPr="00E56A88" w:rsidRDefault="00684C3A" w:rsidP="00E56A88">
      <w:pPr>
        <w:jc w:val="center"/>
        <w:rPr>
          <w:sz w:val="22"/>
          <w:lang w:val="en-US"/>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5487"/>
        <w:gridCol w:w="1319"/>
        <w:gridCol w:w="660"/>
        <w:gridCol w:w="2205"/>
      </w:tblGrid>
      <w:tr w:rsidR="00684C3A" w:rsidRPr="004C404F" w:rsidTr="004C404F">
        <w:trPr>
          <w:jc w:val="center"/>
        </w:trPr>
        <w:tc>
          <w:tcPr>
            <w:tcW w:w="2837"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C404F" w:rsidRDefault="00684C3A" w:rsidP="004C404F">
            <w:pPr>
              <w:pStyle w:val="table10"/>
              <w:jc w:val="center"/>
              <w:rPr>
                <w:szCs w:val="18"/>
              </w:rPr>
            </w:pPr>
            <w:r w:rsidRPr="004C404F">
              <w:rPr>
                <w:szCs w:val="18"/>
              </w:rPr>
              <w:t>Наименование показателя</w:t>
            </w:r>
          </w:p>
        </w:tc>
        <w:tc>
          <w:tcPr>
            <w:tcW w:w="6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4C404F" w:rsidRDefault="00684C3A" w:rsidP="004C404F">
            <w:pPr>
              <w:pStyle w:val="table10"/>
              <w:jc w:val="center"/>
              <w:rPr>
                <w:szCs w:val="18"/>
              </w:rPr>
            </w:pPr>
            <w:r w:rsidRPr="004C404F">
              <w:rPr>
                <w:szCs w:val="18"/>
              </w:rPr>
              <w:t>Код строки</w:t>
            </w:r>
          </w:p>
        </w:tc>
        <w:tc>
          <w:tcPr>
            <w:tcW w:w="1481" w:type="pct"/>
            <w:gridSpan w:val="2"/>
            <w:tcBorders>
              <w:top w:val="single" w:sz="4" w:space="0" w:color="auto"/>
              <w:left w:val="single" w:sz="4" w:space="0" w:color="auto"/>
              <w:bottom w:val="single" w:sz="4" w:space="0" w:color="auto"/>
            </w:tcBorders>
            <w:tcMar>
              <w:top w:w="0" w:type="dxa"/>
              <w:left w:w="17" w:type="dxa"/>
              <w:bottom w:w="0" w:type="dxa"/>
              <w:right w:w="17" w:type="dxa"/>
            </w:tcMar>
            <w:vAlign w:val="center"/>
          </w:tcPr>
          <w:p w:rsidR="00684C3A" w:rsidRPr="004C404F" w:rsidRDefault="00684C3A" w:rsidP="004C404F">
            <w:pPr>
              <w:pStyle w:val="table10"/>
              <w:jc w:val="center"/>
              <w:rPr>
                <w:szCs w:val="18"/>
              </w:rPr>
            </w:pPr>
            <w:r w:rsidRPr="004C404F">
              <w:rPr>
                <w:szCs w:val="18"/>
              </w:rPr>
              <w:t>Фактически</w:t>
            </w:r>
          </w:p>
        </w:tc>
      </w:tr>
      <w:tr w:rsidR="00684C3A" w:rsidRPr="004C404F" w:rsidTr="004C404F">
        <w:trPr>
          <w:trHeight w:val="230"/>
          <w:jc w:val="center"/>
        </w:trPr>
        <w:tc>
          <w:tcPr>
            <w:tcW w:w="2837" w:type="pct"/>
            <w:vMerge/>
            <w:tcBorders>
              <w:bottom w:val="single" w:sz="4" w:space="0" w:color="auto"/>
              <w:right w:val="single" w:sz="4" w:space="0" w:color="auto"/>
            </w:tcBorders>
            <w:tcMar>
              <w:top w:w="17" w:type="dxa"/>
              <w:left w:w="17" w:type="dxa"/>
              <w:bottom w:w="17" w:type="dxa"/>
              <w:right w:w="17" w:type="dxa"/>
            </w:tcMar>
            <w:vAlign w:val="center"/>
          </w:tcPr>
          <w:p w:rsidR="00684C3A" w:rsidRPr="004C404F" w:rsidRDefault="00684C3A" w:rsidP="004C404F">
            <w:pPr>
              <w:rPr>
                <w:sz w:val="20"/>
                <w:szCs w:val="18"/>
              </w:rPr>
            </w:pPr>
          </w:p>
        </w:tc>
        <w:tc>
          <w:tcPr>
            <w:tcW w:w="68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C404F" w:rsidRDefault="00684C3A" w:rsidP="004C404F">
            <w:pPr>
              <w:rPr>
                <w:sz w:val="20"/>
                <w:szCs w:val="18"/>
              </w:rPr>
            </w:pP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4C404F" w:rsidRDefault="00684C3A" w:rsidP="004C404F">
            <w:pPr>
              <w:pStyle w:val="table10"/>
              <w:jc w:val="center"/>
              <w:rPr>
                <w:szCs w:val="18"/>
              </w:rPr>
            </w:pPr>
            <w:r w:rsidRPr="004C404F">
              <w:rPr>
                <w:szCs w:val="18"/>
              </w:rPr>
              <w:t>голов</w:t>
            </w:r>
          </w:p>
        </w:tc>
        <w:tc>
          <w:tcPr>
            <w:tcW w:w="1140" w:type="pct"/>
            <w:vMerge w:val="restart"/>
            <w:tcBorders>
              <w:top w:val="single" w:sz="4" w:space="0" w:color="auto"/>
              <w:left w:val="single" w:sz="4" w:space="0" w:color="auto"/>
              <w:bottom w:val="single" w:sz="4" w:space="0" w:color="auto"/>
            </w:tcBorders>
            <w:tcMar>
              <w:top w:w="0" w:type="dxa"/>
              <w:left w:w="17" w:type="dxa"/>
              <w:bottom w:w="0" w:type="dxa"/>
              <w:right w:w="17" w:type="dxa"/>
            </w:tcMar>
            <w:vAlign w:val="center"/>
          </w:tcPr>
          <w:p w:rsidR="00684C3A" w:rsidRPr="004C404F" w:rsidRDefault="00684C3A" w:rsidP="004C404F">
            <w:pPr>
              <w:pStyle w:val="table10"/>
              <w:jc w:val="center"/>
              <w:rPr>
                <w:szCs w:val="18"/>
              </w:rPr>
            </w:pPr>
            <w:r w:rsidRPr="004C404F">
              <w:rPr>
                <w:szCs w:val="18"/>
              </w:rPr>
              <w:t>в живом весе, тонн</w:t>
            </w:r>
          </w:p>
        </w:tc>
      </w:tr>
      <w:tr w:rsidR="00684C3A" w:rsidRPr="004C404F" w:rsidTr="004C404F">
        <w:trPr>
          <w:trHeight w:val="230"/>
          <w:jc w:val="center"/>
        </w:trPr>
        <w:tc>
          <w:tcPr>
            <w:tcW w:w="2837" w:type="pct"/>
            <w:vMerge/>
            <w:tcBorders>
              <w:bottom w:val="single" w:sz="4" w:space="0" w:color="auto"/>
              <w:right w:val="single" w:sz="4" w:space="0" w:color="auto"/>
            </w:tcBorders>
            <w:tcMar>
              <w:top w:w="17" w:type="dxa"/>
              <w:left w:w="17" w:type="dxa"/>
              <w:bottom w:w="17" w:type="dxa"/>
              <w:right w:w="17" w:type="dxa"/>
            </w:tcMar>
            <w:vAlign w:val="center"/>
          </w:tcPr>
          <w:p w:rsidR="00684C3A" w:rsidRPr="004C404F" w:rsidRDefault="00684C3A" w:rsidP="004C404F">
            <w:pPr>
              <w:rPr>
                <w:sz w:val="20"/>
                <w:szCs w:val="20"/>
              </w:rPr>
            </w:pPr>
          </w:p>
        </w:tc>
        <w:tc>
          <w:tcPr>
            <w:tcW w:w="682" w:type="pct"/>
            <w:vMerge/>
            <w:tcBorders>
              <w:left w:val="single" w:sz="4" w:space="0" w:color="auto"/>
              <w:bottom w:val="single" w:sz="4" w:space="0" w:color="auto"/>
              <w:right w:val="single" w:sz="4" w:space="0" w:color="auto"/>
            </w:tcBorders>
            <w:vAlign w:val="center"/>
          </w:tcPr>
          <w:p w:rsidR="00684C3A" w:rsidRPr="004C404F" w:rsidRDefault="00684C3A" w:rsidP="004C404F">
            <w:pPr>
              <w:rPr>
                <w:sz w:val="20"/>
                <w:szCs w:val="20"/>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684C3A" w:rsidRPr="004C404F" w:rsidRDefault="00684C3A" w:rsidP="004C404F">
            <w:pPr>
              <w:rPr>
                <w:sz w:val="20"/>
                <w:szCs w:val="20"/>
              </w:rPr>
            </w:pPr>
          </w:p>
        </w:tc>
        <w:tc>
          <w:tcPr>
            <w:tcW w:w="1140" w:type="pct"/>
            <w:vMerge/>
            <w:tcBorders>
              <w:top w:val="single" w:sz="4" w:space="0" w:color="auto"/>
              <w:left w:val="single" w:sz="4" w:space="0" w:color="auto"/>
              <w:bottom w:val="single" w:sz="4" w:space="0" w:color="auto"/>
            </w:tcBorders>
            <w:vAlign w:val="center"/>
          </w:tcPr>
          <w:p w:rsidR="00684C3A" w:rsidRPr="004C404F" w:rsidRDefault="00684C3A" w:rsidP="004C404F">
            <w:pPr>
              <w:rPr>
                <w:sz w:val="20"/>
                <w:szCs w:val="20"/>
              </w:rPr>
            </w:pPr>
          </w:p>
        </w:tc>
      </w:tr>
      <w:tr w:rsidR="00684C3A" w:rsidRPr="004C404F" w:rsidTr="004C404F">
        <w:trPr>
          <w:jc w:val="center"/>
        </w:trPr>
        <w:tc>
          <w:tcPr>
            <w:tcW w:w="2837"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4C404F" w:rsidRDefault="00684C3A" w:rsidP="004C404F">
            <w:pPr>
              <w:pStyle w:val="table10"/>
              <w:jc w:val="center"/>
              <w:rPr>
                <w:szCs w:val="18"/>
              </w:rPr>
            </w:pPr>
            <w:r w:rsidRPr="004C404F">
              <w:rPr>
                <w:szCs w:val="18"/>
              </w:rPr>
              <w:t>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4C404F" w:rsidRDefault="00684C3A" w:rsidP="004C404F">
            <w:pPr>
              <w:pStyle w:val="table10"/>
              <w:jc w:val="center"/>
              <w:rPr>
                <w:szCs w:val="18"/>
              </w:rPr>
            </w:pPr>
            <w:r w:rsidRPr="004C404F">
              <w:rPr>
                <w:szCs w:val="18"/>
              </w:rPr>
              <w:t>Б</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4C404F" w:rsidRDefault="00684C3A" w:rsidP="004C404F">
            <w:pPr>
              <w:pStyle w:val="table10"/>
              <w:jc w:val="center"/>
              <w:rPr>
                <w:szCs w:val="18"/>
              </w:rPr>
            </w:pPr>
            <w:r w:rsidRPr="004C404F">
              <w:rPr>
                <w:szCs w:val="18"/>
              </w:rPr>
              <w:t>1</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4C404F" w:rsidRDefault="00684C3A" w:rsidP="004C404F">
            <w:pPr>
              <w:pStyle w:val="table10"/>
              <w:jc w:val="center"/>
              <w:rPr>
                <w:szCs w:val="18"/>
              </w:rPr>
            </w:pPr>
            <w:r w:rsidRPr="004C404F">
              <w:rPr>
                <w:szCs w:val="18"/>
              </w:rPr>
              <w:t>2</w:t>
            </w:r>
          </w:p>
        </w:tc>
      </w:tr>
      <w:tr w:rsidR="00684C3A" w:rsidRPr="004C404F" w:rsidTr="004C404F">
        <w:trPr>
          <w:jc w:val="center"/>
        </w:trPr>
        <w:tc>
          <w:tcPr>
            <w:tcW w:w="2837" w:type="pct"/>
            <w:tcBorders>
              <w:top w:val="single" w:sz="4" w:space="0" w:color="auto"/>
              <w:right w:val="single" w:sz="4" w:space="0" w:color="auto"/>
            </w:tcBorders>
            <w:tcMar>
              <w:top w:w="0" w:type="dxa"/>
              <w:left w:w="6" w:type="dxa"/>
              <w:bottom w:w="0" w:type="dxa"/>
              <w:right w:w="6" w:type="dxa"/>
            </w:tcMar>
          </w:tcPr>
          <w:p w:rsidR="00684C3A" w:rsidRPr="004C404F" w:rsidRDefault="00684C3A" w:rsidP="004C404F">
            <w:pPr>
              <w:pStyle w:val="table10"/>
            </w:pPr>
            <w:r w:rsidRPr="004C404F">
              <w:t>Переработано скота – всего</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1</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х</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284"/>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2</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х</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pPr>
            <w:r w:rsidRPr="004C404F">
              <w:t>Из строки 1 – переработано:</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284"/>
            </w:pPr>
            <w:r w:rsidRPr="004C404F">
              <w:t>крупного рогатого скота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3</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567"/>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4</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284"/>
            </w:pPr>
            <w:r w:rsidRPr="004C404F">
              <w:t>из строки 3 – скота мясных пород и их помесей</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5</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284"/>
            </w:pPr>
            <w:r w:rsidRPr="004C404F">
              <w:t>свиней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6</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567"/>
            </w:pPr>
            <w:r w:rsidRPr="004C404F">
              <w:t>из них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7</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284"/>
            </w:pPr>
            <w:r w:rsidRPr="004C404F">
              <w:t>мелкого рогатого скота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8</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567"/>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9</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right w:val="single" w:sz="4" w:space="0" w:color="auto"/>
            </w:tcBorders>
            <w:tcMar>
              <w:top w:w="0" w:type="dxa"/>
              <w:left w:w="6" w:type="dxa"/>
              <w:bottom w:w="0" w:type="dxa"/>
              <w:right w:w="6" w:type="dxa"/>
            </w:tcMar>
          </w:tcPr>
          <w:p w:rsidR="00684C3A" w:rsidRPr="004C404F" w:rsidRDefault="00684C3A" w:rsidP="004C404F">
            <w:pPr>
              <w:pStyle w:val="table10"/>
              <w:ind w:firstLine="284"/>
            </w:pPr>
            <w:r w:rsidRPr="004C404F">
              <w:t>лошадей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10</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r w:rsidR="00684C3A" w:rsidRPr="004C404F" w:rsidTr="004C404F">
        <w:trPr>
          <w:jc w:val="center"/>
        </w:trPr>
        <w:tc>
          <w:tcPr>
            <w:tcW w:w="2837" w:type="pct"/>
            <w:tcBorders>
              <w:bottom w:val="single" w:sz="4" w:space="0" w:color="auto"/>
              <w:right w:val="single" w:sz="4" w:space="0" w:color="auto"/>
            </w:tcBorders>
            <w:tcMar>
              <w:top w:w="0" w:type="dxa"/>
              <w:left w:w="6" w:type="dxa"/>
              <w:bottom w:w="0" w:type="dxa"/>
              <w:right w:w="6" w:type="dxa"/>
            </w:tcMar>
          </w:tcPr>
          <w:p w:rsidR="00684C3A" w:rsidRPr="004C404F" w:rsidRDefault="00684C3A" w:rsidP="004C404F">
            <w:pPr>
              <w:pStyle w:val="table10"/>
              <w:ind w:firstLine="567"/>
            </w:pPr>
            <w:r w:rsidRPr="004C404F">
              <w:t>из них на давальческих условиях</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11</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c>
          <w:tcPr>
            <w:tcW w:w="1140"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684C3A" w:rsidRPr="004C404F" w:rsidRDefault="00684C3A" w:rsidP="004C404F">
            <w:pPr>
              <w:pStyle w:val="table10"/>
              <w:jc w:val="center"/>
            </w:pPr>
            <w:r w:rsidRPr="004C404F">
              <w:t> </w:t>
            </w:r>
          </w:p>
        </w:tc>
      </w:tr>
    </w:tbl>
    <w:p w:rsidR="00684C3A" w:rsidRDefault="00684C3A" w:rsidP="00E56A88">
      <w:pPr>
        <w:pStyle w:val="newncpi"/>
        <w:rPr>
          <w:sz w:val="20"/>
          <w:szCs w:val="20"/>
          <w:lang w:val="en-US"/>
        </w:rPr>
      </w:pPr>
    </w:p>
    <w:p w:rsidR="00684C3A" w:rsidRDefault="00684C3A" w:rsidP="00E56A88">
      <w:pPr>
        <w:pStyle w:val="newncpi"/>
        <w:rPr>
          <w:sz w:val="20"/>
          <w:szCs w:val="20"/>
          <w:lang w:val="en-US"/>
        </w:rPr>
      </w:pPr>
    </w:p>
    <w:p w:rsidR="00684C3A" w:rsidRPr="00E56A88" w:rsidRDefault="00684C3A" w:rsidP="00E56A88">
      <w:pPr>
        <w:pStyle w:val="newncpi"/>
        <w:rPr>
          <w:sz w:val="20"/>
          <w:szCs w:val="20"/>
          <w:lang w:val="en-US"/>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E56A88">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E56A88">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E56A8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E56A88">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E56A88">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E56A8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E56A88">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Default="00684C3A" w:rsidP="009C748A">
      <w:pPr>
        <w:pStyle w:val="titleu"/>
        <w:spacing w:before="0" w:after="0"/>
        <w:jc w:val="center"/>
        <w:sectPr w:rsidR="00684C3A" w:rsidSect="002473C9">
          <w:pgSz w:w="11905" w:h="16838" w:code="9"/>
          <w:pgMar w:top="1134" w:right="567" w:bottom="1134" w:left="1701" w:header="567" w:footer="567" w:gutter="0"/>
          <w:cols w:space="720"/>
          <w:titlePg/>
          <w:rtlGutter/>
        </w:sectPr>
      </w:pPr>
    </w:p>
    <w:p w:rsidR="00684C3A" w:rsidRDefault="00684C3A" w:rsidP="00B52E52">
      <w:pPr>
        <w:pStyle w:val="titleu"/>
        <w:spacing w:before="0" w:after="0"/>
      </w:pPr>
      <w:r w:rsidRPr="00137ED6">
        <w:t>УКАЗАНИЯ</w:t>
      </w:r>
      <w:r w:rsidRPr="00137ED6">
        <w:br/>
        <w:t xml:space="preserve">по заполнению формы ведомственной отчетности 12-мясо </w:t>
      </w:r>
      <w:r>
        <w:t>«</w:t>
      </w:r>
      <w:r w:rsidRPr="00137ED6">
        <w:t>Отчет о переработке скота</w:t>
      </w:r>
      <w:r>
        <w:t>»</w:t>
      </w:r>
    </w:p>
    <w:p w:rsidR="00684C3A" w:rsidRPr="00137ED6" w:rsidRDefault="00684C3A" w:rsidP="009C748A">
      <w:pPr>
        <w:pStyle w:val="titleu"/>
        <w:spacing w:before="0" w:after="0"/>
        <w:jc w:val="center"/>
      </w:pPr>
    </w:p>
    <w:p w:rsidR="00684C3A" w:rsidRPr="00E53F6C" w:rsidRDefault="00684C3A" w:rsidP="00B52E52">
      <w:pPr>
        <w:pStyle w:val="point"/>
      </w:pPr>
      <w:r w:rsidRPr="00137ED6">
        <w:t xml:space="preserve">1. Ведомственную отчетность по форме 12-мясо </w:t>
      </w:r>
      <w:r>
        <w:t>«</w:t>
      </w:r>
      <w:r w:rsidRPr="00137ED6">
        <w:t>Отчет о переработке скота</w:t>
      </w:r>
      <w:r>
        <w:t>»</w:t>
      </w:r>
      <w:r w:rsidRPr="00137ED6">
        <w:t xml:space="preserve"> (далее – отчет) представляют юридические лица, осуществляющие производство мяса и мясопродуктов (убой и переработку скота), находящиеся в подчинении (ведении, входящие в состав) областных объединений (концернов, холдингов) мясной и молочной промышленности, </w:t>
      </w:r>
    </w:p>
    <w:p w:rsidR="00684C3A" w:rsidRPr="00137ED6" w:rsidRDefault="00684C3A" w:rsidP="00B52E52">
      <w:pPr>
        <w:pStyle w:val="point"/>
      </w:pPr>
      <w:r w:rsidRPr="00137ED6">
        <w:t>Отчет представляется в электронном виде, в адрес и срок, предусмотренный в адресной части отчета.</w:t>
      </w:r>
    </w:p>
    <w:p w:rsidR="00684C3A" w:rsidRPr="00137ED6" w:rsidRDefault="00684C3A" w:rsidP="00B52E52">
      <w:pPr>
        <w:pStyle w:val="point"/>
      </w:pPr>
      <w:r w:rsidRPr="00137ED6">
        <w:t>2. Данные отчета заполняются нарастающим итогом с начала отчетного года в целых числах.</w:t>
      </w:r>
    </w:p>
    <w:p w:rsidR="00684C3A" w:rsidRPr="00137ED6" w:rsidRDefault="00684C3A" w:rsidP="00B52E52">
      <w:pPr>
        <w:pStyle w:val="point"/>
      </w:pPr>
      <w:r w:rsidRPr="00137ED6">
        <w:t>3. В графе 1 отражаются данные о количестве голов переработанного скота по строкам с 3 по 11.</w:t>
      </w:r>
    </w:p>
    <w:p w:rsidR="00684C3A" w:rsidRPr="00137ED6" w:rsidRDefault="00684C3A" w:rsidP="00B52E52">
      <w:pPr>
        <w:pStyle w:val="point"/>
      </w:pPr>
      <w:r w:rsidRPr="00137ED6">
        <w:t>4. В графе 2 отражаются данные о живом весе всего переработанного скота, принятого организацией как по живому весу, так и по массе и качеству мяса в соответствии с приемными документами.</w:t>
      </w:r>
    </w:p>
    <w:p w:rsidR="00684C3A" w:rsidRPr="00137ED6" w:rsidRDefault="00684C3A" w:rsidP="00B52E52">
      <w:pPr>
        <w:pStyle w:val="newncpi"/>
      </w:pPr>
      <w:r w:rsidRPr="00137ED6">
        <w:t>При приемке по живому весу в графе 2 указывается фактически переработанная живая масса скота.</w:t>
      </w:r>
    </w:p>
    <w:p w:rsidR="00684C3A" w:rsidRPr="00137ED6" w:rsidRDefault="00684C3A" w:rsidP="00B52E52">
      <w:pPr>
        <w:pStyle w:val="newncpi"/>
      </w:pPr>
      <w:r w:rsidRPr="00137ED6">
        <w:t>При приемке скота по массе и качеству мяса в графе 2 указываются данные о расчетной живой массе, полученной при пересчете фактически полученного мяса.</w:t>
      </w:r>
    </w:p>
    <w:p w:rsidR="00684C3A" w:rsidRPr="00137ED6" w:rsidRDefault="00684C3A" w:rsidP="00B52E52">
      <w:pPr>
        <w:pStyle w:val="point"/>
      </w:pPr>
      <w:r w:rsidRPr="00137ED6">
        <w:t>5. По строке 1 в графе 2 отражаются данные о живом весе крупного рогатого скота, в том числе скота мясных пород и их помесей; свиней, мелкого рогатого скота (овец, коз), лошадей и прочего переработанного скота (без мяса птицы), а также количество мяса, полученного от переработки всех видов сданных продуктивных животных (в пересчете на живой вес).</w:t>
      </w:r>
    </w:p>
    <w:p w:rsidR="00684C3A" w:rsidRPr="00137ED6" w:rsidRDefault="00684C3A" w:rsidP="00B52E52">
      <w:pPr>
        <w:pStyle w:val="point"/>
      </w:pPr>
      <w:r w:rsidRPr="00137ED6">
        <w:t>6. По графе 2:</w:t>
      </w:r>
    </w:p>
    <w:p w:rsidR="00684C3A" w:rsidRPr="00137ED6" w:rsidRDefault="00684C3A" w:rsidP="00B52E52">
      <w:pPr>
        <w:pStyle w:val="newncpi"/>
      </w:pPr>
      <w:r>
        <w:t>сумма</w:t>
      </w:r>
      <w:r w:rsidRPr="00137ED6">
        <w:t xml:space="preserve"> данных по строкам 3, 6, 8 и 10 может быть меньше данных по строке 1 за счет количества прочего переработанного скота, а также количества мяса, полученного от переработки всех видов сданных убойных животных;</w:t>
      </w:r>
    </w:p>
    <w:p w:rsidR="00684C3A" w:rsidRPr="00137ED6" w:rsidRDefault="00684C3A" w:rsidP="00B52E52">
      <w:pPr>
        <w:pStyle w:val="newncpi"/>
      </w:pPr>
      <w:r>
        <w:t>сумма</w:t>
      </w:r>
      <w:r w:rsidRPr="00137ED6">
        <w:t xml:space="preserve"> данных по строкам 4, 7, 9 и 11 может быть меньше данных по строке 2 за счет количества прочего переработанного скота, а также количества мяса, полученного от переработки всех видов сданных продуктивных животных на давальческих условиях (в пересчете на живой вес).</w:t>
      </w:r>
    </w:p>
    <w:p w:rsidR="00684C3A" w:rsidRPr="00137ED6" w:rsidRDefault="00684C3A" w:rsidP="00B52E52">
      <w:pPr>
        <w:pStyle w:val="newncpi"/>
      </w:pPr>
      <w:r w:rsidRPr="00137ED6">
        <w:t> </w:t>
      </w:r>
    </w:p>
    <w:p w:rsidR="00684C3A" w:rsidRPr="00137ED6" w:rsidRDefault="00684C3A" w:rsidP="00B52E52">
      <w:pPr>
        <w:pStyle w:val="comment"/>
        <w:ind w:firstLine="0"/>
      </w:pPr>
      <w:r w:rsidRPr="00137ED6">
        <w:t>Примечание. Терминология, применяемая в настоящих Указаниях, используется только для заполнения отчета.</w:t>
      </w:r>
    </w:p>
    <w:p w:rsidR="00684C3A" w:rsidRDefault="00684C3A" w:rsidP="009C748A">
      <w:pPr>
        <w:pStyle w:val="newncpi"/>
        <w:rPr>
          <w:sz w:val="20"/>
          <w:szCs w:val="20"/>
        </w:rPr>
      </w:pPr>
      <w:r w:rsidRPr="00137ED6">
        <w:rPr>
          <w:sz w:val="20"/>
          <w:szCs w:val="20"/>
        </w:rPr>
        <w:t> </w:t>
      </w:r>
    </w:p>
    <w:p w:rsidR="00684C3A" w:rsidRDefault="00684C3A" w:rsidP="009C748A">
      <w:pPr>
        <w:pStyle w:val="newncpi"/>
        <w:rPr>
          <w:sz w:val="20"/>
          <w:szCs w:val="20"/>
        </w:rPr>
        <w:sectPr w:rsidR="00684C3A"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52E52">
        <w:tc>
          <w:tcPr>
            <w:tcW w:w="3637" w:type="pct"/>
            <w:tcMar>
              <w:top w:w="0" w:type="dxa"/>
              <w:left w:w="6" w:type="dxa"/>
              <w:bottom w:w="0" w:type="dxa"/>
              <w:right w:w="6" w:type="dxa"/>
            </w:tcMar>
          </w:tcPr>
          <w:p w:rsidR="00684C3A" w:rsidRDefault="00684C3A" w:rsidP="00B52E52">
            <w:pPr>
              <w:pStyle w:val="newncpi"/>
              <w:ind w:firstLine="0"/>
            </w:pPr>
            <w:r>
              <w:t> </w:t>
            </w:r>
          </w:p>
        </w:tc>
        <w:tc>
          <w:tcPr>
            <w:tcW w:w="1363" w:type="pct"/>
            <w:tcMar>
              <w:top w:w="0" w:type="dxa"/>
              <w:left w:w="6" w:type="dxa"/>
              <w:bottom w:w="0" w:type="dxa"/>
              <w:right w:w="6" w:type="dxa"/>
            </w:tcMar>
          </w:tcPr>
          <w:p w:rsidR="00684C3A" w:rsidRPr="00AD0BD0" w:rsidRDefault="00684C3A" w:rsidP="00B52E52">
            <w:pPr>
              <w:pStyle w:val="append1"/>
              <w:outlineLvl w:val="0"/>
            </w:pPr>
            <w:r>
              <w:t>Приложение 30</w:t>
            </w:r>
          </w:p>
          <w:p w:rsidR="00684C3A" w:rsidRDefault="00684C3A" w:rsidP="00B52E52">
            <w:pPr>
              <w:pStyle w:val="append1"/>
            </w:pPr>
            <w:r>
              <w:t xml:space="preserve">к приказу Министерства </w:t>
            </w:r>
          </w:p>
          <w:p w:rsidR="00684C3A" w:rsidRDefault="00684C3A" w:rsidP="00B52E52">
            <w:pPr>
              <w:pStyle w:val="append1"/>
            </w:pPr>
            <w:r>
              <w:t xml:space="preserve">сельского хозяйства </w:t>
            </w:r>
          </w:p>
          <w:p w:rsidR="00684C3A" w:rsidRDefault="00684C3A" w:rsidP="00B52E52">
            <w:pPr>
              <w:pStyle w:val="append1"/>
            </w:pPr>
            <w:r>
              <w:t xml:space="preserve">и продовольствия </w:t>
            </w:r>
          </w:p>
          <w:p w:rsidR="00684C3A" w:rsidRDefault="00684C3A" w:rsidP="00B52E52">
            <w:pPr>
              <w:pStyle w:val="append1"/>
            </w:pPr>
            <w:r>
              <w:t>Республики Беларусь</w:t>
            </w:r>
          </w:p>
          <w:p w:rsidR="00684C3A" w:rsidRDefault="00684C3A" w:rsidP="00B52E52">
            <w:pPr>
              <w:pStyle w:val="append"/>
            </w:pPr>
            <w:r w:rsidRPr="00BF5726">
              <w:t>09.11.201</w:t>
            </w:r>
            <w:r w:rsidRPr="00BF5726">
              <w:rPr>
                <w:lang w:val="en-US"/>
              </w:rPr>
              <w:t>7</w:t>
            </w:r>
            <w:r w:rsidRPr="00BF5726">
              <w:t xml:space="preserve"> № 328</w:t>
            </w:r>
          </w:p>
        </w:tc>
      </w:tr>
    </w:tbl>
    <w:p w:rsidR="00684C3A" w:rsidRPr="00137ED6" w:rsidRDefault="00684C3A" w:rsidP="009C748A">
      <w:pPr>
        <w:pStyle w:val="onestring"/>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B52E52" w:rsidTr="00B52E52">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52E52" w:rsidRDefault="00684C3A" w:rsidP="00B52E52">
            <w:pPr>
              <w:pStyle w:val="table10"/>
              <w:jc w:val="center"/>
              <w:rPr>
                <w:b/>
              </w:rPr>
            </w:pPr>
            <w:r w:rsidRPr="00B52E52">
              <w:rPr>
                <w:b/>
              </w:rPr>
              <w:t>ВЕДОМСТВЕННАЯ ОТЧЕТНОСТЬ</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B52E52" w:rsidTr="00B52E52">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52E52" w:rsidRDefault="00684C3A" w:rsidP="00B52E52">
            <w:pPr>
              <w:pStyle w:val="titleu"/>
              <w:spacing w:before="0" w:after="0"/>
              <w:jc w:val="center"/>
            </w:pPr>
            <w:r w:rsidRPr="00B52E52">
              <w:t>СВЕДЕНИЯ</w:t>
            </w:r>
            <w:r w:rsidRPr="00B52E52">
              <w:br/>
              <w:t>о готовности машинно-тракторного парка в сельскохозяйственных организациях</w:t>
            </w:r>
          </w:p>
          <w:p w:rsidR="00684C3A" w:rsidRPr="00B52E52" w:rsidRDefault="00684C3A" w:rsidP="00B52E52">
            <w:pPr>
              <w:pStyle w:val="newncpi"/>
              <w:ind w:firstLine="0"/>
              <w:jc w:val="center"/>
            </w:pPr>
            <w:r w:rsidRPr="00B52E52">
              <w:t>на ______________ 20___ г.</w:t>
            </w:r>
          </w:p>
        </w:tc>
      </w:tr>
    </w:tbl>
    <w:p w:rsidR="00684C3A" w:rsidRPr="00137ED6" w:rsidRDefault="00684C3A" w:rsidP="009C748A">
      <w:pPr>
        <w:pStyle w:val="newncpi"/>
      </w:pPr>
      <w:r w:rsidRPr="00137ED6">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671"/>
      </w:tblGrid>
      <w:tr w:rsidR="00684C3A" w:rsidRPr="00B52E52" w:rsidTr="00B52E52">
        <w:trPr>
          <w:jc w:val="center"/>
        </w:trPr>
        <w:tc>
          <w:tcPr>
            <w:tcW w:w="5000" w:type="pct"/>
            <w:tcBorders>
              <w:top w:val="single" w:sz="4" w:space="0" w:color="auto"/>
              <w:bottom w:val="single" w:sz="4" w:space="0" w:color="auto"/>
            </w:tcBorders>
            <w:tcMar>
              <w:top w:w="17" w:type="dxa"/>
              <w:left w:w="17" w:type="dxa"/>
              <w:bottom w:w="17" w:type="dxa"/>
              <w:right w:w="17" w:type="dxa"/>
            </w:tcMar>
            <w:vAlign w:val="center"/>
          </w:tcPr>
          <w:p w:rsidR="00684C3A" w:rsidRPr="00B52E52" w:rsidRDefault="00684C3A" w:rsidP="00B52E52">
            <w:pPr>
              <w:pStyle w:val="table10"/>
              <w:jc w:val="center"/>
            </w:pPr>
            <w:r w:rsidRPr="00B52E52">
              <w:t>ПРЕДСТАВЛЯЕТСЯ В ЭЛЕКТРОННОМ ВИДЕ</w:t>
            </w:r>
          </w:p>
        </w:tc>
      </w:tr>
    </w:tbl>
    <w:p w:rsidR="00684C3A" w:rsidRPr="00137ED6" w:rsidRDefault="00684C3A" w:rsidP="009C748A">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381"/>
        <w:gridCol w:w="3029"/>
        <w:gridCol w:w="1501"/>
        <w:gridCol w:w="1749"/>
      </w:tblGrid>
      <w:tr w:rsidR="00684C3A" w:rsidRPr="00B52E52" w:rsidTr="00B52E52">
        <w:trPr>
          <w:jc w:val="center"/>
        </w:trPr>
        <w:tc>
          <w:tcPr>
            <w:tcW w:w="0" w:type="auto"/>
            <w:vAlign w:val="center"/>
          </w:tcPr>
          <w:p w:rsidR="00684C3A" w:rsidRPr="00B52E52" w:rsidRDefault="00684C3A" w:rsidP="00B52E52">
            <w:pPr>
              <w:pStyle w:val="table10"/>
              <w:jc w:val="center"/>
            </w:pPr>
            <w:r w:rsidRPr="00B52E52">
              <w:t>Кто представляет отчетность</w:t>
            </w:r>
          </w:p>
        </w:tc>
        <w:tc>
          <w:tcPr>
            <w:tcW w:w="0" w:type="auto"/>
            <w:tcMar>
              <w:left w:w="6" w:type="dxa"/>
              <w:right w:w="6" w:type="dxa"/>
            </w:tcMar>
            <w:vAlign w:val="center"/>
          </w:tcPr>
          <w:p w:rsidR="00684C3A" w:rsidRPr="00B52E52" w:rsidRDefault="00684C3A" w:rsidP="00B52E52">
            <w:pPr>
              <w:pStyle w:val="table10"/>
              <w:jc w:val="center"/>
            </w:pPr>
            <w:r w:rsidRPr="00B52E52">
              <w:t>Кому представляется отчетность</w:t>
            </w:r>
          </w:p>
        </w:tc>
        <w:tc>
          <w:tcPr>
            <w:tcW w:w="0" w:type="auto"/>
            <w:tcMar>
              <w:top w:w="0" w:type="dxa"/>
              <w:left w:w="17" w:type="dxa"/>
              <w:bottom w:w="0" w:type="dxa"/>
              <w:right w:w="17" w:type="dxa"/>
            </w:tcMar>
            <w:vAlign w:val="center"/>
          </w:tcPr>
          <w:p w:rsidR="00684C3A" w:rsidRPr="00B52E52" w:rsidRDefault="00684C3A" w:rsidP="00B52E52">
            <w:pPr>
              <w:pStyle w:val="table10"/>
              <w:jc w:val="center"/>
            </w:pPr>
            <w:r w:rsidRPr="00B52E52">
              <w:t xml:space="preserve">Срок </w:t>
            </w:r>
            <w:r>
              <w:br/>
            </w:r>
            <w:r w:rsidRPr="00B52E52">
              <w:t>представления</w:t>
            </w:r>
          </w:p>
        </w:tc>
        <w:tc>
          <w:tcPr>
            <w:tcW w:w="0" w:type="auto"/>
            <w:tcMar>
              <w:top w:w="0" w:type="dxa"/>
              <w:left w:w="6" w:type="dxa"/>
              <w:bottom w:w="0" w:type="dxa"/>
              <w:right w:w="6" w:type="dxa"/>
            </w:tcMar>
            <w:vAlign w:val="center"/>
          </w:tcPr>
          <w:p w:rsidR="00684C3A" w:rsidRPr="00B52E52" w:rsidRDefault="00684C3A" w:rsidP="00B52E52">
            <w:pPr>
              <w:pStyle w:val="table10"/>
              <w:jc w:val="center"/>
            </w:pPr>
            <w:r w:rsidRPr="00B52E52">
              <w:t>Периодичность представления</w:t>
            </w:r>
          </w:p>
        </w:tc>
      </w:tr>
      <w:tr w:rsidR="00684C3A" w:rsidRPr="00B52E52" w:rsidTr="00B52E52">
        <w:trPr>
          <w:jc w:val="center"/>
        </w:trPr>
        <w:tc>
          <w:tcPr>
            <w:tcW w:w="0" w:type="auto"/>
            <w:tcBorders>
              <w:bottom w:val="nil"/>
            </w:tcBorders>
            <w:tcMar>
              <w:top w:w="0" w:type="dxa"/>
              <w:left w:w="6" w:type="dxa"/>
              <w:bottom w:w="0" w:type="dxa"/>
              <w:right w:w="6" w:type="dxa"/>
            </w:tcMar>
          </w:tcPr>
          <w:p w:rsidR="00684C3A" w:rsidRPr="00B52E52" w:rsidRDefault="00684C3A" w:rsidP="00B52E52">
            <w:pPr>
              <w:pStyle w:val="table10"/>
            </w:pPr>
            <w:r w:rsidRPr="00B52E52">
              <w:t>Юридические лица, осуществляющие сельскохозяйственную деятельность</w:t>
            </w:r>
          </w:p>
        </w:tc>
        <w:tc>
          <w:tcPr>
            <w:tcW w:w="0" w:type="auto"/>
            <w:tcBorders>
              <w:bottom w:val="nil"/>
            </w:tcBorders>
            <w:tcMar>
              <w:top w:w="0" w:type="dxa"/>
              <w:left w:w="6" w:type="dxa"/>
              <w:bottom w:w="0" w:type="dxa"/>
              <w:right w:w="6" w:type="dxa"/>
            </w:tcMar>
          </w:tcPr>
          <w:p w:rsidR="00684C3A" w:rsidRPr="00B52E52" w:rsidRDefault="00684C3A" w:rsidP="00B52E52">
            <w:pPr>
              <w:pStyle w:val="table10"/>
            </w:pPr>
            <w:r w:rsidRPr="00B52E52">
              <w:t>Управлениям сельского хозяйства и продовольствия райисполкомов</w:t>
            </w:r>
          </w:p>
        </w:tc>
        <w:tc>
          <w:tcPr>
            <w:tcW w:w="0" w:type="auto"/>
            <w:tcBorders>
              <w:bottom w:val="nil"/>
            </w:tcBorders>
            <w:tcMar>
              <w:top w:w="0" w:type="dxa"/>
              <w:left w:w="6" w:type="dxa"/>
              <w:bottom w:w="0" w:type="dxa"/>
              <w:right w:w="6" w:type="dxa"/>
            </w:tcMar>
          </w:tcPr>
          <w:p w:rsidR="00684C3A" w:rsidRPr="00B52E52" w:rsidRDefault="00684C3A" w:rsidP="00B52E52">
            <w:pPr>
              <w:pStyle w:val="table10"/>
            </w:pPr>
            <w:r w:rsidRPr="00B52E52">
              <w:t>1-го числа ежемесячно</w:t>
            </w:r>
          </w:p>
        </w:tc>
        <w:tc>
          <w:tcPr>
            <w:tcW w:w="0" w:type="auto"/>
            <w:vMerge w:val="restart"/>
            <w:tcMar>
              <w:top w:w="0" w:type="dxa"/>
              <w:left w:w="6" w:type="dxa"/>
              <w:bottom w:w="0" w:type="dxa"/>
              <w:right w:w="6" w:type="dxa"/>
            </w:tcMar>
            <w:vAlign w:val="center"/>
          </w:tcPr>
          <w:p w:rsidR="00684C3A" w:rsidRPr="00B52E52" w:rsidRDefault="00684C3A" w:rsidP="00B52E52">
            <w:pPr>
              <w:pStyle w:val="table10"/>
              <w:jc w:val="center"/>
            </w:pPr>
            <w:r w:rsidRPr="00B52E52">
              <w:t>Месячная</w:t>
            </w:r>
          </w:p>
        </w:tc>
      </w:tr>
      <w:tr w:rsidR="00684C3A" w:rsidRPr="00B52E52" w:rsidTr="00B52E52">
        <w:trPr>
          <w:jc w:val="center"/>
        </w:trPr>
        <w:tc>
          <w:tcPr>
            <w:tcW w:w="0" w:type="auto"/>
            <w:tcBorders>
              <w:top w:val="nil"/>
              <w:bottom w:val="nil"/>
            </w:tcBorders>
            <w:tcMar>
              <w:top w:w="0" w:type="dxa"/>
              <w:left w:w="6" w:type="dxa"/>
              <w:bottom w:w="0" w:type="dxa"/>
              <w:right w:w="6" w:type="dxa"/>
            </w:tcMar>
          </w:tcPr>
          <w:p w:rsidR="00684C3A" w:rsidRPr="00B52E52" w:rsidRDefault="00684C3A" w:rsidP="00B52E52">
            <w:pPr>
              <w:pStyle w:val="table10"/>
            </w:pPr>
            <w:r w:rsidRPr="00B52E52">
              <w:t>Управления сельского хозяйства и продовольствия райисполкомов</w:t>
            </w:r>
          </w:p>
        </w:tc>
        <w:tc>
          <w:tcPr>
            <w:tcW w:w="0" w:type="auto"/>
            <w:tcBorders>
              <w:top w:val="nil"/>
              <w:bottom w:val="nil"/>
            </w:tcBorders>
            <w:tcMar>
              <w:top w:w="0" w:type="dxa"/>
              <w:left w:w="6" w:type="dxa"/>
              <w:bottom w:w="0" w:type="dxa"/>
              <w:right w:w="6" w:type="dxa"/>
            </w:tcMar>
          </w:tcPr>
          <w:p w:rsidR="00684C3A" w:rsidRPr="00B52E52" w:rsidRDefault="00684C3A" w:rsidP="00B52E52">
            <w:pPr>
              <w:pStyle w:val="table10"/>
            </w:pPr>
            <w:r w:rsidRPr="00B52E52">
              <w:t>Комитетам по сельскому хозяйству и продовольствию облисполкомов</w:t>
            </w:r>
          </w:p>
        </w:tc>
        <w:tc>
          <w:tcPr>
            <w:tcW w:w="0" w:type="auto"/>
            <w:tcBorders>
              <w:top w:val="nil"/>
              <w:bottom w:val="nil"/>
            </w:tcBorders>
            <w:tcMar>
              <w:top w:w="0" w:type="dxa"/>
              <w:left w:w="6" w:type="dxa"/>
              <w:bottom w:w="0" w:type="dxa"/>
              <w:right w:w="6" w:type="dxa"/>
            </w:tcMar>
          </w:tcPr>
          <w:p w:rsidR="00684C3A" w:rsidRPr="00B52E52" w:rsidRDefault="00684C3A" w:rsidP="00B52E52">
            <w:pPr>
              <w:pStyle w:val="table10"/>
            </w:pPr>
            <w:r w:rsidRPr="00B52E52">
              <w:t>2-го числа ежемесячно</w:t>
            </w:r>
          </w:p>
        </w:tc>
        <w:tc>
          <w:tcPr>
            <w:tcW w:w="0" w:type="auto"/>
            <w:vMerge/>
            <w:tcMar>
              <w:top w:w="0" w:type="dxa"/>
              <w:left w:w="6" w:type="dxa"/>
              <w:bottom w:w="0" w:type="dxa"/>
              <w:right w:w="6" w:type="dxa"/>
            </w:tcMar>
          </w:tcPr>
          <w:p w:rsidR="00684C3A" w:rsidRPr="00B52E52" w:rsidRDefault="00684C3A" w:rsidP="00B52E52">
            <w:pPr>
              <w:pStyle w:val="table10"/>
              <w:jc w:val="center"/>
            </w:pPr>
          </w:p>
        </w:tc>
      </w:tr>
      <w:tr w:rsidR="00684C3A" w:rsidRPr="00B52E52" w:rsidTr="00B52E52">
        <w:trPr>
          <w:jc w:val="center"/>
        </w:trPr>
        <w:tc>
          <w:tcPr>
            <w:tcW w:w="0" w:type="auto"/>
            <w:tcBorders>
              <w:top w:val="nil"/>
            </w:tcBorders>
            <w:tcMar>
              <w:top w:w="0" w:type="dxa"/>
              <w:left w:w="6" w:type="dxa"/>
              <w:bottom w:w="0" w:type="dxa"/>
              <w:right w:w="6" w:type="dxa"/>
            </w:tcMar>
          </w:tcPr>
          <w:p w:rsidR="00684C3A" w:rsidRPr="00B52E52" w:rsidRDefault="00684C3A" w:rsidP="00B52E52">
            <w:pPr>
              <w:pStyle w:val="table10"/>
            </w:pPr>
            <w:r w:rsidRPr="00B52E52">
              <w:t>Комитеты по сельскому хозяйству и продовольствию облисполкомов</w:t>
            </w:r>
          </w:p>
        </w:tc>
        <w:tc>
          <w:tcPr>
            <w:tcW w:w="0" w:type="auto"/>
            <w:tcBorders>
              <w:top w:val="nil"/>
            </w:tcBorders>
            <w:tcMar>
              <w:top w:w="0" w:type="dxa"/>
              <w:left w:w="6" w:type="dxa"/>
              <w:bottom w:w="0" w:type="dxa"/>
              <w:right w:w="6" w:type="dxa"/>
            </w:tcMar>
          </w:tcPr>
          <w:p w:rsidR="00684C3A" w:rsidRPr="00B52E52" w:rsidRDefault="00684C3A" w:rsidP="00B52E52">
            <w:pPr>
              <w:pStyle w:val="table10"/>
            </w:pPr>
            <w:r w:rsidRPr="00B52E52">
              <w:t>Министерству сельского хозяйства и продовольствия Республики Беларусь</w:t>
            </w:r>
          </w:p>
        </w:tc>
        <w:tc>
          <w:tcPr>
            <w:tcW w:w="0" w:type="auto"/>
            <w:tcBorders>
              <w:top w:val="nil"/>
            </w:tcBorders>
            <w:tcMar>
              <w:top w:w="0" w:type="dxa"/>
              <w:left w:w="6" w:type="dxa"/>
              <w:bottom w:w="0" w:type="dxa"/>
              <w:right w:w="6" w:type="dxa"/>
            </w:tcMar>
          </w:tcPr>
          <w:p w:rsidR="00684C3A" w:rsidRPr="00B52E52" w:rsidRDefault="00684C3A" w:rsidP="00B52E52">
            <w:pPr>
              <w:pStyle w:val="table10"/>
            </w:pPr>
            <w:r w:rsidRPr="00B52E52">
              <w:t>3-го числа ежемесячно</w:t>
            </w:r>
          </w:p>
        </w:tc>
        <w:tc>
          <w:tcPr>
            <w:tcW w:w="0" w:type="auto"/>
            <w:vMerge/>
            <w:tcMar>
              <w:top w:w="0" w:type="dxa"/>
              <w:left w:w="6" w:type="dxa"/>
              <w:bottom w:w="0" w:type="dxa"/>
              <w:right w:w="6" w:type="dxa"/>
            </w:tcMar>
          </w:tcPr>
          <w:p w:rsidR="00684C3A" w:rsidRPr="00B52E52" w:rsidRDefault="00684C3A" w:rsidP="00B52E52">
            <w:pPr>
              <w:pStyle w:val="table10"/>
              <w:jc w:val="center"/>
            </w:pPr>
          </w:p>
        </w:tc>
      </w:tr>
    </w:tbl>
    <w:p w:rsidR="00684C3A" w:rsidRDefault="00684C3A" w:rsidP="00E56A88">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trPr>
          <w:jc w:val="center"/>
        </w:trPr>
        <w:tc>
          <w:tcPr>
            <w:tcW w:w="5000" w:type="pct"/>
          </w:tcPr>
          <w:p w:rsidR="00684C3A" w:rsidRDefault="00684C3A" w:rsidP="00E56A88">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E56A88">
      <w:pPr>
        <w:jc w:val="center"/>
        <w:rPr>
          <w:sz w:val="22"/>
          <w:lang w:val="en-US"/>
        </w:rPr>
      </w:pPr>
    </w:p>
    <w:p w:rsidR="00684C3A" w:rsidRPr="00E56A88" w:rsidRDefault="00684C3A" w:rsidP="00E56A88">
      <w:pPr>
        <w:jc w:val="center"/>
        <w:rPr>
          <w:sz w:val="22"/>
          <w:lang w:val="en-US"/>
        </w:rPr>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09"/>
        <w:gridCol w:w="6704"/>
        <w:gridCol w:w="1019"/>
        <w:gridCol w:w="1226"/>
      </w:tblGrid>
      <w:tr w:rsidR="00684C3A" w:rsidRPr="00B52E52" w:rsidTr="00B52E52">
        <w:trPr>
          <w:tblHeader/>
          <w:jc w:val="center"/>
        </w:trPr>
        <w:tc>
          <w:tcPr>
            <w:tcW w:w="0" w:type="auto"/>
            <w:tcBorders>
              <w:top w:val="single" w:sz="4" w:space="0" w:color="auto"/>
              <w:bottom w:val="single" w:sz="4" w:space="0" w:color="auto"/>
              <w:right w:val="single" w:sz="4" w:space="0" w:color="auto"/>
            </w:tcBorders>
            <w:vAlign w:val="center"/>
          </w:tcPr>
          <w:p w:rsidR="00684C3A" w:rsidRPr="00B52E52" w:rsidRDefault="00684C3A" w:rsidP="00B52E52">
            <w:pPr>
              <w:pStyle w:val="table10"/>
              <w:jc w:val="center"/>
            </w:pPr>
            <w:r w:rsidRPr="00B52E52">
              <w:t>№ строки</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B52E52" w:rsidRDefault="00684C3A" w:rsidP="00B52E52">
            <w:pPr>
              <w:pStyle w:val="table10"/>
              <w:jc w:val="center"/>
            </w:pPr>
            <w:r w:rsidRPr="00B52E52">
              <w:t>Наименование сельскохозяйственной техники</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52E52" w:rsidRDefault="00684C3A" w:rsidP="00B52E52">
            <w:pPr>
              <w:pStyle w:val="table10"/>
              <w:jc w:val="center"/>
            </w:pPr>
            <w:r w:rsidRPr="00B52E52">
              <w:t>Наличие, штук</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B52E52" w:rsidRDefault="00684C3A" w:rsidP="00B52E52">
            <w:pPr>
              <w:pStyle w:val="table10"/>
              <w:jc w:val="center"/>
            </w:pPr>
            <w:r w:rsidRPr="00B52E52">
              <w:t>Исправных, штук</w:t>
            </w:r>
          </w:p>
        </w:tc>
      </w:tr>
      <w:tr w:rsidR="00684C3A" w:rsidRPr="00B52E52" w:rsidTr="00B52E52">
        <w:trPr>
          <w:tblHeade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B52E52" w:rsidRDefault="00684C3A" w:rsidP="00B52E52">
            <w:pPr>
              <w:pStyle w:val="table10"/>
              <w:jc w:val="center"/>
            </w:pPr>
            <w:r w:rsidRPr="00B52E52">
              <w:t>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B52E52" w:rsidRDefault="00684C3A" w:rsidP="00B52E52">
            <w:pPr>
              <w:pStyle w:val="table10"/>
              <w:jc w:val="center"/>
            </w:pPr>
            <w:r w:rsidRPr="00B52E52">
              <w:t>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B52E52" w:rsidRDefault="00684C3A" w:rsidP="00B52E52">
            <w:pPr>
              <w:pStyle w:val="table10"/>
              <w:jc w:val="center"/>
            </w:pPr>
            <w:r w:rsidRPr="00B52E52">
              <w:t>1</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B52E52" w:rsidRDefault="00684C3A" w:rsidP="00B52E52">
            <w:pPr>
              <w:pStyle w:val="table10"/>
              <w:jc w:val="center"/>
            </w:pPr>
            <w:r w:rsidRPr="00B52E52">
              <w:t>2</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Тракторы,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Беларус-3522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Беларус-3022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Беларус-2822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Беларус-2522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Беларус-2022/2023/2422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Беларус-1522/1523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Беларус-1221/1222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К-700А/701/701М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К-744Р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импортные дальнего зарубежья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оборудованы навигационной системой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Самоходные энергетические средства с шинами-оболочками сверхнизкого давления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Зерноуборочные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КЗС-1624/КЗС-1420/КЗ-14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КЗС-1218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КЗС-10К</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КЗС-7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Лида-1300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Лида-1600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Дон-1500А/1500Б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Акрос-530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049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CF-80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Мега, Доминатор, Медион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Кейс (МДВ), Бизон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052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Джон Дир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053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Лексион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054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Нью Холланд</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055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другие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056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укомплектованы измельчителями соломы (из общего наличия комбайнов)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057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оборудованы навигационной системой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Кормоуборочные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КВК-8060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КВК-800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К-Г-6, включая энергосредство УЭС-2-250А с кормоуборочными адаптерами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Ягуар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Джон Дир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Кроне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Нью Холланд</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068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другие комбайны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Льноуборочные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Оборачиватели-очесыватели лент льна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Картофелеуборочные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091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Кукурузоуборочные комбайны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Свеклоуборочные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КСН-6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импортные (Холмер, Кляйне и другие)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Теребилки льна самоходные,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Плуги,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132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8–9-корпусные,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133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134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5–7-корпусные,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135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136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4-корпусные,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137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Дисковые бороны, дискаторы,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дискаторы (минимальная обработка почвы)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Культиваторы,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чизельные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152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чизельно-дисковые для основной обработки почвы на глубину до 20 см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153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культиваторы-окучники для картофеля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Комбинированные почвообрабатывающие агрегаты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шириной захвата 6 метров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Комбинированные почвообрабатывающе-посевные агрегаты,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шириной захвата 6 метров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Сеялки зерновые,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с внесением стартовой дозы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для прямого посева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Сеялки для свеклы и кукурузы,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191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Сеялки для льна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Картофелесажалки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Протравливатели семян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Машины для внесения: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твердых минеральных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твердых органических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жидких органических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жидких минеральных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Погрузчики,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«Амкодор»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специальные,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273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из них погрузчики свеклы из буртов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275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Опрыскиватели,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самоходные (с высоким клиренсом)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290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Самоходные косилки,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Косилки тракторные,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301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шириной захвата 8 м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302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шириной захвата 6 – до 8 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303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шириной захвата 2,7 – до 6 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304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Грабли тракторные,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грабли-ворошилки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грабли-валкообразователи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Плющилки зерна,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с загрузкой плющеного зерна в рукав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Тракторные прицепы,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специальные ПС, ПСЕ, ПИМ и другие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Пресс-подборщики для сена и соломы,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для прессования крупногабаритных тюков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Комбинированные пресс-подборщики с одновременной обмоткой рулонов сеткой из полимерных нитей и упаковкой в стрейч-пленку (типа «Торнадо»),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Упаковщики рулонов в полимерный рукав диаметром 1,5 метра (типа УПР-1),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Упаковщики сенажной массы в полимерный рукав диаметром 2,7 метра (типа УСМ-1),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Обмотчик рулонов (типа ОР-1),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Пресс-подборщики для льна,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391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Оборачиватели лент льна,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401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402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из них двухпоточные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Вспушиватели лент льна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Жатки валковые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Подборщики для зерноуборочных комбайнов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Приставки для уборки рапса,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Приставки для уборки кукурузы на зерно,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Картофелекопатели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Зерноочистительно-сушильные комплексы,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ЗСК-15/10/8, КЗС-5/10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ЗСК-20, КЗС-20/25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473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ЗСК-30, КЗСК-30, КЗСВ-30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474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ЗСК-40, КЗСК-40, КЗСВ-40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475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комплексы производительностью более 40 плановых тонн в час</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Отдельно стоящие зерносушилки,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шахтные и колонковые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мобильные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483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карусельные и конвейерные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484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напольные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490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Всего зерносушилок, работающих на местных видах топлива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Ворохосушилки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Зерноочистительные машины,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предварительной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первичной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вторичной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универсальные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Погрузчики зерна, зернометатели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Линии для приготовления семян, обеспечивающие их очистку, протравливание, затаривание в мешки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Грузовые автомобили и автопоезда,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в т.ч. самосвалы грузоподъемностью до 8 тонн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542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самосвалы грузоподъемностью 8 тонн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543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174249">
            <w:pPr>
              <w:pStyle w:val="table10"/>
              <w:ind w:firstLine="284"/>
            </w:pPr>
            <w:r w:rsidRPr="00B52E52">
              <w:t>автопоезда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r w:rsidR="00684C3A" w:rsidRPr="00B52E52" w:rsidTr="00B52E52">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jc w:val="center"/>
            </w:pPr>
            <w:r w:rsidRPr="00B52E52">
              <w:t>550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Молоковозы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684C3A" w:rsidRPr="00B52E52" w:rsidRDefault="00684C3A" w:rsidP="00B52E52">
            <w:pPr>
              <w:pStyle w:val="table10"/>
            </w:pPr>
            <w:r w:rsidRPr="00B52E52">
              <w:t> </w:t>
            </w:r>
          </w:p>
        </w:tc>
      </w:tr>
    </w:tbl>
    <w:p w:rsidR="00684C3A" w:rsidRDefault="00684C3A" w:rsidP="00563652">
      <w:pPr>
        <w:pStyle w:val="newncpi"/>
      </w:pPr>
      <w:r w:rsidRPr="00137ED6">
        <w:t> </w:t>
      </w:r>
    </w:p>
    <w:p w:rsidR="00684C3A" w:rsidRDefault="00684C3A" w:rsidP="00E56A88">
      <w:pPr>
        <w:pStyle w:val="newncpi"/>
        <w:rPr>
          <w:sz w:val="20"/>
          <w:szCs w:val="20"/>
        </w:rPr>
      </w:pPr>
    </w:p>
    <w:p w:rsidR="00684C3A" w:rsidRDefault="00684C3A" w:rsidP="00E56A8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E56A88">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E56A88">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E56A8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E56A88">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E56A88">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E56A8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E56A88">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E56A88" w:rsidRDefault="00684C3A" w:rsidP="00563652">
      <w:pPr>
        <w:pStyle w:val="newncpi"/>
      </w:pPr>
    </w:p>
    <w:p w:rsidR="00684C3A" w:rsidRPr="00E56A88" w:rsidRDefault="00684C3A" w:rsidP="009C748A">
      <w:pPr>
        <w:pStyle w:val="onestring"/>
        <w:sectPr w:rsidR="00684C3A" w:rsidRPr="00E56A88" w:rsidSect="002473C9">
          <w:pgSz w:w="11905" w:h="16838" w:code="9"/>
          <w:pgMar w:top="1134" w:right="567" w:bottom="1134" w:left="1701" w:header="567" w:footer="567" w:gutter="0"/>
          <w:cols w:space="720"/>
          <w:titlePg/>
        </w:sectPr>
      </w:pPr>
    </w:p>
    <w:p w:rsidR="00684C3A" w:rsidRDefault="00684C3A" w:rsidP="007B1BA9">
      <w:pPr>
        <w:pStyle w:val="titleu"/>
        <w:suppressAutoHyphens/>
        <w:spacing w:before="0" w:after="0"/>
      </w:pPr>
      <w:r w:rsidRPr="00137ED6">
        <w:t>УКАЗАНИЯ</w:t>
      </w:r>
      <w:r w:rsidRPr="00137ED6">
        <w:br/>
        <w:t xml:space="preserve">по заполнению формы ведомственной отчетности </w:t>
      </w:r>
      <w:r>
        <w:t>«</w:t>
      </w:r>
      <w:r w:rsidRPr="00137ED6">
        <w:t>Сведения о готовности</w:t>
      </w:r>
      <w:r>
        <w:t xml:space="preserve"> </w:t>
      </w:r>
      <w:r w:rsidRPr="00137ED6">
        <w:t>машинно-тракторного парка в сельскохозяйственных организациях</w:t>
      </w:r>
      <w:r>
        <w:t>»</w:t>
      </w:r>
    </w:p>
    <w:p w:rsidR="00684C3A" w:rsidRPr="00137ED6" w:rsidRDefault="00684C3A" w:rsidP="009C748A">
      <w:pPr>
        <w:pStyle w:val="titleu"/>
        <w:spacing w:before="0" w:after="0"/>
        <w:jc w:val="center"/>
      </w:pPr>
    </w:p>
    <w:p w:rsidR="00684C3A" w:rsidRDefault="00684C3A" w:rsidP="009C748A">
      <w:pPr>
        <w:pStyle w:val="chapter"/>
        <w:spacing w:before="0" w:after="0"/>
      </w:pPr>
      <w:r w:rsidRPr="007B1BA9">
        <w:t>ГЛАВА 1</w:t>
      </w:r>
      <w:r w:rsidRPr="007B1BA9">
        <w:br/>
        <w:t>ОБЩИЕ ПОЛОЖЕНИЯ</w:t>
      </w:r>
    </w:p>
    <w:p w:rsidR="00684C3A" w:rsidRPr="007B1BA9" w:rsidRDefault="00684C3A" w:rsidP="009C748A">
      <w:pPr>
        <w:pStyle w:val="chapter"/>
        <w:spacing w:before="0" w:after="0"/>
      </w:pPr>
    </w:p>
    <w:p w:rsidR="00684C3A" w:rsidRPr="007B1BA9" w:rsidRDefault="00684C3A" w:rsidP="009C748A">
      <w:pPr>
        <w:pStyle w:val="point"/>
      </w:pPr>
      <w:r w:rsidRPr="007B1BA9">
        <w:t>1. Ведомственную отчетность «Сведения о готовности машинно-тракторного парка в сельскохозяйственных организациях» (далее – отчет) представляют сельскохозяйственные организации независимо от формы собственности и подчиненности и механизированные отряды, созданные при организациях, обслуживающих сельское хозяйство, и льнозаводах.</w:t>
      </w:r>
    </w:p>
    <w:p w:rsidR="00684C3A" w:rsidRPr="007B1BA9" w:rsidRDefault="00684C3A" w:rsidP="009C748A">
      <w:pPr>
        <w:pStyle w:val="point"/>
        <w:ind w:firstLine="709"/>
      </w:pPr>
      <w:r w:rsidRPr="007B1BA9">
        <w:t>Отчет представляется в электронном виде в адреса и сроки, предусмотренные в адресной части отчета.</w:t>
      </w:r>
    </w:p>
    <w:p w:rsidR="00684C3A" w:rsidRPr="007B1BA9" w:rsidRDefault="00684C3A" w:rsidP="009C748A">
      <w:pPr>
        <w:pStyle w:val="point"/>
      </w:pPr>
      <w:r w:rsidRPr="007B1BA9">
        <w:t>2. Показатели отчета заполняются на основании данных аналитического учета основных средств (инвентаризационные описи, инвентарные карточки учета объектов основных средств, технические паспорта и другое).</w:t>
      </w:r>
    </w:p>
    <w:p w:rsidR="00684C3A" w:rsidRPr="007B1BA9" w:rsidRDefault="00684C3A" w:rsidP="009C748A">
      <w:pPr>
        <w:pStyle w:val="newncpi"/>
      </w:pPr>
      <w:r w:rsidRPr="007B1BA9">
        <w:t>Наличие машин и оборудования (графа 1) отражается в отчете независимо от их технического состояния: исправные, неисправные и находящиеся в ремонте.</w:t>
      </w:r>
    </w:p>
    <w:p w:rsidR="00684C3A" w:rsidRDefault="00684C3A" w:rsidP="009C748A">
      <w:pPr>
        <w:pStyle w:val="point"/>
      </w:pPr>
      <w:r w:rsidRPr="007B1BA9">
        <w:t>3. В графе 2 отражается численность машин и оборудования, находящихся в эксплуатации, а также готовых выполнять технологические операции.</w:t>
      </w:r>
    </w:p>
    <w:p w:rsidR="00684C3A" w:rsidRPr="007B1BA9" w:rsidRDefault="00684C3A" w:rsidP="009C748A">
      <w:pPr>
        <w:pStyle w:val="point"/>
      </w:pPr>
    </w:p>
    <w:p w:rsidR="00684C3A" w:rsidRPr="007B1BA9" w:rsidRDefault="00684C3A" w:rsidP="009C748A">
      <w:pPr>
        <w:pStyle w:val="chapter"/>
        <w:spacing w:before="0" w:after="0"/>
      </w:pPr>
      <w:r w:rsidRPr="007B1BA9">
        <w:t>ГЛАВА 2</w:t>
      </w:r>
      <w:r w:rsidRPr="007B1BA9">
        <w:br/>
        <w:t>ПОРЯДОК ЗАПОЛНЕНИЯ ФОРМЫ ОТЧЕТА</w:t>
      </w:r>
    </w:p>
    <w:p w:rsidR="00684C3A" w:rsidRPr="007B1BA9" w:rsidRDefault="00684C3A" w:rsidP="009C748A">
      <w:pPr>
        <w:pStyle w:val="chapter"/>
        <w:spacing w:before="0" w:after="0"/>
        <w:rPr>
          <w:b w:val="0"/>
        </w:rPr>
      </w:pPr>
    </w:p>
    <w:p w:rsidR="00684C3A" w:rsidRPr="007B1BA9" w:rsidRDefault="00684C3A" w:rsidP="009C748A">
      <w:pPr>
        <w:pStyle w:val="point"/>
      </w:pPr>
      <w:r w:rsidRPr="007B1BA9">
        <w:t>4. В форме отражаются данные о наличие машин и оборудования (графа 1) и число их, находящихся в технически исправном состоянии (графа 2), на отчетную дату:</w:t>
      </w:r>
    </w:p>
    <w:p w:rsidR="00684C3A" w:rsidRPr="007B1BA9" w:rsidRDefault="00684C3A" w:rsidP="009C748A">
      <w:pPr>
        <w:pStyle w:val="newncpi"/>
      </w:pPr>
      <w:r w:rsidRPr="007B1BA9">
        <w:t>по строке 010 – учитываются тракторы общего назначения, универсально-пропашные и других видов, кроме тракторов, на которых смонтированы землеройные, мелиоративные и другие машины (бульдозеры, скреперы, экскаваторы и другие);</w:t>
      </w:r>
    </w:p>
    <w:p w:rsidR="00684C3A" w:rsidRPr="007B1BA9" w:rsidRDefault="00684C3A" w:rsidP="009C748A">
      <w:pPr>
        <w:pStyle w:val="newncpi"/>
      </w:pPr>
      <w:r w:rsidRPr="007B1BA9">
        <w:t>по строкам 011–019 – учитываются все модификации тракторов указанных марок;</w:t>
      </w:r>
    </w:p>
    <w:p w:rsidR="00684C3A" w:rsidRPr="007B1BA9" w:rsidRDefault="00684C3A" w:rsidP="009C748A">
      <w:pPr>
        <w:pStyle w:val="newncpi"/>
      </w:pPr>
      <w:r w:rsidRPr="007B1BA9">
        <w:t>по строке 020 – учитываются тракторы, изготовленные в странах дальнего зарубежья;</w:t>
      </w:r>
    </w:p>
    <w:p w:rsidR="00684C3A" w:rsidRPr="00741EEB" w:rsidRDefault="00684C3A" w:rsidP="009C748A">
      <w:pPr>
        <w:pStyle w:val="newncpi"/>
        <w:rPr>
          <w:spacing w:val="-2"/>
        </w:rPr>
      </w:pPr>
      <w:r w:rsidRPr="00741EEB">
        <w:rPr>
          <w:spacing w:val="-2"/>
        </w:rPr>
        <w:t>по строке 021 – учитываются тракторы, укомплектованные (оборудованные) средствами космической навигации, позволяющими использовать их в технологиях точного земледелия;</w:t>
      </w:r>
    </w:p>
    <w:p w:rsidR="00684C3A" w:rsidRPr="00741EEB" w:rsidRDefault="00684C3A" w:rsidP="009C748A">
      <w:pPr>
        <w:pStyle w:val="newncpi"/>
        <w:rPr>
          <w:spacing w:val="-4"/>
        </w:rPr>
      </w:pPr>
      <w:r w:rsidRPr="00741EEB">
        <w:rPr>
          <w:spacing w:val="-4"/>
        </w:rPr>
        <w:t>по строке 030 – учитываются энергетические средства с шинами-оболочками сверхнизкого давления (типа – «Роса» и аналогичные), предназначенные для внесения удобрений, химзащиты посевов и выполнения других полевых работ на переувлажненных, слабонесущих почвах;</w:t>
      </w:r>
    </w:p>
    <w:p w:rsidR="00684C3A" w:rsidRPr="007B1BA9" w:rsidRDefault="00684C3A" w:rsidP="009C748A">
      <w:pPr>
        <w:pStyle w:val="newncpi"/>
      </w:pPr>
      <w:r w:rsidRPr="007B1BA9">
        <w:t>по строке 040 – учитываются зерноуборочные комбайны всех марок и модификаций отечественного и зарубежного производства. Зерноуборочные комплексы КЗР-10 не учитываются. Комплексы, укомплектованные адаптерами для заготовки стебельчатых кормов, учитываются по строке 063;</w:t>
      </w:r>
    </w:p>
    <w:p w:rsidR="00684C3A" w:rsidRPr="007B1BA9" w:rsidRDefault="00684C3A" w:rsidP="009C748A">
      <w:pPr>
        <w:pStyle w:val="newncpi"/>
      </w:pPr>
      <w:r w:rsidRPr="007B1BA9">
        <w:t>по строке 055 – учитываются зерноуборочные комбайны, изготовленные в странах дальнего зарубежья, не учтенные по строкам 041–054;</w:t>
      </w:r>
    </w:p>
    <w:p w:rsidR="00684C3A" w:rsidRPr="007B1BA9" w:rsidRDefault="00684C3A" w:rsidP="009C748A">
      <w:pPr>
        <w:pStyle w:val="newncpi"/>
      </w:pPr>
      <w:r w:rsidRPr="007B1BA9">
        <w:t>по строке 056 – учитываются зерноуборочные комбайны всех марок и модификаций (из строки 040), укомплектованные приставками для измельчения соломы;</w:t>
      </w:r>
    </w:p>
    <w:p w:rsidR="00684C3A" w:rsidRPr="007B1BA9" w:rsidRDefault="00684C3A" w:rsidP="009C748A">
      <w:pPr>
        <w:pStyle w:val="newncpi"/>
      </w:pPr>
      <w:r w:rsidRPr="007B1BA9">
        <w:t>по строке 057 – учитываются зерноуборочные комбайны всех марок и модификаций, укомплектованные (оборудованные) средствами космической навигации, обеспечивающими позиционирование комбайна и определенные параметры его работы;</w:t>
      </w:r>
    </w:p>
    <w:p w:rsidR="00684C3A" w:rsidRPr="007B1BA9" w:rsidRDefault="00684C3A" w:rsidP="009C748A">
      <w:pPr>
        <w:pStyle w:val="newncpi"/>
      </w:pPr>
      <w:r w:rsidRPr="007B1BA9">
        <w:t>по строке 060 – учитываются самоходные кормоуборочные комбайны всех марок и модификаций, включая силосоуборочные;</w:t>
      </w:r>
    </w:p>
    <w:p w:rsidR="00684C3A" w:rsidRPr="006F7B56" w:rsidRDefault="00684C3A" w:rsidP="009C748A">
      <w:pPr>
        <w:pStyle w:val="newncpi"/>
        <w:rPr>
          <w:spacing w:val="-4"/>
        </w:rPr>
      </w:pPr>
      <w:r w:rsidRPr="006F7B56">
        <w:rPr>
          <w:spacing w:val="-4"/>
        </w:rPr>
        <w:t>по строке 063 – учитываются кормоуборочные комбайны К-Г-6, изготовленные на базе энергосредства УЭС-250, а также все энергосредства УЭС-2-250А с кормоуборочными адаптерами (последние в некоторых сельскохозяйственных организациях учитываются как КЗР-10);</w:t>
      </w:r>
    </w:p>
    <w:p w:rsidR="00684C3A" w:rsidRPr="007B1BA9" w:rsidRDefault="00684C3A" w:rsidP="009C748A">
      <w:pPr>
        <w:pStyle w:val="newncpi"/>
      </w:pPr>
      <w:r w:rsidRPr="007B1BA9">
        <w:t>по строке 068 – учитываются самоходные кормоуборочные комбайны отечественные и зарубежного производства, не учтенные по строкам 061–067;</w:t>
      </w:r>
    </w:p>
    <w:p w:rsidR="00684C3A" w:rsidRPr="007B1BA9" w:rsidRDefault="00684C3A" w:rsidP="009C748A">
      <w:pPr>
        <w:pStyle w:val="newncpi"/>
      </w:pPr>
      <w:r w:rsidRPr="007B1BA9">
        <w:t>по строке 070 – учитываются прицепные и самоходные льноуборочные комбайны всех марок и модификаций, изготовленные отечественными и зарубежными предприятиями;</w:t>
      </w:r>
    </w:p>
    <w:p w:rsidR="00684C3A" w:rsidRPr="007B1BA9" w:rsidRDefault="00684C3A" w:rsidP="009C748A">
      <w:pPr>
        <w:pStyle w:val="newncpi"/>
      </w:pPr>
      <w:r w:rsidRPr="007B1BA9">
        <w:t>по строке 080 – учитываются оборачиватели-очесыватели лент льна, применяемые для очеса семенных головок льна в период вылежки его в лентах в поле;</w:t>
      </w:r>
    </w:p>
    <w:p w:rsidR="00684C3A" w:rsidRPr="00741EEB" w:rsidRDefault="00684C3A" w:rsidP="009C748A">
      <w:pPr>
        <w:pStyle w:val="newncpi"/>
        <w:rPr>
          <w:spacing w:val="-4"/>
        </w:rPr>
      </w:pPr>
      <w:r w:rsidRPr="00741EEB">
        <w:rPr>
          <w:spacing w:val="-4"/>
        </w:rPr>
        <w:t>по строке 090 – учитываются картофелеуборочные комбайны всех марок и модификаций;</w:t>
      </w:r>
    </w:p>
    <w:p w:rsidR="00684C3A" w:rsidRPr="007B1BA9" w:rsidRDefault="00684C3A" w:rsidP="009C748A">
      <w:pPr>
        <w:pStyle w:val="newncpi"/>
      </w:pPr>
      <w:r w:rsidRPr="007B1BA9">
        <w:t>по строке 100 – учитываются комбайны всех марок и модификаций, предназначенные для уборки кукурузы на зерно в початках;</w:t>
      </w:r>
    </w:p>
    <w:p w:rsidR="00684C3A" w:rsidRPr="007B1BA9" w:rsidRDefault="00684C3A" w:rsidP="009C748A">
      <w:pPr>
        <w:pStyle w:val="newncpi"/>
      </w:pPr>
      <w:r w:rsidRPr="007B1BA9">
        <w:t>по строке 110 – учитываются комбайны отечественного и зарубежного производства (самоходные и прицепные), предназначенные для уборки корнеплодов свеклы;</w:t>
      </w:r>
    </w:p>
    <w:p w:rsidR="00684C3A" w:rsidRPr="007B1BA9" w:rsidRDefault="00684C3A" w:rsidP="009C748A">
      <w:pPr>
        <w:pStyle w:val="newncpi"/>
      </w:pPr>
      <w:r w:rsidRPr="007B1BA9">
        <w:t>по строке 112 – учитываются свеклоуборочные комбайны всех марок, изготовленные в странах дальнего зарубежья;</w:t>
      </w:r>
    </w:p>
    <w:p w:rsidR="00684C3A" w:rsidRPr="007B1BA9" w:rsidRDefault="00684C3A" w:rsidP="009C748A">
      <w:pPr>
        <w:pStyle w:val="newncpi"/>
      </w:pPr>
      <w:r w:rsidRPr="007B1BA9">
        <w:t>по строке 120 – учитываются все самоходные теребилки льна отечественного и зарубежного производства;</w:t>
      </w:r>
    </w:p>
    <w:p w:rsidR="00684C3A" w:rsidRPr="007B1BA9" w:rsidRDefault="00684C3A" w:rsidP="009C748A">
      <w:pPr>
        <w:pStyle w:val="newncpi"/>
      </w:pPr>
      <w:r w:rsidRPr="007B1BA9">
        <w:t>по строке 130 – учитываются плуги различных типов отечественного и зарубежного производства, предназначенные для гладкой и загонной пахоты, за исключением специальных плугов (плантажные, болотно-кустарниковые, садовые и другие);</w:t>
      </w:r>
    </w:p>
    <w:p w:rsidR="00684C3A" w:rsidRPr="007B1BA9" w:rsidRDefault="00684C3A" w:rsidP="009C748A">
      <w:pPr>
        <w:pStyle w:val="newncpi"/>
      </w:pPr>
      <w:r w:rsidRPr="007B1BA9">
        <w:t>по строке 131 – учитываются все имеющиеся оборотные плуги, т.е. плуги для гладкой пахоты;</w:t>
      </w:r>
    </w:p>
    <w:p w:rsidR="00684C3A" w:rsidRPr="007B1BA9" w:rsidRDefault="00684C3A" w:rsidP="009C748A">
      <w:pPr>
        <w:pStyle w:val="newncpi"/>
      </w:pPr>
      <w:r w:rsidRPr="007B1BA9">
        <w:t>по строкам 132, 134, 136 – учитываются плуги всех марок, имеющие указанное количество пахотных корпусов (соответственно по строке 132 – 8–9-корпусные, по строке 134 – 5–7-корпусные, по строке 136 – 4-корпусные);</w:t>
      </w:r>
    </w:p>
    <w:p w:rsidR="00684C3A" w:rsidRPr="007B1BA9" w:rsidRDefault="00684C3A" w:rsidP="009C748A">
      <w:pPr>
        <w:pStyle w:val="newncpi"/>
      </w:pPr>
      <w:r w:rsidRPr="007B1BA9">
        <w:t>по строкам 133, 135, 137 – учитываются оборотные плуги, имеющие указанное количество пахотных корпусов (например, по строке 133 – указывается количество оборотных 8–9-корпусных плугов);</w:t>
      </w:r>
    </w:p>
    <w:p w:rsidR="00684C3A" w:rsidRPr="007B1BA9" w:rsidRDefault="00684C3A" w:rsidP="009C748A">
      <w:pPr>
        <w:pStyle w:val="newncpi"/>
      </w:pPr>
      <w:r w:rsidRPr="007B1BA9">
        <w:t>по строке 140 – учитываются дисковые бороны всех типов и марок, а также дискаторы и аналогичные машины;</w:t>
      </w:r>
    </w:p>
    <w:p w:rsidR="00684C3A" w:rsidRPr="007B1BA9" w:rsidRDefault="00684C3A" w:rsidP="009C748A">
      <w:pPr>
        <w:pStyle w:val="newncpi"/>
      </w:pPr>
      <w:r w:rsidRPr="007B1BA9">
        <w:t>по строке 141 – учитываются дискаторы и аналогичные машины, применяемые в технологиях минимальной обработки почвы;</w:t>
      </w:r>
    </w:p>
    <w:p w:rsidR="00684C3A" w:rsidRPr="007B1BA9" w:rsidRDefault="00684C3A" w:rsidP="009C748A">
      <w:pPr>
        <w:pStyle w:val="newncpi"/>
      </w:pPr>
      <w:r w:rsidRPr="007B1BA9">
        <w:t>по строке 150 – учитываются культиваторы, используемые для сплошной обработки почвы (в том числе фрезерные и чизельные), а также для междурядной обработки почвы (растениепитатели, гребнеобразователи, окучники);</w:t>
      </w:r>
    </w:p>
    <w:p w:rsidR="00684C3A" w:rsidRPr="007B1BA9" w:rsidRDefault="00684C3A" w:rsidP="009C748A">
      <w:pPr>
        <w:pStyle w:val="newncpi"/>
      </w:pPr>
      <w:r w:rsidRPr="007B1BA9">
        <w:t>по строке 151 – учитываются культиваторы чизельные, предназначенные для безотвального рыхления почвы, лущения, разделки дернины многолетних трав перед вспашкой и другой обработкой почвы;</w:t>
      </w:r>
    </w:p>
    <w:p w:rsidR="00684C3A" w:rsidRPr="007B1BA9" w:rsidRDefault="00684C3A" w:rsidP="009C748A">
      <w:pPr>
        <w:pStyle w:val="newncpi"/>
      </w:pPr>
      <w:r w:rsidRPr="007B1BA9">
        <w:t>по строке 152 – учитываются чизельно-дисковые культиваторы всех марок, предназначенные для основной обработки почвы на глубину до 20 см;</w:t>
      </w:r>
    </w:p>
    <w:p w:rsidR="00684C3A" w:rsidRPr="007B1BA9" w:rsidRDefault="00684C3A" w:rsidP="009C748A">
      <w:pPr>
        <w:pStyle w:val="newncpi"/>
      </w:pPr>
      <w:r w:rsidRPr="007B1BA9">
        <w:t>по строке 153 – учитываются культиваторы, предназначенные для нарезки гребней перед посадкой картофеля, обработки междурядий, окучивания картофеля;</w:t>
      </w:r>
    </w:p>
    <w:p w:rsidR="00684C3A" w:rsidRPr="007B1BA9" w:rsidRDefault="00684C3A" w:rsidP="009C748A">
      <w:pPr>
        <w:pStyle w:val="newncpi"/>
      </w:pPr>
      <w:r w:rsidRPr="007B1BA9">
        <w:t>по строке 160 – учитываются агрегаты всех марок и модификаций отечественного и зарубежного производства, выполняющие несколько технологических операций по подготовке почвы, имеющие как пассивные, так и активные рабочие органы;</w:t>
      </w:r>
    </w:p>
    <w:p w:rsidR="00684C3A" w:rsidRPr="007B1BA9" w:rsidRDefault="00684C3A" w:rsidP="009C748A">
      <w:pPr>
        <w:pStyle w:val="newncpi"/>
      </w:pPr>
      <w:r w:rsidRPr="007B1BA9">
        <w:t>по строке 170 – учитываются агрегаты всех марок и модификаций отечественного и зарубежного производства, обеспечивающие за один проход по полю выполнение операций по подготовке почвы и посеву семян;</w:t>
      </w:r>
    </w:p>
    <w:p w:rsidR="00684C3A" w:rsidRPr="007B1BA9" w:rsidRDefault="00684C3A" w:rsidP="009C748A">
      <w:pPr>
        <w:pStyle w:val="newncpi"/>
      </w:pPr>
      <w:r w:rsidRPr="007B1BA9">
        <w:t>по строке 172 – учитываются комбинированные почвообрабатывающе-посевные агрегаты, изготовленные в странах дальнего зарубежья;</w:t>
      </w:r>
    </w:p>
    <w:p w:rsidR="00684C3A" w:rsidRPr="007B1BA9" w:rsidRDefault="00684C3A" w:rsidP="009C748A">
      <w:pPr>
        <w:pStyle w:val="newncpi"/>
      </w:pPr>
      <w:r w:rsidRPr="007B1BA9">
        <w:t>по строке 180 – учитываются сеялки всех типов и марок, применяемые для посева зерновых культур;</w:t>
      </w:r>
    </w:p>
    <w:p w:rsidR="00684C3A" w:rsidRPr="007B1BA9" w:rsidRDefault="00684C3A" w:rsidP="009C748A">
      <w:pPr>
        <w:pStyle w:val="newncpi"/>
      </w:pPr>
      <w:r w:rsidRPr="007B1BA9">
        <w:t>по строке 181 – учитываются зерновые сеялки, в которых одновременно с высевом семян производится внесение минеральных удобрений;</w:t>
      </w:r>
    </w:p>
    <w:p w:rsidR="00684C3A" w:rsidRPr="007B1BA9" w:rsidRDefault="00684C3A" w:rsidP="009C748A">
      <w:pPr>
        <w:pStyle w:val="newncpi"/>
      </w:pPr>
      <w:r w:rsidRPr="007B1BA9">
        <w:t>по строке 182 – учитываются сеялки, предназначенные для прямого посева зерновых культур. Такие сеялки могут использоваться для прямого посева других культур, а также трав в дернину. Одновременно с посевом может вноситься стартовая доза гранулированных минеральных удобрений;</w:t>
      </w:r>
    </w:p>
    <w:p w:rsidR="00684C3A" w:rsidRPr="007B1BA9" w:rsidRDefault="00684C3A" w:rsidP="009C748A">
      <w:pPr>
        <w:pStyle w:val="newncpi"/>
      </w:pPr>
      <w:r w:rsidRPr="007B1BA9">
        <w:t>по строке 190 – учитываются сеялки всех марок, предназначенные для посева семян свеклы и кукурузы;</w:t>
      </w:r>
    </w:p>
    <w:p w:rsidR="00684C3A" w:rsidRPr="00741EEB" w:rsidRDefault="00684C3A" w:rsidP="009C748A">
      <w:pPr>
        <w:pStyle w:val="newncpi"/>
        <w:rPr>
          <w:spacing w:val="-4"/>
        </w:rPr>
      </w:pPr>
      <w:r w:rsidRPr="00741EEB">
        <w:rPr>
          <w:spacing w:val="-4"/>
        </w:rPr>
        <w:t>по строке 200 – учитываются сеялки всех марок, предназначенные для посева семян льна;</w:t>
      </w:r>
    </w:p>
    <w:p w:rsidR="00684C3A" w:rsidRPr="007B1BA9" w:rsidRDefault="00684C3A" w:rsidP="009C748A">
      <w:pPr>
        <w:pStyle w:val="newncpi"/>
      </w:pPr>
      <w:r w:rsidRPr="007B1BA9">
        <w:t>по строке 210 – учитываются машины, предназначенные для посадки семян картофеля;</w:t>
      </w:r>
    </w:p>
    <w:p w:rsidR="00684C3A" w:rsidRPr="007B1BA9" w:rsidRDefault="00684C3A" w:rsidP="009C748A">
      <w:pPr>
        <w:pStyle w:val="newncpi"/>
      </w:pPr>
      <w:r w:rsidRPr="007B1BA9">
        <w:t>по строке 220 – учитываются машины и оборудование, предназначенные для предпосевного протравливания семян зерновых, бобовых, технических и других сельскохозяйственных культур;</w:t>
      </w:r>
    </w:p>
    <w:p w:rsidR="00684C3A" w:rsidRPr="007B1BA9" w:rsidRDefault="00684C3A" w:rsidP="009C748A">
      <w:pPr>
        <w:pStyle w:val="newncpi"/>
      </w:pPr>
      <w:r w:rsidRPr="007B1BA9">
        <w:t>по строке 230 – учитываются машины и агрегаты, предназначенные для поверхностного внесения в почву твердых минеральных удобрений, известковых и других известесодержащих материалов;</w:t>
      </w:r>
    </w:p>
    <w:p w:rsidR="00684C3A" w:rsidRPr="007B1BA9" w:rsidRDefault="00684C3A" w:rsidP="009C748A">
      <w:pPr>
        <w:pStyle w:val="newncpi"/>
      </w:pPr>
      <w:r w:rsidRPr="007B1BA9">
        <w:t>по строке 240 – учитываются машины, обеспечивающие транспортировку и поверхностное внесение в почву твердых органических удобрений;</w:t>
      </w:r>
    </w:p>
    <w:p w:rsidR="00684C3A" w:rsidRPr="007B1BA9" w:rsidRDefault="00684C3A" w:rsidP="009C748A">
      <w:pPr>
        <w:pStyle w:val="newncpi"/>
      </w:pPr>
      <w:r w:rsidRPr="007B1BA9">
        <w:t>по строке 250 – учитываются машины всех марок и модификаций для внесения в почву (поверхностного и внутрипочвенного) жидких органических удобрений. Не учитываются опрыскиватели, применяемые для подкормки сельскохозяйственных культур (они учитываются по строке 280);</w:t>
      </w:r>
    </w:p>
    <w:p w:rsidR="00684C3A" w:rsidRPr="00741EEB" w:rsidRDefault="00684C3A" w:rsidP="009C748A">
      <w:pPr>
        <w:pStyle w:val="newncpi"/>
        <w:rPr>
          <w:spacing w:val="-2"/>
        </w:rPr>
      </w:pPr>
      <w:r w:rsidRPr="00741EEB">
        <w:rPr>
          <w:spacing w:val="-2"/>
        </w:rPr>
        <w:t>по строке 260 – учитываются машины всех марок и модификаций, предназначенные для внесения в почву жидких минеральных удобрений. Не учитываются опрыскиватели, применяемые для подкормки сельскохозяйственных культур (они учитываются по строке 280);</w:t>
      </w:r>
    </w:p>
    <w:p w:rsidR="00684C3A" w:rsidRPr="007B1BA9" w:rsidRDefault="00684C3A" w:rsidP="009C748A">
      <w:pPr>
        <w:pStyle w:val="newncpi"/>
      </w:pPr>
      <w:r w:rsidRPr="007B1BA9">
        <w:t>по строке 270 – учитываются грейферные и фронтальные погрузчики всех типов и марок, применяемые в сельском хозяйстве;</w:t>
      </w:r>
    </w:p>
    <w:p w:rsidR="00684C3A" w:rsidRPr="00741EEB" w:rsidRDefault="00684C3A" w:rsidP="009C748A">
      <w:pPr>
        <w:pStyle w:val="newncpi"/>
        <w:rPr>
          <w:spacing w:val="-6"/>
        </w:rPr>
      </w:pPr>
      <w:r w:rsidRPr="00741EEB">
        <w:rPr>
          <w:spacing w:val="-6"/>
        </w:rPr>
        <w:t>по строке 271 – учитываются все типы и марки погрузчиков производства ОАО «Амкодор»;</w:t>
      </w:r>
    </w:p>
    <w:p w:rsidR="00684C3A" w:rsidRPr="007B1BA9" w:rsidRDefault="00684C3A" w:rsidP="009C748A">
      <w:pPr>
        <w:pStyle w:val="newncpi"/>
      </w:pPr>
      <w:r w:rsidRPr="007B1BA9">
        <w:t>по строке 272 – учитываются специальные погрузчики всех типов и марок отечественного и зарубежного производства;</w:t>
      </w:r>
    </w:p>
    <w:p w:rsidR="00684C3A" w:rsidRPr="007B1BA9" w:rsidRDefault="00684C3A" w:rsidP="009C748A">
      <w:pPr>
        <w:pStyle w:val="newncpi"/>
      </w:pPr>
      <w:r w:rsidRPr="007B1BA9">
        <w:t>по строке 273 – учитываются специальные погрузчики свеклы, картофеля и других корнеклубнеплодов из буртов (куч) в транспортные средства;</w:t>
      </w:r>
    </w:p>
    <w:p w:rsidR="00684C3A" w:rsidRPr="007B1BA9" w:rsidRDefault="00684C3A" w:rsidP="009C748A">
      <w:pPr>
        <w:pStyle w:val="newncpi"/>
      </w:pPr>
      <w:r w:rsidRPr="007B1BA9">
        <w:t>по строке 274 – учитываются погрузчики всех типов и марок, изготовленные в странах дальнего зарубежья;</w:t>
      </w:r>
    </w:p>
    <w:p w:rsidR="00684C3A" w:rsidRPr="007B1BA9" w:rsidRDefault="00684C3A" w:rsidP="009C748A">
      <w:pPr>
        <w:pStyle w:val="newncpi"/>
      </w:pPr>
      <w:r w:rsidRPr="007B1BA9">
        <w:t>по строке 280 – учитываются машины, предназначенные для обработки посевов жидкими химическими препаратами и подкормки сельскохозяйственных культур жидкими удобрениями;</w:t>
      </w:r>
    </w:p>
    <w:p w:rsidR="00684C3A" w:rsidRPr="007B1BA9" w:rsidRDefault="00684C3A" w:rsidP="009C748A">
      <w:pPr>
        <w:pStyle w:val="newncpi"/>
      </w:pPr>
      <w:r w:rsidRPr="007B1BA9">
        <w:t>по строке 281 – учитываются самоходные опрыскиватели, предназначенные для химобработки посевов сельскохозяйственных культур высотой до 1,2 метра;</w:t>
      </w:r>
    </w:p>
    <w:p w:rsidR="00684C3A" w:rsidRPr="007B1BA9" w:rsidRDefault="00684C3A" w:rsidP="009C748A">
      <w:pPr>
        <w:pStyle w:val="newncpi"/>
      </w:pPr>
      <w:r w:rsidRPr="007B1BA9">
        <w:t>по строке 282 – учитываются опрыскиватели всех типов и марок, изготовленные в странах дальнего зарубежья;</w:t>
      </w:r>
    </w:p>
    <w:p w:rsidR="00684C3A" w:rsidRPr="007B1BA9" w:rsidRDefault="00684C3A" w:rsidP="009C748A">
      <w:pPr>
        <w:pStyle w:val="newncpi"/>
      </w:pPr>
      <w:r w:rsidRPr="007B1BA9">
        <w:t>по строке 290 – учитываются самоходные машины, предназначенные для кошения трав и других стебельчатых культур;</w:t>
      </w:r>
    </w:p>
    <w:p w:rsidR="00684C3A" w:rsidRPr="007B1BA9" w:rsidRDefault="00684C3A" w:rsidP="009C748A">
      <w:pPr>
        <w:pStyle w:val="newncpi"/>
      </w:pPr>
      <w:r w:rsidRPr="007B1BA9">
        <w:t>по строке 300 – учитываются косилки всех типов и марок, агрегатируемые тракторами, включая косилки-измельчители, косилки-плющилки и другие;</w:t>
      </w:r>
    </w:p>
    <w:p w:rsidR="00684C3A" w:rsidRPr="007B1BA9" w:rsidRDefault="00684C3A" w:rsidP="009C748A">
      <w:pPr>
        <w:pStyle w:val="newncpi"/>
      </w:pPr>
      <w:r w:rsidRPr="007B1BA9">
        <w:t>по строкам 301–303 – учитываются тракторные косилки всех типов и марок, имеющие указанную ширину захвата;</w:t>
      </w:r>
    </w:p>
    <w:p w:rsidR="00684C3A" w:rsidRPr="007B1BA9" w:rsidRDefault="00684C3A" w:rsidP="009C748A">
      <w:pPr>
        <w:pStyle w:val="newncpi"/>
      </w:pPr>
      <w:r w:rsidRPr="007B1BA9">
        <w:t>по строке 304 – учитываются тракторные косилки всех типов и марок, изготовленные в странах дальнего зарубежья;</w:t>
      </w:r>
    </w:p>
    <w:p w:rsidR="00684C3A" w:rsidRPr="007B1BA9" w:rsidRDefault="00684C3A" w:rsidP="009C748A">
      <w:pPr>
        <w:pStyle w:val="newncpi"/>
      </w:pPr>
      <w:r w:rsidRPr="007B1BA9">
        <w:t>по строке 310 – учитываются грабли всех типов и марок, агрегатируемые тракторами, включая поперечные грабли, роторные, грабли-ворошилки, валкообразователи и другие;</w:t>
      </w:r>
    </w:p>
    <w:p w:rsidR="00684C3A" w:rsidRPr="007B1BA9" w:rsidRDefault="00684C3A" w:rsidP="009C748A">
      <w:pPr>
        <w:pStyle w:val="newncpi"/>
      </w:pPr>
      <w:r w:rsidRPr="007B1BA9">
        <w:t>по строке 320 – учитываются агрегаты отечественного и зарубежного производства, предназначенные для плющения зерна влажностью 25–30 процентов и более с последующим скармливанием его животным;</w:t>
      </w:r>
    </w:p>
    <w:p w:rsidR="00684C3A" w:rsidRPr="007B1BA9" w:rsidRDefault="00684C3A" w:rsidP="009C748A">
      <w:pPr>
        <w:pStyle w:val="newncpi"/>
      </w:pPr>
      <w:r w:rsidRPr="007B1BA9">
        <w:t>по строке 321 – учитываются плющилки всех марок отечественного и зарубежного производства, укомплектованные устройствами для закладки плющеного зерна на хранение в полиэтиленовый рукав;</w:t>
      </w:r>
    </w:p>
    <w:p w:rsidR="00684C3A" w:rsidRPr="007B1BA9" w:rsidRDefault="00684C3A" w:rsidP="009C748A">
      <w:pPr>
        <w:pStyle w:val="newncpi"/>
      </w:pPr>
      <w:r w:rsidRPr="007B1BA9">
        <w:t>по строке 330 – учитываются тракторные прицепы и полуприцепы всех типов и марок, предназначенные для перевозки сельскохозяйственных и других грузов;</w:t>
      </w:r>
    </w:p>
    <w:p w:rsidR="00684C3A" w:rsidRPr="007B1BA9" w:rsidRDefault="00684C3A" w:rsidP="009C748A">
      <w:pPr>
        <w:pStyle w:val="newncpi"/>
      </w:pPr>
      <w:r w:rsidRPr="007B1BA9">
        <w:t>по строке 331 – учитываются специальные тракторные прицепы и полуприцепы, предназначенные для перевозки кормов из трав и силосной массы (ПС-30, ПС-60, ПСЕ-12,5, ПИМ-40 и другие);</w:t>
      </w:r>
    </w:p>
    <w:p w:rsidR="00684C3A" w:rsidRPr="007B1BA9" w:rsidRDefault="00684C3A" w:rsidP="009C748A">
      <w:pPr>
        <w:pStyle w:val="newncpi"/>
      </w:pPr>
      <w:r w:rsidRPr="007B1BA9">
        <w:t>по строке 340 – учитываются машины, предназначенные для подбора травянистых кормов и соломы из валков и их прессования в рулоны или тюки;</w:t>
      </w:r>
    </w:p>
    <w:p w:rsidR="00684C3A" w:rsidRPr="007B1BA9" w:rsidRDefault="00684C3A" w:rsidP="009C748A">
      <w:pPr>
        <w:pStyle w:val="newncpi"/>
      </w:pPr>
      <w:r w:rsidRPr="007B1BA9">
        <w:t>по строке 341 – учитываются пресс-подборщики всех марок, обеспечивающие прессование сена и соломы в тюки с размерами: длина – не менее 1,8 м, ширина – не менее по 1,0 м, высота – не менее 0,5 м;</w:t>
      </w:r>
    </w:p>
    <w:p w:rsidR="00684C3A" w:rsidRPr="007B1BA9" w:rsidRDefault="00684C3A" w:rsidP="009C748A">
      <w:pPr>
        <w:pStyle w:val="newncpi"/>
      </w:pPr>
      <w:r w:rsidRPr="007B1BA9">
        <w:t>по строке 350 – учитываются комбинированные пресс-подборщики, обеспечивающие прессование травянистых кормов (сено, сенаж, силос) в рулоны и одновременную обмотку этих рулонов в сетку из полимерных нитей и упаковку их в стрейч-пленку (примером может служить пресс-подборщик «Торнадо»);</w:t>
      </w:r>
    </w:p>
    <w:p w:rsidR="00684C3A" w:rsidRPr="007B1BA9" w:rsidRDefault="00684C3A" w:rsidP="009C748A">
      <w:pPr>
        <w:pStyle w:val="newncpi"/>
      </w:pPr>
      <w:r w:rsidRPr="007B1BA9">
        <w:t>по строке 360 – учитываются машины, обеспечивающие упаковку рулонов в полимерный рукав на месте их последующего хранения (примером может служить упаковщик рулонов УПР-1);</w:t>
      </w:r>
    </w:p>
    <w:p w:rsidR="00684C3A" w:rsidRPr="007B1BA9" w:rsidRDefault="00684C3A" w:rsidP="009C748A">
      <w:pPr>
        <w:pStyle w:val="newncpi"/>
      </w:pPr>
      <w:r w:rsidRPr="007B1BA9">
        <w:t>по строке 370 – учитываются машины, предназначенные для упаковки рассыпной сенажной (силосной) массы в полиэтиленовый рукав диаметром 2,7 метра. Упаковка производится на месте хранения корма. Примером такой машины может быть упаковщик сенажной массы УСМ-1;</w:t>
      </w:r>
    </w:p>
    <w:p w:rsidR="00684C3A" w:rsidRPr="007B1BA9" w:rsidRDefault="00684C3A" w:rsidP="009C748A">
      <w:pPr>
        <w:pStyle w:val="newncpi"/>
      </w:pPr>
      <w:r w:rsidRPr="007B1BA9">
        <w:t>по строке 380 – учитываются машины, предназначенные для обмотки рулонов, спрессованных рулонным пресс-подборщиком. Такая обмотка рулонов производится на месте их хранения. Примером такой машины может быть обмотчик рулонов ОР-1;</w:t>
      </w:r>
    </w:p>
    <w:p w:rsidR="00684C3A" w:rsidRPr="007B1BA9" w:rsidRDefault="00684C3A" w:rsidP="009C748A">
      <w:pPr>
        <w:pStyle w:val="newncpi"/>
      </w:pPr>
      <w:r w:rsidRPr="007B1BA9">
        <w:t>по строке 390 – учитываются пресс-подборщики прицепные и самоходные отечественного и зарубежного производства, предназначенные для подбора лент льнотресты на поле и прессования ее в рулоны;</w:t>
      </w:r>
    </w:p>
    <w:p w:rsidR="00684C3A" w:rsidRPr="007B1BA9" w:rsidRDefault="00684C3A" w:rsidP="009C748A">
      <w:pPr>
        <w:pStyle w:val="newncpi"/>
      </w:pPr>
      <w:r w:rsidRPr="007B1BA9">
        <w:t>по строке 391 – учитываются самоходные пресс-подборщики лент льнотресты отечественного и зарубежного производства;</w:t>
      </w:r>
    </w:p>
    <w:p w:rsidR="00684C3A" w:rsidRPr="007B1BA9" w:rsidRDefault="00684C3A" w:rsidP="009C748A">
      <w:pPr>
        <w:pStyle w:val="newncpi"/>
      </w:pPr>
      <w:r w:rsidRPr="007B1BA9">
        <w:t>по строке 400 – учитываются машины, предназначенные для оборачивания лент льна в процессе вылежки его на поле;</w:t>
      </w:r>
    </w:p>
    <w:p w:rsidR="00684C3A" w:rsidRPr="007B1BA9" w:rsidRDefault="00684C3A" w:rsidP="009C748A">
      <w:pPr>
        <w:pStyle w:val="newncpi"/>
      </w:pPr>
      <w:r w:rsidRPr="007B1BA9">
        <w:t>по строке 401 – учитываются самоходные оборачиватели лент льна отечественного и зарубежного производства, однопоточные и двухпоточные;</w:t>
      </w:r>
    </w:p>
    <w:p w:rsidR="00684C3A" w:rsidRPr="007B1BA9" w:rsidRDefault="00684C3A" w:rsidP="009C748A">
      <w:pPr>
        <w:pStyle w:val="newncpi"/>
      </w:pPr>
      <w:r w:rsidRPr="007B1BA9">
        <w:t>по строке 402 – учитываются самоходные двухпоточные оборачиватели лент льна в процессе вылежки его на поле;</w:t>
      </w:r>
    </w:p>
    <w:p w:rsidR="00684C3A" w:rsidRPr="007B1BA9" w:rsidRDefault="00684C3A" w:rsidP="009C748A">
      <w:pPr>
        <w:pStyle w:val="newncpi"/>
      </w:pPr>
      <w:r w:rsidRPr="007B1BA9">
        <w:t>по строке 410 – учитываются машины, предназначенные для вспушивания лент льна в процессе вылежки его на поле;</w:t>
      </w:r>
    </w:p>
    <w:p w:rsidR="00684C3A" w:rsidRPr="007B1BA9" w:rsidRDefault="00684C3A" w:rsidP="009C748A">
      <w:pPr>
        <w:pStyle w:val="newncpi"/>
      </w:pPr>
      <w:r w:rsidRPr="007B1BA9">
        <w:t>по строке 420 – учитываются жатки всех типов и марок (валковые, широкозахватные, зернобобовые, безлафетные, универсальные и другие), предназначенные для скашивания и укладки в валок зерновых и бобовых культур;</w:t>
      </w:r>
    </w:p>
    <w:p w:rsidR="00684C3A" w:rsidRPr="007B1BA9" w:rsidRDefault="00684C3A" w:rsidP="009C748A">
      <w:pPr>
        <w:pStyle w:val="newncpi"/>
      </w:pPr>
      <w:r w:rsidRPr="007B1BA9">
        <w:t>по строке 430 – учитываются подборщики для зерноуборочных комбайнов, применяемые для раздельной и двухфазной уборки зерновых культур;</w:t>
      </w:r>
    </w:p>
    <w:p w:rsidR="00684C3A" w:rsidRPr="007B1BA9" w:rsidRDefault="00684C3A" w:rsidP="009C748A">
      <w:pPr>
        <w:pStyle w:val="newncpi"/>
      </w:pPr>
      <w:r w:rsidRPr="007B1BA9">
        <w:t>по строке 440 – учитываются приставки к зерноуборочным комбайнам (отечественные и импортные), предназначенные для уборки рапса;</w:t>
      </w:r>
    </w:p>
    <w:p w:rsidR="00684C3A" w:rsidRPr="007B1BA9" w:rsidRDefault="00684C3A" w:rsidP="009C748A">
      <w:pPr>
        <w:pStyle w:val="newncpi"/>
      </w:pPr>
      <w:r w:rsidRPr="007B1BA9">
        <w:t>по строке 450 – учитываются приставки (жатки) всех типов и марок к зерноуборочным комбайнам, применяемые для уборки кукурузы на зерно;</w:t>
      </w:r>
    </w:p>
    <w:p w:rsidR="00684C3A" w:rsidRPr="007B1BA9" w:rsidRDefault="00684C3A" w:rsidP="009C748A">
      <w:pPr>
        <w:pStyle w:val="newncpi"/>
      </w:pPr>
      <w:r w:rsidRPr="007B1BA9">
        <w:t>по строке 451 – учитываются приставки, изготовленные в странах дальнего зарубежья;</w:t>
      </w:r>
    </w:p>
    <w:p w:rsidR="00684C3A" w:rsidRPr="007B1BA9" w:rsidRDefault="00684C3A" w:rsidP="009C748A">
      <w:pPr>
        <w:pStyle w:val="newncpi"/>
      </w:pPr>
      <w:r w:rsidRPr="007B1BA9">
        <w:t>по строке 460 – учитываются картофелекопатели всех типов и марок, предназначенные для выкапывания картофеля, отделения его от почвы, мелких примесей и ботвы и укладки клубней на поверхность поля для последующего подбора вручную;</w:t>
      </w:r>
    </w:p>
    <w:p w:rsidR="00684C3A" w:rsidRPr="007B1BA9" w:rsidRDefault="00684C3A" w:rsidP="009C748A">
      <w:pPr>
        <w:pStyle w:val="newncpi"/>
      </w:pPr>
      <w:r w:rsidRPr="007B1BA9">
        <w:t>по строке 470 – учитываются зерноочистительно-сушильные комплексы (независимо от марки и страны-изготовителя), построенные по типовым и индивидуальным проектам, обеспечивающие приемку, очистку, сушку и временное хранение зерна. Если на одном зернотоке построено несколько зерноочистительно-сушильных комплексов (одной или разных марок), то они учитываются раздельно;</w:t>
      </w:r>
    </w:p>
    <w:p w:rsidR="00684C3A" w:rsidRPr="007B1BA9" w:rsidRDefault="00684C3A" w:rsidP="009C748A">
      <w:pPr>
        <w:pStyle w:val="newncpi"/>
      </w:pPr>
      <w:r w:rsidRPr="007B1BA9">
        <w:t>по строкам 471–474 – учитываются зерноочистительно-сушильные комплексы всех типов и марок, сгруппированные по производительности. При этом:</w:t>
      </w:r>
    </w:p>
    <w:p w:rsidR="00684C3A" w:rsidRPr="007B1BA9" w:rsidRDefault="00684C3A" w:rsidP="009C748A">
      <w:pPr>
        <w:pStyle w:val="newncpi"/>
      </w:pPr>
      <w:r w:rsidRPr="007B1BA9">
        <w:t>по строке 471 – отражаются комплексы, имеющие производительность не более 15 (то есть, включая 15) плановых тонн в час (ЗСК-15, ЗСК-10, ЗСК-8, КЗС-5, КЗС-10 и другие);</w:t>
      </w:r>
    </w:p>
    <w:p w:rsidR="00684C3A" w:rsidRPr="00741EEB" w:rsidRDefault="00684C3A" w:rsidP="009C748A">
      <w:pPr>
        <w:pStyle w:val="newncpi"/>
        <w:rPr>
          <w:spacing w:val="-2"/>
        </w:rPr>
      </w:pPr>
      <w:r w:rsidRPr="00741EEB">
        <w:rPr>
          <w:spacing w:val="-2"/>
        </w:rPr>
        <w:t>по строке 472 – имеющие производительность более 15 плановых тонн в час, но не превышающую 25 (то есть, включая 25) плановых тонн в час (ЗСК-20, КЗС-20, КЗС-25 и другие);</w:t>
      </w:r>
    </w:p>
    <w:p w:rsidR="00684C3A" w:rsidRPr="00741EEB" w:rsidRDefault="00684C3A" w:rsidP="009C748A">
      <w:pPr>
        <w:pStyle w:val="newncpi"/>
        <w:rPr>
          <w:spacing w:val="-4"/>
        </w:rPr>
      </w:pPr>
      <w:r w:rsidRPr="00741EEB">
        <w:rPr>
          <w:spacing w:val="-4"/>
        </w:rPr>
        <w:t>по строке 473 – имеющие производительность более 25 плановых тонн в час, но не превышающую 30 (то есть, включая 30) плановых тонн в час (ЗСК-30, КЗСК-30, КЗСВ-30 и другие);</w:t>
      </w:r>
    </w:p>
    <w:p w:rsidR="00684C3A" w:rsidRPr="00741EEB" w:rsidRDefault="00684C3A" w:rsidP="009C748A">
      <w:pPr>
        <w:pStyle w:val="newncpi"/>
        <w:rPr>
          <w:spacing w:val="-4"/>
        </w:rPr>
      </w:pPr>
      <w:r w:rsidRPr="00741EEB">
        <w:rPr>
          <w:spacing w:val="-4"/>
        </w:rPr>
        <w:t>по строке 474 – имеющие производительность более 30 плановых тонн в час, но не превышающую 40 (то есть, включая 40) плановых тонн в час (ЗСК-40, КЗСК-40, КЗСВ-40 и другие);</w:t>
      </w:r>
    </w:p>
    <w:p w:rsidR="00684C3A" w:rsidRPr="007B1BA9" w:rsidRDefault="00684C3A" w:rsidP="009C748A">
      <w:pPr>
        <w:pStyle w:val="newncpi"/>
      </w:pPr>
      <w:r w:rsidRPr="007B1BA9">
        <w:t>по строке 475 – имеющие производительность более 40 плановых тонн в час;</w:t>
      </w:r>
    </w:p>
    <w:p w:rsidR="00684C3A" w:rsidRPr="007B1BA9" w:rsidRDefault="00684C3A" w:rsidP="009C748A">
      <w:pPr>
        <w:pStyle w:val="newncpi"/>
      </w:pPr>
      <w:r w:rsidRPr="007B1BA9">
        <w:t>по строке 480 – учитываются зерносушилки всех типов и марок отечественного и зарубежного производства, не входящие в состав оборудования зерноочистительно-сушильных комплексов и работающие отдельно. По данной строке не учитываются ворохосушилки, они учитываются по строке 500;</w:t>
      </w:r>
    </w:p>
    <w:p w:rsidR="00684C3A" w:rsidRPr="007B1BA9" w:rsidRDefault="00684C3A" w:rsidP="009C748A">
      <w:pPr>
        <w:pStyle w:val="newncpi"/>
      </w:pPr>
      <w:r w:rsidRPr="007B1BA9">
        <w:t>по строкам 481–484 – учитываются шахтные и колонковые, мобильные, карусельные и конвейерные, напольные зерносушилки промышленного изготовления отечественного и зарубежного производства;</w:t>
      </w:r>
    </w:p>
    <w:p w:rsidR="00684C3A" w:rsidRPr="007B1BA9" w:rsidRDefault="00684C3A" w:rsidP="009C748A">
      <w:pPr>
        <w:pStyle w:val="newncpi"/>
      </w:pPr>
      <w:r w:rsidRPr="007B1BA9">
        <w:t>по строке 490 – учитываются зерносушилки (всех типов и марок, отечественного и зарубежного производства, находящиеся в составе зерноочистительно-сушильного комплекса и отдельно стоящие), укомплектованные воздухонагревателями, в которых в качестве топлива используются дрова, отходы деревообработки, солома, топливные брикеты и другие местные виды топлива;</w:t>
      </w:r>
    </w:p>
    <w:p w:rsidR="00684C3A" w:rsidRPr="007B1BA9" w:rsidRDefault="00684C3A" w:rsidP="009C748A">
      <w:pPr>
        <w:pStyle w:val="newncpi"/>
      </w:pPr>
      <w:r w:rsidRPr="007B1BA9">
        <w:t>по строке 500 – учитываются ворохосушилки, включая сушилки льновороха;</w:t>
      </w:r>
    </w:p>
    <w:p w:rsidR="00684C3A" w:rsidRPr="007B1BA9" w:rsidRDefault="00684C3A" w:rsidP="009C748A">
      <w:pPr>
        <w:pStyle w:val="newncpi"/>
      </w:pPr>
      <w:r w:rsidRPr="007B1BA9">
        <w:t>по строке 510 – учитываются имеющиеся в сельскохозяйственных организациях машины всех марок отечественного производства и импортные, предназначенные для предварительной, первичной и вторичной очистки зерна;</w:t>
      </w:r>
    </w:p>
    <w:p w:rsidR="00684C3A" w:rsidRPr="007B1BA9" w:rsidRDefault="00684C3A" w:rsidP="009C748A">
      <w:pPr>
        <w:pStyle w:val="newncpi"/>
      </w:pPr>
      <w:r w:rsidRPr="007B1BA9">
        <w:t>по строке 514 – учитываются зерноочистительные машины, которые могут быть настроены для предварительной, первичной или вторичной очистки зерна;</w:t>
      </w:r>
    </w:p>
    <w:p w:rsidR="00684C3A" w:rsidRPr="007B1BA9" w:rsidRDefault="00684C3A" w:rsidP="009C748A">
      <w:pPr>
        <w:pStyle w:val="newncpi"/>
      </w:pPr>
      <w:r w:rsidRPr="007B1BA9">
        <w:t>по строке 520 – учитываются имеющиеся в организации погрузчики и метатели зерна;</w:t>
      </w:r>
    </w:p>
    <w:p w:rsidR="00684C3A" w:rsidRPr="007B1BA9" w:rsidRDefault="00684C3A" w:rsidP="009C748A">
      <w:pPr>
        <w:pStyle w:val="newncpi"/>
      </w:pPr>
      <w:r w:rsidRPr="007B1BA9">
        <w:t>по строке 530 – учитываются линии для приготовления семян сельскохозяйственных культур, имеющие технологическое оборудование, обеспечивающее выполнение основного комплекса работ: очистку, протравливание, затаривание в мешки семенного материала;</w:t>
      </w:r>
    </w:p>
    <w:p w:rsidR="00684C3A" w:rsidRPr="007B1BA9" w:rsidRDefault="00684C3A" w:rsidP="009C748A">
      <w:pPr>
        <w:pStyle w:val="newncpi"/>
      </w:pPr>
      <w:r w:rsidRPr="007B1BA9">
        <w:t>по строке 540 – учитываются грузовые автомобили и автопоезда, предназначенные для перевозки сельскохозяйственных грузов. Автомобили специализированные (бензовозы, молоковозы и другие) и специальные (ремонтные мастерские, автобензозаправщики, автокраны и другие) по данной строке не учитываются;</w:t>
      </w:r>
    </w:p>
    <w:p w:rsidR="00684C3A" w:rsidRPr="007B1BA9" w:rsidRDefault="00684C3A" w:rsidP="009C748A">
      <w:pPr>
        <w:pStyle w:val="newncpi"/>
      </w:pPr>
      <w:r w:rsidRPr="007B1BA9">
        <w:t>по строкам 541 и 542 – учитываются грузовые автомобили-самосвалы, не имеющие автомобильных прицепов, в том числе по строке 541 – автомобили-самосвалы, имеющие грузоподъемность до 8 тонн, и по строке 542 – 8 тонн и более;</w:t>
      </w:r>
    </w:p>
    <w:p w:rsidR="00684C3A" w:rsidRPr="007B1BA9" w:rsidRDefault="00684C3A" w:rsidP="00E56A88">
      <w:pPr>
        <w:pStyle w:val="newncpi"/>
        <w:spacing w:line="228" w:lineRule="auto"/>
      </w:pPr>
      <w:r w:rsidRPr="007B1BA9">
        <w:t>по строке 543 – учитываются автопоезда, то есть грузовые автомобили, имеющие автомобильные прицепы. Сумма показателей по строкам 541–543 может быть меньше показателя по строке 540;</w:t>
      </w:r>
    </w:p>
    <w:p w:rsidR="00684C3A" w:rsidRPr="00137ED6" w:rsidRDefault="00684C3A" w:rsidP="00E56A88">
      <w:pPr>
        <w:pStyle w:val="newncpi"/>
        <w:spacing w:line="228" w:lineRule="auto"/>
      </w:pPr>
      <w:r w:rsidRPr="007B1BA9">
        <w:t>по строке 550 – учитываются специализированные автомобили, предназначенные для перевозки молока.</w:t>
      </w:r>
    </w:p>
    <w:p w:rsidR="00684C3A" w:rsidRDefault="00684C3A" w:rsidP="009C748A">
      <w:pPr>
        <w:pStyle w:val="newncpi"/>
        <w:sectPr w:rsidR="00684C3A"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39694C">
        <w:tc>
          <w:tcPr>
            <w:tcW w:w="3637" w:type="pct"/>
            <w:tcMar>
              <w:top w:w="0" w:type="dxa"/>
              <w:left w:w="6" w:type="dxa"/>
              <w:bottom w:w="0" w:type="dxa"/>
              <w:right w:w="6" w:type="dxa"/>
            </w:tcMar>
          </w:tcPr>
          <w:p w:rsidR="00684C3A" w:rsidRDefault="00684C3A" w:rsidP="0039694C">
            <w:pPr>
              <w:pStyle w:val="newncpi"/>
              <w:ind w:firstLine="0"/>
            </w:pPr>
            <w:r>
              <w:t> </w:t>
            </w:r>
          </w:p>
        </w:tc>
        <w:tc>
          <w:tcPr>
            <w:tcW w:w="1363" w:type="pct"/>
            <w:tcMar>
              <w:top w:w="0" w:type="dxa"/>
              <w:left w:w="6" w:type="dxa"/>
              <w:bottom w:w="0" w:type="dxa"/>
              <w:right w:w="6" w:type="dxa"/>
            </w:tcMar>
          </w:tcPr>
          <w:p w:rsidR="00684C3A" w:rsidRPr="00AD0BD0" w:rsidRDefault="00684C3A" w:rsidP="0039694C">
            <w:pPr>
              <w:pStyle w:val="append1"/>
              <w:outlineLvl w:val="0"/>
            </w:pPr>
            <w:r>
              <w:t>Приложение 31</w:t>
            </w:r>
          </w:p>
          <w:p w:rsidR="00684C3A" w:rsidRDefault="00684C3A" w:rsidP="0039694C">
            <w:pPr>
              <w:pStyle w:val="append1"/>
            </w:pPr>
            <w:r>
              <w:t xml:space="preserve">к приказу Министерства </w:t>
            </w:r>
          </w:p>
          <w:p w:rsidR="00684C3A" w:rsidRDefault="00684C3A" w:rsidP="0039694C">
            <w:pPr>
              <w:pStyle w:val="append1"/>
            </w:pPr>
            <w:r>
              <w:t xml:space="preserve">сельского хозяйства </w:t>
            </w:r>
          </w:p>
          <w:p w:rsidR="00684C3A" w:rsidRDefault="00684C3A" w:rsidP="0039694C">
            <w:pPr>
              <w:pStyle w:val="append1"/>
            </w:pPr>
            <w:r>
              <w:t xml:space="preserve">и продовольствия </w:t>
            </w:r>
          </w:p>
          <w:p w:rsidR="00684C3A" w:rsidRDefault="00684C3A" w:rsidP="0039694C">
            <w:pPr>
              <w:pStyle w:val="append1"/>
            </w:pPr>
            <w:r>
              <w:t>Республики Беларусь</w:t>
            </w:r>
          </w:p>
          <w:p w:rsidR="00684C3A" w:rsidRDefault="00684C3A" w:rsidP="0039694C">
            <w:pPr>
              <w:pStyle w:val="append"/>
            </w:pPr>
            <w:r w:rsidRPr="00BF5726">
              <w:t>09.11.201</w:t>
            </w:r>
            <w:r w:rsidRPr="00BF5726">
              <w:rPr>
                <w:lang w:val="en-US"/>
              </w:rPr>
              <w:t>7</w:t>
            </w:r>
            <w:r w:rsidRPr="00BF5726">
              <w:t xml:space="preserve"> № 328</w:t>
            </w:r>
          </w:p>
        </w:tc>
      </w:tr>
    </w:tbl>
    <w:p w:rsidR="00684C3A" w:rsidRPr="00E56A88" w:rsidRDefault="00684C3A" w:rsidP="009C748A">
      <w:pPr>
        <w:pStyle w:val="onestring"/>
        <w:rPr>
          <w:sz w:val="18"/>
          <w:szCs w:val="18"/>
        </w:rPr>
      </w:pPr>
    </w:p>
    <w:p w:rsidR="00684C3A" w:rsidRPr="007B1BA9" w:rsidRDefault="00684C3A" w:rsidP="009C748A">
      <w:pPr>
        <w:pStyle w:val="onestring"/>
        <w:rPr>
          <w:sz w:val="24"/>
          <w:szCs w:val="24"/>
        </w:rPr>
      </w:pPr>
      <w:r w:rsidRPr="007B1BA9">
        <w:rPr>
          <w:sz w:val="24"/>
          <w:szCs w:val="24"/>
        </w:rPr>
        <w:t>Форма 1 рк сх</w:t>
      </w:r>
    </w:p>
    <w:p w:rsidR="00684C3A" w:rsidRPr="00E56A88" w:rsidRDefault="00684C3A" w:rsidP="009C748A">
      <w:pPr>
        <w:pStyle w:val="newncpi"/>
        <w:rPr>
          <w:sz w:val="18"/>
          <w:szCs w:val="18"/>
        </w:rPr>
      </w:pPr>
      <w:r w:rsidRPr="00E56A88">
        <w:rPr>
          <w:sz w:val="18"/>
          <w:szCs w:val="18"/>
        </w:rPr>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7B1BA9" w:rsidTr="007B1BA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7B1BA9" w:rsidRDefault="00684C3A" w:rsidP="007B1BA9">
            <w:pPr>
              <w:pStyle w:val="table10"/>
              <w:jc w:val="center"/>
              <w:rPr>
                <w:b/>
              </w:rPr>
            </w:pPr>
            <w:r w:rsidRPr="007B1BA9">
              <w:rPr>
                <w:b/>
              </w:rPr>
              <w:t>ВЕДОМСТВЕННАЯ ОТЧЕТНОСТЬ</w:t>
            </w:r>
          </w:p>
        </w:tc>
      </w:tr>
    </w:tbl>
    <w:p w:rsidR="00684C3A" w:rsidRPr="00137ED6" w:rsidRDefault="00684C3A" w:rsidP="009C748A">
      <w:pPr>
        <w:pStyle w:val="newncpi"/>
        <w:rPr>
          <w:sz w:val="20"/>
          <w:szCs w:val="20"/>
        </w:rPr>
      </w:pPr>
      <w:r w:rsidRPr="00137ED6">
        <w:rPr>
          <w:sz w:val="20"/>
          <w:szCs w:val="20"/>
        </w:rPr>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7B1BA9" w:rsidTr="007B1BA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7B1BA9" w:rsidRDefault="00684C3A" w:rsidP="007B1BA9">
            <w:pPr>
              <w:pStyle w:val="titleu"/>
              <w:spacing w:before="0" w:after="0"/>
              <w:jc w:val="center"/>
            </w:pPr>
            <w:r w:rsidRPr="007B1BA9">
              <w:t>ОТЧЕТ</w:t>
            </w:r>
            <w:r w:rsidRPr="007B1BA9">
              <w:br/>
              <w:t>о загрязнении сельскохозяйственной продукции радионуклидами цезия-137 и стронция-90 выше допустимых уровней</w:t>
            </w:r>
          </w:p>
          <w:p w:rsidR="00684C3A" w:rsidRPr="007B1BA9" w:rsidRDefault="00684C3A" w:rsidP="007B1BA9">
            <w:pPr>
              <w:pStyle w:val="newncpi"/>
              <w:ind w:firstLine="0"/>
              <w:jc w:val="center"/>
            </w:pPr>
            <w:r w:rsidRPr="007B1BA9">
              <w:t>по состоянию на _______</w:t>
            </w:r>
            <w:r>
              <w:t>____________</w:t>
            </w:r>
            <w:r w:rsidRPr="007B1BA9">
              <w:t xml:space="preserve"> по ____________</w:t>
            </w:r>
            <w:r>
              <w:t>____</w:t>
            </w:r>
            <w:r w:rsidRPr="007B1BA9">
              <w:t xml:space="preserve"> области</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7B1BA9" w:rsidTr="007B1BA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7B1BA9" w:rsidRDefault="00684C3A" w:rsidP="007B1BA9">
            <w:pPr>
              <w:pStyle w:val="table10"/>
              <w:jc w:val="center"/>
            </w:pPr>
            <w:r w:rsidRPr="007B1BA9">
              <w:t>ПРЕДСТАВЛЯЕТСЯ В ЭЛЕКТРОННОМ ВИДЕ</w:t>
            </w:r>
          </w:p>
        </w:tc>
      </w:tr>
    </w:tbl>
    <w:p w:rsidR="00684C3A" w:rsidRDefault="00684C3A"/>
    <w:tbl>
      <w:tblPr>
        <w:tblW w:w="0" w:type="auto"/>
        <w:jc w:val="center"/>
        <w:tblCellMar>
          <w:top w:w="17" w:type="dxa"/>
          <w:left w:w="17" w:type="dxa"/>
          <w:bottom w:w="17" w:type="dxa"/>
          <w:right w:w="17" w:type="dxa"/>
        </w:tblCellMar>
        <w:tblLook w:val="0000" w:firstRow="0" w:lastRow="0" w:firstColumn="0" w:lastColumn="0" w:noHBand="0" w:noVBand="0"/>
      </w:tblPr>
      <w:tblGrid>
        <w:gridCol w:w="3041"/>
        <w:gridCol w:w="3093"/>
        <w:gridCol w:w="1856"/>
        <w:gridCol w:w="1670"/>
      </w:tblGrid>
      <w:tr w:rsidR="00684C3A" w:rsidRPr="007B1BA9" w:rsidTr="0039694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7B1BA9" w:rsidRDefault="00684C3A" w:rsidP="007B1BA9">
            <w:pPr>
              <w:pStyle w:val="table10"/>
              <w:jc w:val="center"/>
            </w:pPr>
            <w:r w:rsidRPr="007B1BA9">
              <w:t xml:space="preserve">Кто представляет </w:t>
            </w:r>
            <w:r>
              <w:br/>
            </w:r>
            <w:r w:rsidRPr="007B1BA9">
              <w:t>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7B1BA9" w:rsidRDefault="00684C3A" w:rsidP="007B1BA9">
            <w:pPr>
              <w:pStyle w:val="table10"/>
              <w:jc w:val="center"/>
            </w:pPr>
            <w:r w:rsidRPr="007B1BA9">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7B1BA9" w:rsidRDefault="00684C3A" w:rsidP="007B1BA9">
            <w:pPr>
              <w:pStyle w:val="table10"/>
              <w:jc w:val="center"/>
            </w:pPr>
            <w:r w:rsidRPr="007B1BA9">
              <w:t xml:space="preserve">Срок </w:t>
            </w:r>
            <w:r>
              <w:br/>
            </w:r>
            <w:r w:rsidRPr="007B1BA9">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7B1BA9" w:rsidRDefault="00684C3A" w:rsidP="007B1BA9">
            <w:pPr>
              <w:pStyle w:val="table10"/>
              <w:jc w:val="center"/>
            </w:pPr>
            <w:r w:rsidRPr="007B1BA9">
              <w:t>Периодичность представления</w:t>
            </w:r>
          </w:p>
        </w:tc>
      </w:tr>
      <w:tr w:rsidR="00684C3A" w:rsidRPr="007B1BA9" w:rsidTr="0039694C">
        <w:trPr>
          <w:jc w:val="center"/>
        </w:trPr>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684C3A" w:rsidRPr="007B1BA9" w:rsidRDefault="00684C3A" w:rsidP="007B1BA9">
            <w:pPr>
              <w:pStyle w:val="af5"/>
              <w:rPr>
                <w:sz w:val="20"/>
                <w:szCs w:val="20"/>
              </w:rPr>
            </w:pPr>
            <w:r w:rsidRPr="007B1BA9">
              <w:rPr>
                <w:sz w:val="20"/>
                <w:szCs w:val="20"/>
              </w:rPr>
              <w:t>Районные (городские) ветеринарные станции, межрайонные ветеринарные лаборатории</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684C3A" w:rsidRPr="007B1BA9" w:rsidRDefault="00684C3A" w:rsidP="007B1BA9">
            <w:pPr>
              <w:pStyle w:val="table10"/>
            </w:pPr>
            <w:r w:rsidRPr="007B1BA9">
              <w:t>Областным ветеринарным лабораториям</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684C3A" w:rsidRPr="007B1BA9" w:rsidRDefault="00684C3A" w:rsidP="007B1BA9">
            <w:pPr>
              <w:pStyle w:val="table10"/>
            </w:pPr>
            <w:r w:rsidRPr="007B1BA9">
              <w:t>4 января года,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684C3A" w:rsidRPr="007B1BA9" w:rsidRDefault="00684C3A" w:rsidP="007B1BA9">
            <w:pPr>
              <w:pStyle w:val="table10"/>
              <w:jc w:val="center"/>
            </w:pPr>
            <w:r w:rsidRPr="007B1BA9">
              <w:t>Годовая</w:t>
            </w:r>
          </w:p>
        </w:tc>
      </w:tr>
      <w:tr w:rsidR="00684C3A" w:rsidRPr="007B1BA9" w:rsidTr="0039694C">
        <w:trPr>
          <w:jc w:val="center"/>
        </w:trPr>
        <w:tc>
          <w:tcPr>
            <w:tcW w:w="0" w:type="auto"/>
            <w:tcBorders>
              <w:left w:val="single" w:sz="4" w:space="0" w:color="auto"/>
              <w:right w:val="single" w:sz="4" w:space="0" w:color="auto"/>
            </w:tcBorders>
            <w:tcMar>
              <w:top w:w="0" w:type="dxa"/>
              <w:left w:w="6" w:type="dxa"/>
              <w:bottom w:w="0" w:type="dxa"/>
              <w:right w:w="6" w:type="dxa"/>
            </w:tcMar>
          </w:tcPr>
          <w:p w:rsidR="00684C3A" w:rsidRPr="007B1BA9" w:rsidRDefault="00684C3A" w:rsidP="007B1BA9">
            <w:pPr>
              <w:pStyle w:val="af5"/>
              <w:rPr>
                <w:sz w:val="20"/>
                <w:szCs w:val="20"/>
              </w:rPr>
            </w:pPr>
            <w:r w:rsidRPr="007B1BA9">
              <w:rPr>
                <w:sz w:val="20"/>
                <w:szCs w:val="20"/>
              </w:rPr>
              <w:t>Областные ветеринарные лаборатории</w:t>
            </w:r>
          </w:p>
        </w:tc>
        <w:tc>
          <w:tcPr>
            <w:tcW w:w="0" w:type="auto"/>
            <w:tcBorders>
              <w:left w:val="single" w:sz="4" w:space="0" w:color="auto"/>
              <w:right w:val="single" w:sz="4" w:space="0" w:color="auto"/>
            </w:tcBorders>
            <w:tcMar>
              <w:top w:w="0" w:type="dxa"/>
              <w:left w:w="6" w:type="dxa"/>
              <w:bottom w:w="0" w:type="dxa"/>
              <w:right w:w="6" w:type="dxa"/>
            </w:tcMar>
          </w:tcPr>
          <w:p w:rsidR="00684C3A" w:rsidRPr="007B1BA9" w:rsidRDefault="00684C3A" w:rsidP="007B1BA9">
            <w:pPr>
              <w:pStyle w:val="af5"/>
              <w:rPr>
                <w:sz w:val="20"/>
                <w:szCs w:val="20"/>
              </w:rPr>
            </w:pPr>
            <w:r w:rsidRPr="007B1BA9">
              <w:rPr>
                <w:sz w:val="20"/>
                <w:szCs w:val="20"/>
              </w:rPr>
              <w:t>Государственному учреждению «Белорусский государственный ветеринарный центр»</w:t>
            </w:r>
          </w:p>
        </w:tc>
        <w:tc>
          <w:tcPr>
            <w:tcW w:w="0" w:type="auto"/>
            <w:tcBorders>
              <w:left w:val="single" w:sz="4" w:space="0" w:color="auto"/>
              <w:right w:val="single" w:sz="4" w:space="0" w:color="auto"/>
            </w:tcBorders>
            <w:tcMar>
              <w:top w:w="0" w:type="dxa"/>
              <w:left w:w="6" w:type="dxa"/>
              <w:bottom w:w="0" w:type="dxa"/>
              <w:right w:w="6" w:type="dxa"/>
            </w:tcMar>
          </w:tcPr>
          <w:p w:rsidR="00684C3A" w:rsidRPr="007B1BA9" w:rsidRDefault="00684C3A" w:rsidP="007B1BA9">
            <w:pPr>
              <w:pStyle w:val="table10"/>
            </w:pPr>
            <w:r w:rsidRPr="007B1BA9">
              <w:t>7 января года, следующего за отчетным</w:t>
            </w:r>
          </w:p>
        </w:tc>
        <w:tc>
          <w:tcPr>
            <w:tcW w:w="0" w:type="auto"/>
            <w:vMerge/>
            <w:tcBorders>
              <w:left w:val="single" w:sz="4" w:space="0" w:color="auto"/>
              <w:right w:val="single" w:sz="4" w:space="0" w:color="auto"/>
            </w:tcBorders>
            <w:tcMar>
              <w:top w:w="0" w:type="dxa"/>
              <w:left w:w="6" w:type="dxa"/>
              <w:bottom w:w="0" w:type="dxa"/>
              <w:right w:w="6" w:type="dxa"/>
            </w:tcMar>
          </w:tcPr>
          <w:p w:rsidR="00684C3A" w:rsidRPr="007B1BA9" w:rsidRDefault="00684C3A" w:rsidP="007B1BA9">
            <w:pPr>
              <w:pStyle w:val="table10"/>
              <w:jc w:val="center"/>
            </w:pPr>
          </w:p>
        </w:tc>
      </w:tr>
      <w:tr w:rsidR="00684C3A" w:rsidRPr="007B1BA9" w:rsidTr="009E307B">
        <w:trPr>
          <w:trHeight w:val="794"/>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7B1BA9" w:rsidRDefault="00684C3A" w:rsidP="007B1BA9">
            <w:pPr>
              <w:pStyle w:val="af5"/>
              <w:rPr>
                <w:sz w:val="20"/>
                <w:szCs w:val="20"/>
              </w:rPr>
            </w:pPr>
            <w:r w:rsidRPr="007B1BA9">
              <w:rPr>
                <w:sz w:val="20"/>
                <w:szCs w:val="20"/>
              </w:rPr>
              <w:t>Государственное учреждение «Белорусский государственный ветеринарный центр»</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7B1BA9" w:rsidRDefault="00684C3A" w:rsidP="007B1BA9">
            <w:pPr>
              <w:pStyle w:val="af5"/>
              <w:rPr>
                <w:strike/>
                <w:sz w:val="20"/>
                <w:szCs w:val="20"/>
              </w:rPr>
            </w:pPr>
            <w:r w:rsidRPr="007B1BA9">
              <w:rPr>
                <w:sz w:val="20"/>
                <w:szCs w:val="20"/>
              </w:rPr>
              <w:t>Министерству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7B1BA9" w:rsidRDefault="00684C3A" w:rsidP="007B1BA9">
            <w:pPr>
              <w:pStyle w:val="table10"/>
            </w:pPr>
            <w:r w:rsidRPr="007B1BA9">
              <w:t>10 января года, следующего за отчетным</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rsidR="00684C3A" w:rsidRPr="007B1BA9" w:rsidRDefault="00684C3A" w:rsidP="007B1BA9">
            <w:pPr>
              <w:pStyle w:val="table10"/>
              <w:jc w:val="center"/>
            </w:pPr>
          </w:p>
        </w:tc>
      </w:tr>
    </w:tbl>
    <w:p w:rsidR="00684C3A" w:rsidRPr="00E56A88" w:rsidRDefault="00684C3A" w:rsidP="00E56A88">
      <w:pPr>
        <w:jc w:val="cente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trPr>
          <w:jc w:val="center"/>
        </w:trPr>
        <w:tc>
          <w:tcPr>
            <w:tcW w:w="5000" w:type="pct"/>
          </w:tcPr>
          <w:p w:rsidR="00684C3A" w:rsidRDefault="00684C3A" w:rsidP="00E56A88">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E56A88">
      <w:pPr>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76"/>
        <w:gridCol w:w="1308"/>
        <w:gridCol w:w="1651"/>
        <w:gridCol w:w="920"/>
        <w:gridCol w:w="973"/>
        <w:gridCol w:w="1741"/>
      </w:tblGrid>
      <w:tr w:rsidR="00684C3A" w:rsidRPr="0039694C" w:rsidTr="0039694C">
        <w:trPr>
          <w:jc w:val="center"/>
        </w:trPr>
        <w:tc>
          <w:tcPr>
            <w:tcW w:w="0" w:type="auto"/>
            <w:vMerge w:val="restart"/>
            <w:vAlign w:val="center"/>
          </w:tcPr>
          <w:p w:rsidR="00684C3A" w:rsidRPr="0039694C" w:rsidRDefault="00684C3A" w:rsidP="0039694C">
            <w:pPr>
              <w:pStyle w:val="table10"/>
              <w:jc w:val="center"/>
            </w:pPr>
            <w:r w:rsidRPr="0039694C">
              <w:t xml:space="preserve">Вид контролируемой продукции, область, район, производитель </w:t>
            </w:r>
            <w:r>
              <w:br/>
            </w:r>
            <w:r w:rsidRPr="0039694C">
              <w:t>продукции</w:t>
            </w:r>
          </w:p>
        </w:tc>
        <w:tc>
          <w:tcPr>
            <w:tcW w:w="0" w:type="auto"/>
            <w:vMerge w:val="restart"/>
            <w:vAlign w:val="center"/>
          </w:tcPr>
          <w:p w:rsidR="00684C3A" w:rsidRPr="0039694C" w:rsidRDefault="00684C3A" w:rsidP="0039694C">
            <w:pPr>
              <w:pStyle w:val="table10"/>
              <w:jc w:val="center"/>
            </w:pPr>
            <w:r w:rsidRPr="0039694C">
              <w:t>Заготовлено, тонн</w:t>
            </w:r>
          </w:p>
        </w:tc>
        <w:tc>
          <w:tcPr>
            <w:tcW w:w="0" w:type="auto"/>
            <w:vMerge w:val="restart"/>
            <w:vAlign w:val="center"/>
          </w:tcPr>
          <w:p w:rsidR="00684C3A" w:rsidRPr="0039694C" w:rsidRDefault="00684C3A" w:rsidP="0039694C">
            <w:pPr>
              <w:pStyle w:val="table10"/>
              <w:jc w:val="center"/>
            </w:pPr>
            <w:r w:rsidRPr="0039694C">
              <w:t xml:space="preserve">Исследовано на содержание </w:t>
            </w:r>
            <w:r>
              <w:br/>
            </w:r>
            <w:r w:rsidRPr="0039694C">
              <w:t>цезия-137/</w:t>
            </w:r>
            <w:r>
              <w:br/>
            </w:r>
            <w:r w:rsidRPr="0039694C">
              <w:t>стронция-90, тонн</w:t>
            </w:r>
          </w:p>
        </w:tc>
        <w:tc>
          <w:tcPr>
            <w:tcW w:w="0" w:type="auto"/>
            <w:gridSpan w:val="2"/>
            <w:tcMar>
              <w:top w:w="0" w:type="dxa"/>
              <w:left w:w="6" w:type="dxa"/>
              <w:bottom w:w="0" w:type="dxa"/>
              <w:right w:w="6" w:type="dxa"/>
            </w:tcMar>
            <w:vAlign w:val="center"/>
          </w:tcPr>
          <w:p w:rsidR="00684C3A" w:rsidRPr="0039694C" w:rsidRDefault="00684C3A" w:rsidP="0039694C">
            <w:pPr>
              <w:pStyle w:val="table10"/>
              <w:jc w:val="center"/>
            </w:pPr>
            <w:r w:rsidRPr="0039694C">
              <w:t>Из них отнесено, тонн</w:t>
            </w:r>
          </w:p>
        </w:tc>
        <w:tc>
          <w:tcPr>
            <w:tcW w:w="0" w:type="auto"/>
            <w:vMerge w:val="restart"/>
            <w:tcMar>
              <w:top w:w="0" w:type="dxa"/>
              <w:left w:w="17" w:type="dxa"/>
              <w:bottom w:w="0" w:type="dxa"/>
              <w:right w:w="17" w:type="dxa"/>
            </w:tcMar>
            <w:vAlign w:val="center"/>
          </w:tcPr>
          <w:p w:rsidR="00684C3A" w:rsidRPr="0039694C" w:rsidRDefault="00684C3A" w:rsidP="0039694C">
            <w:pPr>
              <w:pStyle w:val="table10"/>
              <w:jc w:val="center"/>
            </w:pPr>
            <w:r w:rsidRPr="0039694C">
              <w:t xml:space="preserve">Максимальная </w:t>
            </w:r>
            <w:r>
              <w:br/>
            </w:r>
            <w:r w:rsidRPr="0039694C">
              <w:t xml:space="preserve">зарегистрированная </w:t>
            </w:r>
            <w:r>
              <w:br/>
            </w:r>
            <w:r w:rsidRPr="0039694C">
              <w:t>активность, Бк/кг</w:t>
            </w:r>
          </w:p>
        </w:tc>
      </w:tr>
      <w:tr w:rsidR="00684C3A" w:rsidRPr="0039694C" w:rsidTr="0039694C">
        <w:trPr>
          <w:jc w:val="center"/>
        </w:trPr>
        <w:tc>
          <w:tcPr>
            <w:tcW w:w="0" w:type="auto"/>
            <w:vMerge/>
            <w:tcMar>
              <w:top w:w="17" w:type="dxa"/>
              <w:left w:w="17" w:type="dxa"/>
              <w:bottom w:w="17" w:type="dxa"/>
              <w:right w:w="17" w:type="dxa"/>
            </w:tcMar>
            <w:vAlign w:val="center"/>
          </w:tcPr>
          <w:p w:rsidR="00684C3A" w:rsidRPr="0039694C" w:rsidRDefault="00684C3A" w:rsidP="0039694C">
            <w:pPr>
              <w:jc w:val="center"/>
              <w:rPr>
                <w:sz w:val="20"/>
                <w:szCs w:val="20"/>
              </w:rPr>
            </w:pPr>
          </w:p>
        </w:tc>
        <w:tc>
          <w:tcPr>
            <w:tcW w:w="0" w:type="auto"/>
            <w:vMerge/>
            <w:tcMar>
              <w:top w:w="17" w:type="dxa"/>
              <w:left w:w="17" w:type="dxa"/>
              <w:bottom w:w="17" w:type="dxa"/>
              <w:right w:w="17" w:type="dxa"/>
            </w:tcMar>
            <w:vAlign w:val="center"/>
          </w:tcPr>
          <w:p w:rsidR="00684C3A" w:rsidRPr="0039694C" w:rsidRDefault="00684C3A" w:rsidP="0039694C">
            <w:pPr>
              <w:jc w:val="center"/>
              <w:rPr>
                <w:sz w:val="20"/>
                <w:szCs w:val="20"/>
              </w:rPr>
            </w:pPr>
          </w:p>
        </w:tc>
        <w:tc>
          <w:tcPr>
            <w:tcW w:w="0" w:type="auto"/>
            <w:vMerge/>
            <w:tcMar>
              <w:top w:w="17" w:type="dxa"/>
              <w:left w:w="17" w:type="dxa"/>
              <w:bottom w:w="17" w:type="dxa"/>
              <w:right w:w="17" w:type="dxa"/>
            </w:tcMar>
            <w:vAlign w:val="center"/>
          </w:tcPr>
          <w:p w:rsidR="00684C3A" w:rsidRPr="0039694C" w:rsidRDefault="00684C3A" w:rsidP="0039694C">
            <w:pPr>
              <w:jc w:val="center"/>
              <w:rPr>
                <w:sz w:val="20"/>
                <w:szCs w:val="20"/>
              </w:rPr>
            </w:pPr>
          </w:p>
        </w:tc>
        <w:tc>
          <w:tcPr>
            <w:tcW w:w="0" w:type="auto"/>
            <w:tcMar>
              <w:top w:w="0" w:type="dxa"/>
              <w:left w:w="6" w:type="dxa"/>
              <w:bottom w:w="0" w:type="dxa"/>
              <w:right w:w="6" w:type="dxa"/>
            </w:tcMar>
            <w:vAlign w:val="center"/>
          </w:tcPr>
          <w:p w:rsidR="00684C3A" w:rsidRPr="0039694C" w:rsidRDefault="00684C3A" w:rsidP="0039694C">
            <w:pPr>
              <w:pStyle w:val="table10"/>
              <w:jc w:val="center"/>
            </w:pPr>
            <w:r w:rsidRPr="0039694C">
              <w:t>к первой группе</w:t>
            </w:r>
          </w:p>
        </w:tc>
        <w:tc>
          <w:tcPr>
            <w:tcW w:w="0" w:type="auto"/>
            <w:tcMar>
              <w:top w:w="0" w:type="dxa"/>
              <w:left w:w="17" w:type="dxa"/>
              <w:bottom w:w="0" w:type="dxa"/>
              <w:right w:w="17" w:type="dxa"/>
            </w:tcMar>
            <w:vAlign w:val="center"/>
          </w:tcPr>
          <w:p w:rsidR="00684C3A" w:rsidRPr="0039694C" w:rsidRDefault="00684C3A" w:rsidP="0039694C">
            <w:pPr>
              <w:pStyle w:val="table10"/>
              <w:jc w:val="center"/>
            </w:pPr>
            <w:r w:rsidRPr="0039694C">
              <w:t>ко второй группе</w:t>
            </w:r>
          </w:p>
        </w:tc>
        <w:tc>
          <w:tcPr>
            <w:tcW w:w="0" w:type="auto"/>
            <w:vMerge/>
            <w:vAlign w:val="center"/>
          </w:tcPr>
          <w:p w:rsidR="00684C3A" w:rsidRPr="0039694C" w:rsidRDefault="00684C3A" w:rsidP="0039694C">
            <w:pPr>
              <w:jc w:val="center"/>
              <w:rPr>
                <w:sz w:val="20"/>
                <w:szCs w:val="20"/>
              </w:rPr>
            </w:pPr>
          </w:p>
        </w:tc>
      </w:tr>
      <w:tr w:rsidR="00684C3A" w:rsidRPr="0039694C" w:rsidTr="0039694C">
        <w:trPr>
          <w:jc w:val="center"/>
        </w:trPr>
        <w:tc>
          <w:tcPr>
            <w:tcW w:w="0" w:type="auto"/>
            <w:tcMar>
              <w:top w:w="0" w:type="dxa"/>
              <w:left w:w="6" w:type="dxa"/>
              <w:bottom w:w="0" w:type="dxa"/>
              <w:right w:w="6" w:type="dxa"/>
            </w:tcMar>
            <w:vAlign w:val="center"/>
          </w:tcPr>
          <w:p w:rsidR="00684C3A" w:rsidRPr="0039694C" w:rsidRDefault="00684C3A" w:rsidP="0039694C">
            <w:pPr>
              <w:pStyle w:val="table10"/>
              <w:jc w:val="center"/>
            </w:pPr>
            <w:r w:rsidRPr="0039694C">
              <w:t>А</w:t>
            </w:r>
          </w:p>
        </w:tc>
        <w:tc>
          <w:tcPr>
            <w:tcW w:w="0" w:type="auto"/>
            <w:tcMar>
              <w:top w:w="0" w:type="dxa"/>
              <w:left w:w="6" w:type="dxa"/>
              <w:bottom w:w="0" w:type="dxa"/>
              <w:right w:w="6" w:type="dxa"/>
            </w:tcMar>
            <w:vAlign w:val="center"/>
          </w:tcPr>
          <w:p w:rsidR="00684C3A" w:rsidRPr="0039694C" w:rsidRDefault="00684C3A" w:rsidP="0039694C">
            <w:pPr>
              <w:pStyle w:val="table10"/>
              <w:jc w:val="center"/>
            </w:pPr>
            <w:r w:rsidRPr="0039694C">
              <w:t>1</w:t>
            </w:r>
          </w:p>
        </w:tc>
        <w:tc>
          <w:tcPr>
            <w:tcW w:w="0" w:type="auto"/>
            <w:tcMar>
              <w:top w:w="0" w:type="dxa"/>
              <w:left w:w="6" w:type="dxa"/>
              <w:bottom w:w="0" w:type="dxa"/>
              <w:right w:w="6" w:type="dxa"/>
            </w:tcMar>
            <w:vAlign w:val="center"/>
          </w:tcPr>
          <w:p w:rsidR="00684C3A" w:rsidRPr="0039694C" w:rsidRDefault="00684C3A" w:rsidP="0039694C">
            <w:pPr>
              <w:pStyle w:val="table10"/>
              <w:jc w:val="center"/>
            </w:pPr>
            <w:r w:rsidRPr="0039694C">
              <w:t>2</w:t>
            </w:r>
          </w:p>
        </w:tc>
        <w:tc>
          <w:tcPr>
            <w:tcW w:w="0" w:type="auto"/>
            <w:tcMar>
              <w:top w:w="0" w:type="dxa"/>
              <w:left w:w="6" w:type="dxa"/>
              <w:bottom w:w="0" w:type="dxa"/>
              <w:right w:w="6" w:type="dxa"/>
            </w:tcMar>
            <w:vAlign w:val="center"/>
          </w:tcPr>
          <w:p w:rsidR="00684C3A" w:rsidRPr="0039694C" w:rsidRDefault="00684C3A" w:rsidP="0039694C">
            <w:pPr>
              <w:pStyle w:val="table10"/>
              <w:jc w:val="center"/>
            </w:pPr>
            <w:r w:rsidRPr="0039694C">
              <w:t>3</w:t>
            </w:r>
          </w:p>
        </w:tc>
        <w:tc>
          <w:tcPr>
            <w:tcW w:w="0" w:type="auto"/>
            <w:tcMar>
              <w:top w:w="0" w:type="dxa"/>
              <w:left w:w="6" w:type="dxa"/>
              <w:bottom w:w="0" w:type="dxa"/>
              <w:right w:w="6" w:type="dxa"/>
            </w:tcMar>
            <w:vAlign w:val="center"/>
          </w:tcPr>
          <w:p w:rsidR="00684C3A" w:rsidRPr="0039694C" w:rsidRDefault="00684C3A" w:rsidP="0039694C">
            <w:pPr>
              <w:pStyle w:val="table10"/>
              <w:jc w:val="center"/>
            </w:pPr>
            <w:r w:rsidRPr="0039694C">
              <w:t>4</w:t>
            </w:r>
          </w:p>
        </w:tc>
        <w:tc>
          <w:tcPr>
            <w:tcW w:w="0" w:type="auto"/>
            <w:tcMar>
              <w:top w:w="0" w:type="dxa"/>
              <w:left w:w="6" w:type="dxa"/>
              <w:bottom w:w="0" w:type="dxa"/>
              <w:right w:w="6" w:type="dxa"/>
            </w:tcMar>
            <w:vAlign w:val="center"/>
          </w:tcPr>
          <w:p w:rsidR="00684C3A" w:rsidRPr="0039694C" w:rsidRDefault="00684C3A" w:rsidP="0039694C">
            <w:pPr>
              <w:pStyle w:val="table10"/>
              <w:jc w:val="center"/>
            </w:pPr>
            <w:r w:rsidRPr="0039694C">
              <w:t>5</w:t>
            </w:r>
          </w:p>
        </w:tc>
      </w:tr>
      <w:tr w:rsidR="00684C3A" w:rsidRPr="0039694C" w:rsidTr="0039694C">
        <w:trPr>
          <w:jc w:val="center"/>
        </w:trPr>
        <w:tc>
          <w:tcPr>
            <w:tcW w:w="0" w:type="auto"/>
            <w:tcMar>
              <w:top w:w="0" w:type="dxa"/>
              <w:left w:w="6" w:type="dxa"/>
              <w:bottom w:w="0" w:type="dxa"/>
              <w:right w:w="6" w:type="dxa"/>
            </w:tcMar>
            <w:vAlign w:val="center"/>
          </w:tcPr>
          <w:p w:rsidR="00684C3A" w:rsidRPr="0039694C" w:rsidRDefault="00684C3A" w:rsidP="0039694C">
            <w:pPr>
              <w:pStyle w:val="table10"/>
              <w:jc w:val="center"/>
            </w:pPr>
          </w:p>
        </w:tc>
        <w:tc>
          <w:tcPr>
            <w:tcW w:w="0" w:type="auto"/>
            <w:tcMar>
              <w:top w:w="0" w:type="dxa"/>
              <w:left w:w="6" w:type="dxa"/>
              <w:bottom w:w="0" w:type="dxa"/>
              <w:right w:w="6" w:type="dxa"/>
            </w:tcMar>
            <w:vAlign w:val="center"/>
          </w:tcPr>
          <w:p w:rsidR="00684C3A" w:rsidRPr="0039694C" w:rsidRDefault="00684C3A" w:rsidP="0039694C">
            <w:pPr>
              <w:pStyle w:val="table10"/>
              <w:jc w:val="center"/>
            </w:pPr>
          </w:p>
        </w:tc>
        <w:tc>
          <w:tcPr>
            <w:tcW w:w="0" w:type="auto"/>
            <w:tcMar>
              <w:top w:w="0" w:type="dxa"/>
              <w:left w:w="6" w:type="dxa"/>
              <w:bottom w:w="0" w:type="dxa"/>
              <w:right w:w="6" w:type="dxa"/>
            </w:tcMar>
            <w:vAlign w:val="center"/>
          </w:tcPr>
          <w:p w:rsidR="00684C3A" w:rsidRPr="0039694C" w:rsidRDefault="00684C3A" w:rsidP="0039694C">
            <w:pPr>
              <w:pStyle w:val="table10"/>
              <w:jc w:val="center"/>
            </w:pPr>
          </w:p>
        </w:tc>
        <w:tc>
          <w:tcPr>
            <w:tcW w:w="0" w:type="auto"/>
            <w:tcMar>
              <w:top w:w="0" w:type="dxa"/>
              <w:left w:w="6" w:type="dxa"/>
              <w:bottom w:w="0" w:type="dxa"/>
              <w:right w:w="6" w:type="dxa"/>
            </w:tcMar>
            <w:vAlign w:val="center"/>
          </w:tcPr>
          <w:p w:rsidR="00684C3A" w:rsidRPr="0039694C" w:rsidRDefault="00684C3A" w:rsidP="0039694C">
            <w:pPr>
              <w:pStyle w:val="table10"/>
              <w:jc w:val="center"/>
            </w:pPr>
          </w:p>
        </w:tc>
        <w:tc>
          <w:tcPr>
            <w:tcW w:w="0" w:type="auto"/>
            <w:tcMar>
              <w:top w:w="0" w:type="dxa"/>
              <w:left w:w="6" w:type="dxa"/>
              <w:bottom w:w="0" w:type="dxa"/>
              <w:right w:w="6" w:type="dxa"/>
            </w:tcMar>
            <w:vAlign w:val="center"/>
          </w:tcPr>
          <w:p w:rsidR="00684C3A" w:rsidRPr="0039694C" w:rsidRDefault="00684C3A" w:rsidP="0039694C">
            <w:pPr>
              <w:pStyle w:val="table10"/>
              <w:jc w:val="center"/>
            </w:pPr>
          </w:p>
        </w:tc>
        <w:tc>
          <w:tcPr>
            <w:tcW w:w="0" w:type="auto"/>
            <w:tcMar>
              <w:top w:w="0" w:type="dxa"/>
              <w:left w:w="6" w:type="dxa"/>
              <w:bottom w:w="0" w:type="dxa"/>
              <w:right w:w="6" w:type="dxa"/>
            </w:tcMar>
            <w:vAlign w:val="center"/>
          </w:tcPr>
          <w:p w:rsidR="00684C3A" w:rsidRPr="0039694C" w:rsidRDefault="00684C3A" w:rsidP="0039694C">
            <w:pPr>
              <w:pStyle w:val="table10"/>
              <w:jc w:val="center"/>
            </w:pPr>
          </w:p>
        </w:tc>
      </w:tr>
    </w:tbl>
    <w:p w:rsidR="00684C3A" w:rsidRDefault="00684C3A" w:rsidP="00E56A8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E56A88">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E56A88">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E56A8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E56A88">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E56A88">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E56A8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E56A88">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E56A88" w:rsidRDefault="00684C3A" w:rsidP="009C748A">
      <w:pPr>
        <w:pStyle w:val="newncpi"/>
        <w:rPr>
          <w:sz w:val="12"/>
          <w:szCs w:val="12"/>
        </w:rPr>
      </w:pPr>
    </w:p>
    <w:p w:rsidR="00684C3A" w:rsidRDefault="00684C3A" w:rsidP="009C748A">
      <w:pPr>
        <w:pStyle w:val="titleu"/>
        <w:spacing w:before="0" w:after="0"/>
        <w:jc w:val="center"/>
        <w:sectPr w:rsidR="00684C3A" w:rsidSect="002473C9">
          <w:pgSz w:w="11905" w:h="16838" w:code="9"/>
          <w:pgMar w:top="1134" w:right="567" w:bottom="1134" w:left="1701" w:header="567" w:footer="567" w:gutter="0"/>
          <w:cols w:space="720"/>
          <w:titlePg/>
        </w:sectPr>
      </w:pPr>
    </w:p>
    <w:p w:rsidR="00684C3A" w:rsidRDefault="00684C3A" w:rsidP="0039694C">
      <w:pPr>
        <w:pStyle w:val="titleu"/>
        <w:suppressAutoHyphens/>
        <w:spacing w:before="0" w:after="0"/>
      </w:pPr>
      <w:r w:rsidRPr="00137ED6">
        <w:t xml:space="preserve">УКАЗАНИЯ </w:t>
      </w:r>
      <w:r w:rsidRPr="00137ED6">
        <w:br/>
        <w:t xml:space="preserve">по заполнению формы ведомственной отчетности 1 рк сх </w:t>
      </w:r>
      <w:r>
        <w:t>«</w:t>
      </w:r>
      <w:r w:rsidRPr="00137ED6">
        <w:t>Отчет о загрязнении сельскохозяйственной продукции радионуклидами цезия-137 и стронция-90 выше допустимых уровней</w:t>
      </w:r>
      <w:r>
        <w:t>»</w:t>
      </w:r>
    </w:p>
    <w:p w:rsidR="00684C3A" w:rsidRPr="00137ED6" w:rsidRDefault="00684C3A" w:rsidP="009C748A">
      <w:pPr>
        <w:pStyle w:val="titleu"/>
        <w:spacing w:before="0" w:after="0"/>
        <w:jc w:val="center"/>
      </w:pPr>
    </w:p>
    <w:p w:rsidR="00684C3A" w:rsidRDefault="00684C3A" w:rsidP="0039694C">
      <w:pPr>
        <w:pStyle w:val="point"/>
      </w:pPr>
      <w:r w:rsidRPr="00137ED6">
        <w:t xml:space="preserve">1. Ведомственную отчетность по форме 1 рк сх </w:t>
      </w:r>
      <w:r>
        <w:t>«</w:t>
      </w:r>
      <w:r w:rsidRPr="00137ED6">
        <w:t>Отчет о загрязнении сельскохозяйственной продукции радионуклидами цезия-137 и стронция-90 выше допустимых уровней</w:t>
      </w:r>
      <w:r>
        <w:t>»</w:t>
      </w:r>
      <w:r w:rsidRPr="00137ED6">
        <w:t xml:space="preserve"> (далее – отчет) представляют районные (городские) ветеринарные станции, межрайонные ветеринарные лаборатории областным ветеринарным лабораториям, Областные ветеринарные лаборатории представляют Государственному учреждению </w:t>
      </w:r>
      <w:r>
        <w:t>«</w:t>
      </w:r>
      <w:r w:rsidRPr="00137ED6">
        <w:t>Белорусский государственный ветеринарный центр</w:t>
      </w:r>
      <w:r>
        <w:t>»</w:t>
      </w:r>
      <w:r w:rsidRPr="00137ED6">
        <w:t xml:space="preserve">. </w:t>
      </w:r>
    </w:p>
    <w:p w:rsidR="00684C3A" w:rsidRPr="00446AA3" w:rsidRDefault="00684C3A" w:rsidP="006808B8">
      <w:pPr>
        <w:pStyle w:val="point"/>
      </w:pPr>
      <w:r w:rsidRPr="00446AA3">
        <w:t>Сводный отчет по республике в разрезе областей Государственное учреждение «Белорусский государственный ветеринарный центр» направляет Министерству сельского хозяйства и продовольствия Республики Беларусь.</w:t>
      </w:r>
    </w:p>
    <w:p w:rsidR="00684C3A" w:rsidRPr="00137ED6" w:rsidRDefault="00684C3A" w:rsidP="0039694C">
      <w:pPr>
        <w:pStyle w:val="point"/>
        <w:rPr>
          <w:sz w:val="28"/>
          <w:szCs w:val="28"/>
        </w:rPr>
      </w:pPr>
      <w:r w:rsidRPr="00137ED6">
        <w:t>Отчет представляется в электронном виде в сроки (адреса), предусмотренные в адресной части отчета.</w:t>
      </w:r>
    </w:p>
    <w:p w:rsidR="00684C3A" w:rsidRPr="00137ED6" w:rsidRDefault="00684C3A" w:rsidP="0039694C">
      <w:pPr>
        <w:pStyle w:val="point"/>
      </w:pPr>
      <w:r w:rsidRPr="00137ED6">
        <w:t>2. Данные в тоннах заносятся в целых числах по результатам анализа сельскохозяйственной продукции, произведенной в отчетном году.</w:t>
      </w:r>
    </w:p>
    <w:p w:rsidR="00684C3A" w:rsidRPr="00137ED6" w:rsidRDefault="00684C3A" w:rsidP="0039694C">
      <w:pPr>
        <w:pStyle w:val="point"/>
      </w:pPr>
      <w:r w:rsidRPr="00137ED6">
        <w:t>3. В графе А</w:t>
      </w:r>
      <w:r>
        <w:t xml:space="preserve"> «</w:t>
      </w:r>
      <w:r w:rsidRPr="00137ED6">
        <w:t>Вид контролируемой продукции. Область. Район. Производитель продукции</w:t>
      </w:r>
      <w:r>
        <w:t>»</w:t>
      </w:r>
      <w:r w:rsidRPr="00137ED6">
        <w:t xml:space="preserve"> указываются вид продукции, область. В разрезе районов и производителей продукции информация представляется в случае зарегистрированного превышения содержания радионуклидов допустимых уровней в сельскохозяйственной продукции.</w:t>
      </w:r>
    </w:p>
    <w:p w:rsidR="00684C3A" w:rsidRPr="00137ED6" w:rsidRDefault="00684C3A" w:rsidP="0039694C">
      <w:pPr>
        <w:pStyle w:val="newncpi"/>
      </w:pPr>
      <w:r w:rsidRPr="00137ED6">
        <w:t xml:space="preserve">В графу 1 </w:t>
      </w:r>
      <w:r>
        <w:t>«</w:t>
      </w:r>
      <w:r w:rsidRPr="00137ED6">
        <w:t>Заготовлено, тонн</w:t>
      </w:r>
      <w:r>
        <w:t>»</w:t>
      </w:r>
      <w:r w:rsidRPr="00137ED6">
        <w:t xml:space="preserve"> заносятся данные о фактически заготовленных объемах сельскохозяйственной продукции по видам в тоннах. В разрезе районов и производителей продукции информация представляется в случае зарегистрированного превышения содержания радионуклидов допустимых уровней в сельскохозяйственной продукции.</w:t>
      </w:r>
    </w:p>
    <w:p w:rsidR="00684C3A" w:rsidRPr="00137ED6" w:rsidRDefault="00684C3A" w:rsidP="0039694C">
      <w:pPr>
        <w:pStyle w:val="newncpi"/>
      </w:pPr>
      <w:r w:rsidRPr="00137ED6">
        <w:t xml:space="preserve">В графе 2 </w:t>
      </w:r>
      <w:r>
        <w:t>«</w:t>
      </w:r>
      <w:r w:rsidRPr="00137ED6">
        <w:t>Исследовано на содержание цезия-137/стронция-90, тонн</w:t>
      </w:r>
      <w:r>
        <w:t>»</w:t>
      </w:r>
      <w:r w:rsidRPr="00137ED6">
        <w:t xml:space="preserve"> указывается в зависимости от радионуклида в тоннах количество продукции, исследованной на содержание цезия-137, стронция-90.</w:t>
      </w:r>
    </w:p>
    <w:p w:rsidR="00684C3A" w:rsidRPr="00137ED6" w:rsidRDefault="00684C3A" w:rsidP="0039694C">
      <w:pPr>
        <w:pStyle w:val="newncpi"/>
      </w:pPr>
      <w:r w:rsidRPr="00137ED6">
        <w:t xml:space="preserve">В графу 3 </w:t>
      </w:r>
      <w:r>
        <w:t>«</w:t>
      </w:r>
      <w:r w:rsidRPr="00137ED6">
        <w:t>Из них отнесено, тонн к первой группе</w:t>
      </w:r>
      <w:r>
        <w:t>»</w:t>
      </w:r>
      <w:r w:rsidRPr="00137ED6">
        <w:t xml:space="preserve"> в зависимости от радионуклида заносится объем продукции в тоннах, проанализированной на содержание цезия-137 или стронция-90, содержание радионуклидов в которой не превышает допустимых уровней.</w:t>
      </w:r>
    </w:p>
    <w:p w:rsidR="00684C3A" w:rsidRPr="00137ED6" w:rsidRDefault="00684C3A" w:rsidP="0039694C">
      <w:pPr>
        <w:pStyle w:val="newncpi"/>
      </w:pPr>
      <w:r w:rsidRPr="00137ED6">
        <w:t xml:space="preserve">В графу 4 </w:t>
      </w:r>
      <w:r>
        <w:t>«</w:t>
      </w:r>
      <w:r w:rsidRPr="00137ED6">
        <w:t>Из них отнесено, тонн ко второй группе</w:t>
      </w:r>
      <w:r>
        <w:t>»</w:t>
      </w:r>
      <w:r w:rsidRPr="00137ED6">
        <w:t xml:space="preserve"> в зависимости от радионуклида заносится объем продукции по видам в тоннах, проанализированной на содержание цезия-137 или стронция-90, в случае превышения допустимых уровней.</w:t>
      </w:r>
    </w:p>
    <w:p w:rsidR="00684C3A" w:rsidRPr="00137ED6" w:rsidRDefault="00684C3A" w:rsidP="0039694C">
      <w:pPr>
        <w:pStyle w:val="newncpi"/>
      </w:pPr>
      <w:r w:rsidRPr="00137ED6">
        <w:t xml:space="preserve">В графу 5 </w:t>
      </w:r>
      <w:r>
        <w:t>«</w:t>
      </w:r>
      <w:r w:rsidRPr="00137ED6">
        <w:t>Максимальная зарегистрированная активность, Бк/кг</w:t>
      </w:r>
      <w:r>
        <w:t>»</w:t>
      </w:r>
      <w:r w:rsidRPr="00137ED6">
        <w:t xml:space="preserve"> в зависимости от радионуклида заносится максимальный результат удельной активности радионуклидов цезий-137 или стронций-90, зарегистрированный при исследовании данного вида продукции.</w:t>
      </w:r>
    </w:p>
    <w:p w:rsidR="00684C3A" w:rsidRDefault="00684C3A" w:rsidP="0039694C">
      <w:pPr>
        <w:pStyle w:val="newncpi"/>
      </w:pPr>
    </w:p>
    <w:p w:rsidR="00684C3A" w:rsidRPr="00137ED6" w:rsidRDefault="00684C3A" w:rsidP="0039694C">
      <w:pPr>
        <w:pStyle w:val="newncpi"/>
      </w:pPr>
    </w:p>
    <w:p w:rsidR="00684C3A" w:rsidRDefault="00684C3A" w:rsidP="0039694C">
      <w:pPr>
        <w:pStyle w:val="newncpi"/>
        <w:sectPr w:rsidR="00684C3A"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75586C">
            <w:pPr>
              <w:pStyle w:val="append1"/>
              <w:outlineLvl w:val="0"/>
            </w:pPr>
            <w:r>
              <w:t>Приложение 32</w:t>
            </w:r>
          </w:p>
          <w:p w:rsidR="00684C3A" w:rsidRDefault="00684C3A" w:rsidP="0075586C">
            <w:pPr>
              <w:pStyle w:val="append1"/>
            </w:pPr>
            <w:r>
              <w:t xml:space="preserve">к приказу Министерства </w:t>
            </w:r>
          </w:p>
          <w:p w:rsidR="00684C3A" w:rsidRDefault="00684C3A" w:rsidP="0075586C">
            <w:pPr>
              <w:pStyle w:val="append1"/>
            </w:pPr>
            <w:r>
              <w:t xml:space="preserve">сельского хозяйства </w:t>
            </w:r>
          </w:p>
          <w:p w:rsidR="00684C3A" w:rsidRDefault="00684C3A" w:rsidP="0075586C">
            <w:pPr>
              <w:pStyle w:val="append1"/>
            </w:pPr>
            <w:r>
              <w:t xml:space="preserve">и продовольствия </w:t>
            </w:r>
          </w:p>
          <w:p w:rsidR="00684C3A" w:rsidRDefault="00684C3A" w:rsidP="0075586C">
            <w:pPr>
              <w:pStyle w:val="append1"/>
            </w:pPr>
            <w:r>
              <w:t>Республики Беларусь</w:t>
            </w:r>
          </w:p>
          <w:p w:rsidR="00684C3A" w:rsidRDefault="00684C3A" w:rsidP="0075586C">
            <w:pPr>
              <w:pStyle w:val="append"/>
            </w:pPr>
            <w:r w:rsidRPr="00BF5726">
              <w:t>09.11.201</w:t>
            </w:r>
            <w:r w:rsidRPr="00BF5726">
              <w:rPr>
                <w:lang w:val="en-US"/>
              </w:rPr>
              <w:t>7</w:t>
            </w:r>
            <w:r w:rsidRPr="00BF5726">
              <w:t xml:space="preserve"> № 328</w:t>
            </w:r>
          </w:p>
        </w:tc>
      </w:tr>
    </w:tbl>
    <w:p w:rsidR="00684C3A" w:rsidRDefault="00684C3A" w:rsidP="008E0387">
      <w:pPr>
        <w:pStyle w:val="newncpi"/>
      </w:pPr>
    </w:p>
    <w:p w:rsidR="00684C3A" w:rsidRPr="00137ED6" w:rsidRDefault="00684C3A" w:rsidP="008E0387">
      <w:pPr>
        <w:pStyle w:val="newncpi"/>
      </w:pPr>
    </w:p>
    <w:p w:rsidR="00684C3A" w:rsidRPr="0039694C" w:rsidRDefault="00684C3A" w:rsidP="008E0387">
      <w:pPr>
        <w:pStyle w:val="onestring"/>
        <w:rPr>
          <w:sz w:val="24"/>
          <w:szCs w:val="24"/>
        </w:rPr>
      </w:pPr>
      <w:r w:rsidRPr="0039694C">
        <w:rPr>
          <w:sz w:val="24"/>
          <w:szCs w:val="24"/>
        </w:rPr>
        <w:t>Форма 2 рк сх</w:t>
      </w:r>
    </w:p>
    <w:p w:rsidR="00684C3A" w:rsidRPr="00137ED6" w:rsidRDefault="00684C3A" w:rsidP="008E0387">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39694C"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jc w:val="center"/>
              <w:rPr>
                <w:b/>
              </w:rPr>
            </w:pPr>
            <w:r w:rsidRPr="0039694C">
              <w:rPr>
                <w:b/>
              </w:rPr>
              <w:t>ВЕДОМСТВЕННАЯ ОТЧЕТНОСТЬ</w:t>
            </w:r>
          </w:p>
        </w:tc>
      </w:tr>
    </w:tbl>
    <w:p w:rsidR="00684C3A" w:rsidRPr="00137ED6" w:rsidRDefault="00684C3A" w:rsidP="008E0387">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0F49C4"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0F49C4" w:rsidRDefault="00684C3A" w:rsidP="00B1109B">
            <w:pPr>
              <w:pStyle w:val="titleu"/>
              <w:spacing w:before="0" w:after="0"/>
              <w:jc w:val="center"/>
              <w:rPr>
                <w:b w:val="0"/>
              </w:rPr>
            </w:pPr>
            <w:r w:rsidRPr="000F49C4">
              <w:rPr>
                <w:b w:val="0"/>
              </w:rPr>
              <w:t>ОТЧЕТ</w:t>
            </w:r>
            <w:r w:rsidRPr="000F49C4">
              <w:rPr>
                <w:b w:val="0"/>
              </w:rPr>
              <w:br/>
              <w:t>о загрязнении радионуклидом цезия-137 молока, мяса, рыбы пресноводной</w:t>
            </w:r>
          </w:p>
          <w:p w:rsidR="00684C3A" w:rsidRPr="000F49C4" w:rsidRDefault="00684C3A" w:rsidP="00B1109B">
            <w:pPr>
              <w:pStyle w:val="newncpi"/>
              <w:ind w:firstLine="0"/>
              <w:jc w:val="center"/>
            </w:pPr>
            <w:r w:rsidRPr="000F49C4">
              <w:t>за _____ квартал 20___ г.</w:t>
            </w:r>
          </w:p>
        </w:tc>
      </w:tr>
    </w:tbl>
    <w:p w:rsidR="00684C3A" w:rsidRDefault="00684C3A" w:rsidP="008E0387">
      <w:pPr>
        <w:pStyle w:val="newncpi"/>
      </w:pPr>
      <w:r w:rsidRPr="00137ED6">
        <w:t> </w:t>
      </w:r>
    </w:p>
    <w:p w:rsidR="00684C3A" w:rsidRPr="00137ED6" w:rsidRDefault="00684C3A" w:rsidP="008E0387">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39694C"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rPr>
                <w:szCs w:val="24"/>
              </w:rPr>
            </w:pPr>
            <w:r w:rsidRPr="0039694C">
              <w:rPr>
                <w:szCs w:val="24"/>
              </w:rPr>
              <w:t>ПРЕД</w:t>
            </w:r>
            <w:r>
              <w:rPr>
                <w:szCs w:val="24"/>
              </w:rPr>
              <w:t>О</w:t>
            </w:r>
            <w:r w:rsidRPr="0039694C">
              <w:rPr>
                <w:szCs w:val="24"/>
              </w:rPr>
              <w:t>СТАВЛЯЕТСЯ В ЭЛЕКТРОННОМ ВИДЕ</w:t>
            </w:r>
          </w:p>
        </w:tc>
      </w:tr>
    </w:tbl>
    <w:p w:rsidR="00684C3A" w:rsidRDefault="00684C3A" w:rsidP="008E0387"/>
    <w:tbl>
      <w:tblPr>
        <w:tblW w:w="0" w:type="auto"/>
        <w:jc w:val="center"/>
        <w:tblCellMar>
          <w:top w:w="17" w:type="dxa"/>
          <w:left w:w="17" w:type="dxa"/>
          <w:bottom w:w="17" w:type="dxa"/>
          <w:right w:w="17" w:type="dxa"/>
        </w:tblCellMar>
        <w:tblLook w:val="0000" w:firstRow="0" w:lastRow="0" w:firstColumn="0" w:lastColumn="0" w:noHBand="0" w:noVBand="0"/>
      </w:tblPr>
      <w:tblGrid>
        <w:gridCol w:w="3792"/>
        <w:gridCol w:w="2470"/>
        <w:gridCol w:w="1753"/>
        <w:gridCol w:w="1645"/>
      </w:tblGrid>
      <w:tr w:rsidR="00684C3A" w:rsidRPr="0039694C" w:rsidTr="00B1109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39694C" w:rsidRDefault="00684C3A" w:rsidP="00B1109B">
            <w:pPr>
              <w:pStyle w:val="table10"/>
              <w:jc w:val="center"/>
            </w:pPr>
            <w:r w:rsidRPr="0039694C">
              <w:t>Кто пред</w:t>
            </w:r>
            <w:r>
              <w:t>о</w:t>
            </w:r>
            <w:r w:rsidRPr="0039694C">
              <w:t>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39694C" w:rsidRDefault="00684C3A" w:rsidP="00B1109B">
            <w:pPr>
              <w:pStyle w:val="table10"/>
              <w:jc w:val="center"/>
            </w:pPr>
            <w:r w:rsidRPr="0039694C">
              <w:t>Кому пред</w:t>
            </w:r>
            <w:r>
              <w:t>о</w:t>
            </w:r>
            <w:r w:rsidRPr="0039694C">
              <w:t>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39694C" w:rsidRDefault="00684C3A" w:rsidP="00B1109B">
            <w:pPr>
              <w:pStyle w:val="table10"/>
              <w:jc w:val="center"/>
            </w:pPr>
            <w:r w:rsidRPr="0039694C">
              <w:t xml:space="preserve">Срок </w:t>
            </w:r>
            <w:r>
              <w:br/>
            </w:r>
            <w:r w:rsidRPr="0039694C">
              <w:t>пред</w:t>
            </w:r>
            <w:r>
              <w:t>о</w:t>
            </w:r>
            <w:r w:rsidRPr="0039694C">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39694C" w:rsidRDefault="00684C3A" w:rsidP="00B1109B">
            <w:pPr>
              <w:pStyle w:val="table10"/>
              <w:jc w:val="center"/>
            </w:pPr>
            <w:r w:rsidRPr="0039694C">
              <w:t>Периодичность пред</w:t>
            </w:r>
            <w:r>
              <w:t>о</w:t>
            </w:r>
            <w:r w:rsidRPr="0039694C">
              <w:t>ставления</w:t>
            </w:r>
          </w:p>
        </w:tc>
      </w:tr>
      <w:tr w:rsidR="00684C3A" w:rsidRPr="0039694C" w:rsidTr="004E70CC">
        <w:trPr>
          <w:trHeight w:val="1182"/>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39694C" w:rsidRDefault="00684C3A" w:rsidP="00B1109B">
            <w:pPr>
              <w:tabs>
                <w:tab w:val="left" w:pos="0"/>
              </w:tabs>
              <w:ind w:firstLine="6"/>
              <w:rPr>
                <w:sz w:val="20"/>
              </w:rPr>
            </w:pPr>
            <w:r w:rsidRPr="0039694C">
              <w:rPr>
                <w:sz w:val="20"/>
                <w:szCs w:val="20"/>
              </w:rPr>
              <w:t xml:space="preserve">Юридические лица, осуществляющие: </w:t>
            </w:r>
          </w:p>
          <w:p w:rsidR="00684C3A" w:rsidRPr="0039694C" w:rsidRDefault="00684C3A" w:rsidP="00B1109B">
            <w:pPr>
              <w:tabs>
                <w:tab w:val="left" w:pos="0"/>
              </w:tabs>
              <w:ind w:firstLine="284"/>
              <w:rPr>
                <w:sz w:val="20"/>
              </w:rPr>
            </w:pPr>
            <w:r w:rsidRPr="0039694C">
              <w:rPr>
                <w:sz w:val="20"/>
                <w:szCs w:val="20"/>
              </w:rPr>
              <w:t>производство молочных продуктов, переработку и консервирование мяса и производство мясной и мясосодержащей продукции,</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pPr>
            <w:r w:rsidRPr="0039694C">
              <w:t>Областным мясо-молочным объединениям</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pPr>
            <w:r w:rsidRPr="0039694C">
              <w:t>8-го числа после отчетного периода</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39694C" w:rsidRDefault="00684C3A" w:rsidP="00B1109B">
            <w:pPr>
              <w:pStyle w:val="table10"/>
              <w:jc w:val="center"/>
            </w:pPr>
            <w:r w:rsidRPr="0039694C">
              <w:t>Квартальная</w:t>
            </w:r>
          </w:p>
        </w:tc>
      </w:tr>
      <w:tr w:rsidR="00684C3A" w:rsidRPr="0039694C" w:rsidTr="00B1109B">
        <w:trPr>
          <w:jc w:val="center"/>
        </w:trPr>
        <w:tc>
          <w:tcPr>
            <w:tcW w:w="0" w:type="auto"/>
            <w:tcBorders>
              <w:left w:val="single" w:sz="4" w:space="0" w:color="auto"/>
              <w:right w:val="single" w:sz="4" w:space="0" w:color="auto"/>
            </w:tcBorders>
            <w:tcMar>
              <w:top w:w="0" w:type="dxa"/>
              <w:left w:w="6" w:type="dxa"/>
              <w:bottom w:w="0" w:type="dxa"/>
              <w:right w:w="6" w:type="dxa"/>
            </w:tcMar>
          </w:tcPr>
          <w:p w:rsidR="00684C3A" w:rsidRPr="0039694C" w:rsidRDefault="00684C3A" w:rsidP="00B1109B">
            <w:pPr>
              <w:tabs>
                <w:tab w:val="left" w:pos="0"/>
              </w:tabs>
              <w:ind w:firstLine="284"/>
              <w:rPr>
                <w:sz w:val="20"/>
                <w:szCs w:val="20"/>
              </w:rPr>
            </w:pPr>
            <w:r w:rsidRPr="0039694C">
              <w:rPr>
                <w:sz w:val="20"/>
                <w:szCs w:val="20"/>
              </w:rPr>
              <w:t>рыбоводство,</w:t>
            </w:r>
          </w:p>
        </w:tc>
        <w:tc>
          <w:tcPr>
            <w:tcW w:w="0" w:type="auto"/>
            <w:tcBorders>
              <w:left w:val="single" w:sz="4" w:space="0" w:color="auto"/>
              <w:right w:val="single" w:sz="4" w:space="0" w:color="auto"/>
            </w:tcBorders>
            <w:tcMar>
              <w:top w:w="0" w:type="dxa"/>
              <w:left w:w="6" w:type="dxa"/>
              <w:bottom w:w="0" w:type="dxa"/>
              <w:right w:w="6" w:type="dxa"/>
            </w:tcMar>
          </w:tcPr>
          <w:p w:rsidR="00684C3A" w:rsidRPr="0039694C" w:rsidRDefault="00684C3A" w:rsidP="00B1109B">
            <w:pPr>
              <w:pStyle w:val="27"/>
              <w:rPr>
                <w:sz w:val="20"/>
                <w:szCs w:val="20"/>
              </w:rPr>
            </w:pPr>
            <w:r w:rsidRPr="0039694C">
              <w:rPr>
                <w:sz w:val="20"/>
                <w:szCs w:val="20"/>
              </w:rPr>
              <w:t>ГО «Белводхоз»</w:t>
            </w:r>
          </w:p>
        </w:tc>
        <w:tc>
          <w:tcPr>
            <w:tcW w:w="0" w:type="auto"/>
            <w:vMerge/>
            <w:tcBorders>
              <w:left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pPr>
          </w:p>
        </w:tc>
        <w:tc>
          <w:tcPr>
            <w:tcW w:w="0" w:type="auto"/>
            <w:vMerge/>
            <w:tcBorders>
              <w:left w:val="single" w:sz="4" w:space="0" w:color="auto"/>
              <w:right w:val="single" w:sz="4" w:space="0" w:color="auto"/>
            </w:tcBorders>
            <w:tcMar>
              <w:top w:w="0" w:type="dxa"/>
              <w:left w:w="6" w:type="dxa"/>
              <w:bottom w:w="0" w:type="dxa"/>
              <w:right w:w="6" w:type="dxa"/>
            </w:tcMar>
            <w:vAlign w:val="center"/>
          </w:tcPr>
          <w:p w:rsidR="00684C3A" w:rsidRPr="0039694C" w:rsidRDefault="00684C3A" w:rsidP="00B1109B">
            <w:pPr>
              <w:pStyle w:val="table10"/>
              <w:jc w:val="center"/>
            </w:pPr>
          </w:p>
        </w:tc>
      </w:tr>
      <w:tr w:rsidR="00684C3A" w:rsidRPr="0039694C" w:rsidTr="00B1109B">
        <w:trPr>
          <w:jc w:val="center"/>
        </w:trPr>
        <w:tc>
          <w:tcPr>
            <w:tcW w:w="0" w:type="auto"/>
            <w:tcBorders>
              <w:left w:val="single" w:sz="4" w:space="0" w:color="auto"/>
              <w:right w:val="single" w:sz="4" w:space="0" w:color="auto"/>
            </w:tcBorders>
            <w:tcMar>
              <w:top w:w="0" w:type="dxa"/>
              <w:left w:w="6" w:type="dxa"/>
              <w:bottom w:w="0" w:type="dxa"/>
              <w:right w:w="6" w:type="dxa"/>
            </w:tcMar>
          </w:tcPr>
          <w:p w:rsidR="00684C3A" w:rsidRPr="0039694C" w:rsidRDefault="00684C3A" w:rsidP="00B1109B">
            <w:pPr>
              <w:pStyle w:val="27"/>
              <w:ind w:firstLine="284"/>
              <w:rPr>
                <w:sz w:val="20"/>
                <w:szCs w:val="20"/>
              </w:rPr>
            </w:pPr>
            <w:r w:rsidRPr="0039694C">
              <w:rPr>
                <w:sz w:val="20"/>
                <w:szCs w:val="20"/>
              </w:rPr>
              <w:t>разведение сельскохозяйственной птицы</w:t>
            </w:r>
          </w:p>
          <w:p w:rsidR="00684C3A" w:rsidRPr="0039694C" w:rsidRDefault="00684C3A" w:rsidP="00B1109B">
            <w:pPr>
              <w:pStyle w:val="27"/>
              <w:ind w:firstLine="6"/>
              <w:rPr>
                <w:sz w:val="20"/>
              </w:rPr>
            </w:pPr>
            <w:r w:rsidRPr="0039694C">
              <w:rPr>
                <w:sz w:val="20"/>
                <w:szCs w:val="20"/>
              </w:rPr>
              <w:t>Областные мясо-молочные объединения</w:t>
            </w:r>
          </w:p>
        </w:tc>
        <w:tc>
          <w:tcPr>
            <w:tcW w:w="0" w:type="auto"/>
            <w:tcBorders>
              <w:left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pPr>
            <w:r w:rsidRPr="0039694C">
              <w:t xml:space="preserve">Комитетам по сельскому хозяйству и продовольствию облисполкомов </w:t>
            </w:r>
          </w:p>
        </w:tc>
        <w:tc>
          <w:tcPr>
            <w:tcW w:w="0" w:type="auto"/>
            <w:tcBorders>
              <w:left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pPr>
            <w:r w:rsidRPr="0039694C">
              <w:t>10-го числа после отчетного периода</w:t>
            </w:r>
          </w:p>
        </w:tc>
        <w:tc>
          <w:tcPr>
            <w:tcW w:w="0" w:type="auto"/>
            <w:vMerge/>
            <w:tcBorders>
              <w:left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jc w:val="center"/>
            </w:pPr>
          </w:p>
        </w:tc>
      </w:tr>
      <w:tr w:rsidR="00684C3A" w:rsidRPr="0039694C" w:rsidTr="004E70CC">
        <w:trPr>
          <w:trHeight w:val="684"/>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pPr>
            <w:r w:rsidRPr="0039694C">
              <w:t>ГО «Белводхоз»,</w:t>
            </w:r>
          </w:p>
          <w:p w:rsidR="00684C3A" w:rsidRPr="0039694C" w:rsidRDefault="00684C3A" w:rsidP="00B1109B">
            <w:pPr>
              <w:pStyle w:val="table10"/>
            </w:pPr>
            <w:r w:rsidRPr="0039694C">
              <w:t xml:space="preserve">Комитеты по сельскому хозяйству и продовольствию облисполкомов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pPr>
            <w:r w:rsidRPr="0039694C">
              <w:t>Министерству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pPr>
            <w:r w:rsidRPr="0039694C">
              <w:t>12-го числа после отчетного периода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rsidR="00684C3A" w:rsidRPr="0039694C" w:rsidRDefault="00684C3A" w:rsidP="00B1109B">
            <w:pPr>
              <w:pStyle w:val="table10"/>
              <w:jc w:val="center"/>
            </w:pPr>
          </w:p>
        </w:tc>
      </w:tr>
    </w:tbl>
    <w:p w:rsidR="00684C3A" w:rsidRDefault="00684C3A" w:rsidP="008E0387">
      <w:pPr>
        <w:pStyle w:val="newncpi"/>
      </w:pPr>
      <w:r w:rsidRPr="00137ED6">
        <w:t> </w:t>
      </w:r>
    </w:p>
    <w:p w:rsidR="00684C3A" w:rsidRDefault="00684C3A" w:rsidP="008E0387">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B1109B">
        <w:trPr>
          <w:jc w:val="center"/>
        </w:trPr>
        <w:tc>
          <w:tcPr>
            <w:tcW w:w="5000" w:type="pct"/>
          </w:tcPr>
          <w:p w:rsidR="00684C3A" w:rsidRDefault="00684C3A" w:rsidP="00B1109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8E0387">
      <w:pPr>
        <w:pStyle w:val="onestring"/>
      </w:pPr>
    </w:p>
    <w:p w:rsidR="00684C3A" w:rsidRDefault="00684C3A" w:rsidP="008E0387">
      <w:pPr>
        <w:pStyle w:val="onestring"/>
      </w:pPr>
    </w:p>
    <w:p w:rsidR="00684C3A" w:rsidRPr="00137ED6" w:rsidRDefault="00684C3A" w:rsidP="008E0387">
      <w:pPr>
        <w:pStyle w:val="onestring"/>
      </w:pPr>
    </w:p>
    <w:p w:rsidR="00684C3A" w:rsidRPr="00137ED6" w:rsidRDefault="00684C3A" w:rsidP="008E0387">
      <w:pPr>
        <w:pStyle w:val="onestring"/>
      </w:pPr>
      <w:r w:rsidRPr="00137ED6">
        <w:t>Таблица 1</w:t>
      </w:r>
    </w:p>
    <w:tbl>
      <w:tblPr>
        <w:tblW w:w="0" w:type="auto"/>
        <w:jc w:val="center"/>
        <w:tblBorders>
          <w:top w:val="single" w:sz="4" w:space="0" w:color="auto"/>
          <w:left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950"/>
        <w:gridCol w:w="2133"/>
        <w:gridCol w:w="904"/>
        <w:gridCol w:w="952"/>
        <w:gridCol w:w="1052"/>
        <w:gridCol w:w="1152"/>
        <w:gridCol w:w="1438"/>
      </w:tblGrid>
      <w:tr w:rsidR="00684C3A" w:rsidRPr="0039694C" w:rsidTr="00B1109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Район</w:t>
            </w:r>
            <w:r>
              <w:t>-</w:t>
            </w:r>
            <w:r w:rsidRPr="0039694C">
              <w:t xml:space="preserve">поставщик </w:t>
            </w:r>
            <w:r>
              <w:br/>
            </w:r>
            <w:r w:rsidRPr="0039694C">
              <w:t>молока, область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Поступило молока, тонн</w:t>
            </w:r>
          </w:p>
        </w:tc>
        <w:tc>
          <w:tcPr>
            <w:tcW w:w="0" w:type="auto"/>
            <w:gridSpan w:val="5"/>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В том числе с удельной активностью цезия-137</w:t>
            </w:r>
          </w:p>
        </w:tc>
      </w:tr>
      <w:tr w:rsidR="00684C3A" w:rsidRPr="0039694C" w:rsidTr="00B1109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до 37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37–50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50–100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100–370 Бк/л</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370 Бк/л и более</w:t>
            </w:r>
          </w:p>
        </w:tc>
      </w:tr>
      <w:tr w:rsidR="00684C3A" w:rsidRPr="0039694C" w:rsidTr="00B1109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5</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39694C" w:rsidRDefault="00684C3A" w:rsidP="00B1109B">
            <w:pPr>
              <w:pStyle w:val="table10"/>
              <w:jc w:val="center"/>
            </w:pPr>
            <w:r w:rsidRPr="0039694C">
              <w:t>6</w:t>
            </w:r>
          </w:p>
        </w:tc>
      </w:tr>
      <w:tr w:rsidR="00684C3A" w:rsidRPr="0039694C" w:rsidTr="00B1109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Общественный сектор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r>
      <w:tr w:rsidR="00684C3A" w:rsidRPr="0039694C" w:rsidTr="00B1109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Частный сектор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39694C" w:rsidRDefault="00684C3A" w:rsidP="00B1109B">
            <w:pPr>
              <w:pStyle w:val="table10"/>
            </w:pPr>
            <w:r w:rsidRPr="0039694C">
              <w:t> </w:t>
            </w:r>
          </w:p>
        </w:tc>
      </w:tr>
    </w:tbl>
    <w:p w:rsidR="00684C3A" w:rsidRPr="00137ED6" w:rsidRDefault="00684C3A" w:rsidP="008E0387">
      <w:pPr>
        <w:pStyle w:val="newncpi"/>
      </w:pPr>
      <w:r w:rsidRPr="00137ED6">
        <w:t> </w:t>
      </w:r>
    </w:p>
    <w:p w:rsidR="00684C3A" w:rsidRPr="00137ED6" w:rsidRDefault="00684C3A" w:rsidP="008E0387">
      <w:pPr>
        <w:pStyle w:val="onestring"/>
      </w:pPr>
    </w:p>
    <w:p w:rsidR="00684C3A" w:rsidRPr="00137ED6" w:rsidRDefault="00684C3A" w:rsidP="008E0387">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9"/>
        <w:gridCol w:w="1949"/>
        <w:gridCol w:w="687"/>
        <w:gridCol w:w="707"/>
        <w:gridCol w:w="748"/>
        <w:gridCol w:w="789"/>
        <w:gridCol w:w="789"/>
        <w:gridCol w:w="927"/>
        <w:gridCol w:w="1106"/>
      </w:tblGrid>
      <w:tr w:rsidR="00684C3A" w:rsidRPr="00AA60A5" w:rsidTr="00B1109B">
        <w:trPr>
          <w:jc w:val="center"/>
        </w:trPr>
        <w:tc>
          <w:tcPr>
            <w:tcW w:w="0" w:type="auto"/>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Район</w:t>
            </w:r>
            <w:r>
              <w:t>-</w:t>
            </w:r>
            <w:r w:rsidRPr="00AA60A5">
              <w:t>поставщик скота и мяса, область</w:t>
            </w:r>
          </w:p>
        </w:tc>
        <w:tc>
          <w:tcPr>
            <w:tcW w:w="0" w:type="auto"/>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Поступило говядины и телятины, тонн</w:t>
            </w:r>
          </w:p>
        </w:tc>
        <w:tc>
          <w:tcPr>
            <w:tcW w:w="0" w:type="auto"/>
            <w:gridSpan w:val="6"/>
            <w:tcMar>
              <w:top w:w="17" w:type="dxa"/>
              <w:left w:w="17" w:type="dxa"/>
              <w:bottom w:w="17" w:type="dxa"/>
              <w:right w:w="17" w:type="dxa"/>
            </w:tcMar>
            <w:vAlign w:val="center"/>
          </w:tcPr>
          <w:p w:rsidR="00684C3A" w:rsidRPr="00AA60A5" w:rsidRDefault="00684C3A" w:rsidP="00B1109B">
            <w:pPr>
              <w:pStyle w:val="table10"/>
              <w:jc w:val="center"/>
            </w:pPr>
            <w:r w:rsidRPr="00AA60A5">
              <w:t>В том числе с удельной активностью цезия-137</w:t>
            </w:r>
          </w:p>
        </w:tc>
        <w:tc>
          <w:tcPr>
            <w:tcW w:w="0" w:type="auto"/>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Возврат скота, гол.</w:t>
            </w:r>
          </w:p>
        </w:tc>
      </w:tr>
      <w:tr w:rsidR="00684C3A" w:rsidRPr="00AA60A5" w:rsidTr="00B1109B">
        <w:trPr>
          <w:jc w:val="center"/>
        </w:trPr>
        <w:tc>
          <w:tcPr>
            <w:tcW w:w="0" w:type="auto"/>
            <w:vMerge/>
            <w:tcMar>
              <w:top w:w="17" w:type="dxa"/>
              <w:left w:w="17" w:type="dxa"/>
              <w:bottom w:w="17" w:type="dxa"/>
              <w:right w:w="17" w:type="dxa"/>
            </w:tcMar>
            <w:vAlign w:val="center"/>
          </w:tcPr>
          <w:p w:rsidR="00684C3A" w:rsidRPr="00AA60A5" w:rsidRDefault="00684C3A" w:rsidP="00B1109B">
            <w:pPr>
              <w:rPr>
                <w:sz w:val="20"/>
                <w:szCs w:val="20"/>
              </w:rPr>
            </w:pPr>
          </w:p>
        </w:tc>
        <w:tc>
          <w:tcPr>
            <w:tcW w:w="0" w:type="auto"/>
            <w:vMerge/>
            <w:tcMar>
              <w:top w:w="17" w:type="dxa"/>
              <w:left w:w="17" w:type="dxa"/>
              <w:bottom w:w="17" w:type="dxa"/>
              <w:right w:w="17" w:type="dxa"/>
            </w:tcMar>
            <w:vAlign w:val="center"/>
          </w:tcPr>
          <w:p w:rsidR="00684C3A" w:rsidRPr="00AA60A5" w:rsidRDefault="00684C3A" w:rsidP="00B1109B">
            <w:pPr>
              <w:rPr>
                <w:sz w:val="20"/>
                <w:szCs w:val="20"/>
              </w:rPr>
            </w:pP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до 37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37–50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50–100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100–200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200–500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500 Бк/кг и более</w:t>
            </w:r>
          </w:p>
        </w:tc>
        <w:tc>
          <w:tcPr>
            <w:tcW w:w="0" w:type="auto"/>
            <w:vMerge/>
            <w:tcMar>
              <w:top w:w="17" w:type="dxa"/>
              <w:left w:w="17" w:type="dxa"/>
              <w:bottom w:w="17" w:type="dxa"/>
              <w:right w:w="17" w:type="dxa"/>
            </w:tcMar>
            <w:vAlign w:val="center"/>
          </w:tcPr>
          <w:p w:rsidR="00684C3A" w:rsidRPr="00AA60A5" w:rsidRDefault="00684C3A" w:rsidP="00B1109B">
            <w:pPr>
              <w:rPr>
                <w:sz w:val="20"/>
                <w:szCs w:val="20"/>
              </w:rPr>
            </w:pPr>
          </w:p>
        </w:tc>
      </w:tr>
      <w:tr w:rsidR="00684C3A" w:rsidRPr="00AA60A5" w:rsidTr="00B1109B">
        <w:trPr>
          <w:jc w:val="center"/>
        </w:trPr>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А</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1</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2</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3</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4</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6</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7</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8</w:t>
            </w:r>
          </w:p>
        </w:tc>
      </w:tr>
      <w:tr w:rsidR="00684C3A" w:rsidRPr="00AA60A5" w:rsidTr="00B1109B">
        <w:trPr>
          <w:jc w:val="center"/>
        </w:trPr>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r>
    </w:tbl>
    <w:p w:rsidR="00684C3A" w:rsidRPr="00137ED6" w:rsidRDefault="00684C3A" w:rsidP="008E0387">
      <w:pPr>
        <w:pStyle w:val="newncpi"/>
      </w:pPr>
      <w:r w:rsidRPr="00137ED6">
        <w:t> </w:t>
      </w:r>
    </w:p>
    <w:p w:rsidR="00684C3A" w:rsidRPr="00137ED6" w:rsidRDefault="00684C3A" w:rsidP="008E0387">
      <w:pPr>
        <w:pStyle w:val="onestring"/>
      </w:pPr>
      <w:r w:rsidRPr="00137ED6">
        <w:t>Таблица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08"/>
        <w:gridCol w:w="1581"/>
        <w:gridCol w:w="736"/>
        <w:gridCol w:w="761"/>
        <w:gridCol w:w="812"/>
        <w:gridCol w:w="862"/>
        <w:gridCol w:w="862"/>
        <w:gridCol w:w="1024"/>
        <w:gridCol w:w="825"/>
      </w:tblGrid>
      <w:tr w:rsidR="00684C3A" w:rsidRPr="00AA60A5" w:rsidTr="00B1109B">
        <w:trPr>
          <w:jc w:val="center"/>
        </w:trPr>
        <w:tc>
          <w:tcPr>
            <w:tcW w:w="0" w:type="auto"/>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Район</w:t>
            </w:r>
            <w:r>
              <w:t>-</w:t>
            </w:r>
            <w:r w:rsidRPr="00AA60A5">
              <w:t>поставщик скота и мяса, область</w:t>
            </w:r>
          </w:p>
        </w:tc>
        <w:tc>
          <w:tcPr>
            <w:tcW w:w="0" w:type="auto"/>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Поступило конины, тонн</w:t>
            </w:r>
          </w:p>
        </w:tc>
        <w:tc>
          <w:tcPr>
            <w:tcW w:w="0" w:type="auto"/>
            <w:gridSpan w:val="6"/>
            <w:tcMar>
              <w:top w:w="17" w:type="dxa"/>
              <w:left w:w="17" w:type="dxa"/>
              <w:bottom w:w="17" w:type="dxa"/>
              <w:right w:w="17" w:type="dxa"/>
            </w:tcMar>
            <w:vAlign w:val="center"/>
          </w:tcPr>
          <w:p w:rsidR="00684C3A" w:rsidRPr="00AA60A5" w:rsidRDefault="00684C3A" w:rsidP="00B1109B">
            <w:pPr>
              <w:pStyle w:val="table10"/>
              <w:jc w:val="center"/>
            </w:pPr>
            <w:r w:rsidRPr="00AA60A5">
              <w:t>В том числе с удельной активностью цезия-137</w:t>
            </w:r>
          </w:p>
        </w:tc>
        <w:tc>
          <w:tcPr>
            <w:tcW w:w="0" w:type="auto"/>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 xml:space="preserve">Возврат </w:t>
            </w:r>
            <w:r>
              <w:br/>
            </w:r>
            <w:r w:rsidRPr="00AA60A5">
              <w:t>скота, гол.</w:t>
            </w:r>
          </w:p>
        </w:tc>
      </w:tr>
      <w:tr w:rsidR="00684C3A" w:rsidRPr="00AA60A5" w:rsidTr="00B1109B">
        <w:trPr>
          <w:jc w:val="center"/>
        </w:trPr>
        <w:tc>
          <w:tcPr>
            <w:tcW w:w="0" w:type="auto"/>
            <w:vMerge/>
            <w:tcMar>
              <w:top w:w="17" w:type="dxa"/>
              <w:left w:w="17" w:type="dxa"/>
              <w:bottom w:w="17" w:type="dxa"/>
              <w:right w:w="17" w:type="dxa"/>
            </w:tcMar>
            <w:vAlign w:val="center"/>
          </w:tcPr>
          <w:p w:rsidR="00684C3A" w:rsidRPr="00AA60A5" w:rsidRDefault="00684C3A" w:rsidP="00B1109B">
            <w:pPr>
              <w:rPr>
                <w:sz w:val="20"/>
                <w:szCs w:val="20"/>
              </w:rPr>
            </w:pPr>
          </w:p>
        </w:tc>
        <w:tc>
          <w:tcPr>
            <w:tcW w:w="0" w:type="auto"/>
            <w:vMerge/>
            <w:tcMar>
              <w:top w:w="17" w:type="dxa"/>
              <w:left w:w="17" w:type="dxa"/>
              <w:bottom w:w="17" w:type="dxa"/>
              <w:right w:w="17" w:type="dxa"/>
            </w:tcMar>
            <w:vAlign w:val="center"/>
          </w:tcPr>
          <w:p w:rsidR="00684C3A" w:rsidRPr="00AA60A5" w:rsidRDefault="00684C3A" w:rsidP="00B1109B">
            <w:pPr>
              <w:rPr>
                <w:sz w:val="20"/>
                <w:szCs w:val="20"/>
              </w:rPr>
            </w:pP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до 37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37–50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50–100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100–200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200–500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500 Бк/кг и более</w:t>
            </w:r>
          </w:p>
        </w:tc>
        <w:tc>
          <w:tcPr>
            <w:tcW w:w="0" w:type="auto"/>
            <w:vMerge/>
            <w:tcMar>
              <w:top w:w="17" w:type="dxa"/>
              <w:left w:w="17" w:type="dxa"/>
              <w:bottom w:w="17" w:type="dxa"/>
              <w:right w:w="17" w:type="dxa"/>
            </w:tcMar>
            <w:vAlign w:val="center"/>
          </w:tcPr>
          <w:p w:rsidR="00684C3A" w:rsidRPr="00AA60A5" w:rsidRDefault="00684C3A" w:rsidP="00B1109B">
            <w:pPr>
              <w:rPr>
                <w:sz w:val="20"/>
                <w:szCs w:val="20"/>
              </w:rPr>
            </w:pPr>
          </w:p>
        </w:tc>
      </w:tr>
      <w:tr w:rsidR="00684C3A" w:rsidRPr="00AA60A5" w:rsidTr="00B1109B">
        <w:trPr>
          <w:jc w:val="center"/>
        </w:trPr>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А</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1</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2</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3</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4</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6</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7</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8</w:t>
            </w:r>
          </w:p>
        </w:tc>
      </w:tr>
      <w:tr w:rsidR="00684C3A" w:rsidRPr="00AA60A5" w:rsidTr="00B1109B">
        <w:trPr>
          <w:jc w:val="center"/>
        </w:trPr>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r>
    </w:tbl>
    <w:p w:rsidR="00684C3A" w:rsidRPr="00137ED6" w:rsidRDefault="00684C3A" w:rsidP="008E0387">
      <w:pPr>
        <w:pStyle w:val="newncpi"/>
      </w:pPr>
      <w:r w:rsidRPr="00137ED6">
        <w:t> </w:t>
      </w:r>
    </w:p>
    <w:p w:rsidR="00684C3A" w:rsidRPr="00137ED6" w:rsidRDefault="00684C3A" w:rsidP="008E0387">
      <w:pPr>
        <w:pStyle w:val="onestring"/>
      </w:pPr>
      <w:r w:rsidRPr="00137ED6">
        <w:t>Таблица 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702"/>
        <w:gridCol w:w="1720"/>
        <w:gridCol w:w="822"/>
        <w:gridCol w:w="822"/>
        <w:gridCol w:w="822"/>
        <w:gridCol w:w="822"/>
        <w:gridCol w:w="822"/>
        <w:gridCol w:w="882"/>
        <w:gridCol w:w="1257"/>
      </w:tblGrid>
      <w:tr w:rsidR="00684C3A" w:rsidRPr="00137ED6" w:rsidTr="00B1109B">
        <w:trPr>
          <w:trHeight w:val="240"/>
          <w:jc w:val="center"/>
        </w:trPr>
        <w:tc>
          <w:tcPr>
            <w:tcW w:w="880" w:type="pct"/>
            <w:vMerge w:val="restart"/>
            <w:tcMar>
              <w:top w:w="17" w:type="dxa"/>
              <w:left w:w="17" w:type="dxa"/>
              <w:bottom w:w="17" w:type="dxa"/>
              <w:right w:w="17" w:type="dxa"/>
            </w:tcMar>
            <w:vAlign w:val="center"/>
          </w:tcPr>
          <w:p w:rsidR="00684C3A" w:rsidRPr="00137ED6" w:rsidRDefault="00684C3A" w:rsidP="00B1109B">
            <w:pPr>
              <w:pStyle w:val="table10"/>
              <w:jc w:val="center"/>
            </w:pPr>
            <w:r w:rsidRPr="00137ED6">
              <w:t>Район</w:t>
            </w:r>
            <w:r>
              <w:t>-</w:t>
            </w:r>
            <w:r w:rsidRPr="00137ED6">
              <w:t>поставщик скота и мяса, область</w:t>
            </w:r>
          </w:p>
        </w:tc>
        <w:tc>
          <w:tcPr>
            <w:tcW w:w="889" w:type="pct"/>
            <w:vMerge w:val="restart"/>
            <w:tcMar>
              <w:top w:w="17" w:type="dxa"/>
              <w:left w:w="17" w:type="dxa"/>
              <w:bottom w:w="17" w:type="dxa"/>
              <w:right w:w="17" w:type="dxa"/>
            </w:tcMar>
            <w:vAlign w:val="center"/>
          </w:tcPr>
          <w:p w:rsidR="00684C3A" w:rsidRPr="00137ED6" w:rsidRDefault="00684C3A" w:rsidP="00B1109B">
            <w:pPr>
              <w:pStyle w:val="table10"/>
              <w:jc w:val="center"/>
            </w:pPr>
            <w:r w:rsidRPr="00137ED6">
              <w:t>Поступило свинины, тонн</w:t>
            </w:r>
          </w:p>
        </w:tc>
        <w:tc>
          <w:tcPr>
            <w:tcW w:w="2581" w:type="pct"/>
            <w:gridSpan w:val="6"/>
            <w:tcMar>
              <w:top w:w="17" w:type="dxa"/>
              <w:left w:w="17" w:type="dxa"/>
              <w:bottom w:w="17" w:type="dxa"/>
              <w:right w:w="17" w:type="dxa"/>
            </w:tcMar>
            <w:vAlign w:val="center"/>
          </w:tcPr>
          <w:p w:rsidR="00684C3A" w:rsidRPr="00137ED6" w:rsidRDefault="00684C3A" w:rsidP="00B1109B">
            <w:pPr>
              <w:pStyle w:val="table10"/>
              <w:jc w:val="center"/>
            </w:pPr>
            <w:r w:rsidRPr="00137ED6">
              <w:t>В том числе с удельной активностью цезия-137</w:t>
            </w:r>
          </w:p>
        </w:tc>
        <w:tc>
          <w:tcPr>
            <w:tcW w:w="650" w:type="pct"/>
            <w:vMerge w:val="restart"/>
            <w:tcMar>
              <w:top w:w="17" w:type="dxa"/>
              <w:left w:w="17" w:type="dxa"/>
              <w:bottom w:w="17" w:type="dxa"/>
              <w:right w:w="17" w:type="dxa"/>
            </w:tcMar>
            <w:vAlign w:val="center"/>
          </w:tcPr>
          <w:p w:rsidR="00684C3A" w:rsidRPr="00137ED6" w:rsidRDefault="00684C3A" w:rsidP="00B1109B">
            <w:pPr>
              <w:pStyle w:val="table10"/>
              <w:jc w:val="center"/>
            </w:pPr>
            <w:r w:rsidRPr="00137ED6">
              <w:t xml:space="preserve">Возврат </w:t>
            </w:r>
            <w:r>
              <w:br/>
            </w:r>
            <w:r w:rsidRPr="00137ED6">
              <w:t>скота, гол.</w:t>
            </w:r>
          </w:p>
        </w:tc>
      </w:tr>
      <w:tr w:rsidR="00684C3A" w:rsidRPr="00137ED6" w:rsidTr="00B1109B">
        <w:trPr>
          <w:trHeight w:val="240"/>
          <w:jc w:val="center"/>
        </w:trPr>
        <w:tc>
          <w:tcPr>
            <w:tcW w:w="0" w:type="auto"/>
            <w:vMerge/>
            <w:tcMar>
              <w:top w:w="17" w:type="dxa"/>
              <w:left w:w="17" w:type="dxa"/>
              <w:bottom w:w="17" w:type="dxa"/>
              <w:right w:w="17" w:type="dxa"/>
            </w:tcMar>
            <w:vAlign w:val="center"/>
          </w:tcPr>
          <w:p w:rsidR="00684C3A" w:rsidRPr="00137ED6" w:rsidRDefault="00684C3A" w:rsidP="00B1109B">
            <w:pPr>
              <w:rPr>
                <w:sz w:val="20"/>
                <w:szCs w:val="20"/>
              </w:rPr>
            </w:pPr>
          </w:p>
        </w:tc>
        <w:tc>
          <w:tcPr>
            <w:tcW w:w="0" w:type="auto"/>
            <w:vMerge/>
            <w:tcMar>
              <w:top w:w="17" w:type="dxa"/>
              <w:left w:w="17" w:type="dxa"/>
              <w:bottom w:w="17" w:type="dxa"/>
              <w:right w:w="17" w:type="dxa"/>
            </w:tcMar>
            <w:vAlign w:val="center"/>
          </w:tcPr>
          <w:p w:rsidR="00684C3A" w:rsidRPr="00137ED6" w:rsidRDefault="00684C3A" w:rsidP="00B1109B">
            <w:pPr>
              <w:rPr>
                <w:sz w:val="20"/>
                <w:szCs w:val="20"/>
              </w:rPr>
            </w:pP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до 37 Бк/кг</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37–50 Бк/кг</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50–100 Бк/кг</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100–200 Бк/кг</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200–500 Бк/кг</w:t>
            </w:r>
          </w:p>
        </w:tc>
        <w:tc>
          <w:tcPr>
            <w:tcW w:w="456" w:type="pct"/>
            <w:tcMar>
              <w:top w:w="17" w:type="dxa"/>
              <w:left w:w="17" w:type="dxa"/>
              <w:bottom w:w="17" w:type="dxa"/>
              <w:right w:w="17" w:type="dxa"/>
            </w:tcMar>
            <w:vAlign w:val="center"/>
          </w:tcPr>
          <w:p w:rsidR="00684C3A" w:rsidRPr="00137ED6" w:rsidRDefault="00684C3A" w:rsidP="00B1109B">
            <w:pPr>
              <w:pStyle w:val="table10"/>
              <w:jc w:val="center"/>
            </w:pPr>
            <w:r w:rsidRPr="00137ED6">
              <w:t>500 Бк/кг и более</w:t>
            </w:r>
          </w:p>
        </w:tc>
        <w:tc>
          <w:tcPr>
            <w:tcW w:w="0" w:type="auto"/>
            <w:vMerge/>
            <w:tcMar>
              <w:top w:w="17" w:type="dxa"/>
              <w:left w:w="17" w:type="dxa"/>
              <w:bottom w:w="17" w:type="dxa"/>
              <w:right w:w="17" w:type="dxa"/>
            </w:tcMar>
            <w:vAlign w:val="center"/>
          </w:tcPr>
          <w:p w:rsidR="00684C3A" w:rsidRPr="00137ED6" w:rsidRDefault="00684C3A" w:rsidP="00B1109B">
            <w:pPr>
              <w:rPr>
                <w:sz w:val="20"/>
                <w:szCs w:val="20"/>
              </w:rPr>
            </w:pPr>
          </w:p>
        </w:tc>
      </w:tr>
      <w:tr w:rsidR="00684C3A" w:rsidRPr="00137ED6" w:rsidTr="00B1109B">
        <w:trPr>
          <w:trHeight w:val="240"/>
          <w:jc w:val="center"/>
        </w:trPr>
        <w:tc>
          <w:tcPr>
            <w:tcW w:w="880" w:type="pct"/>
            <w:tcMar>
              <w:top w:w="17" w:type="dxa"/>
              <w:left w:w="17" w:type="dxa"/>
              <w:bottom w:w="17" w:type="dxa"/>
              <w:right w:w="17" w:type="dxa"/>
            </w:tcMar>
            <w:vAlign w:val="center"/>
          </w:tcPr>
          <w:p w:rsidR="00684C3A" w:rsidRPr="00137ED6" w:rsidRDefault="00684C3A" w:rsidP="00B1109B">
            <w:pPr>
              <w:pStyle w:val="table10"/>
              <w:jc w:val="center"/>
            </w:pPr>
            <w:r w:rsidRPr="00137ED6">
              <w:t>А</w:t>
            </w:r>
          </w:p>
        </w:tc>
        <w:tc>
          <w:tcPr>
            <w:tcW w:w="889" w:type="pct"/>
            <w:tcMar>
              <w:top w:w="17" w:type="dxa"/>
              <w:left w:w="17" w:type="dxa"/>
              <w:bottom w:w="17" w:type="dxa"/>
              <w:right w:w="17" w:type="dxa"/>
            </w:tcMar>
            <w:vAlign w:val="center"/>
          </w:tcPr>
          <w:p w:rsidR="00684C3A" w:rsidRPr="00137ED6" w:rsidRDefault="00684C3A" w:rsidP="00B1109B">
            <w:pPr>
              <w:pStyle w:val="table10"/>
              <w:jc w:val="center"/>
            </w:pPr>
            <w:r w:rsidRPr="00137ED6">
              <w:t>1</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2</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3</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4</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5</w:t>
            </w:r>
          </w:p>
        </w:tc>
        <w:tc>
          <w:tcPr>
            <w:tcW w:w="425" w:type="pct"/>
            <w:tcMar>
              <w:top w:w="17" w:type="dxa"/>
              <w:left w:w="17" w:type="dxa"/>
              <w:bottom w:w="17" w:type="dxa"/>
              <w:right w:w="17" w:type="dxa"/>
            </w:tcMar>
            <w:vAlign w:val="center"/>
          </w:tcPr>
          <w:p w:rsidR="00684C3A" w:rsidRPr="00137ED6" w:rsidRDefault="00684C3A" w:rsidP="00B1109B">
            <w:pPr>
              <w:pStyle w:val="table10"/>
              <w:jc w:val="center"/>
            </w:pPr>
            <w:r w:rsidRPr="00137ED6">
              <w:t>6</w:t>
            </w:r>
          </w:p>
        </w:tc>
        <w:tc>
          <w:tcPr>
            <w:tcW w:w="456" w:type="pct"/>
            <w:tcMar>
              <w:top w:w="17" w:type="dxa"/>
              <w:left w:w="17" w:type="dxa"/>
              <w:bottom w:w="17" w:type="dxa"/>
              <w:right w:w="17" w:type="dxa"/>
            </w:tcMar>
            <w:vAlign w:val="center"/>
          </w:tcPr>
          <w:p w:rsidR="00684C3A" w:rsidRPr="00137ED6" w:rsidRDefault="00684C3A" w:rsidP="00B1109B">
            <w:pPr>
              <w:pStyle w:val="table10"/>
              <w:jc w:val="center"/>
            </w:pPr>
            <w:r w:rsidRPr="00137ED6">
              <w:t>7</w:t>
            </w:r>
          </w:p>
        </w:tc>
        <w:tc>
          <w:tcPr>
            <w:tcW w:w="650" w:type="pct"/>
            <w:tcMar>
              <w:top w:w="17" w:type="dxa"/>
              <w:left w:w="17" w:type="dxa"/>
              <w:bottom w:w="17" w:type="dxa"/>
              <w:right w:w="17" w:type="dxa"/>
            </w:tcMar>
            <w:vAlign w:val="center"/>
          </w:tcPr>
          <w:p w:rsidR="00684C3A" w:rsidRPr="00137ED6" w:rsidRDefault="00684C3A" w:rsidP="00B1109B">
            <w:pPr>
              <w:pStyle w:val="table10"/>
              <w:jc w:val="center"/>
            </w:pPr>
            <w:r w:rsidRPr="00137ED6">
              <w:t>8</w:t>
            </w:r>
          </w:p>
        </w:tc>
      </w:tr>
      <w:tr w:rsidR="00684C3A" w:rsidRPr="00137ED6" w:rsidTr="00B1109B">
        <w:trPr>
          <w:trHeight w:val="240"/>
          <w:jc w:val="center"/>
        </w:trPr>
        <w:tc>
          <w:tcPr>
            <w:tcW w:w="880" w:type="pct"/>
            <w:tcMar>
              <w:top w:w="17" w:type="dxa"/>
              <w:left w:w="17" w:type="dxa"/>
              <w:bottom w:w="17" w:type="dxa"/>
              <w:right w:w="17" w:type="dxa"/>
            </w:tcMar>
          </w:tcPr>
          <w:p w:rsidR="00684C3A" w:rsidRPr="00137ED6" w:rsidRDefault="00684C3A" w:rsidP="00B1109B">
            <w:pPr>
              <w:pStyle w:val="table10"/>
            </w:pPr>
            <w:r w:rsidRPr="00137ED6">
              <w:t> </w:t>
            </w:r>
          </w:p>
        </w:tc>
        <w:tc>
          <w:tcPr>
            <w:tcW w:w="889" w:type="pct"/>
            <w:tcMar>
              <w:top w:w="17" w:type="dxa"/>
              <w:left w:w="17" w:type="dxa"/>
              <w:bottom w:w="17" w:type="dxa"/>
              <w:right w:w="17" w:type="dxa"/>
            </w:tcMar>
          </w:tcPr>
          <w:p w:rsidR="00684C3A" w:rsidRPr="00137ED6" w:rsidRDefault="00684C3A" w:rsidP="00B1109B">
            <w:pPr>
              <w:pStyle w:val="table10"/>
            </w:pPr>
            <w:r w:rsidRPr="00137ED6">
              <w:t> </w:t>
            </w:r>
          </w:p>
        </w:tc>
        <w:tc>
          <w:tcPr>
            <w:tcW w:w="425" w:type="pct"/>
            <w:tcMar>
              <w:top w:w="17" w:type="dxa"/>
              <w:left w:w="17" w:type="dxa"/>
              <w:bottom w:w="17" w:type="dxa"/>
              <w:right w:w="17" w:type="dxa"/>
            </w:tcMar>
          </w:tcPr>
          <w:p w:rsidR="00684C3A" w:rsidRPr="00137ED6" w:rsidRDefault="00684C3A" w:rsidP="00B1109B">
            <w:pPr>
              <w:pStyle w:val="table10"/>
            </w:pPr>
            <w:r w:rsidRPr="00137ED6">
              <w:t> </w:t>
            </w:r>
          </w:p>
        </w:tc>
        <w:tc>
          <w:tcPr>
            <w:tcW w:w="425" w:type="pct"/>
            <w:tcMar>
              <w:top w:w="17" w:type="dxa"/>
              <w:left w:w="17" w:type="dxa"/>
              <w:bottom w:w="17" w:type="dxa"/>
              <w:right w:w="17" w:type="dxa"/>
            </w:tcMar>
          </w:tcPr>
          <w:p w:rsidR="00684C3A" w:rsidRPr="00137ED6" w:rsidRDefault="00684C3A" w:rsidP="00B1109B">
            <w:pPr>
              <w:pStyle w:val="table10"/>
            </w:pPr>
            <w:r w:rsidRPr="00137ED6">
              <w:t> </w:t>
            </w:r>
          </w:p>
        </w:tc>
        <w:tc>
          <w:tcPr>
            <w:tcW w:w="425" w:type="pct"/>
            <w:tcMar>
              <w:top w:w="17" w:type="dxa"/>
              <w:left w:w="17" w:type="dxa"/>
              <w:bottom w:w="17" w:type="dxa"/>
              <w:right w:w="17" w:type="dxa"/>
            </w:tcMar>
          </w:tcPr>
          <w:p w:rsidR="00684C3A" w:rsidRPr="00137ED6" w:rsidRDefault="00684C3A" w:rsidP="00B1109B">
            <w:pPr>
              <w:pStyle w:val="table10"/>
            </w:pPr>
            <w:r w:rsidRPr="00137ED6">
              <w:t> </w:t>
            </w:r>
          </w:p>
        </w:tc>
        <w:tc>
          <w:tcPr>
            <w:tcW w:w="425" w:type="pct"/>
            <w:tcMar>
              <w:top w:w="17" w:type="dxa"/>
              <w:left w:w="17" w:type="dxa"/>
              <w:bottom w:w="17" w:type="dxa"/>
              <w:right w:w="17" w:type="dxa"/>
            </w:tcMar>
          </w:tcPr>
          <w:p w:rsidR="00684C3A" w:rsidRPr="00137ED6" w:rsidRDefault="00684C3A" w:rsidP="00B1109B">
            <w:pPr>
              <w:pStyle w:val="table10"/>
            </w:pPr>
            <w:r w:rsidRPr="00137ED6">
              <w:t> </w:t>
            </w:r>
          </w:p>
        </w:tc>
        <w:tc>
          <w:tcPr>
            <w:tcW w:w="425" w:type="pct"/>
            <w:tcMar>
              <w:top w:w="17" w:type="dxa"/>
              <w:left w:w="17" w:type="dxa"/>
              <w:bottom w:w="17" w:type="dxa"/>
              <w:right w:w="17" w:type="dxa"/>
            </w:tcMar>
          </w:tcPr>
          <w:p w:rsidR="00684C3A" w:rsidRPr="00137ED6" w:rsidRDefault="00684C3A" w:rsidP="00B1109B">
            <w:pPr>
              <w:pStyle w:val="table10"/>
            </w:pPr>
            <w:r w:rsidRPr="00137ED6">
              <w:t> </w:t>
            </w:r>
          </w:p>
        </w:tc>
        <w:tc>
          <w:tcPr>
            <w:tcW w:w="456" w:type="pct"/>
            <w:tcMar>
              <w:top w:w="17" w:type="dxa"/>
              <w:left w:w="17" w:type="dxa"/>
              <w:bottom w:w="17" w:type="dxa"/>
              <w:right w:w="17" w:type="dxa"/>
            </w:tcMar>
          </w:tcPr>
          <w:p w:rsidR="00684C3A" w:rsidRPr="00137ED6" w:rsidRDefault="00684C3A" w:rsidP="00B1109B">
            <w:pPr>
              <w:pStyle w:val="table10"/>
            </w:pPr>
            <w:r w:rsidRPr="00137ED6">
              <w:t> </w:t>
            </w:r>
          </w:p>
        </w:tc>
        <w:tc>
          <w:tcPr>
            <w:tcW w:w="650" w:type="pct"/>
            <w:tcMar>
              <w:top w:w="17" w:type="dxa"/>
              <w:left w:w="17" w:type="dxa"/>
              <w:bottom w:w="17" w:type="dxa"/>
              <w:right w:w="17" w:type="dxa"/>
            </w:tcMar>
          </w:tcPr>
          <w:p w:rsidR="00684C3A" w:rsidRPr="00137ED6" w:rsidRDefault="00684C3A" w:rsidP="00B1109B">
            <w:pPr>
              <w:pStyle w:val="table10"/>
            </w:pPr>
            <w:r w:rsidRPr="00137ED6">
              <w:t> </w:t>
            </w:r>
          </w:p>
        </w:tc>
      </w:tr>
    </w:tbl>
    <w:p w:rsidR="00684C3A" w:rsidRPr="00137ED6" w:rsidRDefault="00684C3A" w:rsidP="008E0387">
      <w:pPr>
        <w:pStyle w:val="newncpi"/>
      </w:pPr>
      <w:r w:rsidRPr="00137ED6">
        <w:t> </w:t>
      </w:r>
    </w:p>
    <w:p w:rsidR="00684C3A" w:rsidRPr="00137ED6" w:rsidRDefault="00684C3A" w:rsidP="008E0387">
      <w:pPr>
        <w:pStyle w:val="onestring"/>
      </w:pPr>
      <w:r w:rsidRPr="00137ED6">
        <w:t>Таблица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19"/>
        <w:gridCol w:w="2027"/>
        <w:gridCol w:w="768"/>
        <w:gridCol w:w="796"/>
        <w:gridCol w:w="853"/>
        <w:gridCol w:w="910"/>
        <w:gridCol w:w="910"/>
        <w:gridCol w:w="1088"/>
      </w:tblGrid>
      <w:tr w:rsidR="00684C3A" w:rsidRPr="00AA60A5" w:rsidTr="00B1109B">
        <w:trPr>
          <w:jc w:val="center"/>
        </w:trPr>
        <w:tc>
          <w:tcPr>
            <w:tcW w:w="0" w:type="auto"/>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Район</w:t>
            </w:r>
            <w:r>
              <w:t>-</w:t>
            </w:r>
            <w:r w:rsidRPr="00AA60A5">
              <w:t>поставщик мяса птицы, область</w:t>
            </w:r>
          </w:p>
        </w:tc>
        <w:tc>
          <w:tcPr>
            <w:tcW w:w="0" w:type="auto"/>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Произведено мяса птицы, тонн</w:t>
            </w:r>
          </w:p>
        </w:tc>
        <w:tc>
          <w:tcPr>
            <w:tcW w:w="0" w:type="auto"/>
            <w:gridSpan w:val="6"/>
            <w:tcMar>
              <w:top w:w="17" w:type="dxa"/>
              <w:left w:w="17" w:type="dxa"/>
              <w:bottom w:w="17" w:type="dxa"/>
              <w:right w:w="17" w:type="dxa"/>
            </w:tcMar>
            <w:vAlign w:val="center"/>
          </w:tcPr>
          <w:p w:rsidR="00684C3A" w:rsidRPr="00AA60A5" w:rsidRDefault="00684C3A" w:rsidP="00B1109B">
            <w:pPr>
              <w:pStyle w:val="table10"/>
              <w:jc w:val="center"/>
            </w:pPr>
            <w:r w:rsidRPr="00AA60A5">
              <w:t>В том числе с удельной активностью цезия-137</w:t>
            </w:r>
          </w:p>
        </w:tc>
      </w:tr>
      <w:tr w:rsidR="00684C3A" w:rsidRPr="00AA60A5" w:rsidTr="00B1109B">
        <w:trPr>
          <w:jc w:val="center"/>
        </w:trPr>
        <w:tc>
          <w:tcPr>
            <w:tcW w:w="0" w:type="auto"/>
            <w:vMerge/>
            <w:tcMar>
              <w:top w:w="17" w:type="dxa"/>
              <w:left w:w="17" w:type="dxa"/>
              <w:bottom w:w="17" w:type="dxa"/>
              <w:right w:w="17" w:type="dxa"/>
            </w:tcMar>
            <w:vAlign w:val="center"/>
          </w:tcPr>
          <w:p w:rsidR="00684C3A" w:rsidRPr="00AA60A5" w:rsidRDefault="00684C3A" w:rsidP="00B1109B">
            <w:pPr>
              <w:rPr>
                <w:sz w:val="20"/>
                <w:szCs w:val="20"/>
              </w:rPr>
            </w:pPr>
          </w:p>
        </w:tc>
        <w:tc>
          <w:tcPr>
            <w:tcW w:w="0" w:type="auto"/>
            <w:vMerge/>
            <w:tcMar>
              <w:top w:w="17" w:type="dxa"/>
              <w:left w:w="17" w:type="dxa"/>
              <w:bottom w:w="17" w:type="dxa"/>
              <w:right w:w="17" w:type="dxa"/>
            </w:tcMar>
            <w:vAlign w:val="center"/>
          </w:tcPr>
          <w:p w:rsidR="00684C3A" w:rsidRPr="00AA60A5" w:rsidRDefault="00684C3A" w:rsidP="00B1109B">
            <w:pPr>
              <w:rPr>
                <w:sz w:val="20"/>
                <w:szCs w:val="20"/>
              </w:rPr>
            </w:pP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до 37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37–50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50–100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100–200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200–500 Бк/кг</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500 Бк/кг и более</w:t>
            </w:r>
          </w:p>
        </w:tc>
      </w:tr>
      <w:tr w:rsidR="00684C3A" w:rsidRPr="00AA60A5" w:rsidTr="00B1109B">
        <w:trPr>
          <w:jc w:val="center"/>
        </w:trPr>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А</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1</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2</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3</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4</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5</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6</w:t>
            </w:r>
          </w:p>
        </w:tc>
        <w:tc>
          <w:tcPr>
            <w:tcW w:w="0" w:type="auto"/>
            <w:tcMar>
              <w:top w:w="17" w:type="dxa"/>
              <w:left w:w="17" w:type="dxa"/>
              <w:bottom w:w="17" w:type="dxa"/>
              <w:right w:w="17" w:type="dxa"/>
            </w:tcMar>
            <w:vAlign w:val="center"/>
          </w:tcPr>
          <w:p w:rsidR="00684C3A" w:rsidRPr="00AA60A5" w:rsidRDefault="00684C3A" w:rsidP="00B1109B">
            <w:pPr>
              <w:pStyle w:val="table10"/>
              <w:jc w:val="center"/>
            </w:pPr>
            <w:r w:rsidRPr="00AA60A5">
              <w:t>7</w:t>
            </w:r>
          </w:p>
        </w:tc>
      </w:tr>
      <w:tr w:rsidR="00684C3A" w:rsidRPr="00AA60A5" w:rsidTr="00B1109B">
        <w:trPr>
          <w:jc w:val="center"/>
        </w:trPr>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c>
          <w:tcPr>
            <w:tcW w:w="0" w:type="auto"/>
            <w:tcMar>
              <w:top w:w="17" w:type="dxa"/>
              <w:left w:w="17" w:type="dxa"/>
              <w:bottom w:w="17" w:type="dxa"/>
              <w:right w:w="17" w:type="dxa"/>
            </w:tcMar>
          </w:tcPr>
          <w:p w:rsidR="00684C3A" w:rsidRPr="00AA60A5" w:rsidRDefault="00684C3A" w:rsidP="00B1109B">
            <w:pPr>
              <w:pStyle w:val="table10"/>
            </w:pPr>
            <w:r w:rsidRPr="00AA60A5">
              <w:t> </w:t>
            </w:r>
          </w:p>
        </w:tc>
      </w:tr>
    </w:tbl>
    <w:p w:rsidR="00684C3A" w:rsidRPr="00137ED6" w:rsidRDefault="00684C3A" w:rsidP="008E0387">
      <w:pPr>
        <w:pStyle w:val="newncpi"/>
      </w:pPr>
      <w:r w:rsidRPr="00137ED6">
        <w:t> </w:t>
      </w:r>
    </w:p>
    <w:p w:rsidR="00684C3A" w:rsidRPr="00137ED6" w:rsidRDefault="00684C3A" w:rsidP="008E0387">
      <w:pPr>
        <w:pStyle w:val="onestring"/>
      </w:pPr>
      <w:r w:rsidRPr="00137ED6">
        <w:t>Таблица 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31"/>
        <w:gridCol w:w="1942"/>
        <w:gridCol w:w="1087"/>
        <w:gridCol w:w="1255"/>
        <w:gridCol w:w="1367"/>
        <w:gridCol w:w="1689"/>
      </w:tblGrid>
      <w:tr w:rsidR="00684C3A" w:rsidRPr="00AA60A5" w:rsidTr="00B1109B">
        <w:trPr>
          <w:jc w:val="center"/>
        </w:trPr>
        <w:tc>
          <w:tcPr>
            <w:tcW w:w="1205" w:type="pct"/>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Район</w:t>
            </w:r>
            <w:r>
              <w:t>-</w:t>
            </w:r>
            <w:r w:rsidRPr="00AA60A5">
              <w:t xml:space="preserve">поставщик рыбы </w:t>
            </w:r>
            <w:r>
              <w:br/>
            </w:r>
            <w:r w:rsidRPr="00AA60A5">
              <w:t>пресноводной, область</w:t>
            </w:r>
          </w:p>
        </w:tc>
        <w:tc>
          <w:tcPr>
            <w:tcW w:w="1004" w:type="pct"/>
            <w:vMerge w:val="restart"/>
            <w:tcMar>
              <w:top w:w="17" w:type="dxa"/>
              <w:left w:w="17" w:type="dxa"/>
              <w:bottom w:w="17" w:type="dxa"/>
              <w:right w:w="17" w:type="dxa"/>
            </w:tcMar>
            <w:vAlign w:val="center"/>
          </w:tcPr>
          <w:p w:rsidR="00684C3A" w:rsidRPr="00AA60A5" w:rsidRDefault="00684C3A" w:rsidP="00B1109B">
            <w:pPr>
              <w:pStyle w:val="table10"/>
              <w:jc w:val="center"/>
            </w:pPr>
            <w:r w:rsidRPr="00AA60A5">
              <w:t xml:space="preserve">Произведено рыбы </w:t>
            </w:r>
            <w:r>
              <w:br/>
            </w:r>
            <w:r w:rsidRPr="00AA60A5">
              <w:t>пресноводной, тонн</w:t>
            </w:r>
          </w:p>
        </w:tc>
        <w:tc>
          <w:tcPr>
            <w:tcW w:w="2792" w:type="pct"/>
            <w:gridSpan w:val="4"/>
            <w:tcMar>
              <w:top w:w="17" w:type="dxa"/>
              <w:left w:w="17" w:type="dxa"/>
              <w:bottom w:w="17" w:type="dxa"/>
              <w:right w:w="17" w:type="dxa"/>
            </w:tcMar>
            <w:vAlign w:val="center"/>
          </w:tcPr>
          <w:p w:rsidR="00684C3A" w:rsidRPr="00AA60A5" w:rsidRDefault="00684C3A" w:rsidP="00B1109B">
            <w:pPr>
              <w:pStyle w:val="table10"/>
              <w:jc w:val="center"/>
            </w:pPr>
            <w:r w:rsidRPr="00AA60A5">
              <w:t>В том числе с удельной активностью цезия-137</w:t>
            </w:r>
          </w:p>
        </w:tc>
      </w:tr>
      <w:tr w:rsidR="00684C3A" w:rsidRPr="00AA60A5" w:rsidTr="00B1109B">
        <w:trPr>
          <w:jc w:val="center"/>
        </w:trPr>
        <w:tc>
          <w:tcPr>
            <w:tcW w:w="1205" w:type="pct"/>
            <w:vMerge/>
            <w:tcMar>
              <w:top w:w="17" w:type="dxa"/>
              <w:left w:w="17" w:type="dxa"/>
              <w:bottom w:w="17" w:type="dxa"/>
              <w:right w:w="17" w:type="dxa"/>
            </w:tcMar>
            <w:vAlign w:val="center"/>
          </w:tcPr>
          <w:p w:rsidR="00684C3A" w:rsidRPr="00AA60A5" w:rsidRDefault="00684C3A" w:rsidP="00B1109B">
            <w:pPr>
              <w:rPr>
                <w:sz w:val="20"/>
                <w:szCs w:val="20"/>
              </w:rPr>
            </w:pPr>
          </w:p>
        </w:tc>
        <w:tc>
          <w:tcPr>
            <w:tcW w:w="1004" w:type="pct"/>
            <w:vMerge/>
            <w:tcMar>
              <w:top w:w="17" w:type="dxa"/>
              <w:left w:w="17" w:type="dxa"/>
              <w:bottom w:w="17" w:type="dxa"/>
              <w:right w:w="17" w:type="dxa"/>
            </w:tcMar>
            <w:vAlign w:val="center"/>
          </w:tcPr>
          <w:p w:rsidR="00684C3A" w:rsidRPr="00AA60A5" w:rsidRDefault="00684C3A" w:rsidP="00B1109B">
            <w:pPr>
              <w:rPr>
                <w:sz w:val="20"/>
                <w:szCs w:val="20"/>
              </w:rPr>
            </w:pPr>
          </w:p>
        </w:tc>
        <w:tc>
          <w:tcPr>
            <w:tcW w:w="562" w:type="pct"/>
            <w:tcMar>
              <w:top w:w="17" w:type="dxa"/>
              <w:left w:w="17" w:type="dxa"/>
              <w:bottom w:w="17" w:type="dxa"/>
              <w:right w:w="17" w:type="dxa"/>
            </w:tcMar>
            <w:vAlign w:val="center"/>
          </w:tcPr>
          <w:p w:rsidR="00684C3A" w:rsidRPr="00AA60A5" w:rsidRDefault="00684C3A" w:rsidP="00B1109B">
            <w:pPr>
              <w:pStyle w:val="table10"/>
              <w:jc w:val="center"/>
            </w:pPr>
            <w:r w:rsidRPr="00AA60A5">
              <w:t>до</w:t>
            </w:r>
            <w:r>
              <w:t> </w:t>
            </w:r>
            <w:r w:rsidRPr="00AA60A5">
              <w:t>65</w:t>
            </w:r>
            <w:r>
              <w:t> </w:t>
            </w:r>
            <w:r w:rsidRPr="00AA60A5">
              <w:t>Бк/кг</w:t>
            </w:r>
          </w:p>
        </w:tc>
        <w:tc>
          <w:tcPr>
            <w:tcW w:w="649" w:type="pct"/>
            <w:tcMar>
              <w:top w:w="17" w:type="dxa"/>
              <w:left w:w="17" w:type="dxa"/>
              <w:bottom w:w="17" w:type="dxa"/>
              <w:right w:w="17" w:type="dxa"/>
            </w:tcMar>
            <w:vAlign w:val="center"/>
          </w:tcPr>
          <w:p w:rsidR="00684C3A" w:rsidRPr="00AA60A5" w:rsidRDefault="00684C3A" w:rsidP="00B1109B">
            <w:pPr>
              <w:pStyle w:val="table10"/>
              <w:jc w:val="center"/>
            </w:pPr>
            <w:r w:rsidRPr="00AA60A5">
              <w:t>65–130</w:t>
            </w:r>
            <w:r>
              <w:t> </w:t>
            </w:r>
            <w:r w:rsidRPr="00AA60A5">
              <w:t>Бк/кг</w:t>
            </w:r>
          </w:p>
        </w:tc>
        <w:tc>
          <w:tcPr>
            <w:tcW w:w="707" w:type="pct"/>
            <w:tcMar>
              <w:top w:w="17" w:type="dxa"/>
              <w:left w:w="17" w:type="dxa"/>
              <w:bottom w:w="17" w:type="dxa"/>
              <w:right w:w="17" w:type="dxa"/>
            </w:tcMar>
            <w:vAlign w:val="center"/>
          </w:tcPr>
          <w:p w:rsidR="00684C3A" w:rsidRPr="00AA60A5" w:rsidRDefault="00684C3A" w:rsidP="00B1109B">
            <w:pPr>
              <w:pStyle w:val="table10"/>
              <w:jc w:val="center"/>
            </w:pPr>
            <w:r w:rsidRPr="00AA60A5">
              <w:t>130–370</w:t>
            </w:r>
            <w:r>
              <w:t> </w:t>
            </w:r>
            <w:r w:rsidRPr="00AA60A5">
              <w:t>Бк/кг</w:t>
            </w:r>
          </w:p>
        </w:tc>
        <w:tc>
          <w:tcPr>
            <w:tcW w:w="874" w:type="pct"/>
            <w:tcMar>
              <w:top w:w="17" w:type="dxa"/>
              <w:left w:w="17" w:type="dxa"/>
              <w:bottom w:w="17" w:type="dxa"/>
              <w:right w:w="17" w:type="dxa"/>
            </w:tcMar>
            <w:vAlign w:val="center"/>
          </w:tcPr>
          <w:p w:rsidR="00684C3A" w:rsidRPr="00AA60A5" w:rsidRDefault="00684C3A" w:rsidP="00B1109B">
            <w:pPr>
              <w:pStyle w:val="table10"/>
              <w:jc w:val="center"/>
            </w:pPr>
            <w:r w:rsidRPr="00AA60A5">
              <w:t>370</w:t>
            </w:r>
            <w:r>
              <w:t> </w:t>
            </w:r>
            <w:r w:rsidRPr="00AA60A5">
              <w:t>Бк/кг и более</w:t>
            </w:r>
          </w:p>
        </w:tc>
      </w:tr>
      <w:tr w:rsidR="00684C3A" w:rsidRPr="00AA60A5" w:rsidTr="00B1109B">
        <w:trPr>
          <w:jc w:val="center"/>
        </w:trPr>
        <w:tc>
          <w:tcPr>
            <w:tcW w:w="1205" w:type="pct"/>
            <w:tcMar>
              <w:top w:w="17" w:type="dxa"/>
              <w:left w:w="17" w:type="dxa"/>
              <w:bottom w:w="17" w:type="dxa"/>
              <w:right w:w="17" w:type="dxa"/>
            </w:tcMar>
            <w:vAlign w:val="center"/>
          </w:tcPr>
          <w:p w:rsidR="00684C3A" w:rsidRPr="00AA60A5" w:rsidRDefault="00684C3A" w:rsidP="00B1109B">
            <w:pPr>
              <w:pStyle w:val="table10"/>
              <w:jc w:val="center"/>
            </w:pPr>
            <w:r w:rsidRPr="00AA60A5">
              <w:t>А</w:t>
            </w:r>
          </w:p>
        </w:tc>
        <w:tc>
          <w:tcPr>
            <w:tcW w:w="1004" w:type="pct"/>
            <w:tcMar>
              <w:top w:w="17" w:type="dxa"/>
              <w:left w:w="17" w:type="dxa"/>
              <w:bottom w:w="17" w:type="dxa"/>
              <w:right w:w="17" w:type="dxa"/>
            </w:tcMar>
            <w:vAlign w:val="center"/>
          </w:tcPr>
          <w:p w:rsidR="00684C3A" w:rsidRPr="00AA60A5" w:rsidRDefault="00684C3A" w:rsidP="00B1109B">
            <w:pPr>
              <w:pStyle w:val="table10"/>
              <w:jc w:val="center"/>
            </w:pPr>
            <w:r w:rsidRPr="00AA60A5">
              <w:t>1</w:t>
            </w:r>
          </w:p>
        </w:tc>
        <w:tc>
          <w:tcPr>
            <w:tcW w:w="562" w:type="pct"/>
            <w:tcMar>
              <w:top w:w="17" w:type="dxa"/>
              <w:left w:w="17" w:type="dxa"/>
              <w:bottom w:w="17" w:type="dxa"/>
              <w:right w:w="17" w:type="dxa"/>
            </w:tcMar>
            <w:vAlign w:val="center"/>
          </w:tcPr>
          <w:p w:rsidR="00684C3A" w:rsidRPr="00AA60A5" w:rsidRDefault="00684C3A" w:rsidP="00B1109B">
            <w:pPr>
              <w:pStyle w:val="table10"/>
              <w:jc w:val="center"/>
            </w:pPr>
            <w:r w:rsidRPr="00AA60A5">
              <w:t>2</w:t>
            </w:r>
          </w:p>
        </w:tc>
        <w:tc>
          <w:tcPr>
            <w:tcW w:w="649" w:type="pct"/>
            <w:tcMar>
              <w:top w:w="17" w:type="dxa"/>
              <w:left w:w="17" w:type="dxa"/>
              <w:bottom w:w="17" w:type="dxa"/>
              <w:right w:w="17" w:type="dxa"/>
            </w:tcMar>
            <w:vAlign w:val="center"/>
          </w:tcPr>
          <w:p w:rsidR="00684C3A" w:rsidRPr="00AA60A5" w:rsidRDefault="00684C3A" w:rsidP="00B1109B">
            <w:pPr>
              <w:pStyle w:val="table10"/>
              <w:jc w:val="center"/>
            </w:pPr>
            <w:r w:rsidRPr="00AA60A5">
              <w:t>3</w:t>
            </w:r>
          </w:p>
        </w:tc>
        <w:tc>
          <w:tcPr>
            <w:tcW w:w="707" w:type="pct"/>
            <w:tcMar>
              <w:top w:w="17" w:type="dxa"/>
              <w:left w:w="17" w:type="dxa"/>
              <w:bottom w:w="17" w:type="dxa"/>
              <w:right w:w="17" w:type="dxa"/>
            </w:tcMar>
            <w:vAlign w:val="center"/>
          </w:tcPr>
          <w:p w:rsidR="00684C3A" w:rsidRPr="00AA60A5" w:rsidRDefault="00684C3A" w:rsidP="00B1109B">
            <w:pPr>
              <w:pStyle w:val="table10"/>
              <w:jc w:val="center"/>
            </w:pPr>
            <w:r w:rsidRPr="00AA60A5">
              <w:t>4</w:t>
            </w:r>
          </w:p>
        </w:tc>
        <w:tc>
          <w:tcPr>
            <w:tcW w:w="874" w:type="pct"/>
            <w:tcMar>
              <w:top w:w="17" w:type="dxa"/>
              <w:left w:w="17" w:type="dxa"/>
              <w:bottom w:w="17" w:type="dxa"/>
              <w:right w:w="17" w:type="dxa"/>
            </w:tcMar>
            <w:vAlign w:val="center"/>
          </w:tcPr>
          <w:p w:rsidR="00684C3A" w:rsidRPr="00AA60A5" w:rsidRDefault="00684C3A" w:rsidP="00B1109B">
            <w:pPr>
              <w:pStyle w:val="table10"/>
              <w:jc w:val="center"/>
            </w:pPr>
            <w:r w:rsidRPr="00AA60A5">
              <w:t>5</w:t>
            </w:r>
          </w:p>
        </w:tc>
      </w:tr>
      <w:tr w:rsidR="00684C3A" w:rsidRPr="00AA60A5" w:rsidTr="00B1109B">
        <w:trPr>
          <w:jc w:val="center"/>
        </w:trPr>
        <w:tc>
          <w:tcPr>
            <w:tcW w:w="1205" w:type="pct"/>
            <w:tcMar>
              <w:top w:w="17" w:type="dxa"/>
              <w:left w:w="17" w:type="dxa"/>
              <w:bottom w:w="17" w:type="dxa"/>
              <w:right w:w="17" w:type="dxa"/>
            </w:tcMar>
          </w:tcPr>
          <w:p w:rsidR="00684C3A" w:rsidRPr="00AA60A5" w:rsidRDefault="00684C3A" w:rsidP="00B1109B">
            <w:pPr>
              <w:pStyle w:val="table10"/>
            </w:pPr>
            <w:r w:rsidRPr="00AA60A5">
              <w:t> </w:t>
            </w:r>
          </w:p>
        </w:tc>
        <w:tc>
          <w:tcPr>
            <w:tcW w:w="1004" w:type="pct"/>
            <w:tcMar>
              <w:top w:w="17" w:type="dxa"/>
              <w:left w:w="17" w:type="dxa"/>
              <w:bottom w:w="17" w:type="dxa"/>
              <w:right w:w="17" w:type="dxa"/>
            </w:tcMar>
          </w:tcPr>
          <w:p w:rsidR="00684C3A" w:rsidRPr="00AA60A5" w:rsidRDefault="00684C3A" w:rsidP="00B1109B">
            <w:pPr>
              <w:pStyle w:val="table10"/>
            </w:pPr>
            <w:r w:rsidRPr="00AA60A5">
              <w:t> </w:t>
            </w:r>
          </w:p>
        </w:tc>
        <w:tc>
          <w:tcPr>
            <w:tcW w:w="562" w:type="pct"/>
            <w:tcMar>
              <w:top w:w="17" w:type="dxa"/>
              <w:left w:w="17" w:type="dxa"/>
              <w:bottom w:w="17" w:type="dxa"/>
              <w:right w:w="17" w:type="dxa"/>
            </w:tcMar>
          </w:tcPr>
          <w:p w:rsidR="00684C3A" w:rsidRPr="00AA60A5" w:rsidRDefault="00684C3A" w:rsidP="00B1109B">
            <w:pPr>
              <w:pStyle w:val="table10"/>
            </w:pPr>
            <w:r w:rsidRPr="00AA60A5">
              <w:t> </w:t>
            </w:r>
          </w:p>
        </w:tc>
        <w:tc>
          <w:tcPr>
            <w:tcW w:w="649" w:type="pct"/>
            <w:tcMar>
              <w:top w:w="17" w:type="dxa"/>
              <w:left w:w="17" w:type="dxa"/>
              <w:bottom w:w="17" w:type="dxa"/>
              <w:right w:w="17" w:type="dxa"/>
            </w:tcMar>
          </w:tcPr>
          <w:p w:rsidR="00684C3A" w:rsidRPr="00AA60A5" w:rsidRDefault="00684C3A" w:rsidP="00B1109B">
            <w:pPr>
              <w:pStyle w:val="table10"/>
            </w:pPr>
            <w:r w:rsidRPr="00AA60A5">
              <w:t> </w:t>
            </w:r>
          </w:p>
        </w:tc>
        <w:tc>
          <w:tcPr>
            <w:tcW w:w="707" w:type="pct"/>
            <w:tcMar>
              <w:top w:w="17" w:type="dxa"/>
              <w:left w:w="17" w:type="dxa"/>
              <w:bottom w:w="17" w:type="dxa"/>
              <w:right w:w="17" w:type="dxa"/>
            </w:tcMar>
          </w:tcPr>
          <w:p w:rsidR="00684C3A" w:rsidRPr="00AA60A5" w:rsidRDefault="00684C3A" w:rsidP="00B1109B">
            <w:pPr>
              <w:pStyle w:val="table10"/>
            </w:pPr>
            <w:r w:rsidRPr="00AA60A5">
              <w:t> </w:t>
            </w:r>
          </w:p>
        </w:tc>
        <w:tc>
          <w:tcPr>
            <w:tcW w:w="874" w:type="pct"/>
            <w:tcMar>
              <w:top w:w="17" w:type="dxa"/>
              <w:left w:w="17" w:type="dxa"/>
              <w:bottom w:w="17" w:type="dxa"/>
              <w:right w:w="17" w:type="dxa"/>
            </w:tcMar>
          </w:tcPr>
          <w:p w:rsidR="00684C3A" w:rsidRPr="00AA60A5" w:rsidRDefault="00684C3A" w:rsidP="00B1109B">
            <w:pPr>
              <w:pStyle w:val="table10"/>
            </w:pPr>
            <w:r w:rsidRPr="00AA60A5">
              <w:t> </w:t>
            </w:r>
          </w:p>
        </w:tc>
      </w:tr>
    </w:tbl>
    <w:p w:rsidR="00684C3A" w:rsidRDefault="00684C3A" w:rsidP="008E0387">
      <w:pPr>
        <w:pStyle w:val="newncpi"/>
      </w:pPr>
      <w:r w:rsidRPr="00137ED6">
        <w:t> </w:t>
      </w:r>
    </w:p>
    <w:p w:rsidR="00684C3A" w:rsidRDefault="00684C3A" w:rsidP="008E0387">
      <w:pPr>
        <w:pStyle w:val="newncpi"/>
        <w:rPr>
          <w:sz w:val="20"/>
          <w:szCs w:val="20"/>
        </w:rPr>
      </w:pPr>
    </w:p>
    <w:p w:rsidR="00684C3A" w:rsidRDefault="00684C3A" w:rsidP="008E0387">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B1109B">
        <w:trPr>
          <w:trHeight w:val="238"/>
        </w:trPr>
        <w:tc>
          <w:tcPr>
            <w:tcW w:w="1252"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52" w:type="pct"/>
            <w:tcMar>
              <w:top w:w="0" w:type="dxa"/>
              <w:left w:w="17" w:type="dxa"/>
              <w:bottom w:w="0" w:type="dxa"/>
              <w:right w:w="17" w:type="dxa"/>
            </w:tcMar>
          </w:tcPr>
          <w:p w:rsidR="00684C3A" w:rsidRDefault="00684C3A" w:rsidP="00B1109B">
            <w:pPr>
              <w:pStyle w:val="undline"/>
              <w:suppressAutoHyphens/>
            </w:pPr>
            <w:r>
              <w:t> </w:t>
            </w:r>
          </w:p>
        </w:tc>
        <w:tc>
          <w:tcPr>
            <w:tcW w:w="2311"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437"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8E0387">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8E0387">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Pr="00137ED6" w:rsidRDefault="00684C3A" w:rsidP="008E0387">
      <w:pPr>
        <w:pStyle w:val="titleu"/>
        <w:suppressAutoHyphens/>
        <w:spacing w:before="0" w:after="0"/>
      </w:pPr>
    </w:p>
    <w:p w:rsidR="00684C3A" w:rsidRDefault="00684C3A" w:rsidP="009C748A">
      <w:pPr>
        <w:pStyle w:val="titleu"/>
        <w:spacing w:before="0" w:after="0"/>
        <w:jc w:val="center"/>
        <w:sectPr w:rsidR="00684C3A" w:rsidSect="002473C9">
          <w:pgSz w:w="11905" w:h="16838" w:code="9"/>
          <w:pgMar w:top="1134" w:right="567" w:bottom="1134" w:left="1701" w:header="567" w:footer="567" w:gutter="0"/>
          <w:cols w:space="720"/>
          <w:titlePg/>
        </w:sectPr>
      </w:pPr>
    </w:p>
    <w:p w:rsidR="00684C3A" w:rsidRPr="00137ED6" w:rsidRDefault="00684C3A" w:rsidP="00AA60A5">
      <w:pPr>
        <w:pStyle w:val="titleu"/>
        <w:suppressAutoHyphens/>
        <w:spacing w:before="0" w:after="0"/>
      </w:pPr>
      <w:r w:rsidRPr="00137ED6">
        <w:t>УКАЗАНИЯ</w:t>
      </w:r>
      <w:r w:rsidRPr="00137ED6">
        <w:br/>
        <w:t xml:space="preserve">по заполнению формы ведомственной отчетности 2 рк сх </w:t>
      </w:r>
      <w:r>
        <w:t>«</w:t>
      </w:r>
      <w:r w:rsidRPr="00137ED6">
        <w:t>Отчет о загрязнении радионуклидом цезий-137 молока, мяса, рыбы пресноводной</w:t>
      </w:r>
      <w:r>
        <w:t>»</w:t>
      </w:r>
    </w:p>
    <w:p w:rsidR="00684C3A" w:rsidRPr="00137ED6" w:rsidRDefault="00684C3A" w:rsidP="009C748A">
      <w:pPr>
        <w:pStyle w:val="af5"/>
        <w:jc w:val="both"/>
      </w:pPr>
    </w:p>
    <w:p w:rsidR="00684C3A" w:rsidRPr="00137ED6" w:rsidRDefault="00684C3A" w:rsidP="00AA60A5">
      <w:pPr>
        <w:pStyle w:val="af5"/>
        <w:ind w:firstLine="567"/>
        <w:jc w:val="both"/>
      </w:pPr>
      <w:r w:rsidRPr="00137ED6">
        <w:t xml:space="preserve">1. Ведомственную отчетность по форме 2 рк сх </w:t>
      </w:r>
      <w:r>
        <w:t>«</w:t>
      </w:r>
      <w:r w:rsidRPr="00137ED6">
        <w:t>Отчет о загрязнении радионуклидом цезия-137 молока, мяса, рыбы пресноводной</w:t>
      </w:r>
      <w:r>
        <w:t>»</w:t>
      </w:r>
      <w:r w:rsidRPr="00137ED6">
        <w:t xml:space="preserve"> (далее</w:t>
      </w:r>
      <w:r>
        <w:t xml:space="preserve"> – </w:t>
      </w:r>
      <w:r w:rsidRPr="00137ED6">
        <w:t>отчет) представляют юридические лица осуществляющие:</w:t>
      </w:r>
    </w:p>
    <w:p w:rsidR="00684C3A" w:rsidRPr="00137ED6" w:rsidRDefault="00684C3A" w:rsidP="00AA60A5">
      <w:pPr>
        <w:pStyle w:val="af5"/>
        <w:ind w:firstLine="567"/>
        <w:jc w:val="both"/>
      </w:pPr>
      <w:r w:rsidRPr="00137ED6">
        <w:t>производство молочных продуктов, переработку и консервирование мяса и производство мясной и мясосодержащей продукции в областные мясо-молочные объединения;</w:t>
      </w:r>
    </w:p>
    <w:p w:rsidR="00684C3A" w:rsidRPr="00137ED6" w:rsidRDefault="00684C3A" w:rsidP="00AA60A5">
      <w:pPr>
        <w:pStyle w:val="af5"/>
        <w:ind w:firstLine="567"/>
        <w:jc w:val="both"/>
      </w:pPr>
      <w:r w:rsidRPr="00137ED6">
        <w:t>рыбоводство</w:t>
      </w:r>
      <w:r>
        <w:t xml:space="preserve"> </w:t>
      </w:r>
      <w:r w:rsidRPr="00137ED6">
        <w:t>в</w:t>
      </w:r>
      <w:r>
        <w:t xml:space="preserve"> </w:t>
      </w:r>
      <w:r w:rsidRPr="00137ED6">
        <w:t xml:space="preserve">ГО </w:t>
      </w:r>
      <w:r>
        <w:t>«</w:t>
      </w:r>
      <w:r w:rsidRPr="00137ED6">
        <w:t>Белводхоз</w:t>
      </w:r>
      <w:r>
        <w:t>»</w:t>
      </w:r>
      <w:r w:rsidRPr="00137ED6">
        <w:t>.</w:t>
      </w:r>
    </w:p>
    <w:p w:rsidR="00684C3A" w:rsidRPr="00137ED6" w:rsidRDefault="00684C3A" w:rsidP="00AA60A5">
      <w:pPr>
        <w:pStyle w:val="af5"/>
        <w:ind w:firstLine="567"/>
        <w:jc w:val="both"/>
      </w:pPr>
      <w:r w:rsidRPr="00137ED6">
        <w:t>Юридические лица, осуществляющие разведение сельскохозяйственной птицы, областные мясо-молочные объединения представляют комитетам по сельскому хозяйству и продовольствию облисполкомов.</w:t>
      </w:r>
    </w:p>
    <w:p w:rsidR="00684C3A" w:rsidRPr="00137ED6" w:rsidRDefault="00684C3A" w:rsidP="00AA60A5">
      <w:pPr>
        <w:pStyle w:val="af5"/>
        <w:ind w:firstLine="567"/>
        <w:jc w:val="both"/>
      </w:pPr>
      <w:r w:rsidRPr="00137ED6">
        <w:t xml:space="preserve">Итоговый отчет за квартал ГО </w:t>
      </w:r>
      <w:r>
        <w:t>«</w:t>
      </w:r>
      <w:r w:rsidRPr="00137ED6">
        <w:t>Белводхоз</w:t>
      </w:r>
      <w:r>
        <w:t>»</w:t>
      </w:r>
      <w:r w:rsidRPr="00137ED6">
        <w:t>, комитеты по сельскому хозяйству и продовольствию облисполкомов направляют Министерству сельского хозяйства и про</w:t>
      </w:r>
      <w:r>
        <w:t>довольствия Республики Беларусь.</w:t>
      </w:r>
      <w:r w:rsidRPr="00137ED6">
        <w:t xml:space="preserve"> </w:t>
      </w:r>
    </w:p>
    <w:p w:rsidR="00684C3A" w:rsidRPr="00137ED6" w:rsidRDefault="00684C3A" w:rsidP="00AA60A5">
      <w:pPr>
        <w:pStyle w:val="point"/>
      </w:pPr>
      <w:r w:rsidRPr="00137ED6">
        <w:t>Отчет представляется в электронном виде в сроки (адреса), предусмотренные в адресной части отчета.</w:t>
      </w:r>
    </w:p>
    <w:p w:rsidR="00684C3A" w:rsidRPr="00137ED6" w:rsidRDefault="00684C3A" w:rsidP="00AA60A5">
      <w:pPr>
        <w:pStyle w:val="af5"/>
        <w:ind w:firstLine="567"/>
        <w:jc w:val="both"/>
      </w:pPr>
      <w:r w:rsidRPr="00137ED6">
        <w:t>2. В таблице 1 информация представляется по общественному и частному секторам. В таблицах 2</w:t>
      </w:r>
      <w:r>
        <w:t>–</w:t>
      </w:r>
      <w:r w:rsidRPr="00137ED6">
        <w:t>5 информация представляется по общественному сектору.</w:t>
      </w:r>
    </w:p>
    <w:p w:rsidR="00684C3A" w:rsidRPr="00137ED6" w:rsidRDefault="00684C3A" w:rsidP="00AA60A5">
      <w:pPr>
        <w:ind w:firstLine="567"/>
        <w:jc w:val="both"/>
      </w:pPr>
      <w:r w:rsidRPr="00137ED6">
        <w:t>3. Данные в тоннах и процентах заносятся в целых числах с нарастающим итогом за отчетный период.</w:t>
      </w:r>
    </w:p>
    <w:p w:rsidR="00684C3A" w:rsidRPr="00137ED6" w:rsidRDefault="00684C3A" w:rsidP="00AA60A5">
      <w:pPr>
        <w:ind w:firstLine="567"/>
        <w:jc w:val="both"/>
      </w:pPr>
      <w:r w:rsidRPr="00137ED6">
        <w:t>4. В таблице 1, графе А</w:t>
      </w:r>
      <w:r>
        <w:t xml:space="preserve"> </w:t>
      </w:r>
      <w:r w:rsidRPr="00137ED6">
        <w:t>указываются районы-поставщики молока и область к которой относится район-поставщик.</w:t>
      </w:r>
    </w:p>
    <w:p w:rsidR="00684C3A" w:rsidRPr="00137ED6" w:rsidRDefault="00684C3A" w:rsidP="00AA60A5">
      <w:pPr>
        <w:ind w:firstLine="567"/>
        <w:jc w:val="both"/>
      </w:pPr>
      <w:r w:rsidRPr="00137ED6">
        <w:t>В графе 1 указывается количество закупленного перерабатывающими предприятиями молока в тоннах по районам области.</w:t>
      </w:r>
      <w:r w:rsidRPr="00137ED6">
        <w:tab/>
      </w:r>
    </w:p>
    <w:p w:rsidR="00684C3A" w:rsidRPr="00137ED6" w:rsidRDefault="00684C3A" w:rsidP="00AA60A5">
      <w:pPr>
        <w:ind w:firstLine="567"/>
        <w:jc w:val="both"/>
      </w:pPr>
      <w:r w:rsidRPr="00137ED6">
        <w:t>В графах 2</w:t>
      </w:r>
      <w:r>
        <w:t>–</w:t>
      </w:r>
      <w:r w:rsidRPr="00137ED6">
        <w:t>6, заносится объем молока в тоннах с определенной градацией удельной активности цезия-137 по результатам радиационного контроля.</w:t>
      </w:r>
    </w:p>
    <w:p w:rsidR="00684C3A" w:rsidRPr="00137ED6" w:rsidRDefault="00684C3A" w:rsidP="00AA60A5">
      <w:pPr>
        <w:ind w:firstLine="567"/>
        <w:jc w:val="both"/>
      </w:pPr>
      <w:r w:rsidRPr="00137ED6">
        <w:t>5. В таблице 2, в графе А отражаются районы-поставщики крупного рогатого скота, говядины и область к которой относится район-поставщик.</w:t>
      </w:r>
    </w:p>
    <w:p w:rsidR="00684C3A" w:rsidRPr="00137ED6" w:rsidRDefault="00684C3A" w:rsidP="00AA60A5">
      <w:pPr>
        <w:ind w:firstLine="567"/>
        <w:jc w:val="both"/>
      </w:pPr>
      <w:r w:rsidRPr="00137ED6">
        <w:t>В графе 1 указывается в тоннах количество закупленной говядины и телятины мясокомбинатами по районам областей поставщиков.</w:t>
      </w:r>
    </w:p>
    <w:p w:rsidR="00684C3A" w:rsidRPr="00137ED6" w:rsidRDefault="00684C3A" w:rsidP="00AA60A5">
      <w:pPr>
        <w:ind w:firstLine="567"/>
        <w:jc w:val="both"/>
      </w:pPr>
      <w:r w:rsidRPr="00137ED6">
        <w:t>В графах 2</w:t>
      </w:r>
      <w:r>
        <w:t>–</w:t>
      </w:r>
      <w:r w:rsidRPr="00137ED6">
        <w:t>7 заносится объем говядины и телятины в тоннах с определенной градацией удельной активности цезия-137 по результатам радиационного контроля.</w:t>
      </w:r>
    </w:p>
    <w:p w:rsidR="00684C3A" w:rsidRPr="00137ED6" w:rsidRDefault="00684C3A" w:rsidP="00AA60A5">
      <w:pPr>
        <w:ind w:firstLine="567"/>
        <w:jc w:val="both"/>
      </w:pPr>
      <w:r w:rsidRPr="00137ED6">
        <w:t>В графу 8 заносится количество голов крупного рогатого скота, возвращенное мясокомбинатами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rsidR="00684C3A" w:rsidRPr="00137ED6" w:rsidRDefault="00684C3A" w:rsidP="00AA60A5">
      <w:pPr>
        <w:ind w:firstLine="567"/>
        <w:jc w:val="both"/>
      </w:pPr>
      <w:r w:rsidRPr="00137ED6">
        <w:t>6. В таблице 3, в графу А заносятся районы</w:t>
      </w:r>
      <w:r>
        <w:t xml:space="preserve"> – </w:t>
      </w:r>
      <w:r w:rsidRPr="00137ED6">
        <w:t>поставщики лошадей и конины и область к которой относится район-поставщик.</w:t>
      </w:r>
    </w:p>
    <w:p w:rsidR="00684C3A" w:rsidRPr="00137ED6" w:rsidRDefault="00684C3A" w:rsidP="00AA60A5">
      <w:pPr>
        <w:ind w:firstLine="567"/>
        <w:jc w:val="both"/>
      </w:pPr>
      <w:r w:rsidRPr="00137ED6">
        <w:t>В графе 1 указывается в тоннах количество закупленной конины мясокомбинатами по районам областей поставщиков.</w:t>
      </w:r>
    </w:p>
    <w:p w:rsidR="00684C3A" w:rsidRPr="00137ED6" w:rsidRDefault="00684C3A" w:rsidP="00AA60A5">
      <w:pPr>
        <w:ind w:firstLine="567"/>
        <w:jc w:val="both"/>
      </w:pPr>
      <w:r w:rsidRPr="00137ED6">
        <w:t>В графы 2</w:t>
      </w:r>
      <w:r>
        <w:t>–</w:t>
      </w:r>
      <w:r w:rsidRPr="00137ED6">
        <w:t>7 заносится конина в тоннах с определенной градацией удельной активности цезия-137 по результатам радиационного контроля.</w:t>
      </w:r>
    </w:p>
    <w:p w:rsidR="00684C3A" w:rsidRPr="00137ED6" w:rsidRDefault="00684C3A" w:rsidP="00AA60A5">
      <w:pPr>
        <w:ind w:firstLine="567"/>
        <w:jc w:val="both"/>
      </w:pPr>
      <w:r w:rsidRPr="00137ED6">
        <w:t>В графу 8 заносится количество голов лошадей, возвращенное мясокомбинатом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rsidR="00684C3A" w:rsidRPr="00137ED6" w:rsidRDefault="00684C3A" w:rsidP="00AA60A5">
      <w:pPr>
        <w:ind w:firstLine="567"/>
        <w:jc w:val="both"/>
      </w:pPr>
      <w:r w:rsidRPr="00137ED6">
        <w:t>7. В таблице 4, в графу А</w:t>
      </w:r>
      <w:r>
        <w:t xml:space="preserve"> </w:t>
      </w:r>
      <w:r w:rsidRPr="00137ED6">
        <w:t>заносятся районы-поставщики свиней, свинины и область к которой относится район-поставщик.</w:t>
      </w:r>
    </w:p>
    <w:p w:rsidR="00684C3A" w:rsidRPr="00137ED6" w:rsidRDefault="00684C3A" w:rsidP="00AA60A5">
      <w:pPr>
        <w:ind w:firstLine="567"/>
        <w:jc w:val="both"/>
      </w:pPr>
      <w:r w:rsidRPr="00137ED6">
        <w:t>В графе 1 указывается в тоннах количество закупленной свинины мясокомбинатами по районам областей поставщиков.</w:t>
      </w:r>
    </w:p>
    <w:p w:rsidR="00684C3A" w:rsidRPr="00137ED6" w:rsidRDefault="00684C3A" w:rsidP="00AA60A5">
      <w:pPr>
        <w:ind w:firstLine="567"/>
        <w:jc w:val="both"/>
      </w:pPr>
      <w:r w:rsidRPr="00137ED6">
        <w:t>В графы 2</w:t>
      </w:r>
      <w:r>
        <w:t>–</w:t>
      </w:r>
      <w:r w:rsidRPr="00137ED6">
        <w:t>7 заносится свинина в тоннах с определенной градацией удельной активности цезия-137 по результатам радиационного контроля.</w:t>
      </w:r>
    </w:p>
    <w:p w:rsidR="00684C3A" w:rsidRPr="00137ED6" w:rsidRDefault="00684C3A" w:rsidP="00AA60A5">
      <w:pPr>
        <w:ind w:firstLine="567"/>
        <w:jc w:val="both"/>
      </w:pPr>
      <w:r w:rsidRPr="00137ED6">
        <w:t>В графе 5 заносится количество голов свиней, возвращенное мясокомбинатом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rsidR="00684C3A" w:rsidRPr="00137ED6" w:rsidRDefault="00684C3A" w:rsidP="00AA60A5">
      <w:pPr>
        <w:ind w:firstLine="567"/>
        <w:jc w:val="both"/>
      </w:pPr>
      <w:r w:rsidRPr="00137ED6">
        <w:t>8. В таблице 5, в графе А указывается птицефабрика.</w:t>
      </w:r>
    </w:p>
    <w:p w:rsidR="00684C3A" w:rsidRPr="00137ED6" w:rsidRDefault="00684C3A" w:rsidP="00AA60A5">
      <w:pPr>
        <w:ind w:firstLine="567"/>
        <w:jc w:val="both"/>
      </w:pPr>
      <w:r w:rsidRPr="00137ED6">
        <w:t>В графе 1 указывается в тоннах объем произведенного мяса птицы по птицефабрике.</w:t>
      </w:r>
    </w:p>
    <w:p w:rsidR="00684C3A" w:rsidRPr="00137ED6" w:rsidRDefault="00684C3A" w:rsidP="00AA60A5">
      <w:pPr>
        <w:ind w:firstLine="567"/>
        <w:jc w:val="both"/>
      </w:pPr>
      <w:r w:rsidRPr="00137ED6">
        <w:t>В графы 2</w:t>
      </w:r>
      <w:r>
        <w:t>–</w:t>
      </w:r>
      <w:r w:rsidRPr="00137ED6">
        <w:t>7 заносится мясо птицы в тоннах с определенной градацией удельной активности цезия-137 по результатам радиационного контроля.</w:t>
      </w:r>
    </w:p>
    <w:p w:rsidR="00684C3A" w:rsidRPr="00137ED6" w:rsidRDefault="00684C3A" w:rsidP="00AA60A5">
      <w:pPr>
        <w:ind w:firstLine="567"/>
        <w:jc w:val="both"/>
      </w:pPr>
      <w:r w:rsidRPr="00137ED6">
        <w:t>9. В таблице 6, в графе А указывается рыбное хозяйство.</w:t>
      </w:r>
    </w:p>
    <w:p w:rsidR="00684C3A" w:rsidRPr="00137ED6" w:rsidRDefault="00684C3A" w:rsidP="00AA60A5">
      <w:pPr>
        <w:ind w:firstLine="567"/>
        <w:jc w:val="both"/>
      </w:pPr>
      <w:r w:rsidRPr="00137ED6">
        <w:t>В графе 1указывается в тоннах объем произведенной рыбы пресноводной.</w:t>
      </w:r>
    </w:p>
    <w:p w:rsidR="00684C3A" w:rsidRPr="00137ED6" w:rsidRDefault="00684C3A" w:rsidP="00AA60A5">
      <w:pPr>
        <w:ind w:firstLine="567"/>
        <w:jc w:val="both"/>
      </w:pPr>
      <w:r w:rsidRPr="00137ED6">
        <w:t>В графы 2</w:t>
      </w:r>
      <w:r>
        <w:t>–</w:t>
      </w:r>
      <w:r w:rsidRPr="00137ED6">
        <w:t>5 заносится объем рыбы пресноводной в тоннах с определенной градацией удельной активности цезия-137 по результатам радиационного контроля.</w:t>
      </w:r>
    </w:p>
    <w:p w:rsidR="00684C3A" w:rsidRPr="00137ED6" w:rsidRDefault="00684C3A" w:rsidP="00AA60A5">
      <w:pPr>
        <w:ind w:firstLine="567"/>
        <w:jc w:val="both"/>
      </w:pPr>
      <w:r w:rsidRPr="00137ED6">
        <w:t>10. При наличии фактов превышения допустимых уровней содержания цезия-137 в молоке, мясе и возврата скота с мясокомбинатов, к отчету прилагается перечень сельскохозяйственных организаций</w:t>
      </w:r>
      <w:r>
        <w:t xml:space="preserve"> – </w:t>
      </w:r>
      <w:r w:rsidRPr="00137ED6">
        <w:t xml:space="preserve">поставщиков с указанием района и вида загрязненной выше допустимого уровня продукции. </w:t>
      </w:r>
    </w:p>
    <w:p w:rsidR="00684C3A" w:rsidRPr="00137ED6" w:rsidRDefault="00684C3A" w:rsidP="00AA60A5">
      <w:pPr>
        <w:pStyle w:val="newncpi"/>
      </w:pPr>
    </w:p>
    <w:p w:rsidR="00684C3A" w:rsidRPr="00137ED6" w:rsidRDefault="00684C3A" w:rsidP="009C748A">
      <w:pPr>
        <w:pStyle w:val="newncpi"/>
      </w:pPr>
    </w:p>
    <w:p w:rsidR="00684C3A" w:rsidRPr="00137ED6" w:rsidRDefault="00684C3A" w:rsidP="009C748A">
      <w:pPr>
        <w:pStyle w:val="newncpi"/>
        <w:sectPr w:rsidR="00684C3A"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75586C">
            <w:pPr>
              <w:pStyle w:val="append1"/>
              <w:outlineLvl w:val="0"/>
            </w:pPr>
            <w:r>
              <w:t>Приложение 33</w:t>
            </w:r>
          </w:p>
          <w:p w:rsidR="00684C3A" w:rsidRDefault="00684C3A" w:rsidP="0075586C">
            <w:pPr>
              <w:pStyle w:val="append1"/>
            </w:pPr>
            <w:r>
              <w:t xml:space="preserve">к приказу Министерства </w:t>
            </w:r>
          </w:p>
          <w:p w:rsidR="00684C3A" w:rsidRDefault="00684C3A" w:rsidP="0075586C">
            <w:pPr>
              <w:pStyle w:val="append1"/>
            </w:pPr>
            <w:r>
              <w:t xml:space="preserve">сельского хозяйства </w:t>
            </w:r>
          </w:p>
          <w:p w:rsidR="00684C3A" w:rsidRDefault="00684C3A" w:rsidP="0075586C">
            <w:pPr>
              <w:pStyle w:val="append1"/>
            </w:pPr>
            <w:r>
              <w:t xml:space="preserve">и продовольствия </w:t>
            </w:r>
          </w:p>
          <w:p w:rsidR="00684C3A" w:rsidRDefault="00684C3A" w:rsidP="0075586C">
            <w:pPr>
              <w:pStyle w:val="append1"/>
            </w:pPr>
            <w:r>
              <w:t>Республики Беларусь</w:t>
            </w:r>
          </w:p>
          <w:p w:rsidR="00684C3A" w:rsidRDefault="00684C3A" w:rsidP="00B1109B">
            <w:pPr>
              <w:pStyle w:val="append"/>
            </w:pPr>
            <w:r w:rsidRPr="00BF5726">
              <w:t>09.11.201</w:t>
            </w:r>
            <w:r w:rsidRPr="00BF5726">
              <w:rPr>
                <w:lang w:val="en-US"/>
              </w:rPr>
              <w:t>7</w:t>
            </w:r>
            <w:r w:rsidRPr="00BF5726">
              <w:t xml:space="preserve"> № 328</w:t>
            </w:r>
          </w:p>
        </w:tc>
      </w:tr>
    </w:tbl>
    <w:p w:rsidR="00684C3A" w:rsidRPr="00137ED6" w:rsidRDefault="00684C3A" w:rsidP="00E26703">
      <w:pPr>
        <w:pStyle w:val="newncpi"/>
      </w:pPr>
    </w:p>
    <w:p w:rsidR="00684C3A" w:rsidRPr="00137ED6" w:rsidRDefault="00684C3A" w:rsidP="00E26703">
      <w:pPr>
        <w:pStyle w:val="onestring"/>
      </w:pPr>
      <w:r w:rsidRPr="00137ED6">
        <w:t>Форма 3 рк сх</w:t>
      </w:r>
    </w:p>
    <w:p w:rsidR="00684C3A" w:rsidRPr="005D15C0" w:rsidRDefault="00684C3A" w:rsidP="00E26703">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A60A5"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B1109B">
            <w:pPr>
              <w:pStyle w:val="table10"/>
              <w:jc w:val="center"/>
              <w:rPr>
                <w:b/>
              </w:rPr>
            </w:pPr>
            <w:r w:rsidRPr="00AA60A5">
              <w:rPr>
                <w:b/>
              </w:rPr>
              <w:t>ВЕДОМСТВЕННАЯ ОТЧЕТНОСТЬ</w:t>
            </w:r>
          </w:p>
        </w:tc>
      </w:tr>
    </w:tbl>
    <w:p w:rsidR="00684C3A" w:rsidRPr="00137ED6" w:rsidRDefault="00684C3A" w:rsidP="00E26703">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305607"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305607" w:rsidRDefault="00684C3A" w:rsidP="00B1109B">
            <w:pPr>
              <w:pStyle w:val="titleu"/>
              <w:spacing w:before="0" w:after="0"/>
              <w:jc w:val="center"/>
              <w:rPr>
                <w:b w:val="0"/>
              </w:rPr>
            </w:pPr>
            <w:r w:rsidRPr="00305607">
              <w:rPr>
                <w:b w:val="0"/>
              </w:rPr>
              <w:t>ОТЧЕТ</w:t>
            </w:r>
            <w:r w:rsidRPr="00305607">
              <w:rPr>
                <w:b w:val="0"/>
              </w:rPr>
              <w:br/>
              <w:t>о радиологическом контроле качества зерна и картофеля</w:t>
            </w:r>
          </w:p>
          <w:p w:rsidR="00684C3A" w:rsidRPr="00305607" w:rsidRDefault="00684C3A" w:rsidP="00B1109B">
            <w:pPr>
              <w:pStyle w:val="newncpi"/>
              <w:ind w:firstLine="0"/>
              <w:jc w:val="center"/>
            </w:pPr>
            <w:r w:rsidRPr="00305607">
              <w:t>по состоянию на 1 января 20__ г.</w:t>
            </w:r>
          </w:p>
        </w:tc>
      </w:tr>
    </w:tbl>
    <w:p w:rsidR="00684C3A" w:rsidRDefault="00684C3A" w:rsidP="00E26703">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A60A5"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B1109B">
            <w:pPr>
              <w:pStyle w:val="table10"/>
              <w:jc w:val="center"/>
              <w:rPr>
                <w:b/>
              </w:rPr>
            </w:pPr>
            <w:r w:rsidRPr="00137ED6">
              <w:t>ПРЕД</w:t>
            </w:r>
            <w:r>
              <w:t>О</w:t>
            </w:r>
            <w:r w:rsidRPr="00137ED6">
              <w:t>СТАВЛЯЕТСЯ В ЭЛЕКТРОННОМ ВИДЕ</w:t>
            </w:r>
          </w:p>
        </w:tc>
      </w:tr>
    </w:tbl>
    <w:p w:rsidR="00684C3A" w:rsidRDefault="00684C3A" w:rsidP="00E26703">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4322"/>
        <w:gridCol w:w="2427"/>
        <w:gridCol w:w="1386"/>
        <w:gridCol w:w="1536"/>
      </w:tblGrid>
      <w:tr w:rsidR="00684C3A" w:rsidRPr="00AA60A5" w:rsidTr="00B1109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B1109B">
            <w:pPr>
              <w:pStyle w:val="table10"/>
              <w:jc w:val="center"/>
            </w:pPr>
            <w:r w:rsidRPr="00AA60A5">
              <w:t>Кто пред</w:t>
            </w:r>
            <w:r>
              <w:t>о</w:t>
            </w:r>
            <w:r w:rsidRPr="00AA60A5">
              <w:t>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B1109B">
            <w:pPr>
              <w:pStyle w:val="table10"/>
              <w:jc w:val="center"/>
            </w:pPr>
            <w:r w:rsidRPr="00AA60A5">
              <w:t>Кому пред</w:t>
            </w:r>
            <w:r>
              <w:t>о</w:t>
            </w:r>
            <w:r w:rsidRPr="00AA60A5">
              <w:t>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B1109B">
            <w:pPr>
              <w:pStyle w:val="table10"/>
              <w:jc w:val="center"/>
            </w:pPr>
            <w:r w:rsidRPr="00AA60A5">
              <w:t xml:space="preserve">Срок </w:t>
            </w:r>
            <w:r>
              <w:br/>
            </w:r>
            <w:r w:rsidRPr="00AA60A5">
              <w:t>пред</w:t>
            </w:r>
            <w:r>
              <w:t>о</w:t>
            </w:r>
            <w:r w:rsidRPr="00AA60A5">
              <w:t>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B1109B">
            <w:pPr>
              <w:pStyle w:val="table10"/>
              <w:jc w:val="center"/>
            </w:pPr>
            <w:r w:rsidRPr="00AA60A5">
              <w:t>Периодичность пред</w:t>
            </w:r>
            <w:r>
              <w:t>о</w:t>
            </w:r>
            <w:r w:rsidRPr="00AA60A5">
              <w:t>ставления</w:t>
            </w:r>
          </w:p>
        </w:tc>
      </w:tr>
      <w:tr w:rsidR="00684C3A" w:rsidRPr="00AA60A5" w:rsidTr="00B1109B">
        <w:trPr>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684C3A" w:rsidRPr="00AA60A5" w:rsidRDefault="00684C3A" w:rsidP="00B1109B">
            <w:pPr>
              <w:pStyle w:val="27"/>
              <w:rPr>
                <w:sz w:val="20"/>
                <w:szCs w:val="20"/>
              </w:rPr>
            </w:pPr>
            <w:r w:rsidRPr="00AA60A5">
              <w:rPr>
                <w:sz w:val="20"/>
                <w:szCs w:val="20"/>
              </w:rPr>
              <w:t>Юридические лица, обособленные подразделения юридических лиц, имеющие отдельный баланс, осуществляющие производство мукомольно-крупяных продуктов, готовых кормов для животных (комбикормов), а также деятельность по хранению и складированию зерна и мукомольно-крупяных продуктов</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684C3A" w:rsidRPr="00AA60A5" w:rsidRDefault="00684C3A" w:rsidP="00B1109B">
            <w:pPr>
              <w:pStyle w:val="table10"/>
            </w:pPr>
            <w:r w:rsidRPr="00AA60A5">
              <w:t xml:space="preserve">Государственному учреждению «Центральная научно-исследовательская лаборатория хлебопродуктов» </w:t>
            </w: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AA60A5" w:rsidRDefault="00684C3A" w:rsidP="00B1109B">
            <w:pPr>
              <w:pStyle w:val="table10"/>
              <w:jc w:val="center"/>
            </w:pPr>
            <w:r w:rsidRPr="00AA60A5">
              <w:t>3 января</w:t>
            </w:r>
          </w:p>
        </w:tc>
        <w:tc>
          <w:tcPr>
            <w:tcW w:w="0" w:type="auto"/>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684C3A" w:rsidRPr="00AA60A5" w:rsidRDefault="00684C3A" w:rsidP="00B1109B">
            <w:pPr>
              <w:pStyle w:val="table10"/>
              <w:jc w:val="center"/>
            </w:pPr>
            <w:r w:rsidRPr="00AA60A5">
              <w:t>Годовая</w:t>
            </w:r>
          </w:p>
        </w:tc>
      </w:tr>
      <w:tr w:rsidR="00684C3A" w:rsidRPr="00AA60A5" w:rsidTr="007B18FE">
        <w:trPr>
          <w:trHeight w:val="1390"/>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B1109B">
            <w:pPr>
              <w:pStyle w:val="27"/>
              <w:rPr>
                <w:sz w:val="20"/>
                <w:szCs w:val="16"/>
              </w:rPr>
            </w:pPr>
            <w:r w:rsidRPr="00AA60A5">
              <w:rPr>
                <w:sz w:val="20"/>
                <w:szCs w:val="20"/>
              </w:rPr>
              <w:t>Государственное учреждение «Центральная научно-исследовательская лаборатория хлебопродуктов»,</w:t>
            </w:r>
          </w:p>
          <w:p w:rsidR="00684C3A" w:rsidRPr="00AA60A5" w:rsidRDefault="00684C3A" w:rsidP="00B1109B">
            <w:pPr>
              <w:autoSpaceDE w:val="0"/>
              <w:autoSpaceDN w:val="0"/>
              <w:adjustRightInd w:val="0"/>
              <w:rPr>
                <w:sz w:val="20"/>
                <w:szCs w:val="20"/>
              </w:rPr>
            </w:pPr>
            <w:r w:rsidRPr="00AA60A5">
              <w:rPr>
                <w:sz w:val="20"/>
                <w:szCs w:val="20"/>
              </w:rPr>
              <w:t>Юридические лица, осуществляющие деятельность в области почвенно-агрохимических исследований*</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B1109B">
            <w:pPr>
              <w:pStyle w:val="table10"/>
            </w:pPr>
            <w:r w:rsidRPr="00AA60A5">
              <w:t>Министерству сельского хозяйства и продовольствия Республики Беларусь</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B1109B">
            <w:pPr>
              <w:pStyle w:val="table10"/>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B1109B">
            <w:pPr>
              <w:pStyle w:val="table10"/>
              <w:jc w:val="center"/>
            </w:pPr>
          </w:p>
        </w:tc>
      </w:tr>
    </w:tbl>
    <w:p w:rsidR="00684C3A" w:rsidRDefault="00684C3A" w:rsidP="00E26703">
      <w:pPr>
        <w:jc w:val="center"/>
        <w:rPr>
          <w:sz w:val="22"/>
        </w:rPr>
      </w:pPr>
      <w:r w:rsidRPr="005D15C0">
        <w:rPr>
          <w:sz w:val="20"/>
          <w:szCs w:val="20"/>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B1109B">
        <w:trPr>
          <w:jc w:val="center"/>
        </w:trPr>
        <w:tc>
          <w:tcPr>
            <w:tcW w:w="5000" w:type="pct"/>
          </w:tcPr>
          <w:p w:rsidR="00684C3A" w:rsidRDefault="00684C3A" w:rsidP="00B1109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E26703">
      <w:pPr>
        <w:jc w:val="center"/>
        <w:rPr>
          <w:sz w:val="22"/>
        </w:rPr>
      </w:pPr>
    </w:p>
    <w:p w:rsidR="00684C3A" w:rsidRDefault="00684C3A" w:rsidP="00E26703">
      <w:pPr>
        <w:jc w:val="center"/>
        <w:rPr>
          <w:sz w:val="22"/>
        </w:rPr>
      </w:pPr>
    </w:p>
    <w:p w:rsidR="00684C3A" w:rsidRDefault="00684C3A" w:rsidP="00E26703">
      <w:pPr>
        <w:jc w:val="center"/>
        <w:rPr>
          <w:sz w:val="22"/>
        </w:rPr>
      </w:pPr>
    </w:p>
    <w:p w:rsidR="00684C3A" w:rsidRDefault="00684C3A" w:rsidP="00E26703">
      <w:pPr>
        <w:jc w:val="center"/>
        <w:rPr>
          <w:sz w:val="22"/>
        </w:rPr>
      </w:pPr>
    </w:p>
    <w:p w:rsidR="00684C3A" w:rsidRPr="00137ED6" w:rsidRDefault="00684C3A" w:rsidP="00E26703">
      <w:pPr>
        <w:pStyle w:val="newncpi"/>
        <w:jc w:val="right"/>
      </w:pPr>
      <w:r w:rsidRPr="00137ED6">
        <w:t>Таблица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32"/>
        <w:gridCol w:w="692"/>
        <w:gridCol w:w="562"/>
        <w:gridCol w:w="371"/>
        <w:gridCol w:w="562"/>
        <w:gridCol w:w="377"/>
        <w:gridCol w:w="637"/>
        <w:gridCol w:w="681"/>
        <w:gridCol w:w="1039"/>
        <w:gridCol w:w="679"/>
        <w:gridCol w:w="856"/>
        <w:gridCol w:w="363"/>
        <w:gridCol w:w="619"/>
        <w:gridCol w:w="663"/>
        <w:gridCol w:w="1025"/>
      </w:tblGrid>
      <w:tr w:rsidR="00684C3A" w:rsidRPr="00AA60A5" w:rsidTr="00B1109B">
        <w:trPr>
          <w:jc w:val="center"/>
        </w:trPr>
        <w:tc>
          <w:tcPr>
            <w:tcW w:w="0" w:type="auto"/>
            <w:vMerge w:val="restart"/>
            <w:vAlign w:val="center"/>
          </w:tcPr>
          <w:p w:rsidR="00684C3A" w:rsidRPr="00AA60A5" w:rsidRDefault="00684C3A" w:rsidP="00B1109B">
            <w:pPr>
              <w:pStyle w:val="table10"/>
              <w:jc w:val="center"/>
            </w:pPr>
            <w:r w:rsidRPr="00AA60A5">
              <w:t>Район, область</w:t>
            </w:r>
          </w:p>
        </w:tc>
        <w:tc>
          <w:tcPr>
            <w:tcW w:w="0" w:type="auto"/>
            <w:vMerge w:val="restart"/>
            <w:vAlign w:val="center"/>
          </w:tcPr>
          <w:p w:rsidR="00684C3A" w:rsidRPr="00AA60A5" w:rsidRDefault="00684C3A" w:rsidP="00B1109B">
            <w:pPr>
              <w:pStyle w:val="table10"/>
              <w:jc w:val="center"/>
            </w:pPr>
            <w:r w:rsidRPr="00AA60A5">
              <w:t>Всего закуплено зерна, тонн</w:t>
            </w:r>
          </w:p>
        </w:tc>
        <w:tc>
          <w:tcPr>
            <w:tcW w:w="0" w:type="auto"/>
            <w:gridSpan w:val="7"/>
            <w:vAlign w:val="center"/>
          </w:tcPr>
          <w:p w:rsidR="00684C3A" w:rsidRPr="00AA60A5" w:rsidRDefault="00684C3A" w:rsidP="00B1109B">
            <w:pPr>
              <w:pStyle w:val="table10"/>
              <w:jc w:val="center"/>
            </w:pPr>
            <w:r w:rsidRPr="00AA60A5">
              <w:t>Из него с удельной активностью цезия-137</w:t>
            </w:r>
          </w:p>
        </w:tc>
        <w:tc>
          <w:tcPr>
            <w:tcW w:w="0" w:type="auto"/>
            <w:vMerge w:val="restart"/>
            <w:tcMar>
              <w:top w:w="0" w:type="dxa"/>
              <w:left w:w="6" w:type="dxa"/>
              <w:bottom w:w="0" w:type="dxa"/>
              <w:right w:w="6" w:type="dxa"/>
            </w:tcMar>
            <w:vAlign w:val="center"/>
          </w:tcPr>
          <w:p w:rsidR="00684C3A" w:rsidRPr="00AA60A5" w:rsidRDefault="00684C3A" w:rsidP="00B1109B">
            <w:pPr>
              <w:pStyle w:val="table10"/>
              <w:jc w:val="center"/>
            </w:pPr>
            <w:r w:rsidRPr="00AA60A5">
              <w:t>Всего закуплено зерна, тонн</w:t>
            </w:r>
          </w:p>
        </w:tc>
        <w:tc>
          <w:tcPr>
            <w:tcW w:w="0" w:type="auto"/>
            <w:gridSpan w:val="5"/>
            <w:tcMar>
              <w:top w:w="0" w:type="dxa"/>
              <w:left w:w="6" w:type="dxa"/>
              <w:bottom w:w="0" w:type="dxa"/>
              <w:right w:w="6" w:type="dxa"/>
            </w:tcMar>
            <w:vAlign w:val="center"/>
          </w:tcPr>
          <w:p w:rsidR="00684C3A" w:rsidRPr="00AA60A5" w:rsidRDefault="00684C3A" w:rsidP="00B1109B">
            <w:pPr>
              <w:pStyle w:val="table10"/>
              <w:jc w:val="center"/>
            </w:pPr>
            <w:r w:rsidRPr="00AA60A5">
              <w:t xml:space="preserve">Из него с удельной </w:t>
            </w:r>
            <w:r>
              <w:br/>
            </w:r>
            <w:r w:rsidRPr="00AA60A5">
              <w:t>активностью стронция-90</w:t>
            </w:r>
          </w:p>
        </w:tc>
      </w:tr>
      <w:tr w:rsidR="00684C3A" w:rsidRPr="00AA60A5" w:rsidTr="00B1109B">
        <w:trPr>
          <w:jc w:val="center"/>
        </w:trPr>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restart"/>
            <w:vAlign w:val="center"/>
          </w:tcPr>
          <w:p w:rsidR="00684C3A" w:rsidRPr="00AA60A5" w:rsidRDefault="00684C3A" w:rsidP="00B1109B">
            <w:pPr>
              <w:pStyle w:val="table10"/>
              <w:jc w:val="center"/>
            </w:pPr>
            <w:r w:rsidRPr="00AA60A5">
              <w:t>до 60 Бк/кг</w:t>
            </w:r>
          </w:p>
        </w:tc>
        <w:tc>
          <w:tcPr>
            <w:tcW w:w="0" w:type="auto"/>
            <w:vMerge w:val="restart"/>
            <w:vAlign w:val="center"/>
          </w:tcPr>
          <w:p w:rsidR="00684C3A" w:rsidRPr="00AA60A5" w:rsidRDefault="00684C3A" w:rsidP="00B1109B">
            <w:pPr>
              <w:pStyle w:val="table10"/>
              <w:jc w:val="center"/>
            </w:pPr>
            <w:r w:rsidRPr="00AA60A5">
              <w:t>60–90 Бк/кг</w:t>
            </w:r>
          </w:p>
        </w:tc>
        <w:tc>
          <w:tcPr>
            <w:tcW w:w="0" w:type="auto"/>
            <w:vMerge w:val="restart"/>
            <w:vAlign w:val="center"/>
          </w:tcPr>
          <w:p w:rsidR="00684C3A" w:rsidRPr="00AA60A5" w:rsidRDefault="00684C3A" w:rsidP="00B1109B">
            <w:pPr>
              <w:pStyle w:val="table10"/>
              <w:jc w:val="center"/>
            </w:pPr>
            <w:r w:rsidRPr="00AA60A5">
              <w:t>более 90 Бк/кг</w:t>
            </w:r>
          </w:p>
        </w:tc>
        <w:tc>
          <w:tcPr>
            <w:tcW w:w="0" w:type="auto"/>
            <w:gridSpan w:val="4"/>
            <w:vAlign w:val="center"/>
          </w:tcPr>
          <w:p w:rsidR="00684C3A" w:rsidRPr="00AA60A5" w:rsidRDefault="00684C3A" w:rsidP="00B1109B">
            <w:pPr>
              <w:pStyle w:val="table10"/>
              <w:jc w:val="center"/>
            </w:pPr>
            <w:r w:rsidRPr="00AA60A5">
              <w:t>из выше допустимого уровня более 60 Бк/кг</w:t>
            </w:r>
          </w:p>
        </w:tc>
        <w:tc>
          <w:tcPr>
            <w:tcW w:w="0" w:type="auto"/>
            <w:vMerge/>
            <w:vAlign w:val="center"/>
          </w:tcPr>
          <w:p w:rsidR="00684C3A" w:rsidRPr="00AA60A5" w:rsidRDefault="00684C3A" w:rsidP="00B1109B">
            <w:pPr>
              <w:rPr>
                <w:sz w:val="20"/>
                <w:szCs w:val="20"/>
              </w:rPr>
            </w:pPr>
          </w:p>
        </w:tc>
        <w:tc>
          <w:tcPr>
            <w:tcW w:w="0" w:type="auto"/>
            <w:vMerge w:val="restart"/>
            <w:tcMar>
              <w:top w:w="0" w:type="dxa"/>
              <w:left w:w="6" w:type="dxa"/>
              <w:bottom w:w="0" w:type="dxa"/>
              <w:right w:w="6" w:type="dxa"/>
            </w:tcMar>
            <w:vAlign w:val="center"/>
          </w:tcPr>
          <w:p w:rsidR="00684C3A" w:rsidRPr="00AA60A5" w:rsidRDefault="00684C3A" w:rsidP="00B1109B">
            <w:pPr>
              <w:pStyle w:val="table10"/>
              <w:jc w:val="center"/>
            </w:pPr>
            <w:r w:rsidRPr="00AA60A5">
              <w:t>в пределах допустимого уровня до 11 Бк/кг</w:t>
            </w:r>
          </w:p>
        </w:tc>
        <w:tc>
          <w:tcPr>
            <w:tcW w:w="0" w:type="auto"/>
            <w:gridSpan w:val="4"/>
            <w:tcMar>
              <w:top w:w="0" w:type="dxa"/>
              <w:left w:w="6" w:type="dxa"/>
              <w:bottom w:w="0" w:type="dxa"/>
              <w:right w:w="6" w:type="dxa"/>
            </w:tcMar>
            <w:vAlign w:val="center"/>
          </w:tcPr>
          <w:p w:rsidR="00684C3A" w:rsidRPr="00AA60A5" w:rsidRDefault="00684C3A" w:rsidP="00B1109B">
            <w:pPr>
              <w:pStyle w:val="table10"/>
              <w:jc w:val="center"/>
            </w:pPr>
            <w:r w:rsidRPr="00AA60A5">
              <w:t>из выше допустимого уровня более 11 Бк/кг</w:t>
            </w:r>
          </w:p>
        </w:tc>
      </w:tr>
      <w:tr w:rsidR="00684C3A" w:rsidRPr="00AA60A5" w:rsidTr="00B1109B">
        <w:trPr>
          <w:jc w:val="center"/>
        </w:trPr>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restart"/>
            <w:vAlign w:val="center"/>
          </w:tcPr>
          <w:p w:rsidR="00684C3A" w:rsidRPr="00AA60A5" w:rsidRDefault="00684C3A" w:rsidP="00B1109B">
            <w:pPr>
              <w:pStyle w:val="table10"/>
              <w:jc w:val="center"/>
            </w:pPr>
            <w:r w:rsidRPr="00AA60A5">
              <w:t>всего</w:t>
            </w:r>
          </w:p>
        </w:tc>
        <w:tc>
          <w:tcPr>
            <w:tcW w:w="0" w:type="auto"/>
            <w:gridSpan w:val="3"/>
            <w:vAlign w:val="center"/>
          </w:tcPr>
          <w:p w:rsidR="00684C3A" w:rsidRPr="00AA60A5" w:rsidRDefault="00684C3A" w:rsidP="00B1109B">
            <w:pPr>
              <w:pStyle w:val="table10"/>
              <w:jc w:val="center"/>
            </w:pPr>
            <w:r w:rsidRPr="00AA60A5">
              <w:t>в том числе</w:t>
            </w: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restart"/>
            <w:tcMar>
              <w:top w:w="0" w:type="dxa"/>
              <w:left w:w="6" w:type="dxa"/>
              <w:bottom w:w="0" w:type="dxa"/>
              <w:right w:w="6" w:type="dxa"/>
            </w:tcMar>
            <w:vAlign w:val="center"/>
          </w:tcPr>
          <w:p w:rsidR="00684C3A" w:rsidRPr="00AA60A5" w:rsidRDefault="00684C3A" w:rsidP="00B1109B">
            <w:pPr>
              <w:pStyle w:val="table10"/>
              <w:jc w:val="center"/>
            </w:pPr>
            <w:r w:rsidRPr="00AA60A5">
              <w:t>всего</w:t>
            </w:r>
          </w:p>
        </w:tc>
        <w:tc>
          <w:tcPr>
            <w:tcW w:w="0" w:type="auto"/>
            <w:gridSpan w:val="3"/>
            <w:tcMar>
              <w:top w:w="0" w:type="dxa"/>
              <w:left w:w="6" w:type="dxa"/>
              <w:bottom w:w="0" w:type="dxa"/>
              <w:right w:w="6" w:type="dxa"/>
            </w:tcMar>
            <w:vAlign w:val="center"/>
          </w:tcPr>
          <w:p w:rsidR="00684C3A" w:rsidRPr="00AA60A5" w:rsidRDefault="00684C3A" w:rsidP="00B1109B">
            <w:pPr>
              <w:pStyle w:val="table10"/>
              <w:jc w:val="center"/>
            </w:pPr>
            <w:r w:rsidRPr="00AA60A5">
              <w:t>в том числе</w:t>
            </w:r>
          </w:p>
        </w:tc>
      </w:tr>
      <w:tr w:rsidR="00684C3A" w:rsidRPr="00AA60A5" w:rsidTr="00B1109B">
        <w:trPr>
          <w:jc w:val="center"/>
        </w:trPr>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gridSpan w:val="2"/>
            <w:vAlign w:val="center"/>
          </w:tcPr>
          <w:p w:rsidR="00684C3A" w:rsidRPr="00AA60A5" w:rsidRDefault="00684C3A" w:rsidP="00B1109B">
            <w:pPr>
              <w:pStyle w:val="table10"/>
              <w:jc w:val="center"/>
            </w:pPr>
            <w:r w:rsidRPr="00AA60A5">
              <w:t>закуплено как</w:t>
            </w:r>
          </w:p>
        </w:tc>
        <w:tc>
          <w:tcPr>
            <w:tcW w:w="0" w:type="auto"/>
            <w:vMerge w:val="restart"/>
            <w:vAlign w:val="center"/>
          </w:tcPr>
          <w:p w:rsidR="00684C3A" w:rsidRPr="00AA60A5" w:rsidRDefault="00684C3A" w:rsidP="00B1109B">
            <w:pPr>
              <w:pStyle w:val="table10"/>
              <w:jc w:val="center"/>
            </w:pPr>
            <w:r w:rsidRPr="00AA60A5">
              <w:t>возвращено производителю</w:t>
            </w: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gridSpan w:val="2"/>
            <w:tcMar>
              <w:top w:w="0" w:type="dxa"/>
              <w:left w:w="6" w:type="dxa"/>
              <w:bottom w:w="0" w:type="dxa"/>
              <w:right w:w="6" w:type="dxa"/>
            </w:tcMar>
            <w:vAlign w:val="center"/>
          </w:tcPr>
          <w:p w:rsidR="00684C3A" w:rsidRPr="00AA60A5" w:rsidRDefault="00684C3A" w:rsidP="00B1109B">
            <w:pPr>
              <w:pStyle w:val="table10"/>
              <w:jc w:val="center"/>
            </w:pPr>
            <w:r w:rsidRPr="00AA60A5">
              <w:t>закуплено как</w:t>
            </w:r>
          </w:p>
        </w:tc>
        <w:tc>
          <w:tcPr>
            <w:tcW w:w="0" w:type="auto"/>
            <w:vMerge w:val="restart"/>
            <w:tcMar>
              <w:top w:w="0" w:type="dxa"/>
              <w:left w:w="6" w:type="dxa"/>
              <w:bottom w:w="0" w:type="dxa"/>
              <w:right w:w="6" w:type="dxa"/>
            </w:tcMar>
            <w:vAlign w:val="center"/>
          </w:tcPr>
          <w:p w:rsidR="00684C3A" w:rsidRPr="00AA60A5" w:rsidRDefault="00684C3A" w:rsidP="00B1109B">
            <w:pPr>
              <w:pStyle w:val="table10"/>
              <w:jc w:val="center"/>
            </w:pPr>
            <w:r w:rsidRPr="00AA60A5">
              <w:t>возвращено производителю</w:t>
            </w:r>
          </w:p>
        </w:tc>
      </w:tr>
      <w:tr w:rsidR="00684C3A" w:rsidRPr="00AA60A5" w:rsidTr="00B1109B">
        <w:trPr>
          <w:jc w:val="center"/>
        </w:trPr>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Align w:val="center"/>
          </w:tcPr>
          <w:p w:rsidR="00684C3A" w:rsidRPr="00AA60A5" w:rsidRDefault="00684C3A" w:rsidP="00B1109B">
            <w:pPr>
              <w:pStyle w:val="table10"/>
              <w:jc w:val="center"/>
            </w:pPr>
            <w:r w:rsidRPr="00AA60A5">
              <w:t>семенное</w:t>
            </w:r>
          </w:p>
        </w:tc>
        <w:tc>
          <w:tcPr>
            <w:tcW w:w="0" w:type="auto"/>
            <w:vAlign w:val="center"/>
          </w:tcPr>
          <w:p w:rsidR="00684C3A" w:rsidRPr="00AA60A5" w:rsidRDefault="00684C3A" w:rsidP="00B1109B">
            <w:pPr>
              <w:pStyle w:val="table10"/>
              <w:jc w:val="center"/>
            </w:pPr>
            <w:r w:rsidRPr="00AA60A5">
              <w:t>фуражное</w:t>
            </w: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vMerge/>
            <w:vAlign w:val="center"/>
          </w:tcPr>
          <w:p w:rsidR="00684C3A" w:rsidRPr="00AA60A5" w:rsidRDefault="00684C3A" w:rsidP="00B1109B">
            <w:pPr>
              <w:rPr>
                <w:sz w:val="20"/>
                <w:szCs w:val="20"/>
              </w:rPr>
            </w:pP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семенное</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фуражное</w:t>
            </w:r>
          </w:p>
        </w:tc>
        <w:tc>
          <w:tcPr>
            <w:tcW w:w="0" w:type="auto"/>
            <w:vMerge/>
            <w:vAlign w:val="center"/>
          </w:tcPr>
          <w:p w:rsidR="00684C3A" w:rsidRPr="00AA60A5" w:rsidRDefault="00684C3A" w:rsidP="00B1109B">
            <w:pPr>
              <w:rPr>
                <w:sz w:val="20"/>
                <w:szCs w:val="20"/>
              </w:rPr>
            </w:pPr>
          </w:p>
        </w:tc>
      </w:tr>
      <w:tr w:rsidR="00684C3A" w:rsidRPr="00AA60A5" w:rsidTr="00B1109B">
        <w:trPr>
          <w:jc w:val="center"/>
        </w:trPr>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А</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1</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2</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3</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4</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5</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6</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7</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8</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9</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10</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11</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12</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13</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14</w:t>
            </w:r>
          </w:p>
        </w:tc>
      </w:tr>
      <w:tr w:rsidR="00684C3A" w:rsidRPr="00AA60A5" w:rsidTr="00B1109B">
        <w:trPr>
          <w:jc w:val="center"/>
        </w:trPr>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c>
          <w:tcPr>
            <w:tcW w:w="0" w:type="auto"/>
            <w:tcMar>
              <w:top w:w="0" w:type="dxa"/>
              <w:left w:w="6" w:type="dxa"/>
              <w:bottom w:w="0" w:type="dxa"/>
              <w:right w:w="6" w:type="dxa"/>
            </w:tcMar>
          </w:tcPr>
          <w:p w:rsidR="00684C3A" w:rsidRPr="00AA60A5" w:rsidRDefault="00684C3A" w:rsidP="00B1109B">
            <w:pPr>
              <w:pStyle w:val="table10"/>
            </w:pPr>
            <w:r w:rsidRPr="00AA60A5">
              <w:t> </w:t>
            </w:r>
          </w:p>
        </w:tc>
      </w:tr>
    </w:tbl>
    <w:p w:rsidR="00684C3A" w:rsidRDefault="00684C3A" w:rsidP="00E26703">
      <w:pPr>
        <w:pStyle w:val="onestring"/>
        <w:rPr>
          <w:lang w:val="en-US"/>
        </w:rPr>
      </w:pPr>
    </w:p>
    <w:p w:rsidR="00684C3A" w:rsidRDefault="00684C3A" w:rsidP="00E26703">
      <w:pPr>
        <w:pStyle w:val="onestring"/>
      </w:pPr>
    </w:p>
    <w:p w:rsidR="00684C3A" w:rsidRDefault="00684C3A" w:rsidP="00E26703">
      <w:pPr>
        <w:pStyle w:val="onestring"/>
      </w:pPr>
    </w:p>
    <w:p w:rsidR="00684C3A" w:rsidRDefault="00684C3A" w:rsidP="00E26703">
      <w:pPr>
        <w:pStyle w:val="onestring"/>
      </w:pPr>
    </w:p>
    <w:p w:rsidR="00684C3A" w:rsidRDefault="00684C3A" w:rsidP="00E26703">
      <w:pPr>
        <w:pStyle w:val="onestring"/>
      </w:pPr>
    </w:p>
    <w:p w:rsidR="00684C3A" w:rsidRPr="00E859D3" w:rsidRDefault="00684C3A" w:rsidP="00E26703">
      <w:pPr>
        <w:pStyle w:val="onestring"/>
      </w:pPr>
    </w:p>
    <w:p w:rsidR="00684C3A" w:rsidRPr="00137ED6" w:rsidRDefault="00684C3A" w:rsidP="00E26703">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45"/>
        <w:gridCol w:w="1938"/>
        <w:gridCol w:w="1279"/>
        <w:gridCol w:w="2958"/>
        <w:gridCol w:w="1013"/>
        <w:gridCol w:w="468"/>
        <w:gridCol w:w="1468"/>
      </w:tblGrid>
      <w:tr w:rsidR="00684C3A" w:rsidRPr="00AA60A5" w:rsidTr="00B1109B">
        <w:trPr>
          <w:jc w:val="center"/>
        </w:trPr>
        <w:tc>
          <w:tcPr>
            <w:tcW w:w="0" w:type="auto"/>
            <w:vAlign w:val="center"/>
          </w:tcPr>
          <w:p w:rsidR="00684C3A" w:rsidRPr="00AA60A5" w:rsidRDefault="00684C3A" w:rsidP="00B1109B">
            <w:pPr>
              <w:pStyle w:val="table10"/>
              <w:jc w:val="center"/>
            </w:pPr>
            <w:r w:rsidRPr="00AA60A5">
              <w:t>Район</w:t>
            </w:r>
          </w:p>
        </w:tc>
        <w:tc>
          <w:tcPr>
            <w:tcW w:w="0" w:type="auto"/>
            <w:vAlign w:val="center"/>
          </w:tcPr>
          <w:p w:rsidR="00684C3A" w:rsidRPr="00AA60A5" w:rsidRDefault="00684C3A" w:rsidP="00B1109B">
            <w:pPr>
              <w:pStyle w:val="table10"/>
              <w:jc w:val="center"/>
            </w:pPr>
            <w:r w:rsidRPr="00AA60A5">
              <w:t>Организация,</w:t>
            </w:r>
            <w:r w:rsidRPr="00AA60A5">
              <w:br/>
              <w:t>фермерское</w:t>
            </w:r>
            <w:r>
              <w:t> </w:t>
            </w:r>
            <w:r w:rsidRPr="00AA60A5">
              <w:t>хозяйство</w:t>
            </w:r>
          </w:p>
        </w:tc>
        <w:tc>
          <w:tcPr>
            <w:tcW w:w="0" w:type="auto"/>
            <w:vAlign w:val="center"/>
          </w:tcPr>
          <w:p w:rsidR="00684C3A" w:rsidRPr="00AA60A5" w:rsidRDefault="00684C3A" w:rsidP="00B1109B">
            <w:pPr>
              <w:pStyle w:val="table10"/>
              <w:jc w:val="center"/>
            </w:pPr>
            <w:r w:rsidRPr="00AA60A5">
              <w:t xml:space="preserve">Наименование </w:t>
            </w:r>
            <w:r>
              <w:br/>
            </w:r>
            <w:r w:rsidRPr="00AA60A5">
              <w:t xml:space="preserve">обследуемой </w:t>
            </w:r>
            <w:r>
              <w:br/>
            </w:r>
            <w:r w:rsidRPr="00AA60A5">
              <w:t>культуры</w:t>
            </w:r>
          </w:p>
        </w:tc>
        <w:tc>
          <w:tcPr>
            <w:tcW w:w="0" w:type="auto"/>
            <w:vAlign w:val="center"/>
          </w:tcPr>
          <w:p w:rsidR="00684C3A" w:rsidRPr="00AA60A5" w:rsidRDefault="00684C3A" w:rsidP="00B1109B">
            <w:pPr>
              <w:pStyle w:val="table10"/>
              <w:jc w:val="center"/>
            </w:pPr>
            <w:r w:rsidRPr="00AA60A5">
              <w:t xml:space="preserve">Земельный участок </w:t>
            </w:r>
            <w:r>
              <w:br/>
            </w:r>
            <w:r w:rsidRPr="00AA60A5">
              <w:t>(бригада, урочище, элементарный участок)</w:t>
            </w:r>
          </w:p>
        </w:tc>
        <w:tc>
          <w:tcPr>
            <w:tcW w:w="0" w:type="auto"/>
            <w:vAlign w:val="center"/>
          </w:tcPr>
          <w:p w:rsidR="00684C3A" w:rsidRPr="00AA60A5" w:rsidRDefault="00684C3A" w:rsidP="00B1109B">
            <w:pPr>
              <w:pStyle w:val="table10"/>
              <w:jc w:val="center"/>
            </w:pPr>
            <w:r w:rsidRPr="00AA60A5">
              <w:t>Площадь, га</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Вес, т</w:t>
            </w:r>
          </w:p>
        </w:tc>
        <w:tc>
          <w:tcPr>
            <w:tcW w:w="0" w:type="auto"/>
            <w:tcMar>
              <w:top w:w="0" w:type="dxa"/>
              <w:left w:w="17" w:type="dxa"/>
              <w:bottom w:w="0" w:type="dxa"/>
              <w:right w:w="17" w:type="dxa"/>
            </w:tcMar>
            <w:vAlign w:val="center"/>
          </w:tcPr>
          <w:p w:rsidR="00684C3A" w:rsidRPr="00AA60A5" w:rsidRDefault="00684C3A" w:rsidP="00B1109B">
            <w:pPr>
              <w:pStyle w:val="table10"/>
              <w:jc w:val="center"/>
            </w:pPr>
            <w:r w:rsidRPr="00AA60A5">
              <w:t xml:space="preserve">Содержание </w:t>
            </w:r>
            <w:r>
              <w:br/>
            </w:r>
            <w:r w:rsidRPr="00AA60A5">
              <w:t>стронция-90, Бк/кг</w:t>
            </w:r>
          </w:p>
        </w:tc>
      </w:tr>
      <w:tr w:rsidR="00684C3A" w:rsidRPr="00AA60A5" w:rsidTr="00B1109B">
        <w:trPr>
          <w:jc w:val="center"/>
        </w:trPr>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А</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1</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2</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3</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4</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5</w:t>
            </w:r>
          </w:p>
        </w:tc>
        <w:tc>
          <w:tcPr>
            <w:tcW w:w="0" w:type="auto"/>
            <w:tcMar>
              <w:top w:w="0" w:type="dxa"/>
              <w:left w:w="6" w:type="dxa"/>
              <w:bottom w:w="0" w:type="dxa"/>
              <w:right w:w="6" w:type="dxa"/>
            </w:tcMar>
            <w:vAlign w:val="center"/>
          </w:tcPr>
          <w:p w:rsidR="00684C3A" w:rsidRPr="00AA60A5" w:rsidRDefault="00684C3A" w:rsidP="00B1109B">
            <w:pPr>
              <w:pStyle w:val="table10"/>
              <w:jc w:val="center"/>
            </w:pPr>
            <w:r w:rsidRPr="00AA60A5">
              <w:t>6</w:t>
            </w:r>
          </w:p>
        </w:tc>
      </w:tr>
      <w:tr w:rsidR="00684C3A" w:rsidRPr="00AA60A5" w:rsidTr="00B1109B">
        <w:trPr>
          <w:jc w:val="center"/>
        </w:trPr>
        <w:tc>
          <w:tcPr>
            <w:tcW w:w="0" w:type="auto"/>
            <w:tcMar>
              <w:top w:w="0" w:type="dxa"/>
              <w:left w:w="6" w:type="dxa"/>
              <w:bottom w:w="0" w:type="dxa"/>
              <w:right w:w="6" w:type="dxa"/>
            </w:tcMar>
            <w:vAlign w:val="center"/>
          </w:tcPr>
          <w:p w:rsidR="00684C3A" w:rsidRPr="00AA60A5" w:rsidRDefault="00684C3A" w:rsidP="00B1109B">
            <w:pPr>
              <w:pStyle w:val="table10"/>
              <w:jc w:val="center"/>
            </w:pPr>
          </w:p>
        </w:tc>
        <w:tc>
          <w:tcPr>
            <w:tcW w:w="0" w:type="auto"/>
            <w:tcMar>
              <w:top w:w="0" w:type="dxa"/>
              <w:left w:w="6" w:type="dxa"/>
              <w:bottom w:w="0" w:type="dxa"/>
              <w:right w:w="6" w:type="dxa"/>
            </w:tcMar>
            <w:vAlign w:val="center"/>
          </w:tcPr>
          <w:p w:rsidR="00684C3A" w:rsidRPr="00AA60A5" w:rsidRDefault="00684C3A" w:rsidP="00B1109B">
            <w:pPr>
              <w:pStyle w:val="table10"/>
              <w:jc w:val="center"/>
            </w:pPr>
          </w:p>
        </w:tc>
        <w:tc>
          <w:tcPr>
            <w:tcW w:w="0" w:type="auto"/>
            <w:tcMar>
              <w:top w:w="0" w:type="dxa"/>
              <w:left w:w="6" w:type="dxa"/>
              <w:bottom w:w="0" w:type="dxa"/>
              <w:right w:w="6" w:type="dxa"/>
            </w:tcMar>
            <w:vAlign w:val="center"/>
          </w:tcPr>
          <w:p w:rsidR="00684C3A" w:rsidRPr="00AA60A5" w:rsidRDefault="00684C3A" w:rsidP="00B1109B">
            <w:pPr>
              <w:pStyle w:val="table10"/>
              <w:jc w:val="center"/>
            </w:pPr>
          </w:p>
        </w:tc>
        <w:tc>
          <w:tcPr>
            <w:tcW w:w="0" w:type="auto"/>
            <w:tcMar>
              <w:top w:w="0" w:type="dxa"/>
              <w:left w:w="6" w:type="dxa"/>
              <w:bottom w:w="0" w:type="dxa"/>
              <w:right w:w="6" w:type="dxa"/>
            </w:tcMar>
            <w:vAlign w:val="center"/>
          </w:tcPr>
          <w:p w:rsidR="00684C3A" w:rsidRPr="00AA60A5" w:rsidRDefault="00684C3A" w:rsidP="00B1109B">
            <w:pPr>
              <w:pStyle w:val="table10"/>
              <w:jc w:val="center"/>
            </w:pPr>
          </w:p>
        </w:tc>
        <w:tc>
          <w:tcPr>
            <w:tcW w:w="0" w:type="auto"/>
            <w:tcMar>
              <w:top w:w="0" w:type="dxa"/>
              <w:left w:w="6" w:type="dxa"/>
              <w:bottom w:w="0" w:type="dxa"/>
              <w:right w:w="6" w:type="dxa"/>
            </w:tcMar>
            <w:vAlign w:val="center"/>
          </w:tcPr>
          <w:p w:rsidR="00684C3A" w:rsidRPr="00AA60A5" w:rsidRDefault="00684C3A" w:rsidP="00B1109B">
            <w:pPr>
              <w:pStyle w:val="table10"/>
              <w:jc w:val="center"/>
            </w:pPr>
          </w:p>
        </w:tc>
        <w:tc>
          <w:tcPr>
            <w:tcW w:w="0" w:type="auto"/>
            <w:tcMar>
              <w:top w:w="0" w:type="dxa"/>
              <w:left w:w="6" w:type="dxa"/>
              <w:bottom w:w="0" w:type="dxa"/>
              <w:right w:w="6" w:type="dxa"/>
            </w:tcMar>
            <w:vAlign w:val="center"/>
          </w:tcPr>
          <w:p w:rsidR="00684C3A" w:rsidRPr="00AA60A5" w:rsidRDefault="00684C3A" w:rsidP="00B1109B">
            <w:pPr>
              <w:pStyle w:val="table10"/>
              <w:jc w:val="center"/>
            </w:pPr>
          </w:p>
        </w:tc>
        <w:tc>
          <w:tcPr>
            <w:tcW w:w="0" w:type="auto"/>
            <w:tcMar>
              <w:top w:w="0" w:type="dxa"/>
              <w:left w:w="6" w:type="dxa"/>
              <w:bottom w:w="0" w:type="dxa"/>
              <w:right w:w="6" w:type="dxa"/>
            </w:tcMar>
            <w:vAlign w:val="center"/>
          </w:tcPr>
          <w:p w:rsidR="00684C3A" w:rsidRPr="00AA60A5" w:rsidRDefault="00684C3A" w:rsidP="00B1109B">
            <w:pPr>
              <w:pStyle w:val="table10"/>
              <w:jc w:val="center"/>
            </w:pPr>
          </w:p>
        </w:tc>
      </w:tr>
    </w:tbl>
    <w:p w:rsidR="00684C3A" w:rsidRPr="00137ED6" w:rsidRDefault="00684C3A" w:rsidP="00E26703">
      <w:pPr>
        <w:pStyle w:val="newncpi"/>
        <w:ind w:firstLine="0"/>
        <w:rPr>
          <w:sz w:val="20"/>
          <w:szCs w:val="20"/>
        </w:rPr>
      </w:pPr>
      <w:r w:rsidRPr="00137ED6">
        <w:t>*</w:t>
      </w:r>
      <w:r w:rsidRPr="00137ED6">
        <w:rPr>
          <w:sz w:val="20"/>
          <w:szCs w:val="20"/>
        </w:rPr>
        <w:t xml:space="preserve">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rsidR="00684C3A" w:rsidRDefault="00684C3A" w:rsidP="00E26703">
      <w:pPr>
        <w:pStyle w:val="newncpi"/>
      </w:pPr>
    </w:p>
    <w:p w:rsidR="00684C3A" w:rsidRPr="00137ED6" w:rsidRDefault="00684C3A" w:rsidP="00E26703">
      <w:pPr>
        <w:pStyle w:val="newncpi"/>
      </w:pPr>
    </w:p>
    <w:p w:rsidR="00684C3A" w:rsidRDefault="00684C3A" w:rsidP="00E26703">
      <w:pPr>
        <w:pStyle w:val="newncpi"/>
        <w:rPr>
          <w:sz w:val="20"/>
          <w:szCs w:val="20"/>
        </w:rPr>
      </w:pPr>
    </w:p>
    <w:p w:rsidR="00684C3A" w:rsidRDefault="00684C3A" w:rsidP="00E26703">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B1109B">
        <w:trPr>
          <w:trHeight w:val="238"/>
        </w:trPr>
        <w:tc>
          <w:tcPr>
            <w:tcW w:w="1252"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52" w:type="pct"/>
            <w:tcMar>
              <w:top w:w="0" w:type="dxa"/>
              <w:left w:w="17" w:type="dxa"/>
              <w:bottom w:w="0" w:type="dxa"/>
              <w:right w:w="17" w:type="dxa"/>
            </w:tcMar>
          </w:tcPr>
          <w:p w:rsidR="00684C3A" w:rsidRDefault="00684C3A" w:rsidP="00B1109B">
            <w:pPr>
              <w:pStyle w:val="undline"/>
              <w:suppressAutoHyphens/>
            </w:pPr>
            <w:r>
              <w:t> </w:t>
            </w:r>
          </w:p>
        </w:tc>
        <w:tc>
          <w:tcPr>
            <w:tcW w:w="2311"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437"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E26703">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E26703">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Pr="00137ED6" w:rsidRDefault="00684C3A" w:rsidP="00E26703">
      <w:pPr>
        <w:pStyle w:val="newncpi"/>
      </w:pPr>
    </w:p>
    <w:p w:rsidR="00684C3A" w:rsidRPr="00137ED6" w:rsidRDefault="00684C3A" w:rsidP="009C748A">
      <w:pPr>
        <w:pStyle w:val="newncpi"/>
        <w:sectPr w:rsidR="00684C3A" w:rsidRPr="00137ED6" w:rsidSect="002473C9">
          <w:pgSz w:w="11905" w:h="16838" w:code="9"/>
          <w:pgMar w:top="1134" w:right="567" w:bottom="1134" w:left="1701" w:header="567" w:footer="567" w:gutter="0"/>
          <w:cols w:space="720"/>
          <w:titlePg/>
        </w:sectPr>
      </w:pPr>
    </w:p>
    <w:p w:rsidR="00684C3A" w:rsidRDefault="00684C3A" w:rsidP="00AA60A5">
      <w:pPr>
        <w:pStyle w:val="titleu"/>
        <w:spacing w:before="0" w:after="0"/>
      </w:pPr>
      <w:r w:rsidRPr="00137ED6">
        <w:t xml:space="preserve">УКАЗАНИЯ </w:t>
      </w:r>
      <w:r w:rsidRPr="00137ED6">
        <w:br/>
        <w:t xml:space="preserve">по заполнению формы ведомственной отчетности 3 рк сх </w:t>
      </w:r>
      <w:r>
        <w:t>«</w:t>
      </w:r>
      <w:r w:rsidRPr="00137ED6">
        <w:t>Отчет о радиологическом контроле качества зерна и картофеля</w:t>
      </w:r>
      <w:r>
        <w:t>»</w:t>
      </w:r>
    </w:p>
    <w:p w:rsidR="00684C3A" w:rsidRPr="00137ED6" w:rsidRDefault="00684C3A" w:rsidP="009C748A">
      <w:pPr>
        <w:pStyle w:val="titleu"/>
        <w:spacing w:before="0" w:after="0"/>
        <w:jc w:val="center"/>
      </w:pPr>
    </w:p>
    <w:p w:rsidR="00684C3A" w:rsidRPr="00137ED6" w:rsidRDefault="00684C3A" w:rsidP="00AA60A5">
      <w:pPr>
        <w:ind w:firstLine="567"/>
        <w:jc w:val="both"/>
      </w:pPr>
      <w:r>
        <w:t xml:space="preserve">1. </w:t>
      </w:r>
      <w:r w:rsidRPr="00137ED6">
        <w:t xml:space="preserve">Ведомственная отчетность по форме 3 рк сх </w:t>
      </w:r>
      <w:r>
        <w:t>«</w:t>
      </w:r>
      <w:r w:rsidRPr="00137ED6">
        <w:t>Отчет о радиологическом контроле качества зерна и картофеля</w:t>
      </w:r>
      <w:r>
        <w:t>»</w:t>
      </w:r>
      <w:r w:rsidRPr="00137ED6">
        <w:t xml:space="preserve"> (далее</w:t>
      </w:r>
      <w:r>
        <w:t xml:space="preserve"> – </w:t>
      </w:r>
      <w:r w:rsidRPr="00137ED6">
        <w:t>отчет) представляют:</w:t>
      </w:r>
    </w:p>
    <w:p w:rsidR="00684C3A" w:rsidRPr="00137ED6" w:rsidRDefault="00684C3A" w:rsidP="00AA60A5">
      <w:pPr>
        <w:pStyle w:val="af5"/>
        <w:ind w:firstLine="567"/>
        <w:jc w:val="both"/>
      </w:pPr>
      <w:r w:rsidRPr="00137ED6">
        <w:t>1.1. в виде таблицы 1 юридические лица, обособленные подразделения юридических лиц, имеющие отдельный баланс, осуществляющие производство мукомольно-крупяных продуктов, готовых кормов для животных (комбикормов), а также деятельность по хранению и складированию зерна</w:t>
      </w:r>
      <w:r>
        <w:t xml:space="preserve"> </w:t>
      </w:r>
      <w:r w:rsidRPr="00137ED6">
        <w:t xml:space="preserve">и мукомольно-крупяных продуктов Государственному учреждению </w:t>
      </w:r>
      <w:r>
        <w:t>«</w:t>
      </w:r>
      <w:r w:rsidRPr="00137ED6">
        <w:t>Центральная научно-исследовательская лаборатория хлебопродуктов</w:t>
      </w:r>
      <w:r>
        <w:t>»</w:t>
      </w:r>
      <w:r w:rsidRPr="00137ED6">
        <w:t xml:space="preserve">. </w:t>
      </w:r>
    </w:p>
    <w:p w:rsidR="00684C3A" w:rsidRPr="00137ED6" w:rsidRDefault="00684C3A" w:rsidP="00AA60A5">
      <w:pPr>
        <w:pStyle w:val="af5"/>
        <w:ind w:firstLine="567"/>
        <w:jc w:val="both"/>
      </w:pPr>
      <w:r w:rsidRPr="00137ED6">
        <w:t xml:space="preserve">Государственное учреждение </w:t>
      </w:r>
      <w:r>
        <w:t>«</w:t>
      </w:r>
      <w:r w:rsidRPr="00137ED6">
        <w:t>Центральная научно-исследовательская лаборатория хлебопродуктов</w:t>
      </w:r>
      <w:r>
        <w:t>»</w:t>
      </w:r>
      <w:r w:rsidRPr="00137ED6">
        <w:t xml:space="preserve"> представляет</w:t>
      </w:r>
      <w:r>
        <w:t xml:space="preserve"> </w:t>
      </w:r>
      <w:r w:rsidRPr="00137ED6">
        <w:t>сводный</w:t>
      </w:r>
      <w:r>
        <w:t xml:space="preserve"> </w:t>
      </w:r>
      <w:r w:rsidRPr="00137ED6">
        <w:t>отчет Министерству сельского хозяйства и продо</w:t>
      </w:r>
      <w:r>
        <w:t>вольствия Республики Беларусь.</w:t>
      </w:r>
      <w:r w:rsidRPr="00137ED6">
        <w:t xml:space="preserve"> </w:t>
      </w:r>
    </w:p>
    <w:p w:rsidR="00684C3A" w:rsidRPr="00137ED6" w:rsidRDefault="00684C3A" w:rsidP="00AA60A5">
      <w:pPr>
        <w:pStyle w:val="point"/>
        <w:rPr>
          <w:sz w:val="28"/>
          <w:szCs w:val="28"/>
        </w:rPr>
      </w:pPr>
      <w:r w:rsidRPr="00137ED6">
        <w:t>Отчет представляется в электронном виде в сроки (адреса), предусмотренные в адресной части отчета.</w:t>
      </w:r>
    </w:p>
    <w:p w:rsidR="00684C3A" w:rsidRPr="00137ED6" w:rsidRDefault="00684C3A" w:rsidP="00AA60A5">
      <w:pPr>
        <w:ind w:firstLine="567"/>
        <w:jc w:val="both"/>
      </w:pPr>
      <w:r w:rsidRPr="00137ED6">
        <w:t>1.2. в виде таблицы 2</w:t>
      </w:r>
      <w:r>
        <w:t xml:space="preserve"> </w:t>
      </w:r>
      <w:r w:rsidRPr="00137ED6">
        <w:t>юридические лица, осуществляющие деятельность в области почвенно-агрохимических исследований Брестской, Гомельской, Минской, Могилевской областей</w:t>
      </w:r>
      <w:r>
        <w:t xml:space="preserve"> </w:t>
      </w:r>
      <w:r w:rsidRPr="00137ED6">
        <w:rPr>
          <w:i/>
        </w:rPr>
        <w:t xml:space="preserve">(подразделения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 </w:t>
      </w:r>
      <w:r w:rsidRPr="00137ED6">
        <w:t>сектору сельскохозяйственной радиологии и охраны окружающей среды Министерства сельского хозяйства и продовольствия Республики Беларусь, который в свою очередь информирует ГУ</w:t>
      </w:r>
      <w:r w:rsidRPr="00137ED6">
        <w:rPr>
          <w:lang w:val="en-US"/>
        </w:rPr>
        <w:t> </w:t>
      </w:r>
      <w:r>
        <w:t>«</w:t>
      </w:r>
      <w:r w:rsidRPr="00137ED6">
        <w:t>Республиканский центр по гидрометеорологии, контролю радиоактивного загрязнения и мониторингу окружающей среды</w:t>
      </w:r>
      <w:r>
        <w:t>»</w:t>
      </w:r>
      <w:r w:rsidRPr="00137ED6">
        <w:t xml:space="preserve"> Министерства природных ресурсов и охраны окружающей среды Республики Беларусь.</w:t>
      </w:r>
    </w:p>
    <w:p w:rsidR="00684C3A" w:rsidRPr="00137ED6" w:rsidRDefault="00684C3A" w:rsidP="00AA60A5">
      <w:pPr>
        <w:ind w:firstLine="567"/>
        <w:jc w:val="both"/>
      </w:pPr>
      <w:r w:rsidRPr="00137ED6">
        <w:t>2. Данные заносятся в тоннах в целых числах, в гектарах с точностью до одной десятой.</w:t>
      </w:r>
    </w:p>
    <w:p w:rsidR="00684C3A" w:rsidRPr="00137ED6" w:rsidRDefault="00684C3A" w:rsidP="00AA60A5">
      <w:pPr>
        <w:ind w:firstLine="567"/>
        <w:jc w:val="both"/>
      </w:pPr>
      <w:r w:rsidRPr="00137ED6">
        <w:t>3. В таблице 1, в графе А указываются районы и область в разрезе которых представляется отчет.</w:t>
      </w:r>
    </w:p>
    <w:p w:rsidR="00684C3A" w:rsidRPr="00137ED6" w:rsidRDefault="00684C3A" w:rsidP="00AA60A5">
      <w:pPr>
        <w:ind w:firstLine="567"/>
        <w:jc w:val="both"/>
      </w:pPr>
      <w:r w:rsidRPr="00137ED6">
        <w:t>В графе 1 заносятся данные в тоннах о поставленном зерне.</w:t>
      </w:r>
    </w:p>
    <w:p w:rsidR="00684C3A" w:rsidRPr="00137ED6" w:rsidRDefault="00684C3A" w:rsidP="00AA60A5">
      <w:pPr>
        <w:ind w:firstLine="567"/>
        <w:jc w:val="both"/>
      </w:pPr>
      <w:r w:rsidRPr="00137ED6">
        <w:t xml:space="preserve">В графе 2 заносятся данные об объемах зерна в тоннах, в которых по результатам радиационного контроля содержание цезия-137 не превышает предельно допустимого уровня, установленного техническим регламентам Таможенного союза </w:t>
      </w:r>
      <w:r>
        <w:t>«</w:t>
      </w:r>
      <w:r w:rsidRPr="00137ED6">
        <w:t>О безопасности зерна</w:t>
      </w:r>
      <w:r>
        <w:t>»</w:t>
      </w:r>
      <w:r w:rsidRPr="00137ED6">
        <w:t xml:space="preserve"> (Решение Комиссии Таможенного союза от 9</w:t>
      </w:r>
      <w:r>
        <w:t> </w:t>
      </w:r>
      <w:r w:rsidRPr="00137ED6">
        <w:t>декабря 2011</w:t>
      </w:r>
      <w:r>
        <w:t> </w:t>
      </w:r>
      <w:r w:rsidRPr="00137ED6">
        <w:t>г. № 874(ТР</w:t>
      </w:r>
      <w:r>
        <w:t> </w:t>
      </w:r>
      <w:r w:rsidRPr="00137ED6">
        <w:t>ТС</w:t>
      </w:r>
      <w:r>
        <w:t> </w:t>
      </w:r>
      <w:r w:rsidRPr="00137ED6">
        <w:t>015/2011)).</w:t>
      </w:r>
    </w:p>
    <w:p w:rsidR="00684C3A" w:rsidRPr="00137ED6" w:rsidRDefault="00684C3A" w:rsidP="00AA60A5">
      <w:pPr>
        <w:ind w:firstLine="567"/>
        <w:jc w:val="both"/>
      </w:pPr>
      <w:r w:rsidRPr="00137ED6">
        <w:t>В графе 3 заносятся данные об объемах зерна в тоннах, в градации 60</w:t>
      </w:r>
      <w:r w:rsidRPr="006F7B56">
        <w:t>–</w:t>
      </w:r>
      <w:r w:rsidRPr="00137ED6">
        <w:t>90 Бк/кг.</w:t>
      </w:r>
    </w:p>
    <w:p w:rsidR="00684C3A" w:rsidRPr="00137ED6" w:rsidRDefault="00684C3A" w:rsidP="00AA60A5">
      <w:pPr>
        <w:ind w:firstLine="567"/>
        <w:jc w:val="both"/>
      </w:pPr>
      <w:r w:rsidRPr="00137ED6">
        <w:t>В графе 4 заносятся данные об объемах зерна в тоннах, в которых зарегистрирована удельная активность цезия-137 выше установленного республиканского допустимого уровня (РДУ-99) для продовольственного зерна.</w:t>
      </w:r>
    </w:p>
    <w:p w:rsidR="00684C3A" w:rsidRPr="00137ED6" w:rsidRDefault="00684C3A" w:rsidP="00AA60A5">
      <w:pPr>
        <w:ind w:firstLine="567"/>
        <w:jc w:val="both"/>
      </w:pPr>
      <w:r w:rsidRPr="00137ED6">
        <w:t xml:space="preserve">В графе 5 заносятся данные об объемах зерна в тоннах, в которых по результатам радиационного контроля содержание цезия-137 выше предельно допустимого уровня, установленного техническим регламентам Таможенного союза </w:t>
      </w:r>
      <w:r>
        <w:t>«</w:t>
      </w:r>
      <w:r w:rsidRPr="00137ED6">
        <w:t>О безопасности зерна</w:t>
      </w:r>
      <w:r>
        <w:t>»</w:t>
      </w:r>
      <w:r w:rsidRPr="00137ED6">
        <w:t xml:space="preserve"> (Решение Комиссии Таможенного союза от 9 декабря 2011 г. № 874 (ТР ТС 015/2011)).</w:t>
      </w:r>
    </w:p>
    <w:p w:rsidR="00684C3A" w:rsidRPr="00137ED6" w:rsidRDefault="00684C3A" w:rsidP="00AA60A5">
      <w:pPr>
        <w:ind w:firstLine="567"/>
        <w:jc w:val="both"/>
      </w:pPr>
      <w:r w:rsidRPr="00137ED6">
        <w:t>В графе 6 заносятся данные об объемах зерна в тоннах, принятого в качестве семенного зерна.</w:t>
      </w:r>
    </w:p>
    <w:p w:rsidR="00684C3A" w:rsidRPr="00137ED6" w:rsidRDefault="00684C3A" w:rsidP="00AA60A5">
      <w:pPr>
        <w:ind w:firstLine="567"/>
        <w:jc w:val="both"/>
      </w:pPr>
      <w:r w:rsidRPr="00137ED6">
        <w:t>В графе 7 заносятся данные об объемах зерна в тонах, принятого в качестве фуражного зерна.</w:t>
      </w:r>
    </w:p>
    <w:p w:rsidR="00684C3A" w:rsidRPr="00137ED6" w:rsidRDefault="00684C3A" w:rsidP="00AA60A5">
      <w:pPr>
        <w:ind w:firstLine="567"/>
        <w:jc w:val="both"/>
      </w:pPr>
      <w:r w:rsidRPr="00137ED6">
        <w:t xml:space="preserve">В графе 8 заносятся данные об объемах зерна в тоннах, возвращенного организации (фермерскому хозяйству) по причине превышения допустимого уровня содержанияцезия-137, установленного техническим регламентам Таможенного союза </w:t>
      </w:r>
      <w:r>
        <w:t>«</w:t>
      </w:r>
      <w:r w:rsidRPr="00137ED6">
        <w:t>О безопасности зерна</w:t>
      </w:r>
      <w:r>
        <w:t>»</w:t>
      </w:r>
      <w:r w:rsidRPr="00137ED6">
        <w:t xml:space="preserve"> (Решение Комиссии Таможенного союза от 9 декабря 2011 г. № 874(ТР ТС 015/2011)) для продовольственного зерна, в случае отказа поставщика на прием зерна в качестве семенного или фуражного.</w:t>
      </w:r>
    </w:p>
    <w:p w:rsidR="00684C3A" w:rsidRPr="00137ED6" w:rsidRDefault="00684C3A" w:rsidP="00AA60A5">
      <w:pPr>
        <w:ind w:firstLine="567"/>
        <w:jc w:val="both"/>
      </w:pPr>
      <w:r w:rsidRPr="00137ED6">
        <w:t>Графы 9</w:t>
      </w:r>
      <w:r>
        <w:t>–</w:t>
      </w:r>
      <w:r w:rsidRPr="00137ED6">
        <w:t>14 заполняются по результатам радиационного контроля на содержание стронция-90 в зерне аналогично графам 1,2,5,6,7,8.</w:t>
      </w:r>
    </w:p>
    <w:p w:rsidR="00684C3A" w:rsidRPr="00137ED6" w:rsidRDefault="00684C3A" w:rsidP="00AA60A5">
      <w:pPr>
        <w:ind w:firstLine="567"/>
        <w:jc w:val="both"/>
      </w:pPr>
      <w:r w:rsidRPr="00137ED6">
        <w:t xml:space="preserve">4. В случае превышения допустимых уровней содержания радионуклидов цезия-137 и стронция-90 для продовольственного зерна, в отчет заносятся данные по районам в разрезе организаций (фермерских хозяйств) поставщиков зерна с указанием зерновой культуры. </w:t>
      </w:r>
    </w:p>
    <w:p w:rsidR="00684C3A" w:rsidRPr="00137ED6" w:rsidRDefault="00684C3A" w:rsidP="00AA60A5">
      <w:pPr>
        <w:ind w:firstLine="567"/>
        <w:jc w:val="both"/>
      </w:pPr>
      <w:r w:rsidRPr="00137ED6">
        <w:t>5. В таблице 2, графе А указывается район из которого проводилось исследование образцов зерна и картофеля.</w:t>
      </w:r>
    </w:p>
    <w:p w:rsidR="00684C3A" w:rsidRDefault="00684C3A" w:rsidP="00AA60A5">
      <w:pPr>
        <w:ind w:firstLine="567"/>
        <w:jc w:val="both"/>
      </w:pPr>
      <w:r w:rsidRPr="00137ED6">
        <w:t>В графе 1 указывается организация или фермерское хозяйство, на территории которого произведен отбор проб зерновых культур, картофеля для радиационного контроля.</w:t>
      </w:r>
    </w:p>
    <w:p w:rsidR="00684C3A" w:rsidRPr="00137ED6" w:rsidRDefault="00684C3A" w:rsidP="00AA60A5">
      <w:pPr>
        <w:ind w:firstLine="567"/>
        <w:jc w:val="both"/>
      </w:pPr>
      <w:r w:rsidRPr="00137ED6">
        <w:t>В графу 2 заносится название культуры.</w:t>
      </w:r>
    </w:p>
    <w:p w:rsidR="00684C3A" w:rsidRPr="00137ED6" w:rsidRDefault="00684C3A" w:rsidP="00AA60A5">
      <w:pPr>
        <w:ind w:firstLine="567"/>
        <w:jc w:val="both"/>
      </w:pPr>
      <w:r w:rsidRPr="00137ED6">
        <w:t>В графу 3 по выбору заносятся название бригады, урочища, номеров элементарных участков в (на) которых находится поле, где произрастала культура.</w:t>
      </w:r>
    </w:p>
    <w:p w:rsidR="00684C3A" w:rsidRPr="00137ED6" w:rsidRDefault="00684C3A" w:rsidP="00AA60A5">
      <w:pPr>
        <w:ind w:firstLine="567"/>
        <w:jc w:val="both"/>
      </w:pPr>
      <w:r w:rsidRPr="00137ED6">
        <w:t>В графу 4 заносятся данные о площади поля, с которого был отобран анализируемый образец.</w:t>
      </w:r>
    </w:p>
    <w:p w:rsidR="00684C3A" w:rsidRPr="00FD19A6" w:rsidRDefault="00684C3A" w:rsidP="00AA60A5">
      <w:pPr>
        <w:ind w:firstLine="567"/>
        <w:jc w:val="both"/>
        <w:rPr>
          <w:spacing w:val="-4"/>
        </w:rPr>
      </w:pPr>
      <w:r w:rsidRPr="00FD19A6">
        <w:rPr>
          <w:spacing w:val="-4"/>
        </w:rPr>
        <w:t>В графу 5 заносятся данные о весе партии, с которой был отобран анализируемый образец.</w:t>
      </w:r>
    </w:p>
    <w:p w:rsidR="00684C3A" w:rsidRPr="00137ED6" w:rsidRDefault="00684C3A" w:rsidP="00AA60A5">
      <w:pPr>
        <w:ind w:firstLine="567"/>
        <w:jc w:val="both"/>
      </w:pPr>
      <w:r w:rsidRPr="00137ED6">
        <w:t>В графу 6 заносится удельная активность стронция-90, зарегистрированная при исследовании образца данной культуры.</w:t>
      </w:r>
    </w:p>
    <w:p w:rsidR="00684C3A" w:rsidRPr="00137ED6" w:rsidRDefault="00684C3A" w:rsidP="009C748A">
      <w:pPr>
        <w:pStyle w:val="newncpi"/>
      </w:pPr>
    </w:p>
    <w:p w:rsidR="00684C3A" w:rsidRPr="00137ED6" w:rsidRDefault="00684C3A" w:rsidP="009C748A">
      <w:pPr>
        <w:pStyle w:val="newncpi"/>
      </w:pPr>
    </w:p>
    <w:p w:rsidR="00684C3A" w:rsidRPr="00137ED6" w:rsidRDefault="00684C3A" w:rsidP="009C748A">
      <w:pPr>
        <w:pStyle w:val="newncpi"/>
        <w:sectPr w:rsidR="00684C3A"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AA60A5">
        <w:tc>
          <w:tcPr>
            <w:tcW w:w="3637" w:type="pct"/>
            <w:tcMar>
              <w:top w:w="0" w:type="dxa"/>
              <w:left w:w="6" w:type="dxa"/>
              <w:bottom w:w="0" w:type="dxa"/>
              <w:right w:w="6" w:type="dxa"/>
            </w:tcMar>
          </w:tcPr>
          <w:p w:rsidR="00684C3A" w:rsidRDefault="00684C3A" w:rsidP="00AA60A5">
            <w:pPr>
              <w:pStyle w:val="newncpi"/>
              <w:ind w:firstLine="0"/>
            </w:pPr>
            <w:r>
              <w:t> </w:t>
            </w:r>
          </w:p>
        </w:tc>
        <w:tc>
          <w:tcPr>
            <w:tcW w:w="1363" w:type="pct"/>
            <w:tcMar>
              <w:top w:w="0" w:type="dxa"/>
              <w:left w:w="6" w:type="dxa"/>
              <w:bottom w:w="0" w:type="dxa"/>
              <w:right w:w="6" w:type="dxa"/>
            </w:tcMar>
          </w:tcPr>
          <w:p w:rsidR="00684C3A" w:rsidRPr="00AD0BD0" w:rsidRDefault="00684C3A" w:rsidP="00AA60A5">
            <w:pPr>
              <w:pStyle w:val="append1"/>
              <w:outlineLvl w:val="0"/>
            </w:pPr>
            <w:r>
              <w:t>Приложение 34</w:t>
            </w:r>
          </w:p>
          <w:p w:rsidR="00684C3A" w:rsidRDefault="00684C3A" w:rsidP="00AA60A5">
            <w:pPr>
              <w:pStyle w:val="append1"/>
            </w:pPr>
            <w:r>
              <w:t xml:space="preserve">к приказу Министерства </w:t>
            </w:r>
          </w:p>
          <w:p w:rsidR="00684C3A" w:rsidRDefault="00684C3A" w:rsidP="00AA60A5">
            <w:pPr>
              <w:pStyle w:val="append1"/>
            </w:pPr>
            <w:r>
              <w:t xml:space="preserve">сельского хозяйства </w:t>
            </w:r>
          </w:p>
          <w:p w:rsidR="00684C3A" w:rsidRDefault="00684C3A" w:rsidP="00AA60A5">
            <w:pPr>
              <w:pStyle w:val="append1"/>
            </w:pPr>
            <w:r>
              <w:t xml:space="preserve">и продовольствия </w:t>
            </w:r>
          </w:p>
          <w:p w:rsidR="00684C3A" w:rsidRDefault="00684C3A" w:rsidP="00AA60A5">
            <w:pPr>
              <w:pStyle w:val="append1"/>
            </w:pPr>
            <w:r>
              <w:t>Республики Беларусь</w:t>
            </w:r>
          </w:p>
          <w:p w:rsidR="00684C3A" w:rsidRDefault="00684C3A" w:rsidP="00AA60A5">
            <w:pPr>
              <w:pStyle w:val="append"/>
            </w:pPr>
            <w:r w:rsidRPr="00BF5726">
              <w:t>09.11.201</w:t>
            </w:r>
            <w:r w:rsidRPr="00BF5726">
              <w:rPr>
                <w:lang w:val="en-US"/>
              </w:rPr>
              <w:t>7</w:t>
            </w:r>
            <w:r w:rsidRPr="00BF5726">
              <w:t xml:space="preserve"> № 328</w:t>
            </w:r>
          </w:p>
        </w:tc>
      </w:tr>
    </w:tbl>
    <w:p w:rsidR="00684C3A" w:rsidRPr="00FD19A6" w:rsidRDefault="00684C3A" w:rsidP="009C748A">
      <w:pPr>
        <w:pStyle w:val="newncpi"/>
        <w:rPr>
          <w:sz w:val="20"/>
          <w:szCs w:val="20"/>
        </w:rPr>
      </w:pPr>
    </w:p>
    <w:p w:rsidR="00684C3A" w:rsidRPr="00137ED6" w:rsidRDefault="00684C3A" w:rsidP="009C748A">
      <w:pPr>
        <w:pStyle w:val="newncpi"/>
        <w:jc w:val="right"/>
      </w:pPr>
      <w:r w:rsidRPr="00137ED6">
        <w:t>Форма 4 рк сх</w:t>
      </w:r>
    </w:p>
    <w:p w:rsidR="00684C3A" w:rsidRPr="00FD19A6" w:rsidRDefault="00684C3A" w:rsidP="009C748A">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A60A5" w:rsidTr="00AA60A5">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AA60A5">
            <w:pPr>
              <w:pStyle w:val="table10"/>
              <w:jc w:val="center"/>
              <w:rPr>
                <w:b/>
              </w:rPr>
            </w:pPr>
            <w:r w:rsidRPr="00AA60A5">
              <w:rPr>
                <w:b/>
              </w:rPr>
              <w:t>ВЕДОМСТВЕННАЯ ОТЧЕТНОСТЬ</w:t>
            </w:r>
          </w:p>
        </w:tc>
      </w:tr>
    </w:tbl>
    <w:p w:rsidR="00684C3A" w:rsidRPr="00FD19A6" w:rsidRDefault="00684C3A">
      <w:pPr>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A60A5" w:rsidTr="00AA60A5">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AA60A5">
            <w:pPr>
              <w:pStyle w:val="titleu"/>
              <w:spacing w:before="0" w:after="0"/>
              <w:jc w:val="center"/>
            </w:pPr>
            <w:r w:rsidRPr="00AA60A5">
              <w:t>ОТЧЕТ</w:t>
            </w:r>
            <w:r w:rsidRPr="00AA60A5">
              <w:br/>
              <w:t>о загрязнении сельскохозяйственных земель радионуклидами цезия-137 и стронция-90</w:t>
            </w:r>
          </w:p>
          <w:p w:rsidR="00684C3A" w:rsidRPr="00AA60A5" w:rsidRDefault="00684C3A" w:rsidP="00AA60A5">
            <w:pPr>
              <w:pStyle w:val="newncpi"/>
              <w:ind w:firstLine="0"/>
              <w:jc w:val="center"/>
            </w:pPr>
            <w:r w:rsidRPr="00AA60A5">
              <w:t>по состоянию на ______________ по _____________ области</w:t>
            </w:r>
          </w:p>
        </w:tc>
      </w:tr>
    </w:tbl>
    <w:p w:rsidR="00684C3A" w:rsidRPr="00FD19A6" w:rsidRDefault="00684C3A" w:rsidP="009C748A">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A60A5" w:rsidTr="00AA60A5">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AA60A5">
            <w:pPr>
              <w:pStyle w:val="table10"/>
              <w:jc w:val="center"/>
              <w:rPr>
                <w:b/>
              </w:rPr>
            </w:pPr>
            <w:r w:rsidRPr="00137ED6">
              <w:t>ПРЕДСТАВЛЯЕТСЯ В ЭЛЕКТРОННОМ ВИДЕ</w:t>
            </w:r>
          </w:p>
        </w:tc>
      </w:tr>
    </w:tbl>
    <w:p w:rsidR="00684C3A" w:rsidRPr="00FD19A6" w:rsidRDefault="00684C3A" w:rsidP="009C748A">
      <w:pPr>
        <w:pStyle w:val="newncpi"/>
        <w:rPr>
          <w:sz w:val="20"/>
          <w:szCs w:val="20"/>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395"/>
        <w:gridCol w:w="2739"/>
        <w:gridCol w:w="1851"/>
        <w:gridCol w:w="1686"/>
      </w:tblGrid>
      <w:tr w:rsidR="00684C3A" w:rsidRPr="00AA60A5" w:rsidTr="00AA60A5">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AA60A5">
            <w:pPr>
              <w:pStyle w:val="table10"/>
              <w:jc w:val="center"/>
            </w:pPr>
            <w:r w:rsidRPr="00AA60A5">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AA60A5">
            <w:pPr>
              <w:pStyle w:val="table10"/>
              <w:jc w:val="center"/>
            </w:pPr>
            <w:r w:rsidRPr="00AA60A5">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AA60A5">
            <w:pPr>
              <w:pStyle w:val="table10"/>
              <w:jc w:val="center"/>
            </w:pPr>
            <w:r w:rsidRPr="00AA60A5">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A60A5" w:rsidRDefault="00684C3A" w:rsidP="00AA60A5">
            <w:pPr>
              <w:pStyle w:val="table10"/>
              <w:jc w:val="center"/>
            </w:pPr>
            <w:r w:rsidRPr="00AA60A5">
              <w:t>Периодичность представления</w:t>
            </w:r>
          </w:p>
        </w:tc>
      </w:tr>
      <w:tr w:rsidR="00684C3A" w:rsidRPr="00AA60A5" w:rsidTr="00AA60A5">
        <w:trPr>
          <w:trHeight w:val="690"/>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684C3A" w:rsidRPr="00AA60A5" w:rsidRDefault="00684C3A" w:rsidP="00AA60A5">
            <w:pPr>
              <w:autoSpaceDE w:val="0"/>
              <w:autoSpaceDN w:val="0"/>
              <w:adjustRightInd w:val="0"/>
              <w:jc w:val="both"/>
              <w:rPr>
                <w:sz w:val="20"/>
                <w:szCs w:val="20"/>
              </w:rPr>
            </w:pPr>
            <w:r w:rsidRPr="00AA60A5">
              <w:rPr>
                <w:sz w:val="20"/>
                <w:szCs w:val="20"/>
              </w:rPr>
              <w:t>Юридические лица, осуществляющие деятельность в области почвенно-агрохимических исследований*</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684C3A" w:rsidRPr="00AA60A5" w:rsidRDefault="00684C3A" w:rsidP="00AA60A5">
            <w:pPr>
              <w:pStyle w:val="table10"/>
            </w:pPr>
            <w:r w:rsidRPr="00AA60A5">
              <w:t>Министерству сельского хозяйства и продовольствия Республики Беларусь</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684C3A" w:rsidRPr="00AA60A5" w:rsidRDefault="00684C3A" w:rsidP="00AA60A5">
            <w:pPr>
              <w:pStyle w:val="table10"/>
            </w:pPr>
            <w:r w:rsidRPr="00AA60A5">
              <w:t>20 января года,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684C3A" w:rsidRPr="00AA60A5" w:rsidRDefault="00684C3A" w:rsidP="00AA60A5">
            <w:pPr>
              <w:pStyle w:val="table10"/>
              <w:jc w:val="center"/>
            </w:pPr>
            <w:r w:rsidRPr="00AA60A5">
              <w:t>Годовая</w:t>
            </w:r>
          </w:p>
        </w:tc>
      </w:tr>
      <w:tr w:rsidR="00684C3A" w:rsidRPr="00AA60A5" w:rsidTr="00AA60A5">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AA60A5">
            <w:pPr>
              <w:pStyle w:val="table10"/>
            </w:pPr>
            <w:r w:rsidRPr="00AA60A5">
              <w:t>Министерство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AA60A5">
            <w:pPr>
              <w:pStyle w:val="table10"/>
            </w:pPr>
            <w:r w:rsidRPr="00AA60A5">
              <w:t>Национальному статистическому комитету Республики Беларусь</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AA60A5">
            <w:pPr>
              <w:pStyle w:val="table10"/>
            </w:pPr>
            <w:r w:rsidRPr="00AA60A5">
              <w:t>1 марта года, следующего за отчетным</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A60A5" w:rsidRDefault="00684C3A" w:rsidP="00AA60A5">
            <w:pPr>
              <w:pStyle w:val="table10"/>
              <w:jc w:val="center"/>
            </w:pPr>
          </w:p>
        </w:tc>
      </w:tr>
    </w:tbl>
    <w:p w:rsidR="00684C3A" w:rsidRPr="00FD19A6" w:rsidRDefault="00684C3A" w:rsidP="00FD19A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FD19A6">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Pr="00FD19A6" w:rsidRDefault="00684C3A" w:rsidP="009C748A">
      <w:pPr>
        <w:pStyle w:val="newncpi"/>
        <w:rPr>
          <w:sz w:val="20"/>
          <w:szCs w:val="20"/>
        </w:rPr>
      </w:pPr>
    </w:p>
    <w:p w:rsidR="00684C3A" w:rsidRPr="00137ED6" w:rsidRDefault="00684C3A" w:rsidP="006360D1">
      <w:pPr>
        <w:pStyle w:val="newncpi"/>
        <w:jc w:val="right"/>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28"/>
        <w:gridCol w:w="1028"/>
        <w:gridCol w:w="737"/>
        <w:gridCol w:w="395"/>
        <w:gridCol w:w="1029"/>
        <w:gridCol w:w="737"/>
        <w:gridCol w:w="395"/>
        <w:gridCol w:w="1029"/>
        <w:gridCol w:w="737"/>
        <w:gridCol w:w="395"/>
        <w:gridCol w:w="1029"/>
        <w:gridCol w:w="737"/>
        <w:gridCol w:w="395"/>
      </w:tblGrid>
      <w:tr w:rsidR="00684C3A" w:rsidRPr="006360D1" w:rsidTr="006360D1">
        <w:trPr>
          <w:jc w:val="center"/>
        </w:trPr>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Район, сельскохозяйственные организации**</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Наличие земель, га</w:t>
            </w:r>
          </w:p>
        </w:tc>
        <w:tc>
          <w:tcPr>
            <w:tcW w:w="0" w:type="auto"/>
            <w:gridSpan w:val="9"/>
            <w:tcMar>
              <w:top w:w="17" w:type="dxa"/>
              <w:left w:w="17" w:type="dxa"/>
              <w:bottom w:w="17" w:type="dxa"/>
              <w:right w:w="17" w:type="dxa"/>
            </w:tcMar>
            <w:vAlign w:val="center"/>
          </w:tcPr>
          <w:p w:rsidR="00684C3A" w:rsidRPr="006360D1" w:rsidRDefault="00684C3A" w:rsidP="006360D1">
            <w:pPr>
              <w:pStyle w:val="table10"/>
              <w:jc w:val="center"/>
            </w:pPr>
            <w:r w:rsidRPr="006360D1">
              <w:t>Из них загрязнено цезием-137, Ки/км</w:t>
            </w:r>
            <w:r w:rsidRPr="006360D1">
              <w:rPr>
                <w:vertAlign w:val="superscript"/>
              </w:rPr>
              <w:t>2</w:t>
            </w:r>
          </w:p>
        </w:tc>
      </w:tr>
      <w:tr w:rsidR="00684C3A" w:rsidRPr="006360D1" w:rsidTr="006360D1">
        <w:trPr>
          <w:jc w:val="center"/>
        </w:trPr>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 xml:space="preserve">сельскохозяйственные </w:t>
            </w:r>
            <w:r>
              <w:br/>
            </w:r>
            <w:r w:rsidRPr="006360D1">
              <w:t>земли</w:t>
            </w:r>
          </w:p>
        </w:tc>
        <w:tc>
          <w:tcPr>
            <w:tcW w:w="0" w:type="auto"/>
            <w:vMerge w:val="restart"/>
            <w:tcMar>
              <w:top w:w="17" w:type="dxa"/>
              <w:left w:w="17" w:type="dxa"/>
              <w:bottom w:w="17" w:type="dxa"/>
              <w:right w:w="17" w:type="dxa"/>
            </w:tcMar>
            <w:vAlign w:val="center"/>
          </w:tcPr>
          <w:p w:rsidR="00684C3A" w:rsidRPr="006360D1" w:rsidRDefault="00684C3A" w:rsidP="00FD19A6">
            <w:pPr>
              <w:pStyle w:val="table10"/>
              <w:jc w:val="center"/>
            </w:pPr>
            <w:r w:rsidRPr="006360D1">
              <w:t>пахотные</w:t>
            </w:r>
            <w:r>
              <w:t> </w:t>
            </w:r>
            <w:r w:rsidRPr="006360D1">
              <w:t>земли + земли под постоянными культурами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&lt; 1</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&gt; 1</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из них по зонам</w:t>
            </w:r>
          </w:p>
        </w:tc>
      </w:tr>
      <w:tr w:rsidR="00684C3A" w:rsidRPr="006360D1" w:rsidTr="006360D1">
        <w:trPr>
          <w:jc w:val="center"/>
        </w:trPr>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 xml:space="preserve">сельскохозяйственные </w:t>
            </w:r>
            <w:r>
              <w:br/>
            </w:r>
            <w:r w:rsidRPr="006360D1">
              <w:t>земли</w:t>
            </w:r>
          </w:p>
        </w:tc>
        <w:tc>
          <w:tcPr>
            <w:tcW w:w="0" w:type="auto"/>
            <w:vMerge w:val="restart"/>
            <w:tcMar>
              <w:top w:w="17" w:type="dxa"/>
              <w:left w:w="17" w:type="dxa"/>
              <w:bottom w:w="17" w:type="dxa"/>
              <w:right w:w="17" w:type="dxa"/>
            </w:tcMar>
            <w:vAlign w:val="center"/>
          </w:tcPr>
          <w:p w:rsidR="00684C3A" w:rsidRPr="006360D1" w:rsidRDefault="00684C3A" w:rsidP="00FD19A6">
            <w:pPr>
              <w:pStyle w:val="table10"/>
              <w:jc w:val="center"/>
            </w:pPr>
            <w:r w:rsidRPr="006360D1">
              <w:t>пахотные</w:t>
            </w:r>
            <w:r>
              <w:t> </w:t>
            </w:r>
            <w:r w:rsidRPr="006360D1">
              <w:t>земли + земли под постоянными культурами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 xml:space="preserve">сельскохозяйственные </w:t>
            </w:r>
            <w:r>
              <w:br/>
            </w:r>
            <w:r w:rsidRPr="006360D1">
              <w:t>земли</w:t>
            </w:r>
          </w:p>
        </w:tc>
        <w:tc>
          <w:tcPr>
            <w:tcW w:w="0" w:type="auto"/>
            <w:vMerge w:val="restart"/>
            <w:tcMar>
              <w:top w:w="17" w:type="dxa"/>
              <w:left w:w="17" w:type="dxa"/>
              <w:bottom w:w="17" w:type="dxa"/>
              <w:right w:w="17" w:type="dxa"/>
            </w:tcMar>
            <w:vAlign w:val="center"/>
          </w:tcPr>
          <w:p w:rsidR="00684C3A" w:rsidRPr="006360D1" w:rsidRDefault="00684C3A" w:rsidP="00FD19A6">
            <w:pPr>
              <w:pStyle w:val="table10"/>
              <w:jc w:val="center"/>
            </w:pPr>
            <w:r w:rsidRPr="006360D1">
              <w:t>пахотные</w:t>
            </w:r>
            <w:r>
              <w:t> </w:t>
            </w:r>
            <w:r w:rsidRPr="006360D1">
              <w:t>земли + земли под постоянными культурами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1–5</w:t>
            </w:r>
          </w:p>
        </w:tc>
      </w:tr>
      <w:tr w:rsidR="00684C3A" w:rsidRPr="006360D1" w:rsidTr="006360D1">
        <w:trPr>
          <w:jc w:val="center"/>
        </w:trPr>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jc w:val="center"/>
              <w:rPr>
                <w:sz w:val="20"/>
                <w:szCs w:val="20"/>
              </w:rP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 xml:space="preserve">сельскохозяйственные </w:t>
            </w:r>
            <w:r>
              <w:br/>
            </w:r>
            <w:r w:rsidRPr="006360D1">
              <w:t>земли</w:t>
            </w:r>
          </w:p>
        </w:tc>
        <w:tc>
          <w:tcPr>
            <w:tcW w:w="0" w:type="auto"/>
            <w:tcMar>
              <w:top w:w="17" w:type="dxa"/>
              <w:left w:w="17" w:type="dxa"/>
              <w:bottom w:w="17" w:type="dxa"/>
              <w:right w:w="17" w:type="dxa"/>
            </w:tcMar>
            <w:vAlign w:val="center"/>
          </w:tcPr>
          <w:p w:rsidR="00684C3A" w:rsidRPr="006360D1" w:rsidRDefault="00684C3A" w:rsidP="00FD19A6">
            <w:pPr>
              <w:pStyle w:val="table10"/>
              <w:jc w:val="center"/>
            </w:pPr>
            <w:r w:rsidRPr="006360D1">
              <w:t>пахотные</w:t>
            </w:r>
            <w:r>
              <w:t> </w:t>
            </w:r>
            <w:r w:rsidRPr="006360D1">
              <w:t>земли + земли под постоянными культурами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r>
      <w:tr w:rsidR="00684C3A" w:rsidRPr="006360D1" w:rsidTr="006360D1">
        <w:trPr>
          <w:jc w:val="center"/>
        </w:trPr>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А</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2</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3</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4</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5</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6</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7</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8</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9</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10</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11</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12</w:t>
            </w:r>
          </w:p>
        </w:tc>
      </w:tr>
      <w:tr w:rsidR="00684C3A" w:rsidRPr="006360D1" w:rsidTr="006360D1">
        <w:trPr>
          <w:jc w:val="center"/>
        </w:trPr>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r>
    </w:tbl>
    <w:p w:rsidR="00684C3A" w:rsidRPr="00FD19A6" w:rsidRDefault="00684C3A">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52"/>
        <w:gridCol w:w="825"/>
        <w:gridCol w:w="440"/>
        <w:gridCol w:w="1153"/>
        <w:gridCol w:w="825"/>
        <w:gridCol w:w="440"/>
        <w:gridCol w:w="1153"/>
        <w:gridCol w:w="825"/>
        <w:gridCol w:w="440"/>
        <w:gridCol w:w="1153"/>
        <w:gridCol w:w="825"/>
        <w:gridCol w:w="440"/>
      </w:tblGrid>
      <w:tr w:rsidR="00684C3A" w:rsidRPr="006360D1" w:rsidTr="006360D1">
        <w:trPr>
          <w:jc w:val="center"/>
        </w:trPr>
        <w:tc>
          <w:tcPr>
            <w:tcW w:w="0" w:type="auto"/>
            <w:gridSpan w:val="12"/>
            <w:tcMar>
              <w:top w:w="17" w:type="dxa"/>
              <w:left w:w="17" w:type="dxa"/>
              <w:bottom w:w="17" w:type="dxa"/>
              <w:right w:w="17" w:type="dxa"/>
            </w:tcMar>
            <w:vAlign w:val="center"/>
          </w:tcPr>
          <w:p w:rsidR="00684C3A" w:rsidRPr="006360D1" w:rsidRDefault="00684C3A" w:rsidP="006360D1">
            <w:pPr>
              <w:pStyle w:val="table10"/>
              <w:jc w:val="center"/>
            </w:pPr>
            <w:r w:rsidRPr="006360D1">
              <w:t>Из них загрязнено цезием-137, Ки/км</w:t>
            </w:r>
            <w:r w:rsidRPr="006360D1">
              <w:rPr>
                <w:vertAlign w:val="superscript"/>
              </w:rPr>
              <w:t>2</w:t>
            </w:r>
          </w:p>
        </w:tc>
      </w:tr>
      <w:tr w:rsidR="00684C3A" w:rsidRPr="006360D1" w:rsidTr="006360D1">
        <w:trPr>
          <w:jc w:val="center"/>
        </w:trPr>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5–15</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15–30</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30–40</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&gt; 40</w:t>
            </w:r>
          </w:p>
        </w:tc>
      </w:tr>
      <w:tr w:rsidR="00684C3A" w:rsidRPr="006360D1" w:rsidTr="006360D1">
        <w:trPr>
          <w:jc w:val="center"/>
        </w:trPr>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сельскохозяйственные земли</w:t>
            </w:r>
          </w:p>
        </w:tc>
        <w:tc>
          <w:tcPr>
            <w:tcW w:w="0" w:type="auto"/>
            <w:tcMar>
              <w:top w:w="17" w:type="dxa"/>
              <w:left w:w="17" w:type="dxa"/>
              <w:bottom w:w="17" w:type="dxa"/>
              <w:right w:w="17" w:type="dxa"/>
            </w:tcMar>
            <w:vAlign w:val="center"/>
          </w:tcPr>
          <w:p w:rsidR="00684C3A" w:rsidRPr="006360D1" w:rsidRDefault="00684C3A" w:rsidP="00FD19A6">
            <w:pPr>
              <w:pStyle w:val="table10"/>
              <w:jc w:val="center"/>
            </w:pPr>
            <w:r w:rsidRPr="006360D1">
              <w:t>пахотные</w:t>
            </w:r>
            <w:r>
              <w:t> </w:t>
            </w:r>
            <w:r w:rsidRPr="006360D1">
              <w:t>земли + земли под постоянными культурами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сельскохозяйственные</w:t>
            </w:r>
            <w:r>
              <w:br/>
            </w:r>
            <w:r w:rsidRPr="006360D1">
              <w:t xml:space="preserve"> земли</w:t>
            </w:r>
          </w:p>
        </w:tc>
        <w:tc>
          <w:tcPr>
            <w:tcW w:w="0" w:type="auto"/>
            <w:tcMar>
              <w:top w:w="17" w:type="dxa"/>
              <w:left w:w="17" w:type="dxa"/>
              <w:bottom w:w="17" w:type="dxa"/>
              <w:right w:w="17" w:type="dxa"/>
            </w:tcMar>
            <w:vAlign w:val="center"/>
          </w:tcPr>
          <w:p w:rsidR="00684C3A" w:rsidRPr="006360D1" w:rsidRDefault="00684C3A" w:rsidP="00FD19A6">
            <w:pPr>
              <w:pStyle w:val="table10"/>
              <w:jc w:val="center"/>
            </w:pPr>
            <w:r w:rsidRPr="006360D1">
              <w:t>пахотные</w:t>
            </w:r>
            <w:r>
              <w:t> </w:t>
            </w:r>
            <w:r w:rsidRPr="006360D1">
              <w:t>земли + земли под постоянными культурами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сельскохозяйственные</w:t>
            </w:r>
            <w:r>
              <w:br/>
            </w:r>
            <w:r w:rsidRPr="006360D1">
              <w:t xml:space="preserve"> земли</w:t>
            </w:r>
          </w:p>
        </w:tc>
        <w:tc>
          <w:tcPr>
            <w:tcW w:w="0" w:type="auto"/>
            <w:tcMar>
              <w:top w:w="17" w:type="dxa"/>
              <w:left w:w="17" w:type="dxa"/>
              <w:bottom w:w="17" w:type="dxa"/>
              <w:right w:w="17" w:type="dxa"/>
            </w:tcMar>
            <w:vAlign w:val="center"/>
          </w:tcPr>
          <w:p w:rsidR="00684C3A" w:rsidRPr="006360D1" w:rsidRDefault="00684C3A" w:rsidP="00FD19A6">
            <w:pPr>
              <w:pStyle w:val="table10"/>
              <w:jc w:val="center"/>
            </w:pPr>
            <w:r w:rsidRPr="006360D1">
              <w:t>пахотные</w:t>
            </w:r>
            <w:r>
              <w:t> </w:t>
            </w:r>
            <w:r w:rsidRPr="006360D1">
              <w:t>земли + земли под постоянными культурами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сельскохозяйственные</w:t>
            </w:r>
            <w:r>
              <w:br/>
            </w:r>
            <w:r w:rsidRPr="006360D1">
              <w:t xml:space="preserve"> земли</w:t>
            </w:r>
          </w:p>
        </w:tc>
        <w:tc>
          <w:tcPr>
            <w:tcW w:w="0" w:type="auto"/>
            <w:tcMar>
              <w:top w:w="17" w:type="dxa"/>
              <w:left w:w="17" w:type="dxa"/>
              <w:bottom w:w="17" w:type="dxa"/>
              <w:right w:w="17" w:type="dxa"/>
            </w:tcMar>
            <w:vAlign w:val="center"/>
          </w:tcPr>
          <w:p w:rsidR="00684C3A" w:rsidRPr="006360D1" w:rsidRDefault="00684C3A" w:rsidP="00FD19A6">
            <w:pPr>
              <w:pStyle w:val="table10"/>
              <w:jc w:val="center"/>
            </w:pPr>
            <w:r w:rsidRPr="006360D1">
              <w:t>пахотные</w:t>
            </w:r>
            <w:r>
              <w:t> </w:t>
            </w:r>
            <w:r w:rsidRPr="006360D1">
              <w:t>земли + земли под постоянными культурами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r>
      <w:tr w:rsidR="00684C3A" w:rsidRPr="006360D1" w:rsidTr="006360D1">
        <w:trPr>
          <w:jc w:val="center"/>
        </w:trPr>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13</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14</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15</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16</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17</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18</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19</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20</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21</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22</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23</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24</w:t>
            </w:r>
          </w:p>
        </w:tc>
      </w:tr>
      <w:tr w:rsidR="00684C3A" w:rsidRPr="006360D1" w:rsidTr="006360D1">
        <w:trPr>
          <w:jc w:val="center"/>
        </w:trPr>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p>
        </w:tc>
      </w:tr>
    </w:tbl>
    <w:p w:rsidR="00684C3A" w:rsidRPr="00137ED6" w:rsidRDefault="00684C3A" w:rsidP="006360D1">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6"/>
        <w:gridCol w:w="1076"/>
        <w:gridCol w:w="660"/>
        <w:gridCol w:w="412"/>
        <w:gridCol w:w="1077"/>
        <w:gridCol w:w="660"/>
        <w:gridCol w:w="412"/>
        <w:gridCol w:w="1077"/>
        <w:gridCol w:w="660"/>
        <w:gridCol w:w="412"/>
        <w:gridCol w:w="1077"/>
        <w:gridCol w:w="660"/>
        <w:gridCol w:w="412"/>
      </w:tblGrid>
      <w:tr w:rsidR="00684C3A" w:rsidRPr="006360D1" w:rsidTr="006360D1">
        <w:trPr>
          <w:jc w:val="center"/>
        </w:trPr>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Район, сельскохозяйственные организации**</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Наличие земель, га</w:t>
            </w:r>
          </w:p>
        </w:tc>
        <w:tc>
          <w:tcPr>
            <w:tcW w:w="0" w:type="auto"/>
            <w:gridSpan w:val="9"/>
            <w:tcMar>
              <w:top w:w="17" w:type="dxa"/>
              <w:left w:w="17" w:type="dxa"/>
              <w:bottom w:w="17" w:type="dxa"/>
              <w:right w:w="17" w:type="dxa"/>
            </w:tcMar>
            <w:vAlign w:val="center"/>
          </w:tcPr>
          <w:p w:rsidR="00684C3A" w:rsidRPr="006360D1" w:rsidRDefault="00684C3A" w:rsidP="006360D1">
            <w:pPr>
              <w:pStyle w:val="table10"/>
              <w:jc w:val="center"/>
            </w:pPr>
            <w:r w:rsidRPr="006360D1">
              <w:t>Из них загрязнено стронцием-90, Ки/км</w:t>
            </w:r>
            <w:r w:rsidRPr="006360D1">
              <w:rPr>
                <w:vertAlign w:val="superscript"/>
              </w:rPr>
              <w:t>2</w:t>
            </w:r>
          </w:p>
        </w:tc>
      </w:tr>
      <w:tr w:rsidR="00684C3A" w:rsidRPr="006360D1" w:rsidTr="006360D1">
        <w:trPr>
          <w:jc w:val="center"/>
        </w:trPr>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сельскохозяйственные земли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&lt; 0,15</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&gt; 0,15</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из них</w:t>
            </w:r>
          </w:p>
        </w:tc>
      </w:tr>
      <w:tr w:rsidR="00684C3A" w:rsidRPr="006360D1" w:rsidTr="006360D1">
        <w:trPr>
          <w:jc w:val="center"/>
        </w:trPr>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сельскохозяйственные земли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сельскохозяйственные земли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vMerge w:val="restart"/>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c>
          <w:tcPr>
            <w:tcW w:w="0" w:type="auto"/>
            <w:gridSpan w:val="3"/>
            <w:tcMar>
              <w:top w:w="17" w:type="dxa"/>
              <w:left w:w="17" w:type="dxa"/>
              <w:bottom w:w="17" w:type="dxa"/>
              <w:right w:w="17" w:type="dxa"/>
            </w:tcMar>
            <w:vAlign w:val="center"/>
          </w:tcPr>
          <w:p w:rsidR="00684C3A" w:rsidRPr="006360D1" w:rsidRDefault="00684C3A" w:rsidP="006360D1">
            <w:pPr>
              <w:pStyle w:val="table10"/>
              <w:jc w:val="center"/>
            </w:pPr>
            <w:r w:rsidRPr="006360D1">
              <w:t>0,15–0,3</w:t>
            </w:r>
          </w:p>
        </w:tc>
      </w:tr>
      <w:tr w:rsidR="00684C3A" w:rsidRPr="006360D1" w:rsidTr="006360D1">
        <w:trPr>
          <w:jc w:val="center"/>
        </w:trPr>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vMerge/>
            <w:tcMar>
              <w:top w:w="17" w:type="dxa"/>
              <w:left w:w="17" w:type="dxa"/>
              <w:bottom w:w="17" w:type="dxa"/>
              <w:right w:w="17" w:type="dxa"/>
            </w:tcMar>
            <w:vAlign w:val="center"/>
          </w:tcPr>
          <w:p w:rsidR="00684C3A" w:rsidRPr="006360D1" w:rsidRDefault="00684C3A" w:rsidP="006360D1">
            <w:pPr>
              <w:rPr>
                <w:sz w:val="20"/>
                <w:szCs w:val="20"/>
              </w:rPr>
            </w:pP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сельскохозяйственные земли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луговые земли</w:t>
            </w:r>
          </w:p>
        </w:tc>
      </w:tr>
      <w:tr w:rsidR="00684C3A" w:rsidRPr="006360D1" w:rsidTr="006360D1">
        <w:trPr>
          <w:jc w:val="center"/>
        </w:trPr>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А</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2</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3</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4</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5</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6</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7</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8</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9</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10</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11</w:t>
            </w:r>
          </w:p>
        </w:tc>
        <w:tc>
          <w:tcPr>
            <w:tcW w:w="0" w:type="auto"/>
            <w:tcMar>
              <w:top w:w="17" w:type="dxa"/>
              <w:left w:w="17" w:type="dxa"/>
              <w:bottom w:w="17" w:type="dxa"/>
              <w:right w:w="17" w:type="dxa"/>
            </w:tcMar>
            <w:vAlign w:val="center"/>
          </w:tcPr>
          <w:p w:rsidR="00684C3A" w:rsidRPr="006360D1" w:rsidRDefault="00684C3A" w:rsidP="006360D1">
            <w:pPr>
              <w:pStyle w:val="table10"/>
              <w:jc w:val="center"/>
            </w:pPr>
            <w:r w:rsidRPr="006360D1">
              <w:t>12</w:t>
            </w:r>
          </w:p>
        </w:tc>
      </w:tr>
      <w:tr w:rsidR="00684C3A" w:rsidRPr="006360D1" w:rsidTr="006360D1">
        <w:trPr>
          <w:jc w:val="center"/>
        </w:trPr>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c>
          <w:tcPr>
            <w:tcW w:w="0" w:type="auto"/>
            <w:tcMar>
              <w:top w:w="17" w:type="dxa"/>
              <w:left w:w="17" w:type="dxa"/>
              <w:bottom w:w="17" w:type="dxa"/>
              <w:right w:w="17" w:type="dxa"/>
            </w:tcMar>
          </w:tcPr>
          <w:p w:rsidR="00684C3A" w:rsidRPr="006360D1" w:rsidRDefault="00684C3A" w:rsidP="006360D1">
            <w:pPr>
              <w:pStyle w:val="table10"/>
            </w:pPr>
            <w:r w:rsidRPr="006360D1">
              <w:t> </w:t>
            </w:r>
          </w:p>
        </w:tc>
      </w:tr>
    </w:tbl>
    <w:p w:rsidR="00684C3A" w:rsidRPr="00B93120" w:rsidRDefault="00684C3A" w:rsidP="009C748A">
      <w:pPr>
        <w:pStyle w:val="newncpi"/>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89"/>
        <w:gridCol w:w="592"/>
        <w:gridCol w:w="362"/>
        <w:gridCol w:w="978"/>
        <w:gridCol w:w="592"/>
        <w:gridCol w:w="362"/>
        <w:gridCol w:w="978"/>
        <w:gridCol w:w="592"/>
        <w:gridCol w:w="362"/>
        <w:gridCol w:w="978"/>
        <w:gridCol w:w="592"/>
        <w:gridCol w:w="362"/>
        <w:gridCol w:w="978"/>
        <w:gridCol w:w="592"/>
        <w:gridCol w:w="362"/>
      </w:tblGrid>
      <w:tr w:rsidR="00684C3A" w:rsidRPr="006360D1" w:rsidTr="006360D1">
        <w:trPr>
          <w:jc w:val="center"/>
        </w:trPr>
        <w:tc>
          <w:tcPr>
            <w:tcW w:w="0" w:type="auto"/>
            <w:gridSpan w:val="15"/>
            <w:tcMar>
              <w:top w:w="17" w:type="dxa"/>
              <w:left w:w="17" w:type="dxa"/>
              <w:bottom w:w="17" w:type="dxa"/>
              <w:right w:w="17" w:type="dxa"/>
            </w:tcMar>
            <w:vAlign w:val="center"/>
          </w:tcPr>
          <w:p w:rsidR="00684C3A" w:rsidRPr="006360D1" w:rsidRDefault="00684C3A" w:rsidP="006360D1">
            <w:pPr>
              <w:pStyle w:val="table10"/>
              <w:jc w:val="center"/>
            </w:pPr>
            <w:r w:rsidRPr="006360D1">
              <w:t>Из них загрязнено стронцием-90, Ки/км</w:t>
            </w:r>
            <w:r w:rsidRPr="006360D1">
              <w:rPr>
                <w:vertAlign w:val="superscript"/>
              </w:rPr>
              <w:t>2</w:t>
            </w:r>
          </w:p>
        </w:tc>
      </w:tr>
      <w:tr w:rsidR="00684C3A" w:rsidRPr="006360D1" w:rsidTr="006360D1">
        <w:trPr>
          <w:jc w:val="center"/>
        </w:trPr>
        <w:tc>
          <w:tcPr>
            <w:tcW w:w="0" w:type="auto"/>
            <w:gridSpan w:val="3"/>
            <w:tcMar>
              <w:top w:w="0" w:type="dxa"/>
              <w:left w:w="6" w:type="dxa"/>
              <w:bottom w:w="0" w:type="dxa"/>
              <w:right w:w="6" w:type="dxa"/>
            </w:tcMar>
            <w:vAlign w:val="center"/>
          </w:tcPr>
          <w:p w:rsidR="00684C3A" w:rsidRPr="006360D1" w:rsidRDefault="00684C3A" w:rsidP="006360D1">
            <w:pPr>
              <w:pStyle w:val="table10"/>
              <w:jc w:val="center"/>
            </w:pPr>
            <w:r w:rsidRPr="006360D1">
              <w:t>0,3–0,5</w:t>
            </w:r>
          </w:p>
        </w:tc>
        <w:tc>
          <w:tcPr>
            <w:tcW w:w="0" w:type="auto"/>
            <w:gridSpan w:val="3"/>
            <w:tcMar>
              <w:top w:w="0" w:type="dxa"/>
              <w:left w:w="6" w:type="dxa"/>
              <w:bottom w:w="0" w:type="dxa"/>
              <w:right w:w="6" w:type="dxa"/>
            </w:tcMar>
            <w:vAlign w:val="center"/>
          </w:tcPr>
          <w:p w:rsidR="00684C3A" w:rsidRPr="006360D1" w:rsidRDefault="00684C3A" w:rsidP="006360D1">
            <w:pPr>
              <w:pStyle w:val="table10"/>
              <w:jc w:val="center"/>
            </w:pPr>
            <w:r w:rsidRPr="006360D1">
              <w:t>0,5–1</w:t>
            </w:r>
          </w:p>
        </w:tc>
        <w:tc>
          <w:tcPr>
            <w:tcW w:w="0" w:type="auto"/>
            <w:gridSpan w:val="3"/>
            <w:tcMar>
              <w:top w:w="0" w:type="dxa"/>
              <w:left w:w="6" w:type="dxa"/>
              <w:bottom w:w="0" w:type="dxa"/>
              <w:right w:w="6" w:type="dxa"/>
            </w:tcMar>
            <w:vAlign w:val="center"/>
          </w:tcPr>
          <w:p w:rsidR="00684C3A" w:rsidRPr="006360D1" w:rsidRDefault="00684C3A" w:rsidP="006360D1">
            <w:pPr>
              <w:pStyle w:val="table10"/>
              <w:jc w:val="center"/>
            </w:pPr>
            <w:r w:rsidRPr="006360D1">
              <w:t>1–2</w:t>
            </w:r>
          </w:p>
        </w:tc>
        <w:tc>
          <w:tcPr>
            <w:tcW w:w="0" w:type="auto"/>
            <w:gridSpan w:val="3"/>
            <w:tcMar>
              <w:top w:w="0" w:type="dxa"/>
              <w:left w:w="6" w:type="dxa"/>
              <w:bottom w:w="0" w:type="dxa"/>
              <w:right w:w="6" w:type="dxa"/>
            </w:tcMar>
            <w:vAlign w:val="center"/>
          </w:tcPr>
          <w:p w:rsidR="00684C3A" w:rsidRPr="006360D1" w:rsidRDefault="00684C3A" w:rsidP="006360D1">
            <w:pPr>
              <w:pStyle w:val="table10"/>
              <w:jc w:val="center"/>
            </w:pPr>
            <w:r w:rsidRPr="006360D1">
              <w:t>2–3</w:t>
            </w:r>
          </w:p>
        </w:tc>
        <w:tc>
          <w:tcPr>
            <w:tcW w:w="0" w:type="auto"/>
            <w:gridSpan w:val="3"/>
            <w:tcMar>
              <w:top w:w="0" w:type="dxa"/>
              <w:left w:w="6" w:type="dxa"/>
              <w:bottom w:w="0" w:type="dxa"/>
              <w:right w:w="6" w:type="dxa"/>
            </w:tcMar>
            <w:vAlign w:val="center"/>
          </w:tcPr>
          <w:p w:rsidR="00684C3A" w:rsidRPr="006360D1" w:rsidRDefault="00684C3A" w:rsidP="006360D1">
            <w:pPr>
              <w:pStyle w:val="table10"/>
              <w:jc w:val="center"/>
            </w:pPr>
            <w:r w:rsidRPr="006360D1">
              <w:t>&gt; 3</w:t>
            </w:r>
          </w:p>
        </w:tc>
      </w:tr>
      <w:tr w:rsidR="00684C3A" w:rsidRPr="006360D1" w:rsidTr="006360D1">
        <w:trPr>
          <w:jc w:val="center"/>
        </w:trPr>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сельскохозяйственные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луговые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сельскохозяйственные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луговые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сельскохозяйственные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луговые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сельскохозяйственные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луговые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сельскохозяйственные земли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пахотные земли + земли под постоянными культурами</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луговые земли</w:t>
            </w:r>
          </w:p>
        </w:tc>
      </w:tr>
      <w:tr w:rsidR="00684C3A" w:rsidRPr="006360D1" w:rsidTr="006360D1">
        <w:trPr>
          <w:jc w:val="center"/>
        </w:trPr>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13</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14</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15</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16</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17</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18</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19</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20</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21</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22</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23</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24</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25</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26</w:t>
            </w:r>
          </w:p>
        </w:tc>
        <w:tc>
          <w:tcPr>
            <w:tcW w:w="0" w:type="auto"/>
            <w:tcMar>
              <w:top w:w="0" w:type="dxa"/>
              <w:left w:w="6" w:type="dxa"/>
              <w:bottom w:w="0" w:type="dxa"/>
              <w:right w:w="6" w:type="dxa"/>
            </w:tcMar>
            <w:vAlign w:val="center"/>
          </w:tcPr>
          <w:p w:rsidR="00684C3A" w:rsidRPr="006360D1" w:rsidRDefault="00684C3A" w:rsidP="006360D1">
            <w:pPr>
              <w:pStyle w:val="table10"/>
              <w:jc w:val="center"/>
            </w:pPr>
            <w:r w:rsidRPr="006360D1">
              <w:t>27</w:t>
            </w:r>
          </w:p>
        </w:tc>
      </w:tr>
      <w:tr w:rsidR="00684C3A" w:rsidRPr="006360D1" w:rsidTr="006360D1">
        <w:trPr>
          <w:jc w:val="center"/>
        </w:trPr>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c>
          <w:tcPr>
            <w:tcW w:w="0" w:type="auto"/>
            <w:tcMar>
              <w:top w:w="0" w:type="dxa"/>
              <w:left w:w="6" w:type="dxa"/>
              <w:bottom w:w="0" w:type="dxa"/>
              <w:right w:w="6" w:type="dxa"/>
            </w:tcMar>
            <w:vAlign w:val="center"/>
          </w:tcPr>
          <w:p w:rsidR="00684C3A" w:rsidRPr="006360D1" w:rsidRDefault="00684C3A" w:rsidP="006360D1">
            <w:pPr>
              <w:pStyle w:val="table10"/>
              <w:jc w:val="center"/>
            </w:pPr>
          </w:p>
        </w:tc>
      </w:tr>
    </w:tbl>
    <w:p w:rsidR="00684C3A" w:rsidRPr="00137ED6" w:rsidRDefault="00684C3A" w:rsidP="006360D1">
      <w:pPr>
        <w:pStyle w:val="newncpi"/>
        <w:ind w:firstLine="0"/>
        <w:rPr>
          <w:sz w:val="20"/>
          <w:szCs w:val="20"/>
        </w:rPr>
      </w:pPr>
      <w:r w:rsidRPr="00137ED6">
        <w:t> *</w:t>
      </w:r>
      <w:r w:rsidRPr="00137ED6">
        <w:rPr>
          <w:sz w:val="20"/>
          <w:szCs w:val="20"/>
        </w:rPr>
        <w:t xml:space="preserve">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rsidR="00684C3A" w:rsidRPr="00137ED6" w:rsidRDefault="00684C3A" w:rsidP="006360D1">
      <w:pPr>
        <w:pStyle w:val="ConsPlusNormal"/>
        <w:widowControl/>
        <w:jc w:val="both"/>
        <w:rPr>
          <w:sz w:val="20"/>
        </w:rPr>
      </w:pPr>
      <w:r w:rsidRPr="00137ED6">
        <w:rPr>
          <w:sz w:val="20"/>
        </w:rPr>
        <w:t>**Организации, основным видом деятельности которых является выращивание (производство или производство и переработка) сельскохозяйственной продукции, а также филиалы или иные обособленные подразделения других организаций, осуществляющие деятельность по производству или по производству и переработке сельскохозяйственной продукции</w:t>
      </w:r>
    </w:p>
    <w:p w:rsidR="00684C3A" w:rsidRDefault="00684C3A" w:rsidP="00FD19A6">
      <w:pPr>
        <w:pStyle w:val="newncpi"/>
        <w:rPr>
          <w:sz w:val="20"/>
          <w:szCs w:val="20"/>
        </w:rPr>
      </w:pPr>
    </w:p>
    <w:p w:rsidR="00684C3A" w:rsidRDefault="00684C3A" w:rsidP="00FD19A6">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FD19A6">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D19A6">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D19A6">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FD19A6">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D19A6">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D19A6">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FD19A6">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137ED6" w:rsidRDefault="00684C3A" w:rsidP="00CD1503">
      <w:pPr>
        <w:pStyle w:val="newncpi0"/>
      </w:pPr>
    </w:p>
    <w:p w:rsidR="00684C3A" w:rsidRPr="00137ED6" w:rsidRDefault="00684C3A" w:rsidP="009C748A">
      <w:pPr>
        <w:pStyle w:val="newncpi"/>
        <w:sectPr w:rsidR="00684C3A" w:rsidRPr="00137ED6" w:rsidSect="002473C9">
          <w:pgSz w:w="11905" w:h="16838" w:code="9"/>
          <w:pgMar w:top="1134" w:right="567" w:bottom="1134" w:left="1701" w:header="567" w:footer="567" w:gutter="0"/>
          <w:cols w:space="720"/>
          <w:titlePg/>
        </w:sectPr>
      </w:pPr>
    </w:p>
    <w:p w:rsidR="00684C3A" w:rsidRPr="00137ED6" w:rsidRDefault="00684C3A" w:rsidP="00B93120">
      <w:pPr>
        <w:pStyle w:val="titleu"/>
        <w:suppressAutoHyphens/>
        <w:spacing w:before="0" w:after="0"/>
      </w:pPr>
      <w:r w:rsidRPr="00137ED6">
        <w:t>УКАЗАНИЯ</w:t>
      </w:r>
      <w:r w:rsidRPr="00137ED6">
        <w:br/>
        <w:t>по заполнению формы ведомственной отчетности</w:t>
      </w:r>
      <w:r>
        <w:t xml:space="preserve"> </w:t>
      </w:r>
      <w:r w:rsidRPr="00137ED6">
        <w:t xml:space="preserve">4 рк сх </w:t>
      </w:r>
      <w:r>
        <w:t>«</w:t>
      </w:r>
      <w:r w:rsidRPr="00137ED6">
        <w:t>Отчет о загрязнении сельскохозяйственных</w:t>
      </w:r>
      <w:r>
        <w:t xml:space="preserve"> </w:t>
      </w:r>
      <w:r w:rsidRPr="00137ED6">
        <w:t>земель радионуклидами цезий-137 и стронций-90</w:t>
      </w:r>
      <w:r>
        <w:t>»</w:t>
      </w:r>
    </w:p>
    <w:p w:rsidR="00684C3A" w:rsidRPr="00137ED6" w:rsidRDefault="00684C3A" w:rsidP="009C748A">
      <w:pPr>
        <w:jc w:val="center"/>
      </w:pPr>
    </w:p>
    <w:p w:rsidR="00684C3A" w:rsidRPr="00137ED6" w:rsidRDefault="00684C3A" w:rsidP="00B93120">
      <w:pPr>
        <w:pStyle w:val="point"/>
      </w:pPr>
      <w:r w:rsidRPr="00137ED6">
        <w:t xml:space="preserve">1. Ведомственную отчетность по форме 4 рк сх </w:t>
      </w:r>
      <w:r>
        <w:t>«</w:t>
      </w:r>
      <w:r w:rsidRPr="00137ED6">
        <w:t>Отчет о загрязнении сельскохозяйственных земель радионуклидами цезий-137 и стронций-90</w:t>
      </w:r>
      <w:r>
        <w:t>»</w:t>
      </w:r>
      <w:r w:rsidRPr="00137ED6">
        <w:t xml:space="preserve"> (далее</w:t>
      </w:r>
      <w:r>
        <w:t xml:space="preserve"> – </w:t>
      </w:r>
      <w:r w:rsidRPr="00137ED6">
        <w:t xml:space="preserve">отчет) ежегодно сектору сельскохозяйственной радиологии и охраны окружающей среды Минсельхозпрода представляют юридические лица, осуществляющие деятельность в области почвенно-агрохимических исследований Брестской, Гомельской, Гродненской, Минской, Могилевской областей </w:t>
      </w:r>
      <w:r w:rsidRPr="00137ED6">
        <w:rPr>
          <w:i/>
        </w:rPr>
        <w:t>(подразделения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rsidR="00684C3A" w:rsidRPr="00137ED6" w:rsidRDefault="00684C3A" w:rsidP="00B93120">
      <w:pPr>
        <w:pStyle w:val="point"/>
        <w:rPr>
          <w:sz w:val="28"/>
          <w:szCs w:val="28"/>
        </w:rPr>
      </w:pPr>
      <w:r w:rsidRPr="00137ED6">
        <w:t>Отчет представляется в электронном виде в сроки (адреса), предусмотренные в адресной части отчета.</w:t>
      </w:r>
    </w:p>
    <w:p w:rsidR="00684C3A" w:rsidRPr="00137ED6" w:rsidRDefault="00684C3A" w:rsidP="00B93120">
      <w:pPr>
        <w:pStyle w:val="newncpi"/>
      </w:pPr>
      <w:r w:rsidRPr="00137ED6">
        <w:t>Сектор сельскохозяйственной радиологии и охраны окружающей среды Минсельхозпрода ежегодно представляет Национальному статистическому комитету Республики Беларусь в разрезе областей.</w:t>
      </w:r>
    </w:p>
    <w:p w:rsidR="00684C3A" w:rsidRPr="00137ED6" w:rsidRDefault="00684C3A" w:rsidP="00B93120">
      <w:pPr>
        <w:ind w:firstLine="567"/>
        <w:jc w:val="both"/>
      </w:pPr>
      <w:r w:rsidRPr="00137ED6">
        <w:t>2. Данные в гектарах заносятся в целых числах по результатам последнего тура радиологического обследования земель.</w:t>
      </w:r>
    </w:p>
    <w:p w:rsidR="00684C3A" w:rsidRPr="00137ED6" w:rsidRDefault="00684C3A" w:rsidP="00B93120">
      <w:pPr>
        <w:pStyle w:val="ConsPlusNormal"/>
        <w:widowControl/>
        <w:ind w:firstLine="567"/>
        <w:jc w:val="both"/>
        <w:rPr>
          <w:sz w:val="24"/>
          <w:szCs w:val="24"/>
        </w:rPr>
      </w:pPr>
      <w:r w:rsidRPr="00137ED6">
        <w:rPr>
          <w:sz w:val="24"/>
          <w:szCs w:val="24"/>
        </w:rPr>
        <w:t>3. В таблице 1 в графе А</w:t>
      </w:r>
      <w:r>
        <w:rPr>
          <w:sz w:val="24"/>
          <w:szCs w:val="24"/>
        </w:rPr>
        <w:t xml:space="preserve"> «</w:t>
      </w:r>
      <w:r w:rsidRPr="00137ED6">
        <w:rPr>
          <w:sz w:val="24"/>
          <w:szCs w:val="24"/>
        </w:rPr>
        <w:t>Район, сельскохозяйственные организации</w:t>
      </w:r>
      <w:r>
        <w:rPr>
          <w:sz w:val="24"/>
          <w:szCs w:val="24"/>
        </w:rPr>
        <w:t>»</w:t>
      </w:r>
      <w:r w:rsidRPr="00137ED6">
        <w:rPr>
          <w:sz w:val="24"/>
          <w:szCs w:val="24"/>
        </w:rPr>
        <w:t xml:space="preserve"> указываются названия районов, организации, основным видом деятельности которых является выращивание (производство или производство и переработка) сельскохозяйственной продукции, а также филиалы или иные обособленные подразделения других организаций, осуществляющие деятельность по производству или по производству и переработке сельскохозяйственной продукции, по которым представляется информация. </w:t>
      </w:r>
    </w:p>
    <w:p w:rsidR="00684C3A" w:rsidRPr="00137ED6" w:rsidRDefault="00684C3A" w:rsidP="00B93120">
      <w:pPr>
        <w:ind w:firstLine="567"/>
        <w:jc w:val="both"/>
      </w:pPr>
      <w:r w:rsidRPr="00137ED6">
        <w:t xml:space="preserve">В графе 1 </w:t>
      </w:r>
      <w:r>
        <w:t>«</w:t>
      </w:r>
      <w:r w:rsidRPr="00137ED6">
        <w:t>Сельскохозяйственные земли</w:t>
      </w:r>
      <w:r>
        <w:t>»</w:t>
      </w:r>
      <w:r w:rsidRPr="00137ED6">
        <w:t xml:space="preserve"> заносится площадь сельскохозяйственных земель, имеющихся по состоянию на 31 декабря отчетного года в землепользовании сельскохозяйственной организации, подсобного хозяйства, фермерского хозяйства.</w:t>
      </w:r>
    </w:p>
    <w:p w:rsidR="00684C3A" w:rsidRPr="00137ED6" w:rsidRDefault="00684C3A" w:rsidP="00642C07">
      <w:pPr>
        <w:autoSpaceDE w:val="0"/>
        <w:autoSpaceDN w:val="0"/>
        <w:adjustRightInd w:val="0"/>
        <w:ind w:firstLine="567"/>
        <w:jc w:val="both"/>
      </w:pPr>
      <w:r w:rsidRPr="00137ED6">
        <w:t xml:space="preserve">В графе 2 </w:t>
      </w:r>
      <w:r>
        <w:t>«</w:t>
      </w:r>
      <w:r w:rsidRPr="00137ED6">
        <w:t>Пахотные земли + земли под постоянными культурами</w:t>
      </w:r>
      <w:r>
        <w:t>»</w:t>
      </w:r>
      <w:r w:rsidRPr="00137ED6">
        <w:t xml:space="preserve"> указывается суммарная площадь сельскохозяйственных земель под пахотными землями и землями занятыми постоянными культурами в сельскохозяйственной организации, подсобном хозяйстве, фермерском хозяйстве.</w:t>
      </w:r>
    </w:p>
    <w:p w:rsidR="00684C3A" w:rsidRPr="00137ED6" w:rsidRDefault="00684C3A" w:rsidP="00B93120">
      <w:pPr>
        <w:ind w:firstLine="567"/>
        <w:jc w:val="both"/>
      </w:pPr>
      <w:r w:rsidRPr="00137ED6">
        <w:t xml:space="preserve">В графе 3 </w:t>
      </w:r>
      <w:r>
        <w:t>«</w:t>
      </w:r>
      <w:r w:rsidRPr="00137ED6">
        <w:t>Луговые земли</w:t>
      </w:r>
      <w:r>
        <w:t>»</w:t>
      </w:r>
      <w:r w:rsidRPr="00137ED6">
        <w:t xml:space="preserve"> указывается наличие луговых земель в сельскохозяйственной организации, подсобном хозяйстве, фермерском хозяйстве.</w:t>
      </w:r>
    </w:p>
    <w:p w:rsidR="00684C3A" w:rsidRPr="00137ED6" w:rsidRDefault="00684C3A" w:rsidP="00B93120">
      <w:pPr>
        <w:ind w:firstLine="567"/>
        <w:jc w:val="both"/>
      </w:pPr>
      <w:r w:rsidRPr="00137ED6">
        <w:t>В графах 4</w:t>
      </w:r>
      <w:r>
        <w:t>–</w:t>
      </w:r>
      <w:r w:rsidRPr="00137ED6">
        <w:t>6 в разрезе земель указываются площади земель, почвы которых загрязнены радионуклидом цезий-137 с плотностью до 1 Ки/км.кв. по результатам последнего тура радиологического обследования &lt;1.</w:t>
      </w:r>
    </w:p>
    <w:p w:rsidR="00684C3A" w:rsidRPr="00137ED6" w:rsidRDefault="00684C3A" w:rsidP="00B93120">
      <w:pPr>
        <w:ind w:firstLine="567"/>
        <w:jc w:val="both"/>
      </w:pPr>
      <w:r w:rsidRPr="00137ED6">
        <w:t>В графы 7</w:t>
      </w:r>
      <w:r>
        <w:t>–</w:t>
      </w:r>
      <w:r w:rsidRPr="00137ED6">
        <w:t>9 заносятся данные аналогично графам 4</w:t>
      </w:r>
      <w:r>
        <w:t>–</w:t>
      </w:r>
      <w:r w:rsidRPr="00137ED6">
        <w:t xml:space="preserve">6, но с плотностью загрязнения почв &gt;1 Ки/км.кв. </w:t>
      </w:r>
    </w:p>
    <w:p w:rsidR="00684C3A" w:rsidRPr="00137ED6" w:rsidRDefault="00684C3A" w:rsidP="00B93120">
      <w:pPr>
        <w:ind w:firstLine="567"/>
        <w:jc w:val="both"/>
      </w:pPr>
      <w:r w:rsidRPr="00137ED6">
        <w:t>В графы 10</w:t>
      </w:r>
      <w:r>
        <w:t>–</w:t>
      </w:r>
      <w:r w:rsidRPr="00137ED6">
        <w:t>24 по указанным градациям плотностей загрязнения заносятся площади земель в гектарах с плотностью загрязнения почв, соответствующей градации, указанной в таблице по результатам последнего тура радиологического обследования.</w:t>
      </w:r>
    </w:p>
    <w:p w:rsidR="00684C3A" w:rsidRDefault="00684C3A" w:rsidP="00B93120">
      <w:pPr>
        <w:ind w:firstLine="567"/>
        <w:jc w:val="both"/>
      </w:pPr>
      <w:r w:rsidRPr="00137ED6">
        <w:t>4. Таблица 2 заполняется аналогично таблице 1, но с учетом загрязнения почв радионуклидом стронций-90 по данным результатов последнего тура радиологического обследования.</w:t>
      </w:r>
    </w:p>
    <w:p w:rsidR="00684C3A" w:rsidRDefault="00684C3A" w:rsidP="00B93120">
      <w:pPr>
        <w:ind w:firstLine="567"/>
        <w:jc w:val="both"/>
        <w:sectPr w:rsidR="00684C3A"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93120">
        <w:tc>
          <w:tcPr>
            <w:tcW w:w="3637" w:type="pct"/>
            <w:tcMar>
              <w:top w:w="0" w:type="dxa"/>
              <w:left w:w="6" w:type="dxa"/>
              <w:bottom w:w="0" w:type="dxa"/>
              <w:right w:w="6" w:type="dxa"/>
            </w:tcMar>
          </w:tcPr>
          <w:p w:rsidR="00684C3A" w:rsidRDefault="00684C3A" w:rsidP="00FB06B3">
            <w:pPr>
              <w:pStyle w:val="newncpi"/>
              <w:spacing w:line="228" w:lineRule="auto"/>
              <w:ind w:firstLine="0"/>
            </w:pPr>
            <w:r>
              <w:t> </w:t>
            </w:r>
          </w:p>
        </w:tc>
        <w:tc>
          <w:tcPr>
            <w:tcW w:w="1363" w:type="pct"/>
            <w:tcMar>
              <w:top w:w="0" w:type="dxa"/>
              <w:left w:w="6" w:type="dxa"/>
              <w:bottom w:w="0" w:type="dxa"/>
              <w:right w:w="6" w:type="dxa"/>
            </w:tcMar>
          </w:tcPr>
          <w:p w:rsidR="00684C3A" w:rsidRPr="00AD0BD0" w:rsidRDefault="00684C3A" w:rsidP="00FB06B3">
            <w:pPr>
              <w:pStyle w:val="append1"/>
              <w:spacing w:line="228" w:lineRule="auto"/>
              <w:outlineLvl w:val="0"/>
            </w:pPr>
            <w:r>
              <w:t>Приложение 35</w:t>
            </w:r>
          </w:p>
          <w:p w:rsidR="00684C3A" w:rsidRDefault="00684C3A" w:rsidP="00FB06B3">
            <w:pPr>
              <w:pStyle w:val="append1"/>
              <w:spacing w:line="228" w:lineRule="auto"/>
            </w:pPr>
            <w:r>
              <w:t xml:space="preserve">к приказу Министерства </w:t>
            </w:r>
          </w:p>
          <w:p w:rsidR="00684C3A" w:rsidRDefault="00684C3A" w:rsidP="00FB06B3">
            <w:pPr>
              <w:pStyle w:val="append1"/>
              <w:spacing w:line="228" w:lineRule="auto"/>
            </w:pPr>
            <w:r>
              <w:t xml:space="preserve">сельского хозяйства </w:t>
            </w:r>
          </w:p>
          <w:p w:rsidR="00684C3A" w:rsidRDefault="00684C3A" w:rsidP="00FB06B3">
            <w:pPr>
              <w:pStyle w:val="append1"/>
              <w:spacing w:line="228" w:lineRule="auto"/>
            </w:pPr>
            <w:r>
              <w:t xml:space="preserve">и продовольствия </w:t>
            </w:r>
          </w:p>
          <w:p w:rsidR="00684C3A" w:rsidRDefault="00684C3A" w:rsidP="00FB06B3">
            <w:pPr>
              <w:pStyle w:val="append1"/>
              <w:spacing w:line="228" w:lineRule="auto"/>
            </w:pPr>
            <w:r>
              <w:t>Республики Беларусь</w:t>
            </w:r>
          </w:p>
          <w:p w:rsidR="00684C3A" w:rsidRDefault="00684C3A" w:rsidP="00FB06B3">
            <w:pPr>
              <w:pStyle w:val="append"/>
              <w:spacing w:line="228" w:lineRule="auto"/>
            </w:pPr>
            <w:r w:rsidRPr="00BF5726">
              <w:t>09.11.201</w:t>
            </w:r>
            <w:r w:rsidRPr="00BF5726">
              <w:rPr>
                <w:lang w:val="en-US"/>
              </w:rPr>
              <w:t>7</w:t>
            </w:r>
            <w:r w:rsidRPr="00BF5726">
              <w:t xml:space="preserve"> № 328</w:t>
            </w:r>
          </w:p>
        </w:tc>
      </w:tr>
    </w:tbl>
    <w:p w:rsidR="00684C3A" w:rsidRPr="00B93120" w:rsidRDefault="00684C3A" w:rsidP="00267A9A">
      <w:pPr>
        <w:spacing w:line="216" w:lineRule="auto"/>
        <w:ind w:firstLine="567"/>
        <w:jc w:val="both"/>
        <w:rPr>
          <w:sz w:val="20"/>
          <w:szCs w:val="20"/>
        </w:rPr>
      </w:pPr>
    </w:p>
    <w:p w:rsidR="00684C3A" w:rsidRPr="00B93120" w:rsidRDefault="00684C3A" w:rsidP="00267A9A">
      <w:pPr>
        <w:pStyle w:val="onestring"/>
        <w:spacing w:line="216" w:lineRule="auto"/>
        <w:rPr>
          <w:sz w:val="24"/>
          <w:szCs w:val="24"/>
        </w:rPr>
      </w:pPr>
      <w:r w:rsidRPr="00B93120">
        <w:rPr>
          <w:sz w:val="24"/>
          <w:szCs w:val="24"/>
        </w:rPr>
        <w:t>Форма 5 рк сх</w:t>
      </w:r>
    </w:p>
    <w:p w:rsidR="00684C3A" w:rsidRPr="00B93120" w:rsidRDefault="00684C3A" w:rsidP="00267A9A">
      <w:pPr>
        <w:pStyle w:val="newncpi"/>
        <w:spacing w:line="216" w:lineRule="auto"/>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B93120" w:rsidTr="00B9312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93120" w:rsidRDefault="00684C3A" w:rsidP="00B93120">
            <w:pPr>
              <w:pStyle w:val="table10"/>
              <w:jc w:val="center"/>
              <w:rPr>
                <w:szCs w:val="24"/>
              </w:rPr>
            </w:pPr>
            <w:r w:rsidRPr="00B93120">
              <w:rPr>
                <w:szCs w:val="24"/>
              </w:rPr>
              <w:t>ВЕДОМСТВЕННАЯ ОТЧЕТНОСТЬ</w:t>
            </w:r>
          </w:p>
        </w:tc>
      </w:tr>
    </w:tbl>
    <w:p w:rsidR="00684C3A" w:rsidRPr="00B23A7C" w:rsidRDefault="00684C3A" w:rsidP="009C748A">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B93120" w:rsidTr="00FB06B3">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93120" w:rsidRDefault="00684C3A" w:rsidP="00FB06B3">
            <w:pPr>
              <w:pStyle w:val="titleu"/>
              <w:suppressAutoHyphens/>
              <w:spacing w:before="0" w:after="0" w:line="216" w:lineRule="auto"/>
              <w:jc w:val="center"/>
            </w:pPr>
            <w:r w:rsidRPr="00B93120">
              <w:t>ОТЧЕТ</w:t>
            </w:r>
            <w:r w:rsidRPr="00B93120">
              <w:br/>
              <w:t>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w:t>
            </w:r>
            <w:r>
              <w:t> </w:t>
            </w:r>
            <w:r w:rsidRPr="00B93120">
              <w:t>Чернобыльской АЭС на 2011–2015 годы и на период до 2020 года</w:t>
            </w:r>
          </w:p>
          <w:p w:rsidR="00684C3A" w:rsidRPr="00B93120" w:rsidRDefault="00684C3A" w:rsidP="00FB06B3">
            <w:pPr>
              <w:pStyle w:val="newncpi"/>
              <w:suppressAutoHyphens/>
              <w:spacing w:line="228" w:lineRule="auto"/>
              <w:ind w:firstLine="0"/>
              <w:jc w:val="center"/>
            </w:pPr>
            <w:r w:rsidRPr="00B93120">
              <w:t>за январь–____________ 20____ г.</w:t>
            </w:r>
          </w:p>
        </w:tc>
      </w:tr>
    </w:tbl>
    <w:p w:rsidR="00684C3A" w:rsidRPr="00267A9A" w:rsidRDefault="00684C3A" w:rsidP="009C748A">
      <w:pPr>
        <w:pStyle w:val="newncpi"/>
        <w:rPr>
          <w:sz w:val="18"/>
          <w:szCs w:val="18"/>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B93120" w:rsidTr="00B9312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93120" w:rsidRDefault="00684C3A" w:rsidP="00B93120">
            <w:pPr>
              <w:pStyle w:val="table10"/>
              <w:jc w:val="center"/>
              <w:rPr>
                <w:szCs w:val="24"/>
              </w:rPr>
            </w:pPr>
            <w:r w:rsidRPr="00137ED6">
              <w:t>ПРЕДСТАВЛЯЕТСЯ В ЭЛЕКТРОННОМ ВИДЕ</w:t>
            </w:r>
          </w:p>
        </w:tc>
      </w:tr>
    </w:tbl>
    <w:p w:rsidR="00684C3A" w:rsidRPr="00B93120" w:rsidRDefault="00684C3A" w:rsidP="009C748A">
      <w:pPr>
        <w:pStyle w:val="newncpi"/>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753"/>
        <w:gridCol w:w="3047"/>
        <w:gridCol w:w="1380"/>
        <w:gridCol w:w="1491"/>
      </w:tblGrid>
      <w:tr w:rsidR="00684C3A" w:rsidRPr="00B93120" w:rsidTr="00B93120">
        <w:trPr>
          <w:jc w:val="center"/>
        </w:trPr>
        <w:tc>
          <w:tcPr>
            <w:tcW w:w="0" w:type="auto"/>
            <w:vAlign w:val="center"/>
          </w:tcPr>
          <w:p w:rsidR="00684C3A" w:rsidRPr="00B93120" w:rsidRDefault="00684C3A" w:rsidP="00FB06B3">
            <w:pPr>
              <w:pStyle w:val="table10"/>
              <w:spacing w:line="228" w:lineRule="auto"/>
              <w:jc w:val="center"/>
            </w:pPr>
            <w:r w:rsidRPr="00B93120">
              <w:t>Кто представляет отчетность</w:t>
            </w:r>
          </w:p>
        </w:tc>
        <w:tc>
          <w:tcPr>
            <w:tcW w:w="0" w:type="auto"/>
            <w:tcMar>
              <w:top w:w="0" w:type="dxa"/>
              <w:left w:w="17" w:type="dxa"/>
              <w:bottom w:w="0" w:type="dxa"/>
              <w:right w:w="17" w:type="dxa"/>
            </w:tcMar>
            <w:vAlign w:val="center"/>
          </w:tcPr>
          <w:p w:rsidR="00684C3A" w:rsidRPr="00B93120" w:rsidRDefault="00684C3A" w:rsidP="00FB06B3">
            <w:pPr>
              <w:pStyle w:val="table10"/>
              <w:spacing w:line="228" w:lineRule="auto"/>
              <w:jc w:val="center"/>
            </w:pPr>
            <w:r w:rsidRPr="00B93120">
              <w:t>Кому представляется отчетность</w:t>
            </w:r>
          </w:p>
        </w:tc>
        <w:tc>
          <w:tcPr>
            <w:tcW w:w="0" w:type="auto"/>
            <w:tcMar>
              <w:top w:w="0" w:type="dxa"/>
              <w:left w:w="17" w:type="dxa"/>
              <w:bottom w:w="0" w:type="dxa"/>
              <w:right w:w="17" w:type="dxa"/>
            </w:tcMar>
            <w:vAlign w:val="center"/>
          </w:tcPr>
          <w:p w:rsidR="00684C3A" w:rsidRPr="00B93120" w:rsidRDefault="00684C3A" w:rsidP="00FB06B3">
            <w:pPr>
              <w:pStyle w:val="table10"/>
              <w:spacing w:line="228" w:lineRule="auto"/>
              <w:jc w:val="center"/>
            </w:pPr>
            <w:r w:rsidRPr="00B93120">
              <w:t xml:space="preserve">Срок </w:t>
            </w:r>
            <w:r>
              <w:br/>
            </w:r>
            <w:r w:rsidRPr="00B93120">
              <w:t>представления</w:t>
            </w:r>
          </w:p>
        </w:tc>
        <w:tc>
          <w:tcPr>
            <w:tcW w:w="0" w:type="auto"/>
            <w:tcMar>
              <w:top w:w="0" w:type="dxa"/>
              <w:left w:w="17" w:type="dxa"/>
              <w:bottom w:w="0" w:type="dxa"/>
              <w:right w:w="17" w:type="dxa"/>
            </w:tcMar>
            <w:vAlign w:val="center"/>
          </w:tcPr>
          <w:p w:rsidR="00684C3A" w:rsidRPr="00B93120" w:rsidRDefault="00684C3A" w:rsidP="00FB06B3">
            <w:pPr>
              <w:pStyle w:val="table10"/>
              <w:spacing w:line="228" w:lineRule="auto"/>
              <w:jc w:val="center"/>
            </w:pPr>
            <w:r w:rsidRPr="00B93120">
              <w:t>Периодичность представления</w:t>
            </w:r>
          </w:p>
        </w:tc>
      </w:tr>
      <w:tr w:rsidR="00684C3A" w:rsidRPr="00B93120" w:rsidTr="00B93120">
        <w:trPr>
          <w:jc w:val="center"/>
        </w:trPr>
        <w:tc>
          <w:tcPr>
            <w:tcW w:w="0" w:type="auto"/>
            <w:tcMar>
              <w:top w:w="0" w:type="dxa"/>
              <w:left w:w="17" w:type="dxa"/>
              <w:bottom w:w="0" w:type="dxa"/>
              <w:right w:w="17" w:type="dxa"/>
            </w:tcMar>
          </w:tcPr>
          <w:p w:rsidR="00684C3A" w:rsidRPr="00B93120" w:rsidRDefault="00684C3A" w:rsidP="00FB06B3">
            <w:pPr>
              <w:pStyle w:val="table10"/>
              <w:spacing w:line="228" w:lineRule="auto"/>
            </w:pPr>
            <w:r w:rsidRPr="00B93120">
              <w:t>Областные комитеты по сельскому хозяйству и продовольствию Брестского, Витебского, Гомельского, Гродненского, Минского, Могилевского</w:t>
            </w:r>
            <w:r>
              <w:t> </w:t>
            </w:r>
            <w:r w:rsidRPr="00B93120">
              <w:t>облисполкомов</w:t>
            </w:r>
          </w:p>
        </w:tc>
        <w:tc>
          <w:tcPr>
            <w:tcW w:w="0" w:type="auto"/>
            <w:tcMar>
              <w:top w:w="0" w:type="dxa"/>
              <w:left w:w="17" w:type="dxa"/>
              <w:bottom w:w="0" w:type="dxa"/>
              <w:right w:w="17" w:type="dxa"/>
            </w:tcMar>
          </w:tcPr>
          <w:p w:rsidR="00684C3A" w:rsidRPr="00B93120" w:rsidRDefault="00684C3A" w:rsidP="00FB06B3">
            <w:pPr>
              <w:pStyle w:val="table10"/>
              <w:spacing w:line="216" w:lineRule="auto"/>
            </w:pPr>
            <w:r w:rsidRPr="00B93120">
              <w:t>Сектору сельскохозяйственной радиологии и охраны окружающей среды Министерства сельского хозяйства и продовольствия Республики Беларусь</w:t>
            </w:r>
          </w:p>
        </w:tc>
        <w:tc>
          <w:tcPr>
            <w:tcW w:w="0" w:type="auto"/>
            <w:tcMar>
              <w:top w:w="0" w:type="dxa"/>
              <w:left w:w="17" w:type="dxa"/>
              <w:bottom w:w="0" w:type="dxa"/>
              <w:right w:w="17" w:type="dxa"/>
            </w:tcMar>
          </w:tcPr>
          <w:p w:rsidR="00684C3A" w:rsidRPr="00B93120" w:rsidRDefault="00684C3A" w:rsidP="00FB06B3">
            <w:pPr>
              <w:pStyle w:val="table10"/>
              <w:spacing w:line="228" w:lineRule="auto"/>
            </w:pPr>
            <w:r w:rsidRPr="00B93120">
              <w:t>15-го числа</w:t>
            </w:r>
            <w:r>
              <w:br/>
            </w:r>
            <w:r w:rsidRPr="00B93120">
              <w:t xml:space="preserve"> после отчетного периода</w:t>
            </w:r>
          </w:p>
        </w:tc>
        <w:tc>
          <w:tcPr>
            <w:tcW w:w="0" w:type="auto"/>
            <w:tcMar>
              <w:top w:w="0" w:type="dxa"/>
              <w:left w:w="17" w:type="dxa"/>
              <w:bottom w:w="0" w:type="dxa"/>
              <w:right w:w="17" w:type="dxa"/>
            </w:tcMar>
            <w:vAlign w:val="center"/>
          </w:tcPr>
          <w:p w:rsidR="00684C3A" w:rsidRPr="00B93120" w:rsidRDefault="00684C3A" w:rsidP="00FB06B3">
            <w:pPr>
              <w:pStyle w:val="table10"/>
              <w:spacing w:line="228" w:lineRule="auto"/>
              <w:jc w:val="center"/>
            </w:pPr>
            <w:r w:rsidRPr="00B93120">
              <w:t>Квартальная</w:t>
            </w:r>
          </w:p>
        </w:tc>
      </w:tr>
    </w:tbl>
    <w:p w:rsidR="00684C3A" w:rsidRPr="00B23A7C" w:rsidRDefault="00684C3A" w:rsidP="00FD19A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trPr>
          <w:jc w:val="center"/>
        </w:trPr>
        <w:tc>
          <w:tcPr>
            <w:tcW w:w="5000" w:type="pct"/>
          </w:tcPr>
          <w:p w:rsidR="00684C3A" w:rsidRDefault="00684C3A" w:rsidP="00267A9A">
            <w:pPr>
              <w:pStyle w:val="ac"/>
              <w:tabs>
                <w:tab w:val="left" w:pos="708"/>
              </w:tabs>
              <w:spacing w:line="216" w:lineRule="auto"/>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Pr="00B23A7C" w:rsidRDefault="00684C3A" w:rsidP="00FD19A6">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561"/>
        <w:gridCol w:w="611"/>
        <w:gridCol w:w="616"/>
        <w:gridCol w:w="616"/>
        <w:gridCol w:w="627"/>
        <w:gridCol w:w="627"/>
      </w:tblGrid>
      <w:tr w:rsidR="00684C3A" w:rsidRPr="00B93120" w:rsidTr="00B93120">
        <w:trPr>
          <w:jc w:val="center"/>
        </w:trPr>
        <w:tc>
          <w:tcPr>
            <w:tcW w:w="0" w:type="auto"/>
            <w:vMerge w:val="restart"/>
            <w:vAlign w:val="center"/>
          </w:tcPr>
          <w:p w:rsidR="00684C3A" w:rsidRPr="00B93120" w:rsidRDefault="00684C3A" w:rsidP="00B93120">
            <w:pPr>
              <w:pStyle w:val="table10"/>
              <w:spacing w:line="228" w:lineRule="auto"/>
              <w:jc w:val="center"/>
            </w:pPr>
            <w:r w:rsidRPr="00B93120">
              <w:t>Наименование мероприятия</w:t>
            </w:r>
          </w:p>
        </w:tc>
        <w:tc>
          <w:tcPr>
            <w:tcW w:w="0" w:type="auto"/>
            <w:vMerge w:val="restart"/>
            <w:vAlign w:val="center"/>
          </w:tcPr>
          <w:p w:rsidR="00684C3A" w:rsidRPr="00B93120" w:rsidRDefault="00684C3A" w:rsidP="00B93120">
            <w:pPr>
              <w:pStyle w:val="table10"/>
              <w:spacing w:line="228" w:lineRule="auto"/>
              <w:jc w:val="center"/>
            </w:pPr>
            <w:r w:rsidRPr="00B93120">
              <w:t xml:space="preserve">Номер </w:t>
            </w:r>
            <w:r>
              <w:br/>
            </w:r>
            <w:r w:rsidRPr="00B93120">
              <w:t>строки</w:t>
            </w:r>
          </w:p>
        </w:tc>
        <w:tc>
          <w:tcPr>
            <w:tcW w:w="0" w:type="auto"/>
            <w:gridSpan w:val="2"/>
            <w:vAlign w:val="center"/>
          </w:tcPr>
          <w:p w:rsidR="00684C3A" w:rsidRPr="00B93120" w:rsidRDefault="00684C3A" w:rsidP="00FB06B3">
            <w:pPr>
              <w:pStyle w:val="table10"/>
              <w:spacing w:line="216" w:lineRule="auto"/>
              <w:jc w:val="center"/>
            </w:pPr>
            <w:r w:rsidRPr="00B93120">
              <w:t xml:space="preserve">Объем </w:t>
            </w:r>
            <w:r>
              <w:br/>
            </w:r>
            <w:r w:rsidRPr="00B93120">
              <w:t>выполнения работ</w:t>
            </w:r>
          </w:p>
        </w:tc>
        <w:tc>
          <w:tcPr>
            <w:tcW w:w="0" w:type="auto"/>
            <w:gridSpan w:val="2"/>
            <w:tcMar>
              <w:top w:w="0" w:type="dxa"/>
              <w:left w:w="6" w:type="dxa"/>
              <w:bottom w:w="0" w:type="dxa"/>
              <w:right w:w="6" w:type="dxa"/>
            </w:tcMar>
            <w:vAlign w:val="center"/>
          </w:tcPr>
          <w:p w:rsidR="00684C3A" w:rsidRPr="00B93120" w:rsidRDefault="00684C3A" w:rsidP="00FB06B3">
            <w:pPr>
              <w:pStyle w:val="table10"/>
              <w:spacing w:line="216" w:lineRule="auto"/>
              <w:jc w:val="center"/>
            </w:pPr>
            <w:r w:rsidRPr="00B93120">
              <w:t xml:space="preserve">Выделение </w:t>
            </w:r>
            <w:r>
              <w:br/>
            </w:r>
            <w:r w:rsidRPr="00B93120">
              <w:t>средств, тыс. рублей</w:t>
            </w:r>
          </w:p>
        </w:tc>
      </w:tr>
      <w:tr w:rsidR="00684C3A" w:rsidRPr="00B93120" w:rsidTr="00B93120">
        <w:trPr>
          <w:jc w:val="center"/>
        </w:trPr>
        <w:tc>
          <w:tcPr>
            <w:tcW w:w="0" w:type="auto"/>
            <w:vMerge/>
            <w:vAlign w:val="center"/>
          </w:tcPr>
          <w:p w:rsidR="00684C3A" w:rsidRPr="00B93120" w:rsidRDefault="00684C3A" w:rsidP="00B93120">
            <w:pPr>
              <w:spacing w:line="228" w:lineRule="auto"/>
              <w:rPr>
                <w:sz w:val="20"/>
                <w:szCs w:val="20"/>
              </w:rPr>
            </w:pPr>
          </w:p>
        </w:tc>
        <w:tc>
          <w:tcPr>
            <w:tcW w:w="0" w:type="auto"/>
            <w:vMerge/>
            <w:vAlign w:val="center"/>
          </w:tcPr>
          <w:p w:rsidR="00684C3A" w:rsidRPr="00B93120" w:rsidRDefault="00684C3A" w:rsidP="00B93120">
            <w:pPr>
              <w:spacing w:line="228" w:lineRule="auto"/>
              <w:rPr>
                <w:sz w:val="20"/>
                <w:szCs w:val="20"/>
              </w:rPr>
            </w:pPr>
          </w:p>
        </w:tc>
        <w:tc>
          <w:tcPr>
            <w:tcW w:w="0" w:type="auto"/>
            <w:vAlign w:val="center"/>
          </w:tcPr>
          <w:p w:rsidR="00684C3A" w:rsidRPr="00B93120" w:rsidRDefault="00684C3A" w:rsidP="00B93120">
            <w:pPr>
              <w:pStyle w:val="table10"/>
              <w:spacing w:line="228" w:lineRule="auto"/>
              <w:jc w:val="center"/>
            </w:pPr>
            <w:r w:rsidRPr="00B93120">
              <w:t>план</w:t>
            </w:r>
          </w:p>
        </w:tc>
        <w:tc>
          <w:tcPr>
            <w:tcW w:w="0" w:type="auto"/>
            <w:vAlign w:val="center"/>
          </w:tcPr>
          <w:p w:rsidR="00684C3A" w:rsidRPr="00B93120" w:rsidRDefault="00684C3A" w:rsidP="00B93120">
            <w:pPr>
              <w:pStyle w:val="table10"/>
              <w:spacing w:line="228" w:lineRule="auto"/>
              <w:jc w:val="center"/>
            </w:pPr>
            <w:r w:rsidRPr="00B93120">
              <w:t>факт</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план</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факт</w:t>
            </w:r>
          </w:p>
        </w:tc>
      </w:tr>
      <w:tr w:rsidR="00684C3A" w:rsidRPr="00B93120" w:rsidTr="00B93120">
        <w:trPr>
          <w:jc w:val="center"/>
        </w:trPr>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А</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Б</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1</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2</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3</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4</w:t>
            </w: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Обеспечение функционирования системы радиационного контроля</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01</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FB06B3">
            <w:pPr>
              <w:pStyle w:val="table10"/>
              <w:spacing w:line="228" w:lineRule="auto"/>
            </w:pPr>
            <w:r w:rsidRPr="00B93120">
              <w:t>Создание</w:t>
            </w:r>
            <w:r>
              <w:t> </w:t>
            </w:r>
            <w:r w:rsidRPr="00B93120">
              <w:t>культурных</w:t>
            </w:r>
            <w:r>
              <w:t> </w:t>
            </w:r>
            <w:r w:rsidRPr="00B93120">
              <w:t>кормовых</w:t>
            </w:r>
            <w:r>
              <w:t> </w:t>
            </w:r>
            <w:r w:rsidRPr="00B93120">
              <w:t>угодий</w:t>
            </w:r>
            <w:r>
              <w:t> </w:t>
            </w:r>
            <w:r w:rsidRPr="00B93120">
              <w:t>в</w:t>
            </w:r>
            <w:r>
              <w:t> </w:t>
            </w:r>
            <w:r w:rsidRPr="00B93120">
              <w:t>личных</w:t>
            </w:r>
            <w:r>
              <w:t> </w:t>
            </w:r>
            <w:r w:rsidRPr="00B93120">
              <w:t>подсобных хозяйствах, га</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02</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Создание культурных кормовых угодий в сельскохозяйственных организациях, га</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03</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Выполнение уходных работ на пастбищах, созданных для скота личных подсобных хозяйств, га</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04</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Поставка комбикормов с цезийсвязывающей добавкой, тонн</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05</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Обеспечение работников дополнительными комплектами спецодежды и средствами индивидуальной защиты</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06</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Выполнение ремонтно-эксплуатационных работ на внутрихозяйственных мелиоративных сетях, км</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07</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Поставка средств химической защиты растений, га</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08</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Известкование кислых почв, га</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09</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Поставка фосфорных удобрений, т д. в.</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010</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Поставка калийных удобрений, т д. в.</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011</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r w:rsidR="00684C3A" w:rsidRPr="00B93120" w:rsidTr="00B93120">
        <w:trPr>
          <w:jc w:val="center"/>
        </w:trPr>
        <w:tc>
          <w:tcPr>
            <w:tcW w:w="0" w:type="auto"/>
            <w:tcMar>
              <w:top w:w="0" w:type="dxa"/>
              <w:left w:w="6" w:type="dxa"/>
              <w:bottom w:w="0" w:type="dxa"/>
              <w:right w:w="6" w:type="dxa"/>
            </w:tcMar>
          </w:tcPr>
          <w:p w:rsidR="00684C3A" w:rsidRPr="00B93120" w:rsidRDefault="00684C3A" w:rsidP="00B93120">
            <w:pPr>
              <w:pStyle w:val="table10"/>
              <w:spacing w:line="228" w:lineRule="auto"/>
            </w:pPr>
            <w:r w:rsidRPr="00B93120">
              <w:t>Всего выделено средств на защитные мероприятия</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012</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c>
          <w:tcPr>
            <w:tcW w:w="0" w:type="auto"/>
            <w:tcMar>
              <w:top w:w="0" w:type="dxa"/>
              <w:left w:w="6" w:type="dxa"/>
              <w:bottom w:w="0" w:type="dxa"/>
              <w:right w:w="6" w:type="dxa"/>
            </w:tcMar>
            <w:vAlign w:val="center"/>
          </w:tcPr>
          <w:p w:rsidR="00684C3A" w:rsidRPr="00B93120" w:rsidRDefault="00684C3A" w:rsidP="00B93120">
            <w:pPr>
              <w:pStyle w:val="table10"/>
              <w:spacing w:line="228" w:lineRule="auto"/>
              <w:jc w:val="center"/>
            </w:pPr>
          </w:p>
        </w:tc>
      </w:tr>
    </w:tbl>
    <w:p w:rsidR="00684C3A" w:rsidRPr="00FB06B3" w:rsidRDefault="00684C3A" w:rsidP="00FB06B3">
      <w:pPr>
        <w:pStyle w:val="newncpi"/>
        <w:spacing w:line="228" w:lineRule="auto"/>
        <w:rPr>
          <w:sz w:val="16"/>
          <w:szCs w:val="16"/>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FD19A6">
        <w:trPr>
          <w:trHeight w:val="238"/>
        </w:trPr>
        <w:tc>
          <w:tcPr>
            <w:tcW w:w="1252" w:type="pct"/>
            <w:tcMar>
              <w:top w:w="0" w:type="dxa"/>
              <w:left w:w="17" w:type="dxa"/>
              <w:bottom w:w="0" w:type="dxa"/>
              <w:right w:w="17" w:type="dxa"/>
            </w:tcMar>
          </w:tcPr>
          <w:p w:rsidR="00684C3A" w:rsidRDefault="00684C3A" w:rsidP="00FB06B3">
            <w:pPr>
              <w:pStyle w:val="newncpi0"/>
              <w:suppressAutoHyphens/>
              <w:spacing w:line="228" w:lineRule="auto"/>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FB06B3">
            <w:pPr>
              <w:pStyle w:val="newncpi0"/>
              <w:suppressAutoHyphens/>
              <w:spacing w:line="228" w:lineRule="auto"/>
              <w:jc w:val="center"/>
            </w:pPr>
            <w:r>
              <w:t>_________________</w:t>
            </w:r>
          </w:p>
        </w:tc>
        <w:tc>
          <w:tcPr>
            <w:tcW w:w="1437" w:type="pct"/>
            <w:tcMar>
              <w:top w:w="0" w:type="dxa"/>
              <w:left w:w="17" w:type="dxa"/>
              <w:bottom w:w="0" w:type="dxa"/>
              <w:right w:w="17" w:type="dxa"/>
            </w:tcMar>
            <w:vAlign w:val="bottom"/>
          </w:tcPr>
          <w:p w:rsidR="00684C3A" w:rsidRDefault="00684C3A" w:rsidP="00FB06B3">
            <w:pPr>
              <w:pStyle w:val="newncpi0"/>
              <w:suppressAutoHyphens/>
              <w:spacing w:line="228" w:lineRule="auto"/>
              <w:jc w:val="right"/>
            </w:pPr>
            <w:r>
              <w:t>____________________</w:t>
            </w:r>
          </w:p>
        </w:tc>
      </w:tr>
      <w:tr w:rsidR="00684C3A" w:rsidTr="00FD19A6">
        <w:trPr>
          <w:trHeight w:val="238"/>
        </w:trPr>
        <w:tc>
          <w:tcPr>
            <w:tcW w:w="1252" w:type="pct"/>
            <w:tcMar>
              <w:top w:w="0" w:type="dxa"/>
              <w:left w:w="17" w:type="dxa"/>
              <w:bottom w:w="0" w:type="dxa"/>
              <w:right w:w="17" w:type="dxa"/>
            </w:tcMar>
          </w:tcPr>
          <w:p w:rsidR="00684C3A" w:rsidRDefault="00684C3A" w:rsidP="00FB06B3">
            <w:pPr>
              <w:pStyle w:val="undline"/>
              <w:suppressAutoHyphens/>
              <w:spacing w:line="228" w:lineRule="auto"/>
            </w:pPr>
            <w:r>
              <w:t> </w:t>
            </w:r>
          </w:p>
        </w:tc>
        <w:tc>
          <w:tcPr>
            <w:tcW w:w="2311" w:type="pct"/>
            <w:tcMar>
              <w:top w:w="0" w:type="dxa"/>
              <w:left w:w="17" w:type="dxa"/>
              <w:bottom w:w="0" w:type="dxa"/>
              <w:right w:w="17" w:type="dxa"/>
            </w:tcMar>
          </w:tcPr>
          <w:p w:rsidR="00684C3A" w:rsidRDefault="00684C3A" w:rsidP="00FB06B3">
            <w:pPr>
              <w:pStyle w:val="undline"/>
              <w:suppressAutoHyphens/>
              <w:spacing w:line="228" w:lineRule="auto"/>
              <w:jc w:val="center"/>
            </w:pPr>
            <w:r>
              <w:t>(подпись)</w:t>
            </w:r>
          </w:p>
        </w:tc>
        <w:tc>
          <w:tcPr>
            <w:tcW w:w="1437" w:type="pct"/>
            <w:tcMar>
              <w:top w:w="0" w:type="dxa"/>
              <w:left w:w="17" w:type="dxa"/>
              <w:bottom w:w="0" w:type="dxa"/>
              <w:right w:w="17" w:type="dxa"/>
            </w:tcMar>
          </w:tcPr>
          <w:p w:rsidR="00684C3A" w:rsidRDefault="00684C3A" w:rsidP="00FB06B3">
            <w:pPr>
              <w:pStyle w:val="undline"/>
              <w:suppressAutoHyphens/>
              <w:spacing w:line="228" w:lineRule="auto"/>
              <w:jc w:val="center"/>
            </w:pPr>
            <w:r>
              <w:t>(инициалы, фамилия)</w:t>
            </w:r>
          </w:p>
        </w:tc>
      </w:tr>
    </w:tbl>
    <w:p w:rsidR="00684C3A" w:rsidRDefault="00684C3A" w:rsidP="00FB06B3">
      <w:pPr>
        <w:pStyle w:val="newncpi"/>
        <w:spacing w:line="228" w:lineRule="auto"/>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FD19A6">
        <w:trPr>
          <w:trHeight w:val="238"/>
        </w:trPr>
        <w:tc>
          <w:tcPr>
            <w:tcW w:w="1273" w:type="pct"/>
            <w:tcMar>
              <w:top w:w="0" w:type="dxa"/>
              <w:left w:w="17" w:type="dxa"/>
              <w:bottom w:w="0" w:type="dxa"/>
              <w:right w:w="17" w:type="dxa"/>
            </w:tcMar>
          </w:tcPr>
          <w:p w:rsidR="00684C3A" w:rsidRDefault="00684C3A" w:rsidP="00FB06B3">
            <w:pPr>
              <w:pStyle w:val="newncpi0"/>
              <w:suppressAutoHyphens/>
              <w:spacing w:line="216" w:lineRule="auto"/>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FB06B3">
            <w:pPr>
              <w:pStyle w:val="newncpi0"/>
              <w:suppressAutoHyphens/>
              <w:spacing w:line="228" w:lineRule="auto"/>
              <w:jc w:val="center"/>
            </w:pPr>
            <w:r>
              <w:t>____________________</w:t>
            </w:r>
          </w:p>
        </w:tc>
        <w:tc>
          <w:tcPr>
            <w:tcW w:w="1177" w:type="pct"/>
            <w:tcMar>
              <w:top w:w="0" w:type="dxa"/>
              <w:left w:w="17" w:type="dxa"/>
              <w:bottom w:w="0" w:type="dxa"/>
              <w:right w:w="17" w:type="dxa"/>
            </w:tcMar>
            <w:vAlign w:val="bottom"/>
          </w:tcPr>
          <w:p w:rsidR="00684C3A" w:rsidRDefault="00684C3A" w:rsidP="00FB06B3">
            <w:pPr>
              <w:pStyle w:val="newncpi0"/>
              <w:suppressAutoHyphens/>
              <w:spacing w:line="228" w:lineRule="auto"/>
              <w:jc w:val="center"/>
            </w:pPr>
            <w:r>
              <w:t>_________________</w:t>
            </w:r>
          </w:p>
        </w:tc>
        <w:tc>
          <w:tcPr>
            <w:tcW w:w="1374" w:type="pct"/>
            <w:tcMar>
              <w:top w:w="0" w:type="dxa"/>
              <w:left w:w="17" w:type="dxa"/>
              <w:bottom w:w="0" w:type="dxa"/>
              <w:right w:w="17" w:type="dxa"/>
            </w:tcMar>
            <w:vAlign w:val="bottom"/>
          </w:tcPr>
          <w:p w:rsidR="00684C3A" w:rsidRDefault="00684C3A" w:rsidP="00FB06B3">
            <w:pPr>
              <w:pStyle w:val="newncpi0"/>
              <w:suppressAutoHyphens/>
              <w:spacing w:line="228" w:lineRule="auto"/>
              <w:jc w:val="right"/>
            </w:pPr>
            <w:r>
              <w:t>____________________</w:t>
            </w:r>
          </w:p>
        </w:tc>
      </w:tr>
      <w:tr w:rsidR="00684C3A" w:rsidTr="00FD19A6">
        <w:trPr>
          <w:trHeight w:val="238"/>
        </w:trPr>
        <w:tc>
          <w:tcPr>
            <w:tcW w:w="1273" w:type="pct"/>
            <w:tcMar>
              <w:top w:w="0" w:type="dxa"/>
              <w:left w:w="17" w:type="dxa"/>
              <w:bottom w:w="0" w:type="dxa"/>
              <w:right w:w="17" w:type="dxa"/>
            </w:tcMar>
          </w:tcPr>
          <w:p w:rsidR="00684C3A" w:rsidRDefault="00684C3A" w:rsidP="00FB06B3">
            <w:pPr>
              <w:pStyle w:val="undline"/>
              <w:suppressAutoHyphens/>
              <w:spacing w:line="228" w:lineRule="auto"/>
              <w:ind w:left="92"/>
            </w:pPr>
            <w:r>
              <w:t> </w:t>
            </w:r>
          </w:p>
        </w:tc>
        <w:tc>
          <w:tcPr>
            <w:tcW w:w="1176" w:type="pct"/>
            <w:tcMar>
              <w:top w:w="0" w:type="dxa"/>
              <w:left w:w="17" w:type="dxa"/>
              <w:bottom w:w="0" w:type="dxa"/>
              <w:right w:w="17" w:type="dxa"/>
            </w:tcMar>
            <w:vAlign w:val="bottom"/>
          </w:tcPr>
          <w:p w:rsidR="00684C3A" w:rsidRDefault="00684C3A" w:rsidP="00FB06B3">
            <w:pPr>
              <w:pStyle w:val="undline"/>
              <w:suppressAutoHyphens/>
              <w:spacing w:line="228" w:lineRule="auto"/>
              <w:jc w:val="center"/>
            </w:pPr>
            <w:r>
              <w:t>(должность)</w:t>
            </w:r>
          </w:p>
        </w:tc>
        <w:tc>
          <w:tcPr>
            <w:tcW w:w="1177" w:type="pct"/>
            <w:tcMar>
              <w:top w:w="0" w:type="dxa"/>
              <w:left w:w="17" w:type="dxa"/>
              <w:bottom w:w="0" w:type="dxa"/>
              <w:right w:w="17" w:type="dxa"/>
            </w:tcMar>
          </w:tcPr>
          <w:p w:rsidR="00684C3A" w:rsidRDefault="00684C3A" w:rsidP="00FB06B3">
            <w:pPr>
              <w:pStyle w:val="undline"/>
              <w:suppressAutoHyphens/>
              <w:spacing w:line="228" w:lineRule="auto"/>
              <w:jc w:val="center"/>
            </w:pPr>
            <w:r>
              <w:t>(подпись)</w:t>
            </w:r>
          </w:p>
        </w:tc>
        <w:tc>
          <w:tcPr>
            <w:tcW w:w="1374" w:type="pct"/>
            <w:tcMar>
              <w:top w:w="0" w:type="dxa"/>
              <w:left w:w="17" w:type="dxa"/>
              <w:bottom w:w="0" w:type="dxa"/>
              <w:right w:w="17" w:type="dxa"/>
            </w:tcMar>
          </w:tcPr>
          <w:p w:rsidR="00684C3A" w:rsidRDefault="00684C3A" w:rsidP="00FB06B3">
            <w:pPr>
              <w:pStyle w:val="undline"/>
              <w:suppressAutoHyphens/>
              <w:spacing w:line="228" w:lineRule="auto"/>
              <w:jc w:val="center"/>
            </w:pPr>
            <w:r>
              <w:t>(инициалы, фамилия)</w:t>
            </w:r>
          </w:p>
        </w:tc>
      </w:tr>
    </w:tbl>
    <w:p w:rsidR="00684C3A" w:rsidRDefault="00684C3A" w:rsidP="00FB06B3">
      <w:pPr>
        <w:spacing w:line="228" w:lineRule="auto"/>
        <w:jc w:val="both"/>
        <w:rPr>
          <w:sz w:val="14"/>
          <w:szCs w:val="14"/>
        </w:rPr>
      </w:pPr>
    </w:p>
    <w:tbl>
      <w:tblPr>
        <w:tblW w:w="5000" w:type="pct"/>
        <w:tblLook w:val="00A0" w:firstRow="1" w:lastRow="0" w:firstColumn="1" w:lastColumn="0" w:noHBand="0" w:noVBand="0"/>
      </w:tblPr>
      <w:tblGrid>
        <w:gridCol w:w="3791"/>
        <w:gridCol w:w="1703"/>
        <w:gridCol w:w="4359"/>
      </w:tblGrid>
      <w:tr w:rsidR="00684C3A" w:rsidTr="00FD19A6">
        <w:tc>
          <w:tcPr>
            <w:tcW w:w="1924" w:type="pct"/>
          </w:tcPr>
          <w:p w:rsidR="00684C3A" w:rsidRDefault="00684C3A" w:rsidP="00FB06B3">
            <w:pPr>
              <w:spacing w:line="216" w:lineRule="auto"/>
            </w:pPr>
            <w:r>
              <w:rPr>
                <w:sz w:val="22"/>
                <w:szCs w:val="22"/>
              </w:rPr>
              <w:t>______________________________</w:t>
            </w:r>
          </w:p>
          <w:p w:rsidR="00684C3A" w:rsidRDefault="00684C3A" w:rsidP="00FB06B3">
            <w:pPr>
              <w:spacing w:line="216" w:lineRule="auto"/>
              <w:rPr>
                <w:sz w:val="20"/>
                <w:szCs w:val="20"/>
              </w:rPr>
            </w:pPr>
            <w:r>
              <w:rPr>
                <w:sz w:val="20"/>
                <w:szCs w:val="20"/>
              </w:rPr>
              <w:t>(номер контактного телефона)</w:t>
            </w:r>
          </w:p>
        </w:tc>
        <w:tc>
          <w:tcPr>
            <w:tcW w:w="864" w:type="pct"/>
          </w:tcPr>
          <w:p w:rsidR="00684C3A" w:rsidRDefault="00684C3A" w:rsidP="00FB06B3">
            <w:pPr>
              <w:spacing w:line="216" w:lineRule="auto"/>
              <w:jc w:val="both"/>
            </w:pPr>
          </w:p>
        </w:tc>
        <w:tc>
          <w:tcPr>
            <w:tcW w:w="2212" w:type="pct"/>
          </w:tcPr>
          <w:p w:rsidR="00684C3A" w:rsidRDefault="00684C3A" w:rsidP="00FB06B3">
            <w:pPr>
              <w:spacing w:line="216" w:lineRule="auto"/>
              <w:jc w:val="both"/>
            </w:pPr>
            <w:r>
              <w:rPr>
                <w:sz w:val="22"/>
                <w:szCs w:val="22"/>
              </w:rPr>
              <w:t>«____» ___________________ 20____г.</w:t>
            </w:r>
          </w:p>
          <w:p w:rsidR="00684C3A" w:rsidRDefault="00684C3A" w:rsidP="00FB06B3">
            <w:pPr>
              <w:spacing w:line="216" w:lineRule="auto"/>
              <w:rPr>
                <w:sz w:val="20"/>
                <w:szCs w:val="20"/>
              </w:rPr>
            </w:pPr>
            <w:r>
              <w:rPr>
                <w:sz w:val="20"/>
                <w:szCs w:val="20"/>
              </w:rPr>
              <w:t>(дата составления ведомственной  отчетности)</w:t>
            </w:r>
          </w:p>
        </w:tc>
      </w:tr>
    </w:tbl>
    <w:p w:rsidR="00684C3A" w:rsidRPr="00267A9A" w:rsidRDefault="00684C3A" w:rsidP="00FB06B3">
      <w:pPr>
        <w:pStyle w:val="newncpi"/>
        <w:spacing w:line="228" w:lineRule="auto"/>
        <w:rPr>
          <w:sz w:val="10"/>
          <w:szCs w:val="10"/>
        </w:rPr>
      </w:pPr>
    </w:p>
    <w:p w:rsidR="00684C3A" w:rsidRDefault="00684C3A" w:rsidP="009C748A">
      <w:pPr>
        <w:pStyle w:val="onestring"/>
        <w:sectPr w:rsidR="00684C3A" w:rsidSect="00954635">
          <w:pgSz w:w="11905" w:h="16838" w:code="9"/>
          <w:pgMar w:top="1134" w:right="567" w:bottom="899" w:left="1701" w:header="567" w:footer="567" w:gutter="0"/>
          <w:cols w:space="720"/>
          <w:titlePg/>
        </w:sectPr>
      </w:pPr>
    </w:p>
    <w:p w:rsidR="00684C3A" w:rsidRDefault="00684C3A" w:rsidP="00B93120">
      <w:pPr>
        <w:pStyle w:val="titleu"/>
        <w:suppressAutoHyphens/>
        <w:spacing w:before="0" w:after="0"/>
      </w:pPr>
      <w:r w:rsidRPr="00137ED6">
        <w:t>УКАЗАНИЯ</w:t>
      </w:r>
      <w:r w:rsidRPr="00137ED6">
        <w:br/>
        <w:t xml:space="preserve">по заполнению формы ведомственной отчетности 5 рк сх </w:t>
      </w:r>
      <w:r>
        <w:t>«</w:t>
      </w:r>
      <w:r w:rsidRPr="00137ED6">
        <w:t xml:space="preserve">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w:t>
      </w:r>
      <w:r>
        <w:br/>
      </w:r>
      <w:r w:rsidRPr="00137ED6">
        <w:t>на 2011–2015 годы и на период до 2020 года</w:t>
      </w:r>
      <w:r>
        <w:t>»</w:t>
      </w:r>
    </w:p>
    <w:p w:rsidR="00684C3A" w:rsidRPr="00137ED6" w:rsidRDefault="00684C3A" w:rsidP="009C748A">
      <w:pPr>
        <w:pStyle w:val="titleu"/>
        <w:spacing w:before="0" w:after="0"/>
        <w:jc w:val="center"/>
      </w:pPr>
    </w:p>
    <w:p w:rsidR="00684C3A" w:rsidRPr="00137ED6" w:rsidRDefault="00684C3A" w:rsidP="00A96314">
      <w:pPr>
        <w:pStyle w:val="point"/>
      </w:pPr>
      <w:r w:rsidRPr="00137ED6">
        <w:t xml:space="preserve">1. Ведомственную отчетность по форме 5 рк сх </w:t>
      </w:r>
      <w:r>
        <w:t>«</w:t>
      </w:r>
      <w:r w:rsidRPr="00137ED6">
        <w:t>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на 2011–2015 годы и на период до 2020 года</w:t>
      </w:r>
      <w:r>
        <w:t>»</w:t>
      </w:r>
      <w:r w:rsidRPr="00137ED6">
        <w:t xml:space="preserve"> (далее – отчет) представляют ежеквартально областные комитеты по сельскому хозяйству и продовольствию Брестского, Витебского, Гомельского, Гродненского, Минского, Могилевского облисполкомов сектору сельскохозяйственной радиологии и охраны окружающей среды Министерства сельского хозяйства и продовольствия Республики Беларусь. </w:t>
      </w:r>
    </w:p>
    <w:p w:rsidR="00684C3A" w:rsidRPr="00137ED6" w:rsidRDefault="00684C3A" w:rsidP="00A96314">
      <w:pPr>
        <w:pStyle w:val="point"/>
        <w:rPr>
          <w:sz w:val="28"/>
          <w:szCs w:val="28"/>
        </w:rPr>
      </w:pPr>
      <w:r w:rsidRPr="00137ED6">
        <w:t>Отчет представляется в электронном виде в срок, предусмотренный в адресной части отчета.</w:t>
      </w:r>
    </w:p>
    <w:p w:rsidR="00684C3A" w:rsidRPr="00137ED6" w:rsidRDefault="00684C3A" w:rsidP="00A96314">
      <w:pPr>
        <w:pStyle w:val="point"/>
      </w:pPr>
      <w:r w:rsidRPr="00137ED6">
        <w:t>2. Данные в отчет заносятся с нарастающим итогом с начала года.</w:t>
      </w:r>
    </w:p>
    <w:p w:rsidR="00684C3A" w:rsidRPr="00137ED6" w:rsidRDefault="00684C3A" w:rsidP="00A96314">
      <w:pPr>
        <w:pStyle w:val="point"/>
      </w:pPr>
      <w:r w:rsidRPr="00137ED6">
        <w:t>3. В графе А</w:t>
      </w:r>
      <w:r>
        <w:t>«</w:t>
      </w:r>
      <w:r w:rsidRPr="00137ED6">
        <w:t>Наименование мероприятия</w:t>
      </w:r>
      <w:r>
        <w:t>»</w:t>
      </w:r>
      <w:r w:rsidRPr="00137ED6">
        <w:t xml:space="preserve"> в строках 01–012 указываются наименования защитных мероприятий в сельскохозяйственном производстве.</w:t>
      </w:r>
    </w:p>
    <w:p w:rsidR="00684C3A" w:rsidRPr="00137ED6" w:rsidRDefault="00684C3A" w:rsidP="00A96314">
      <w:pPr>
        <w:pStyle w:val="newncpi"/>
      </w:pPr>
      <w:r w:rsidRPr="00137ED6">
        <w:t>В графы 1, 2 заносятся данные о планируемых на год и фактически выполненных за отчетный период объемах защитных мероприятий в единицах измерения в соответствующих мероприятию строках.</w:t>
      </w:r>
    </w:p>
    <w:p w:rsidR="00684C3A" w:rsidRPr="00137ED6" w:rsidRDefault="00684C3A" w:rsidP="00A96314">
      <w:pPr>
        <w:pStyle w:val="newncpi"/>
      </w:pPr>
      <w:r w:rsidRPr="00137ED6">
        <w:t>В графах 4, 5 указываются данные в денежном выражении</w:t>
      </w:r>
      <w:r>
        <w:t xml:space="preserve"> </w:t>
      </w:r>
      <w:r w:rsidRPr="00137ED6">
        <w:t>по планируемым на год и фактическим за отчетный период объемам средств в</w:t>
      </w:r>
      <w:r>
        <w:t xml:space="preserve"> </w:t>
      </w:r>
      <w:r w:rsidRPr="00137ED6">
        <w:t>тыс. рублей.</w:t>
      </w:r>
    </w:p>
    <w:p w:rsidR="00684C3A" w:rsidRPr="00137ED6" w:rsidRDefault="00684C3A" w:rsidP="00A96314">
      <w:pPr>
        <w:pStyle w:val="newncpi"/>
      </w:pPr>
      <w:r w:rsidRPr="00137ED6">
        <w:t>В графах 3, 6 указывается процент выполнения годового плана по объемным показателям и по выделенным на их реализацию средствам.</w:t>
      </w:r>
    </w:p>
    <w:p w:rsidR="00684C3A" w:rsidRPr="00137ED6" w:rsidRDefault="00684C3A" w:rsidP="00A96314">
      <w:pPr>
        <w:pStyle w:val="point"/>
      </w:pPr>
      <w:r w:rsidRPr="00137ED6">
        <w:t xml:space="preserve">4. В строке 01 </w:t>
      </w:r>
      <w:r>
        <w:t>«</w:t>
      </w:r>
      <w:r w:rsidRPr="00137ED6">
        <w:t>Обеспечение функционирования системы радиационного контроля</w:t>
      </w:r>
      <w:r>
        <w:t>»</w:t>
      </w:r>
      <w:r w:rsidRPr="00137ED6">
        <w:t xml:space="preserve"> графы 1, 2 не заполняются. В графах 4, 5 указываются денежные средства, планируемые на год и фактически израсходованные за отчетный период для обеспечения системы радиационного контроля.</w:t>
      </w:r>
    </w:p>
    <w:p w:rsidR="00684C3A" w:rsidRPr="00137ED6" w:rsidRDefault="00684C3A" w:rsidP="00A96314">
      <w:pPr>
        <w:pStyle w:val="newncpi"/>
      </w:pPr>
      <w:r w:rsidRPr="00137ED6">
        <w:t xml:space="preserve">В строке 02 </w:t>
      </w:r>
      <w:r>
        <w:t>«</w:t>
      </w:r>
      <w:r w:rsidRPr="00137ED6">
        <w:t>Создание культурных кормовых угодий в личных подсобных хозяйствах, га</w:t>
      </w:r>
      <w:r>
        <w:t>»</w:t>
      </w:r>
      <w:r w:rsidRPr="00137ED6">
        <w:t xml:space="preserve"> указывается информация о создании культурных сенокосов и пастбищ для скота частного сектора. В графах 1, 2 объемы указываются в гектарах. В графах 4, 5 денежные средства указываются в</w:t>
      </w:r>
      <w:r>
        <w:t xml:space="preserve"> </w:t>
      </w:r>
      <w:r w:rsidRPr="00137ED6">
        <w:t>тыс. рублей.</w:t>
      </w:r>
    </w:p>
    <w:p w:rsidR="00684C3A" w:rsidRPr="00137ED6" w:rsidRDefault="00684C3A" w:rsidP="00A96314">
      <w:pPr>
        <w:pStyle w:val="newncpi"/>
      </w:pPr>
      <w:r w:rsidRPr="00137ED6">
        <w:t xml:space="preserve">В строке 03 </w:t>
      </w:r>
      <w:r>
        <w:t>«</w:t>
      </w:r>
      <w:r w:rsidRPr="00137ED6">
        <w:t>Создание культурных кормовых угодий в сельскохозяйственных организациях, га</w:t>
      </w:r>
      <w:r>
        <w:t>»</w:t>
      </w:r>
      <w:r w:rsidRPr="00137ED6">
        <w:t xml:space="preserve"> указывается информация о создании культурных сенокосов и пастбищ для скота общественного сектора для загрязненных радионуклидами сельскохозяйственных организаций. В графах 1, 2 объемы указываются в гектарах. В графах 4, 5 денежные средства указываются в</w:t>
      </w:r>
      <w:r>
        <w:t xml:space="preserve"> </w:t>
      </w:r>
      <w:r w:rsidRPr="00137ED6">
        <w:t>тыс. рублей.</w:t>
      </w:r>
    </w:p>
    <w:p w:rsidR="00684C3A" w:rsidRPr="00137ED6" w:rsidRDefault="00684C3A" w:rsidP="00A96314">
      <w:pPr>
        <w:pStyle w:val="newncpi"/>
      </w:pPr>
      <w:r w:rsidRPr="00137ED6">
        <w:t xml:space="preserve">В строке 04 </w:t>
      </w:r>
      <w:r>
        <w:t>«</w:t>
      </w:r>
      <w:r w:rsidRPr="00137ED6">
        <w:t>Выполнение уходных работ на пастбищах, созданных для скота личных подсобных хозяйств, га</w:t>
      </w:r>
      <w:r>
        <w:t>»</w:t>
      </w:r>
      <w:r w:rsidRPr="00137ED6">
        <w:t xml:space="preserve"> указывается информация о выполненных работах по уходу за ранее созданными для скота частного сектора культурными кормовыми угодьями. В графах 1, 2 объемы указываются в гектарах. В графах 4, 5 денежные средства указываются в тыс. рублей.</w:t>
      </w:r>
    </w:p>
    <w:p w:rsidR="00684C3A" w:rsidRPr="00137ED6" w:rsidRDefault="00684C3A" w:rsidP="00A96314">
      <w:pPr>
        <w:pStyle w:val="newncpi"/>
      </w:pPr>
      <w:r w:rsidRPr="00137ED6">
        <w:t xml:space="preserve">В строку 05 </w:t>
      </w:r>
      <w:r>
        <w:t>«</w:t>
      </w:r>
      <w:r w:rsidRPr="00137ED6">
        <w:t>Поставка комбикормов с цезийсвязывающей добавкой, тонн</w:t>
      </w:r>
      <w:r>
        <w:t>»</w:t>
      </w:r>
      <w:r w:rsidRPr="00137ED6">
        <w:t xml:space="preserve"> заносится информация о поставке комбикорма с цезийсвязывающей добавкой для скота, находящегося в личном пользовании граждан. В графах 1, 2 объемы указываются в тоннах. В графах 4, 5 денежные средства указываются в тыс. рублей.</w:t>
      </w:r>
    </w:p>
    <w:p w:rsidR="00684C3A" w:rsidRPr="00137ED6" w:rsidRDefault="00684C3A" w:rsidP="00A96314">
      <w:pPr>
        <w:pStyle w:val="newncpi"/>
      </w:pPr>
      <w:r w:rsidRPr="00137ED6">
        <w:t xml:space="preserve">В строке 06 </w:t>
      </w:r>
      <w:r>
        <w:t>«</w:t>
      </w:r>
      <w:r w:rsidRPr="00137ED6">
        <w:t>Обеспечение работников дополнительными комплектами спецодежды и средствами индивидуальной защиты</w:t>
      </w:r>
      <w:r>
        <w:t>»</w:t>
      </w:r>
      <w:r w:rsidRPr="00137ED6">
        <w:t xml:space="preserve"> графы 1, 2 не заполняются. В графах 4, 5 указываются денежные средства, планируемые на год и фактически израсходованные за отчетный период на обеспечение работников в сельскохозяйственных организациях на загрязненных радионуклидами территориях средствами индивидуальной защиты и спецодеждой.</w:t>
      </w:r>
    </w:p>
    <w:p w:rsidR="00684C3A" w:rsidRPr="00137ED6" w:rsidRDefault="00684C3A" w:rsidP="00A96314">
      <w:pPr>
        <w:pStyle w:val="newncpi"/>
      </w:pPr>
      <w:r w:rsidRPr="00137ED6">
        <w:t xml:space="preserve">В строке 07 </w:t>
      </w:r>
      <w:r>
        <w:t>«</w:t>
      </w:r>
      <w:r w:rsidRPr="00137ED6">
        <w:t>Выполнение ремонтно-эксплуатационных работ на внутрихозяйственных мелиоративных сетях, км</w:t>
      </w:r>
      <w:r>
        <w:t>»</w:t>
      </w:r>
      <w:r w:rsidRPr="00137ED6">
        <w:t xml:space="preserve"> указывается информация о выполнении ремонтно-эксплуатационных работ на внутрихозяйственных мелиоративных сетях. В графах 1, 2 объемы указываются в километрах. В графах 4, 5 финансовые средства указываются в тыс. рублей.</w:t>
      </w:r>
    </w:p>
    <w:p w:rsidR="00684C3A" w:rsidRPr="00137ED6" w:rsidRDefault="00684C3A" w:rsidP="00A96314">
      <w:pPr>
        <w:pStyle w:val="newncpi"/>
      </w:pPr>
      <w:r w:rsidRPr="00137ED6">
        <w:t xml:space="preserve">В строке 08 </w:t>
      </w:r>
      <w:r>
        <w:t>«</w:t>
      </w:r>
      <w:r w:rsidRPr="00137ED6">
        <w:t>Поставка средств химической защиты растений, га</w:t>
      </w:r>
      <w:r>
        <w:t>»</w:t>
      </w:r>
      <w:r w:rsidRPr="00137ED6">
        <w:t xml:space="preserve"> указывается информация о применении средств химической защиты растений на загрязненных радионуклидами землях сельскохозяйственного назначения. В графах 1, 2 объемы указываются в гектарах. В графах 4, 5 денежные средства указываются в тыс. рублей.</w:t>
      </w:r>
    </w:p>
    <w:p w:rsidR="00684C3A" w:rsidRPr="00137ED6" w:rsidRDefault="00684C3A" w:rsidP="00A96314">
      <w:pPr>
        <w:pStyle w:val="newncpi"/>
      </w:pPr>
      <w:r w:rsidRPr="00137ED6">
        <w:t xml:space="preserve">В строке 09 </w:t>
      </w:r>
      <w:r>
        <w:t>«</w:t>
      </w:r>
      <w:r w:rsidRPr="00137ED6">
        <w:t>Известкование кислых почв, га</w:t>
      </w:r>
      <w:r>
        <w:t>»</w:t>
      </w:r>
      <w:r w:rsidRPr="00137ED6">
        <w:t xml:space="preserve"> указывается информация об известковании загрязненных радионуклидами кислых почв на землях сельскохозяйственного назначения. В графах 1, 2 объемы указываются в гектарах. В графах 4, 5 денежные средства указываются в тыс. рублей.</w:t>
      </w:r>
    </w:p>
    <w:p w:rsidR="00684C3A" w:rsidRPr="00137ED6" w:rsidRDefault="00684C3A" w:rsidP="00A96314">
      <w:pPr>
        <w:pStyle w:val="newncpi"/>
      </w:pPr>
      <w:r w:rsidRPr="00137ED6">
        <w:t xml:space="preserve">В строке 010 </w:t>
      </w:r>
      <w:r>
        <w:t>«</w:t>
      </w:r>
      <w:r w:rsidRPr="00137ED6">
        <w:t>Поставка фосфорных удобрений, т д.в.</w:t>
      </w:r>
      <w:r>
        <w:t>»</w:t>
      </w:r>
      <w:r w:rsidRPr="00137ED6">
        <w:t xml:space="preserve"> указывается информация о поставке сельскохозяйственным организациям основной и дополнительной доз фосфорных удобрений для внесения на загрязненные радионуклидами земли сельскохозяйственного назначения. В графах 1, 2 объемы указываются в тоннах действующего вещества. В графах 4, 5 денежные средства указываются в тыс. рублей.</w:t>
      </w:r>
    </w:p>
    <w:p w:rsidR="00684C3A" w:rsidRPr="00137ED6" w:rsidRDefault="00684C3A" w:rsidP="00A96314">
      <w:pPr>
        <w:pStyle w:val="newncpi"/>
      </w:pPr>
      <w:r w:rsidRPr="00137ED6">
        <w:t xml:space="preserve">В строке 011 </w:t>
      </w:r>
      <w:r>
        <w:t>«</w:t>
      </w:r>
      <w:r w:rsidRPr="00137ED6">
        <w:t>Поставка калийных удобрений, т д.в.</w:t>
      </w:r>
      <w:r>
        <w:t>»</w:t>
      </w:r>
      <w:r w:rsidRPr="00137ED6">
        <w:t xml:space="preserve"> указывается информация о поставке сельскохозяйственным организациям основной и дополнительной доз калийных удобрений для внесения на загрязненные радионуклидами земли сельскохозяйственного назначения. В графах 1, 2 объемы указываются в тоннах действующего вещества. В графах 4, 5 денежные средства указываются в тыс. рублей.</w:t>
      </w:r>
    </w:p>
    <w:p w:rsidR="00684C3A" w:rsidRPr="00137ED6" w:rsidRDefault="00684C3A" w:rsidP="00A96314">
      <w:pPr>
        <w:pStyle w:val="newncpi"/>
      </w:pPr>
      <w:r w:rsidRPr="00137ED6">
        <w:t xml:space="preserve">В строке 012 </w:t>
      </w:r>
      <w:r>
        <w:t>«</w:t>
      </w:r>
      <w:r w:rsidRPr="00137ED6">
        <w:t>Всего выделено средств на защитные мероприятия</w:t>
      </w:r>
      <w:r>
        <w:t>»</w:t>
      </w:r>
      <w:r w:rsidRPr="00137ED6">
        <w:t xml:space="preserve"> графы 1, 2 не заполняются. В графах 4, 5 указывается сумма денежных средств, запланированная на год и фактически израсходованная за отчетный период на выполнение специальных защитных мероприятий в сельскохозяйственном производстве (сумма строк 01–011 по графам 4, 5). В графе</w:t>
      </w:r>
      <w:r>
        <w:t> </w:t>
      </w:r>
      <w:r w:rsidRPr="00137ED6">
        <w:t xml:space="preserve">6 </w:t>
      </w:r>
      <w:r>
        <w:t>«</w:t>
      </w:r>
      <w:r w:rsidRPr="00137ED6">
        <w:t>%</w:t>
      </w:r>
      <w:r>
        <w:t>»</w:t>
      </w:r>
      <w:r w:rsidRPr="00137ED6">
        <w:t xml:space="preserve"> указывается процент освоения выделенных на год средств за отчетный период.</w:t>
      </w:r>
    </w:p>
    <w:p w:rsidR="00684C3A" w:rsidRPr="00137ED6" w:rsidRDefault="00684C3A" w:rsidP="00A96314">
      <w:pPr>
        <w:pStyle w:val="onestring"/>
        <w:ind w:firstLine="567"/>
        <w:jc w:val="both"/>
      </w:pPr>
    </w:p>
    <w:p w:rsidR="00684C3A" w:rsidRPr="00137ED6" w:rsidRDefault="00684C3A" w:rsidP="009C748A">
      <w:pPr>
        <w:pStyle w:val="newncpi"/>
      </w:pPr>
    </w:p>
    <w:p w:rsidR="00684C3A" w:rsidRPr="00137ED6" w:rsidRDefault="00684C3A" w:rsidP="009C748A">
      <w:pPr>
        <w:pStyle w:val="newncpi"/>
        <w:sectPr w:rsidR="00684C3A"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75586C">
            <w:pPr>
              <w:pStyle w:val="append1"/>
              <w:outlineLvl w:val="0"/>
            </w:pPr>
            <w:r>
              <w:t>Приложение 36</w:t>
            </w:r>
          </w:p>
          <w:p w:rsidR="00684C3A" w:rsidRDefault="00684C3A" w:rsidP="0075586C">
            <w:pPr>
              <w:pStyle w:val="append1"/>
            </w:pPr>
            <w:r>
              <w:t xml:space="preserve">к приказу Министерства </w:t>
            </w:r>
          </w:p>
          <w:p w:rsidR="00684C3A" w:rsidRDefault="00684C3A" w:rsidP="0075586C">
            <w:pPr>
              <w:pStyle w:val="append1"/>
            </w:pPr>
            <w:r>
              <w:t xml:space="preserve">сельского хозяйства </w:t>
            </w:r>
          </w:p>
          <w:p w:rsidR="00684C3A" w:rsidRDefault="00684C3A" w:rsidP="0075586C">
            <w:pPr>
              <w:pStyle w:val="append1"/>
            </w:pPr>
            <w:r>
              <w:t xml:space="preserve">и продовольствия </w:t>
            </w:r>
          </w:p>
          <w:p w:rsidR="00684C3A" w:rsidRDefault="00684C3A" w:rsidP="0075586C">
            <w:pPr>
              <w:pStyle w:val="append1"/>
            </w:pPr>
            <w:r>
              <w:t>Республики Беларусь</w:t>
            </w:r>
          </w:p>
          <w:p w:rsidR="00684C3A" w:rsidRDefault="00684C3A" w:rsidP="00B1109B">
            <w:pPr>
              <w:pStyle w:val="append"/>
            </w:pPr>
            <w:r w:rsidRPr="00BF5726">
              <w:t>09.11.201</w:t>
            </w:r>
            <w:r w:rsidRPr="00BF5726">
              <w:rPr>
                <w:lang w:val="en-US"/>
              </w:rPr>
              <w:t>7</w:t>
            </w:r>
            <w:r w:rsidRPr="00BF5726">
              <w:t xml:space="preserve"> № 328</w:t>
            </w:r>
          </w:p>
        </w:tc>
      </w:tr>
    </w:tbl>
    <w:p w:rsidR="00684C3A" w:rsidRDefault="00684C3A" w:rsidP="00954635">
      <w:pPr>
        <w:pStyle w:val="newncpi"/>
      </w:pPr>
    </w:p>
    <w:tbl>
      <w:tblPr>
        <w:tblW w:w="5000" w:type="pct"/>
        <w:tblCellMar>
          <w:left w:w="0" w:type="dxa"/>
          <w:right w:w="0" w:type="dxa"/>
        </w:tblCellMar>
        <w:tblLook w:val="0000" w:firstRow="0" w:lastRow="0" w:firstColumn="0" w:lastColumn="0" w:noHBand="0" w:noVBand="0"/>
      </w:tblPr>
      <w:tblGrid>
        <w:gridCol w:w="14582"/>
      </w:tblGrid>
      <w:tr w:rsidR="00684C3A" w:rsidRPr="00137ED6" w:rsidTr="00B1109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B1109B">
            <w:pPr>
              <w:pStyle w:val="table10"/>
              <w:jc w:val="center"/>
              <w:rPr>
                <w:b/>
              </w:rPr>
            </w:pPr>
            <w:r w:rsidRPr="00137ED6">
              <w:rPr>
                <w:b/>
              </w:rPr>
              <w:t>ВЕДОМСТВЕННАЯ ОТЧЕТНОСТЬ</w:t>
            </w:r>
          </w:p>
        </w:tc>
      </w:tr>
    </w:tbl>
    <w:p w:rsidR="00684C3A" w:rsidRPr="00137ED6" w:rsidRDefault="00684C3A" w:rsidP="00954635">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684C3A" w:rsidRPr="004C239B" w:rsidTr="00B1109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C239B" w:rsidRDefault="00684C3A" w:rsidP="00B1109B">
            <w:pPr>
              <w:pStyle w:val="titleu"/>
              <w:spacing w:before="0" w:after="0"/>
              <w:jc w:val="center"/>
              <w:rPr>
                <w:b w:val="0"/>
              </w:rPr>
            </w:pPr>
            <w:r w:rsidRPr="004C239B">
              <w:rPr>
                <w:b w:val="0"/>
              </w:rPr>
              <w:t>СВЕДЕНИЯ</w:t>
            </w:r>
            <w:r w:rsidRPr="004C239B">
              <w:rPr>
                <w:b w:val="0"/>
              </w:rPr>
              <w:br/>
              <w:t>о строительстве и сносе объектов в сельскохозяйственных организациях*</w:t>
            </w:r>
          </w:p>
          <w:p w:rsidR="00684C3A" w:rsidRPr="004C239B" w:rsidRDefault="00684C3A" w:rsidP="00B1109B">
            <w:pPr>
              <w:pStyle w:val="newncpi"/>
              <w:ind w:firstLine="0"/>
              <w:jc w:val="center"/>
            </w:pPr>
            <w:r w:rsidRPr="004C239B">
              <w:t>за _______________________ 20__ г.</w:t>
            </w:r>
          </w:p>
        </w:tc>
      </w:tr>
    </w:tbl>
    <w:p w:rsidR="00684C3A" w:rsidRDefault="00684C3A" w:rsidP="00954635">
      <w:pPr>
        <w:pStyle w:val="newncpi"/>
      </w:pPr>
    </w:p>
    <w:p w:rsidR="00684C3A" w:rsidRDefault="00684C3A" w:rsidP="00954635">
      <w:pPr>
        <w:pStyle w:val="newncpi"/>
      </w:pPr>
    </w:p>
    <w:tbl>
      <w:tblPr>
        <w:tblW w:w="5000" w:type="pct"/>
        <w:tblCellMar>
          <w:left w:w="0" w:type="dxa"/>
          <w:right w:w="0" w:type="dxa"/>
        </w:tblCellMar>
        <w:tblLook w:val="0000" w:firstRow="0" w:lastRow="0" w:firstColumn="0" w:lastColumn="0" w:noHBand="0" w:noVBand="0"/>
      </w:tblPr>
      <w:tblGrid>
        <w:gridCol w:w="14582"/>
      </w:tblGrid>
      <w:tr w:rsidR="00684C3A" w:rsidRPr="00137ED6" w:rsidTr="00B1109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84C3A" w:rsidRPr="00137ED6" w:rsidRDefault="00684C3A" w:rsidP="00B1109B">
            <w:pPr>
              <w:pStyle w:val="table10"/>
              <w:jc w:val="center"/>
              <w:rPr>
                <w:b/>
              </w:rPr>
            </w:pPr>
            <w:r w:rsidRPr="00137ED6">
              <w:t>ПРЕД</w:t>
            </w:r>
            <w:r>
              <w:t>О</w:t>
            </w:r>
            <w:r w:rsidRPr="00137ED6">
              <w:t>СТАВЛЯЕТСЯ В ЭЛЕКТРОННОМ ВИДЕ</w:t>
            </w:r>
          </w:p>
        </w:tc>
      </w:tr>
    </w:tbl>
    <w:p w:rsidR="00684C3A" w:rsidRDefault="00684C3A" w:rsidP="00954635">
      <w:pPr>
        <w:pStyle w:val="newncpi"/>
      </w:pPr>
    </w:p>
    <w:p w:rsidR="00684C3A" w:rsidRDefault="00684C3A" w:rsidP="00954635">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7015"/>
        <w:gridCol w:w="3179"/>
        <w:gridCol w:w="2559"/>
        <w:gridCol w:w="1840"/>
      </w:tblGrid>
      <w:tr w:rsidR="00684C3A" w:rsidRPr="00820867" w:rsidTr="00B1109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820867" w:rsidRDefault="00684C3A" w:rsidP="00B1109B">
            <w:pPr>
              <w:pStyle w:val="table10"/>
              <w:jc w:val="center"/>
            </w:pPr>
            <w:r w:rsidRPr="00820867">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820867" w:rsidRDefault="00684C3A" w:rsidP="00B1109B">
            <w:pPr>
              <w:pStyle w:val="table10"/>
              <w:jc w:val="center"/>
            </w:pPr>
            <w:r w:rsidRPr="00820867">
              <w:t xml:space="preserve">Кому представляется </w:t>
            </w:r>
            <w:r>
              <w:br/>
            </w:r>
            <w:r w:rsidRPr="00820867">
              <w:t>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820867" w:rsidRDefault="00684C3A" w:rsidP="00B1109B">
            <w:pPr>
              <w:pStyle w:val="table10"/>
              <w:jc w:val="center"/>
            </w:pPr>
            <w:r w:rsidRPr="00820867">
              <w:t>Срок пред</w:t>
            </w:r>
            <w:r>
              <w:t>о</w:t>
            </w:r>
            <w:r w:rsidRPr="00820867">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820867" w:rsidRDefault="00684C3A" w:rsidP="00B1109B">
            <w:pPr>
              <w:pStyle w:val="table10"/>
              <w:jc w:val="center"/>
            </w:pPr>
            <w:r w:rsidRPr="00820867">
              <w:t>Периодичность пред</w:t>
            </w:r>
            <w:r>
              <w:t>о</w:t>
            </w:r>
            <w:r w:rsidRPr="00820867">
              <w:t>ставления</w:t>
            </w:r>
          </w:p>
        </w:tc>
      </w:tr>
      <w:tr w:rsidR="00684C3A" w:rsidRPr="00820867" w:rsidTr="00B1109B">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 xml:space="preserve">Юридические лица, обособленные подразделения юридических лиц, имеющие </w:t>
            </w:r>
            <w:r w:rsidRPr="00954635">
              <w:t>отдельный баланс, осуществляющие сельскохозяйственную деятельность, входящие в систему Минсельхозпрода</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Управлениям по сельскому хозяйству и продовольствию райисполкомов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10-го числа месяца, следующего за отчетным периодом</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820867" w:rsidRDefault="00684C3A" w:rsidP="00B1109B">
            <w:pPr>
              <w:pStyle w:val="table10"/>
              <w:jc w:val="center"/>
            </w:pPr>
            <w:r w:rsidRPr="00820867">
              <w:t>Квартальная</w:t>
            </w:r>
          </w:p>
        </w:tc>
      </w:tr>
      <w:tr w:rsidR="00684C3A" w:rsidRPr="00820867" w:rsidTr="00B1109B">
        <w:trPr>
          <w:jc w:val="center"/>
        </w:trPr>
        <w:tc>
          <w:tcPr>
            <w:tcW w:w="0" w:type="auto"/>
            <w:tcBorders>
              <w:left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Управления по сельскому хозяйству и продовольствию райисполкомов</w:t>
            </w:r>
          </w:p>
        </w:tc>
        <w:tc>
          <w:tcPr>
            <w:tcW w:w="0" w:type="auto"/>
            <w:tcBorders>
              <w:left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Комитетам по сельскому хозяйству и продовольствию облисполкомов</w:t>
            </w:r>
          </w:p>
        </w:tc>
        <w:tc>
          <w:tcPr>
            <w:tcW w:w="0" w:type="auto"/>
            <w:tcBorders>
              <w:left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12-го числа месяца, следующего за отчетным периодом</w:t>
            </w:r>
          </w:p>
        </w:tc>
        <w:tc>
          <w:tcPr>
            <w:tcW w:w="0" w:type="auto"/>
            <w:vMerge/>
            <w:tcBorders>
              <w:left w:val="single" w:sz="4" w:space="0" w:color="auto"/>
              <w:right w:val="single" w:sz="4" w:space="0" w:color="auto"/>
            </w:tcBorders>
            <w:tcMar>
              <w:top w:w="0" w:type="dxa"/>
              <w:left w:w="6" w:type="dxa"/>
              <w:bottom w:w="0" w:type="dxa"/>
              <w:right w:w="6" w:type="dxa"/>
            </w:tcMar>
            <w:vAlign w:val="center"/>
          </w:tcPr>
          <w:p w:rsidR="00684C3A" w:rsidRPr="00820867" w:rsidRDefault="00684C3A" w:rsidP="00B1109B">
            <w:pPr>
              <w:pStyle w:val="table10"/>
              <w:jc w:val="center"/>
            </w:pPr>
          </w:p>
        </w:tc>
      </w:tr>
      <w:tr w:rsidR="00684C3A" w:rsidRPr="00820867" w:rsidTr="00B1109B">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Комитеты по сельскому хозяйству и продовольствию облисполкомов</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Министерству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820867" w:rsidRDefault="00684C3A" w:rsidP="00B1109B">
            <w:pPr>
              <w:pStyle w:val="table10"/>
            </w:pPr>
            <w:r w:rsidRPr="00820867">
              <w:t>15-го числа месяца, следующего за отчетным периодом</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820867" w:rsidRDefault="00684C3A" w:rsidP="00B1109B">
            <w:pPr>
              <w:pStyle w:val="table10"/>
              <w:jc w:val="center"/>
            </w:pPr>
          </w:p>
        </w:tc>
      </w:tr>
    </w:tbl>
    <w:p w:rsidR="00684C3A" w:rsidRDefault="00684C3A" w:rsidP="00954635">
      <w:pPr>
        <w:pStyle w:val="newncpi"/>
      </w:pPr>
    </w:p>
    <w:p w:rsidR="00684C3A" w:rsidRDefault="00684C3A" w:rsidP="00954635">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B1109B">
        <w:trPr>
          <w:jc w:val="center"/>
        </w:trPr>
        <w:tc>
          <w:tcPr>
            <w:tcW w:w="5000" w:type="pct"/>
          </w:tcPr>
          <w:p w:rsidR="00684C3A" w:rsidRDefault="00684C3A" w:rsidP="00B1109B">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684C3A" w:rsidRPr="004C239B" w:rsidRDefault="00684C3A" w:rsidP="00954635">
      <w:pPr>
        <w:jc w:val="center"/>
      </w:pPr>
      <w:r>
        <w:br w:type="page"/>
      </w:r>
      <w:r w:rsidRPr="004C239B">
        <w:t xml:space="preserve">РАЗДЕЛ </w:t>
      </w:r>
      <w:r w:rsidRPr="004C239B">
        <w:rPr>
          <w:lang w:val="en-US"/>
        </w:rPr>
        <w:t>I</w:t>
      </w:r>
      <w:r w:rsidRPr="004C239B">
        <w:br/>
        <w:t>СТРОИТЕЛЬСТВООБЪЕКТОВ СЕЛЬСКОХОЗЯЙСТВЕННОГО НАЗНАЧЕНИЯ</w:t>
      </w:r>
    </w:p>
    <w:p w:rsidR="00684C3A" w:rsidRPr="00137ED6" w:rsidRDefault="00684C3A" w:rsidP="00954635">
      <w:pPr>
        <w:pStyle w:val="newncpi"/>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2622"/>
        <w:gridCol w:w="1418"/>
        <w:gridCol w:w="988"/>
        <w:gridCol w:w="1322"/>
        <w:gridCol w:w="1572"/>
        <w:gridCol w:w="1446"/>
        <w:gridCol w:w="992"/>
        <w:gridCol w:w="1575"/>
        <w:gridCol w:w="886"/>
        <w:gridCol w:w="1169"/>
        <w:gridCol w:w="614"/>
      </w:tblGrid>
      <w:tr w:rsidR="00684C3A" w:rsidRPr="00820867" w:rsidTr="00B1109B">
        <w:trPr>
          <w:jc w:val="center"/>
        </w:trPr>
        <w:tc>
          <w:tcPr>
            <w:tcW w:w="0" w:type="auto"/>
            <w:vMerge w:val="restart"/>
            <w:vAlign w:val="center"/>
          </w:tcPr>
          <w:p w:rsidR="00684C3A" w:rsidRPr="00820867" w:rsidRDefault="00684C3A" w:rsidP="00B1109B">
            <w:pPr>
              <w:jc w:val="center"/>
              <w:rPr>
                <w:sz w:val="20"/>
                <w:szCs w:val="26"/>
              </w:rPr>
            </w:pPr>
            <w:r w:rsidRPr="00820867">
              <w:rPr>
                <w:sz w:val="20"/>
                <w:szCs w:val="26"/>
              </w:rPr>
              <w:t>Наименование объектов</w:t>
            </w:r>
          </w:p>
        </w:tc>
        <w:tc>
          <w:tcPr>
            <w:tcW w:w="0" w:type="auto"/>
            <w:vMerge w:val="restart"/>
            <w:vAlign w:val="center"/>
          </w:tcPr>
          <w:p w:rsidR="00684C3A" w:rsidRPr="00820867" w:rsidRDefault="00684C3A" w:rsidP="00B1109B">
            <w:pPr>
              <w:jc w:val="center"/>
              <w:rPr>
                <w:i/>
                <w:sz w:val="20"/>
                <w:szCs w:val="26"/>
              </w:rPr>
            </w:pPr>
            <w:r w:rsidRPr="00820867">
              <w:rPr>
                <w:sz w:val="20"/>
                <w:szCs w:val="26"/>
              </w:rPr>
              <w:t xml:space="preserve">Введено в эксплуатацию, </w:t>
            </w:r>
            <w:r w:rsidRPr="00820867">
              <w:rPr>
                <w:i/>
                <w:sz w:val="20"/>
                <w:szCs w:val="26"/>
              </w:rPr>
              <w:t>единиц,</w:t>
            </w:r>
            <w:r>
              <w:rPr>
                <w:i/>
                <w:sz w:val="20"/>
                <w:szCs w:val="26"/>
              </w:rPr>
              <w:t xml:space="preserve"> </w:t>
            </w:r>
            <w:r w:rsidRPr="00820867">
              <w:rPr>
                <w:i/>
                <w:sz w:val="20"/>
                <w:szCs w:val="26"/>
              </w:rPr>
              <w:t>мест</w:t>
            </w:r>
          </w:p>
          <w:p w:rsidR="00684C3A" w:rsidRPr="00820867" w:rsidRDefault="00684C3A" w:rsidP="00B1109B">
            <w:pPr>
              <w:jc w:val="center"/>
              <w:rPr>
                <w:sz w:val="20"/>
                <w:szCs w:val="26"/>
              </w:rPr>
            </w:pPr>
            <w:r w:rsidRPr="00820867">
              <w:rPr>
                <w:i/>
                <w:sz w:val="20"/>
                <w:szCs w:val="26"/>
              </w:rPr>
              <w:t>(тонн)</w:t>
            </w:r>
          </w:p>
        </w:tc>
        <w:tc>
          <w:tcPr>
            <w:tcW w:w="0" w:type="auto"/>
            <w:gridSpan w:val="3"/>
            <w:vAlign w:val="center"/>
          </w:tcPr>
          <w:p w:rsidR="00684C3A" w:rsidRPr="00820867" w:rsidRDefault="00684C3A" w:rsidP="00B1109B">
            <w:pPr>
              <w:jc w:val="center"/>
              <w:rPr>
                <w:i/>
                <w:sz w:val="20"/>
                <w:szCs w:val="26"/>
              </w:rPr>
            </w:pPr>
            <w:r w:rsidRPr="00820867">
              <w:rPr>
                <w:sz w:val="20"/>
                <w:szCs w:val="26"/>
              </w:rPr>
              <w:t>из них в результате</w:t>
            </w:r>
          </w:p>
        </w:tc>
        <w:tc>
          <w:tcPr>
            <w:tcW w:w="0" w:type="auto"/>
            <w:vMerge w:val="restart"/>
            <w:vAlign w:val="center"/>
          </w:tcPr>
          <w:p w:rsidR="00684C3A" w:rsidRPr="00820867" w:rsidRDefault="00684C3A" w:rsidP="00B1109B">
            <w:pPr>
              <w:jc w:val="center"/>
              <w:rPr>
                <w:sz w:val="20"/>
                <w:szCs w:val="26"/>
              </w:rPr>
            </w:pPr>
            <w:r w:rsidRPr="00820867">
              <w:rPr>
                <w:sz w:val="20"/>
                <w:szCs w:val="26"/>
              </w:rPr>
              <w:t>Использовано инвестиций</w:t>
            </w:r>
            <w:r>
              <w:rPr>
                <w:sz w:val="20"/>
                <w:szCs w:val="26"/>
              </w:rPr>
              <w:t xml:space="preserve"> </w:t>
            </w:r>
            <w:r w:rsidRPr="00820867">
              <w:rPr>
                <w:sz w:val="20"/>
                <w:szCs w:val="26"/>
              </w:rPr>
              <w:t>в фактически действ.</w:t>
            </w:r>
            <w:r>
              <w:rPr>
                <w:sz w:val="20"/>
                <w:szCs w:val="26"/>
              </w:rPr>
              <w:t xml:space="preserve"> </w:t>
            </w:r>
            <w:r w:rsidRPr="00820867">
              <w:rPr>
                <w:sz w:val="20"/>
                <w:szCs w:val="26"/>
              </w:rPr>
              <w:t>ценах,</w:t>
            </w:r>
          </w:p>
          <w:p w:rsidR="00684C3A" w:rsidRPr="00820867" w:rsidRDefault="00684C3A" w:rsidP="00B1109B">
            <w:pPr>
              <w:jc w:val="center"/>
              <w:rPr>
                <w:sz w:val="20"/>
                <w:szCs w:val="26"/>
              </w:rPr>
            </w:pPr>
            <w:r w:rsidRPr="00820867">
              <w:rPr>
                <w:i/>
                <w:sz w:val="20"/>
                <w:szCs w:val="26"/>
              </w:rPr>
              <w:t>тыс. рублей**</w:t>
            </w:r>
          </w:p>
        </w:tc>
        <w:tc>
          <w:tcPr>
            <w:tcW w:w="0" w:type="auto"/>
            <w:gridSpan w:val="5"/>
            <w:vAlign w:val="center"/>
          </w:tcPr>
          <w:p w:rsidR="00684C3A" w:rsidRPr="00820867" w:rsidRDefault="00684C3A" w:rsidP="00B1109B">
            <w:pPr>
              <w:jc w:val="center"/>
              <w:rPr>
                <w:sz w:val="20"/>
                <w:szCs w:val="26"/>
              </w:rPr>
            </w:pPr>
            <w:r w:rsidRPr="00820867">
              <w:rPr>
                <w:sz w:val="20"/>
                <w:szCs w:val="26"/>
              </w:rPr>
              <w:t>в том числе по источникам</w:t>
            </w:r>
          </w:p>
        </w:tc>
      </w:tr>
      <w:tr w:rsidR="00684C3A" w:rsidRPr="00820867" w:rsidTr="00B1109B">
        <w:trPr>
          <w:jc w:val="center"/>
        </w:trPr>
        <w:tc>
          <w:tcPr>
            <w:tcW w:w="0" w:type="auto"/>
            <w:vMerge/>
            <w:vAlign w:val="center"/>
          </w:tcPr>
          <w:p w:rsidR="00684C3A" w:rsidRPr="00820867" w:rsidRDefault="00684C3A" w:rsidP="00B1109B">
            <w:pPr>
              <w:jc w:val="center"/>
              <w:rPr>
                <w:sz w:val="20"/>
                <w:szCs w:val="26"/>
              </w:rPr>
            </w:pPr>
          </w:p>
        </w:tc>
        <w:tc>
          <w:tcPr>
            <w:tcW w:w="0" w:type="auto"/>
            <w:vMerge/>
            <w:vAlign w:val="center"/>
          </w:tcPr>
          <w:p w:rsidR="00684C3A" w:rsidRPr="00820867" w:rsidRDefault="00684C3A" w:rsidP="00B1109B">
            <w:pPr>
              <w:jc w:val="center"/>
              <w:rPr>
                <w:sz w:val="20"/>
                <w:szCs w:val="26"/>
              </w:rPr>
            </w:pPr>
          </w:p>
        </w:tc>
        <w:tc>
          <w:tcPr>
            <w:tcW w:w="0" w:type="auto"/>
            <w:vAlign w:val="center"/>
          </w:tcPr>
          <w:p w:rsidR="00684C3A" w:rsidRPr="00820867" w:rsidRDefault="00684C3A" w:rsidP="00B1109B">
            <w:pPr>
              <w:jc w:val="center"/>
              <w:rPr>
                <w:sz w:val="20"/>
                <w:szCs w:val="26"/>
              </w:rPr>
            </w:pPr>
            <w:r w:rsidRPr="00820867">
              <w:rPr>
                <w:sz w:val="20"/>
                <w:szCs w:val="26"/>
              </w:rPr>
              <w:t>возведения</w:t>
            </w:r>
          </w:p>
        </w:tc>
        <w:tc>
          <w:tcPr>
            <w:tcW w:w="0" w:type="auto"/>
            <w:vAlign w:val="center"/>
          </w:tcPr>
          <w:p w:rsidR="00684C3A" w:rsidRPr="00820867" w:rsidRDefault="00684C3A" w:rsidP="00B1109B">
            <w:pPr>
              <w:jc w:val="center"/>
              <w:rPr>
                <w:sz w:val="20"/>
                <w:szCs w:val="26"/>
              </w:rPr>
            </w:pPr>
            <w:r w:rsidRPr="00820867">
              <w:rPr>
                <w:sz w:val="20"/>
                <w:szCs w:val="26"/>
              </w:rPr>
              <w:t>реконструкции</w:t>
            </w:r>
          </w:p>
        </w:tc>
        <w:tc>
          <w:tcPr>
            <w:tcW w:w="0" w:type="auto"/>
            <w:vAlign w:val="center"/>
          </w:tcPr>
          <w:p w:rsidR="00684C3A" w:rsidRPr="00820867" w:rsidRDefault="00684C3A" w:rsidP="00B1109B">
            <w:pPr>
              <w:jc w:val="center"/>
              <w:rPr>
                <w:sz w:val="20"/>
                <w:szCs w:val="26"/>
              </w:rPr>
            </w:pPr>
            <w:r w:rsidRPr="00820867">
              <w:rPr>
                <w:sz w:val="20"/>
                <w:szCs w:val="26"/>
              </w:rPr>
              <w:t>модернизации (технического переоснащения)</w:t>
            </w:r>
          </w:p>
        </w:tc>
        <w:tc>
          <w:tcPr>
            <w:tcW w:w="0" w:type="auto"/>
            <w:vMerge/>
            <w:vAlign w:val="center"/>
          </w:tcPr>
          <w:p w:rsidR="00684C3A" w:rsidRPr="00820867" w:rsidRDefault="00684C3A" w:rsidP="00B1109B">
            <w:pPr>
              <w:jc w:val="center"/>
              <w:rPr>
                <w:sz w:val="20"/>
                <w:szCs w:val="26"/>
              </w:rPr>
            </w:pPr>
          </w:p>
        </w:tc>
        <w:tc>
          <w:tcPr>
            <w:tcW w:w="0" w:type="auto"/>
            <w:vAlign w:val="center"/>
          </w:tcPr>
          <w:p w:rsidR="00684C3A" w:rsidRPr="00820867" w:rsidRDefault="00684C3A" w:rsidP="00B1109B">
            <w:pPr>
              <w:jc w:val="center"/>
              <w:rPr>
                <w:sz w:val="20"/>
                <w:szCs w:val="26"/>
              </w:rPr>
            </w:pPr>
            <w:r w:rsidRPr="00820867">
              <w:rPr>
                <w:sz w:val="20"/>
                <w:szCs w:val="26"/>
              </w:rPr>
              <w:t>кредитные ресурсы</w:t>
            </w:r>
          </w:p>
        </w:tc>
        <w:tc>
          <w:tcPr>
            <w:tcW w:w="0" w:type="auto"/>
            <w:vAlign w:val="center"/>
          </w:tcPr>
          <w:p w:rsidR="00684C3A" w:rsidRPr="00820867" w:rsidRDefault="00684C3A" w:rsidP="00B1109B">
            <w:pPr>
              <w:jc w:val="center"/>
              <w:rPr>
                <w:sz w:val="20"/>
                <w:szCs w:val="25"/>
              </w:rPr>
            </w:pPr>
            <w:r w:rsidRPr="00820867">
              <w:rPr>
                <w:sz w:val="20"/>
                <w:szCs w:val="25"/>
              </w:rPr>
              <w:t>Республиканский</w:t>
            </w:r>
            <w:r>
              <w:rPr>
                <w:sz w:val="20"/>
                <w:szCs w:val="25"/>
              </w:rPr>
              <w:t xml:space="preserve"> </w:t>
            </w:r>
            <w:r w:rsidRPr="00820867">
              <w:rPr>
                <w:sz w:val="20"/>
                <w:szCs w:val="25"/>
              </w:rPr>
              <w:t>бюджет</w:t>
            </w:r>
          </w:p>
        </w:tc>
        <w:tc>
          <w:tcPr>
            <w:tcW w:w="0" w:type="auto"/>
            <w:vAlign w:val="center"/>
          </w:tcPr>
          <w:p w:rsidR="00684C3A" w:rsidRPr="00820867" w:rsidRDefault="00684C3A" w:rsidP="00B1109B">
            <w:pPr>
              <w:jc w:val="center"/>
              <w:rPr>
                <w:sz w:val="20"/>
                <w:szCs w:val="26"/>
              </w:rPr>
            </w:pPr>
            <w:r w:rsidRPr="00820867">
              <w:rPr>
                <w:sz w:val="20"/>
                <w:szCs w:val="26"/>
              </w:rPr>
              <w:t>Местные</w:t>
            </w:r>
            <w:r>
              <w:rPr>
                <w:sz w:val="20"/>
                <w:szCs w:val="26"/>
              </w:rPr>
              <w:t xml:space="preserve"> </w:t>
            </w:r>
            <w:r w:rsidRPr="00820867">
              <w:rPr>
                <w:sz w:val="20"/>
                <w:szCs w:val="26"/>
              </w:rPr>
              <w:t>бюджеты</w:t>
            </w:r>
          </w:p>
        </w:tc>
        <w:tc>
          <w:tcPr>
            <w:tcW w:w="0" w:type="auto"/>
            <w:vAlign w:val="center"/>
          </w:tcPr>
          <w:p w:rsidR="00684C3A" w:rsidRPr="00820867" w:rsidRDefault="00684C3A" w:rsidP="00B1109B">
            <w:pPr>
              <w:jc w:val="center"/>
              <w:rPr>
                <w:sz w:val="20"/>
                <w:szCs w:val="26"/>
              </w:rPr>
            </w:pPr>
            <w:r w:rsidRPr="00820867">
              <w:rPr>
                <w:sz w:val="20"/>
                <w:szCs w:val="26"/>
              </w:rPr>
              <w:t xml:space="preserve">собственные средства </w:t>
            </w:r>
            <w:r>
              <w:rPr>
                <w:sz w:val="20"/>
                <w:szCs w:val="26"/>
              </w:rPr>
              <w:br/>
            </w:r>
            <w:r w:rsidRPr="00820867">
              <w:rPr>
                <w:sz w:val="20"/>
                <w:szCs w:val="26"/>
              </w:rPr>
              <w:t>организации</w:t>
            </w:r>
          </w:p>
        </w:tc>
        <w:tc>
          <w:tcPr>
            <w:tcW w:w="0" w:type="auto"/>
            <w:vAlign w:val="center"/>
          </w:tcPr>
          <w:p w:rsidR="00684C3A" w:rsidRPr="00820867" w:rsidRDefault="00684C3A" w:rsidP="00B1109B">
            <w:pPr>
              <w:jc w:val="center"/>
              <w:rPr>
                <w:sz w:val="20"/>
                <w:szCs w:val="26"/>
              </w:rPr>
            </w:pPr>
            <w:r w:rsidRPr="00820867">
              <w:rPr>
                <w:sz w:val="20"/>
                <w:szCs w:val="26"/>
              </w:rPr>
              <w:t>другие</w:t>
            </w:r>
          </w:p>
        </w:tc>
      </w:tr>
      <w:tr w:rsidR="00684C3A" w:rsidRPr="00820867" w:rsidTr="00B1109B">
        <w:trPr>
          <w:jc w:val="center"/>
        </w:trPr>
        <w:tc>
          <w:tcPr>
            <w:tcW w:w="0" w:type="auto"/>
            <w:vAlign w:val="center"/>
          </w:tcPr>
          <w:p w:rsidR="00684C3A" w:rsidRPr="00820867" w:rsidRDefault="00684C3A" w:rsidP="00B1109B">
            <w:pPr>
              <w:jc w:val="center"/>
              <w:rPr>
                <w:sz w:val="20"/>
                <w:szCs w:val="20"/>
              </w:rPr>
            </w:pPr>
            <w:r w:rsidRPr="00820867">
              <w:rPr>
                <w:sz w:val="20"/>
                <w:szCs w:val="20"/>
              </w:rPr>
              <w:t>1</w:t>
            </w:r>
          </w:p>
        </w:tc>
        <w:tc>
          <w:tcPr>
            <w:tcW w:w="0" w:type="auto"/>
            <w:vAlign w:val="center"/>
          </w:tcPr>
          <w:p w:rsidR="00684C3A" w:rsidRPr="00820867" w:rsidRDefault="00684C3A" w:rsidP="00B1109B">
            <w:pPr>
              <w:jc w:val="center"/>
              <w:rPr>
                <w:sz w:val="20"/>
                <w:szCs w:val="20"/>
              </w:rPr>
            </w:pPr>
            <w:r w:rsidRPr="00820867">
              <w:rPr>
                <w:sz w:val="20"/>
                <w:szCs w:val="20"/>
              </w:rPr>
              <w:t>2</w:t>
            </w:r>
          </w:p>
        </w:tc>
        <w:tc>
          <w:tcPr>
            <w:tcW w:w="0" w:type="auto"/>
            <w:vAlign w:val="center"/>
          </w:tcPr>
          <w:p w:rsidR="00684C3A" w:rsidRPr="00820867" w:rsidRDefault="00684C3A" w:rsidP="00B1109B">
            <w:pPr>
              <w:jc w:val="center"/>
              <w:rPr>
                <w:sz w:val="20"/>
                <w:szCs w:val="20"/>
              </w:rPr>
            </w:pPr>
            <w:r w:rsidRPr="00820867">
              <w:rPr>
                <w:sz w:val="20"/>
                <w:szCs w:val="20"/>
              </w:rPr>
              <w:t>3</w:t>
            </w:r>
          </w:p>
        </w:tc>
        <w:tc>
          <w:tcPr>
            <w:tcW w:w="0" w:type="auto"/>
            <w:vAlign w:val="center"/>
          </w:tcPr>
          <w:p w:rsidR="00684C3A" w:rsidRPr="00820867" w:rsidRDefault="00684C3A" w:rsidP="00B1109B">
            <w:pPr>
              <w:jc w:val="center"/>
              <w:rPr>
                <w:sz w:val="20"/>
                <w:szCs w:val="20"/>
              </w:rPr>
            </w:pPr>
            <w:r w:rsidRPr="00820867">
              <w:rPr>
                <w:sz w:val="20"/>
                <w:szCs w:val="20"/>
              </w:rPr>
              <w:t>4</w:t>
            </w:r>
          </w:p>
        </w:tc>
        <w:tc>
          <w:tcPr>
            <w:tcW w:w="0" w:type="auto"/>
          </w:tcPr>
          <w:p w:rsidR="00684C3A" w:rsidRPr="00820867" w:rsidRDefault="00684C3A" w:rsidP="00B1109B">
            <w:pPr>
              <w:jc w:val="center"/>
              <w:rPr>
                <w:sz w:val="20"/>
                <w:szCs w:val="20"/>
              </w:rPr>
            </w:pPr>
            <w:r w:rsidRPr="00820867">
              <w:rPr>
                <w:sz w:val="20"/>
                <w:szCs w:val="20"/>
              </w:rPr>
              <w:t>5</w:t>
            </w:r>
          </w:p>
        </w:tc>
        <w:tc>
          <w:tcPr>
            <w:tcW w:w="0" w:type="auto"/>
            <w:vAlign w:val="center"/>
          </w:tcPr>
          <w:p w:rsidR="00684C3A" w:rsidRPr="00820867" w:rsidRDefault="00684C3A" w:rsidP="00B1109B">
            <w:pPr>
              <w:jc w:val="center"/>
              <w:rPr>
                <w:sz w:val="20"/>
                <w:szCs w:val="20"/>
              </w:rPr>
            </w:pPr>
            <w:r w:rsidRPr="00820867">
              <w:rPr>
                <w:sz w:val="20"/>
                <w:szCs w:val="20"/>
              </w:rPr>
              <w:t>6</w:t>
            </w:r>
          </w:p>
        </w:tc>
        <w:tc>
          <w:tcPr>
            <w:tcW w:w="0" w:type="auto"/>
            <w:vAlign w:val="center"/>
          </w:tcPr>
          <w:p w:rsidR="00684C3A" w:rsidRPr="00820867" w:rsidRDefault="00684C3A" w:rsidP="00B1109B">
            <w:pPr>
              <w:jc w:val="center"/>
              <w:rPr>
                <w:sz w:val="20"/>
                <w:szCs w:val="20"/>
              </w:rPr>
            </w:pPr>
            <w:r w:rsidRPr="00820867">
              <w:rPr>
                <w:sz w:val="20"/>
                <w:szCs w:val="20"/>
              </w:rPr>
              <w:t>7</w:t>
            </w:r>
          </w:p>
        </w:tc>
        <w:tc>
          <w:tcPr>
            <w:tcW w:w="0" w:type="auto"/>
            <w:vAlign w:val="center"/>
          </w:tcPr>
          <w:p w:rsidR="00684C3A" w:rsidRPr="00820867" w:rsidRDefault="00684C3A" w:rsidP="00B1109B">
            <w:pPr>
              <w:jc w:val="center"/>
              <w:rPr>
                <w:sz w:val="20"/>
                <w:szCs w:val="20"/>
              </w:rPr>
            </w:pPr>
            <w:r w:rsidRPr="00820867">
              <w:rPr>
                <w:sz w:val="20"/>
                <w:szCs w:val="20"/>
              </w:rPr>
              <w:t>8</w:t>
            </w:r>
          </w:p>
        </w:tc>
        <w:tc>
          <w:tcPr>
            <w:tcW w:w="0" w:type="auto"/>
            <w:vAlign w:val="center"/>
          </w:tcPr>
          <w:p w:rsidR="00684C3A" w:rsidRPr="00820867" w:rsidRDefault="00684C3A" w:rsidP="00B1109B">
            <w:pPr>
              <w:jc w:val="center"/>
              <w:rPr>
                <w:sz w:val="20"/>
                <w:szCs w:val="20"/>
              </w:rPr>
            </w:pPr>
            <w:r w:rsidRPr="00820867">
              <w:rPr>
                <w:sz w:val="20"/>
                <w:szCs w:val="20"/>
              </w:rPr>
              <w:t>9</w:t>
            </w:r>
          </w:p>
        </w:tc>
        <w:tc>
          <w:tcPr>
            <w:tcW w:w="0" w:type="auto"/>
            <w:vAlign w:val="center"/>
          </w:tcPr>
          <w:p w:rsidR="00684C3A" w:rsidRPr="00820867" w:rsidRDefault="00684C3A" w:rsidP="00B1109B">
            <w:pPr>
              <w:jc w:val="center"/>
              <w:rPr>
                <w:sz w:val="20"/>
                <w:szCs w:val="20"/>
              </w:rPr>
            </w:pPr>
            <w:r w:rsidRPr="00820867">
              <w:rPr>
                <w:sz w:val="20"/>
                <w:szCs w:val="20"/>
              </w:rPr>
              <w:t>10</w:t>
            </w:r>
          </w:p>
        </w:tc>
        <w:tc>
          <w:tcPr>
            <w:tcW w:w="0" w:type="auto"/>
          </w:tcPr>
          <w:p w:rsidR="00684C3A" w:rsidRPr="00820867" w:rsidRDefault="00684C3A" w:rsidP="00B1109B">
            <w:pPr>
              <w:jc w:val="center"/>
              <w:rPr>
                <w:sz w:val="20"/>
                <w:szCs w:val="20"/>
              </w:rPr>
            </w:pPr>
            <w:r w:rsidRPr="00820867">
              <w:rPr>
                <w:sz w:val="20"/>
                <w:szCs w:val="20"/>
              </w:rPr>
              <w:t>11</w:t>
            </w:r>
          </w:p>
        </w:tc>
      </w:tr>
      <w:tr w:rsidR="00684C3A" w:rsidRPr="00820867" w:rsidTr="00B1109B">
        <w:trPr>
          <w:jc w:val="center"/>
        </w:trPr>
        <w:tc>
          <w:tcPr>
            <w:tcW w:w="0" w:type="auto"/>
          </w:tcPr>
          <w:p w:rsidR="00684C3A" w:rsidRPr="00820867" w:rsidRDefault="00684C3A" w:rsidP="00B1109B">
            <w:pPr>
              <w:rPr>
                <w:sz w:val="20"/>
                <w:szCs w:val="26"/>
              </w:rPr>
            </w:pPr>
            <w:r>
              <w:rPr>
                <w:sz w:val="20"/>
                <w:szCs w:val="26"/>
              </w:rPr>
              <w:t>М</w:t>
            </w:r>
            <w:r w:rsidRPr="00820867">
              <w:rPr>
                <w:sz w:val="20"/>
                <w:szCs w:val="26"/>
              </w:rPr>
              <w:t xml:space="preserve">олочнотоварные фермы </w:t>
            </w:r>
            <w:r w:rsidRPr="00820867">
              <w:rPr>
                <w:i/>
                <w:sz w:val="20"/>
                <w:szCs w:val="22"/>
              </w:rPr>
              <w:t>(включая пусковые комплексы, очереди строительства, а также отдельные объекты, построенные на действующих фермах)</w:t>
            </w:r>
          </w:p>
        </w:tc>
        <w:tc>
          <w:tcPr>
            <w:tcW w:w="0" w:type="auto"/>
            <w:vAlign w:val="center"/>
          </w:tcPr>
          <w:p w:rsidR="00684C3A" w:rsidRPr="00820867" w:rsidRDefault="00684C3A" w:rsidP="00B1109B">
            <w:pPr>
              <w:jc w:val="center"/>
              <w:rPr>
                <w:sz w:val="20"/>
                <w:szCs w:val="26"/>
              </w:rPr>
            </w:pPr>
          </w:p>
        </w:tc>
        <w:tc>
          <w:tcPr>
            <w:tcW w:w="0" w:type="auto"/>
            <w:vAlign w:val="center"/>
          </w:tcPr>
          <w:p w:rsidR="00684C3A" w:rsidRPr="00820867" w:rsidRDefault="00684C3A" w:rsidP="00B1109B">
            <w:pPr>
              <w:jc w:val="center"/>
              <w:rPr>
                <w:sz w:val="20"/>
                <w:szCs w:val="26"/>
              </w:rPr>
            </w:pPr>
          </w:p>
        </w:tc>
        <w:tc>
          <w:tcPr>
            <w:tcW w:w="0" w:type="auto"/>
            <w:vAlign w:val="center"/>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r>
      <w:tr w:rsidR="00684C3A" w:rsidRPr="00820867" w:rsidTr="00B1109B">
        <w:trPr>
          <w:jc w:val="center"/>
        </w:trPr>
        <w:tc>
          <w:tcPr>
            <w:tcW w:w="0" w:type="auto"/>
          </w:tcPr>
          <w:p w:rsidR="00684C3A" w:rsidRPr="00820867" w:rsidRDefault="00684C3A" w:rsidP="00B1109B">
            <w:pPr>
              <w:rPr>
                <w:sz w:val="20"/>
                <w:szCs w:val="26"/>
              </w:rPr>
            </w:pPr>
            <w:r>
              <w:rPr>
                <w:sz w:val="20"/>
                <w:szCs w:val="26"/>
              </w:rPr>
              <w:t>С</w:t>
            </w:r>
            <w:r w:rsidRPr="00820867">
              <w:rPr>
                <w:sz w:val="20"/>
                <w:szCs w:val="26"/>
              </w:rPr>
              <w:t xml:space="preserve">виноводческие комплексы </w:t>
            </w:r>
            <w:r w:rsidRPr="00820867">
              <w:rPr>
                <w:i/>
                <w:sz w:val="20"/>
                <w:szCs w:val="22"/>
              </w:rPr>
              <w:t>(включая пусковые комплексы, очереди строительства, а также отдельные объекты, построенные на действующих свинокомплексах)</w:t>
            </w: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r>
      <w:tr w:rsidR="00684C3A" w:rsidRPr="00820867" w:rsidTr="00B1109B">
        <w:trPr>
          <w:jc w:val="center"/>
        </w:trPr>
        <w:tc>
          <w:tcPr>
            <w:tcW w:w="0" w:type="auto"/>
          </w:tcPr>
          <w:p w:rsidR="00684C3A" w:rsidRPr="00820867" w:rsidRDefault="00684C3A" w:rsidP="00B1109B">
            <w:pPr>
              <w:rPr>
                <w:sz w:val="20"/>
                <w:szCs w:val="26"/>
              </w:rPr>
            </w:pPr>
            <w:r>
              <w:rPr>
                <w:sz w:val="20"/>
                <w:szCs w:val="26"/>
              </w:rPr>
              <w:t>П</w:t>
            </w:r>
            <w:r w:rsidRPr="00820867">
              <w:rPr>
                <w:sz w:val="20"/>
                <w:szCs w:val="26"/>
              </w:rPr>
              <w:t xml:space="preserve">тицеводческие помещения </w:t>
            </w:r>
            <w:r w:rsidRPr="00820867">
              <w:rPr>
                <w:i/>
                <w:sz w:val="20"/>
                <w:szCs w:val="22"/>
              </w:rPr>
              <w:t xml:space="preserve">(включая пусковые комплексы, очереди строительства) </w:t>
            </w: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r>
      <w:tr w:rsidR="00684C3A" w:rsidRPr="00820867" w:rsidTr="00B1109B">
        <w:trPr>
          <w:jc w:val="center"/>
        </w:trPr>
        <w:tc>
          <w:tcPr>
            <w:tcW w:w="0" w:type="auto"/>
          </w:tcPr>
          <w:p w:rsidR="00684C3A" w:rsidRPr="00820867" w:rsidRDefault="00684C3A" w:rsidP="00B1109B">
            <w:pPr>
              <w:rPr>
                <w:sz w:val="20"/>
                <w:szCs w:val="26"/>
              </w:rPr>
            </w:pPr>
            <w:r>
              <w:rPr>
                <w:sz w:val="20"/>
                <w:szCs w:val="26"/>
              </w:rPr>
              <w:t>П</w:t>
            </w:r>
            <w:r w:rsidRPr="00820867">
              <w:rPr>
                <w:sz w:val="20"/>
                <w:szCs w:val="26"/>
              </w:rPr>
              <w:t xml:space="preserve">лодо-овоще-картофелехранилища </w:t>
            </w:r>
            <w:r w:rsidRPr="00820867">
              <w:rPr>
                <w:i/>
                <w:sz w:val="20"/>
                <w:szCs w:val="22"/>
              </w:rPr>
              <w:t>(включая пусковые комплексы, очереди строительства, а также отдельные объекты, построенные на действующих хранилищах)</w:t>
            </w: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c>
          <w:tcPr>
            <w:tcW w:w="0" w:type="auto"/>
          </w:tcPr>
          <w:p w:rsidR="00684C3A" w:rsidRPr="00820867" w:rsidRDefault="00684C3A" w:rsidP="00B1109B">
            <w:pPr>
              <w:jc w:val="center"/>
              <w:rPr>
                <w:sz w:val="20"/>
                <w:szCs w:val="26"/>
              </w:rPr>
            </w:pPr>
          </w:p>
        </w:tc>
      </w:tr>
    </w:tbl>
    <w:p w:rsidR="00684C3A" w:rsidRDefault="00684C3A" w:rsidP="00954635">
      <w:pPr>
        <w:pStyle w:val="newncpi"/>
        <w:jc w:val="center"/>
      </w:pPr>
    </w:p>
    <w:p w:rsidR="00684C3A" w:rsidRDefault="00684C3A" w:rsidP="00954635">
      <w:pPr>
        <w:rPr>
          <w:b/>
        </w:rPr>
      </w:pPr>
    </w:p>
    <w:p w:rsidR="00684C3A" w:rsidRDefault="00684C3A" w:rsidP="00954635">
      <w:pPr>
        <w:pStyle w:val="newncpi"/>
        <w:jc w:val="center"/>
      </w:pPr>
    </w:p>
    <w:p w:rsidR="00684C3A" w:rsidRDefault="00684C3A" w:rsidP="00954635">
      <w:pPr>
        <w:pStyle w:val="newncpi"/>
        <w:jc w:val="center"/>
      </w:pPr>
    </w:p>
    <w:p w:rsidR="00684C3A" w:rsidRDefault="00684C3A" w:rsidP="00954635">
      <w:pPr>
        <w:pStyle w:val="newncpi"/>
        <w:jc w:val="center"/>
      </w:pPr>
    </w:p>
    <w:p w:rsidR="00684C3A" w:rsidRDefault="00684C3A" w:rsidP="00954635">
      <w:pPr>
        <w:pStyle w:val="newncpi"/>
        <w:jc w:val="center"/>
      </w:pPr>
    </w:p>
    <w:p w:rsidR="00684C3A" w:rsidRDefault="00684C3A" w:rsidP="00954635">
      <w:pPr>
        <w:pStyle w:val="newncpi"/>
        <w:jc w:val="center"/>
      </w:pPr>
    </w:p>
    <w:p w:rsidR="00684C3A" w:rsidRDefault="00684C3A" w:rsidP="00954635">
      <w:pPr>
        <w:pStyle w:val="newncpi"/>
        <w:jc w:val="center"/>
      </w:pPr>
    </w:p>
    <w:p w:rsidR="00684C3A" w:rsidRDefault="00684C3A" w:rsidP="00954635">
      <w:pPr>
        <w:pStyle w:val="newncpi"/>
        <w:jc w:val="center"/>
      </w:pPr>
    </w:p>
    <w:p w:rsidR="00684C3A" w:rsidRDefault="00684C3A" w:rsidP="00954635">
      <w:pPr>
        <w:pStyle w:val="newncpi"/>
        <w:jc w:val="center"/>
      </w:pPr>
    </w:p>
    <w:p w:rsidR="00684C3A" w:rsidRPr="004C239B" w:rsidRDefault="00684C3A" w:rsidP="00954635">
      <w:pPr>
        <w:pStyle w:val="newncpi"/>
        <w:jc w:val="center"/>
      </w:pPr>
      <w:r w:rsidRPr="004C239B">
        <w:t xml:space="preserve">РАЗДЕЛ </w:t>
      </w:r>
      <w:r w:rsidRPr="004C239B">
        <w:rPr>
          <w:lang w:val="en-US"/>
        </w:rPr>
        <w:t>II</w:t>
      </w:r>
      <w:r w:rsidRPr="004C239B">
        <w:br/>
        <w:t>СНОС НЕПРИГОДНЫХ К ИСПОЛЬЗОВАНИЮ ОБЪЕКТОВ В СЕЛЬСКОХОЗЯЙСТВЕННЫХ ОРГАНИЗАЦИЯХ</w:t>
      </w:r>
    </w:p>
    <w:p w:rsidR="00684C3A" w:rsidRPr="00820867" w:rsidRDefault="00684C3A" w:rsidP="00954635">
      <w:pPr>
        <w:pStyle w:val="newncpi"/>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2371"/>
        <w:gridCol w:w="2372"/>
        <w:gridCol w:w="1633"/>
        <w:gridCol w:w="1828"/>
        <w:gridCol w:w="614"/>
        <w:gridCol w:w="1373"/>
        <w:gridCol w:w="4413"/>
      </w:tblGrid>
      <w:tr w:rsidR="00684C3A" w:rsidRPr="00820867" w:rsidTr="00B1109B">
        <w:trPr>
          <w:jc w:val="center"/>
        </w:trPr>
        <w:tc>
          <w:tcPr>
            <w:tcW w:w="812" w:type="pct"/>
            <w:vMerge w:val="restart"/>
          </w:tcPr>
          <w:p w:rsidR="00684C3A" w:rsidRPr="00676888" w:rsidRDefault="00684C3A" w:rsidP="00B1109B">
            <w:pPr>
              <w:jc w:val="center"/>
              <w:rPr>
                <w:sz w:val="20"/>
                <w:szCs w:val="20"/>
              </w:rPr>
            </w:pPr>
            <w:r w:rsidRPr="00954635">
              <w:rPr>
                <w:sz w:val="20"/>
                <w:szCs w:val="20"/>
              </w:rPr>
              <w:t>Наличие объектов, подлежащих сносу на начало года, всего</w:t>
            </w:r>
          </w:p>
        </w:tc>
        <w:tc>
          <w:tcPr>
            <w:tcW w:w="812" w:type="pct"/>
            <w:vMerge w:val="restart"/>
            <w:vAlign w:val="center"/>
          </w:tcPr>
          <w:p w:rsidR="00684C3A" w:rsidRPr="00820867" w:rsidRDefault="00684C3A" w:rsidP="00B1109B">
            <w:pPr>
              <w:jc w:val="center"/>
              <w:rPr>
                <w:i/>
                <w:sz w:val="20"/>
                <w:szCs w:val="26"/>
              </w:rPr>
            </w:pPr>
            <w:r w:rsidRPr="00820867">
              <w:rPr>
                <w:sz w:val="20"/>
                <w:szCs w:val="26"/>
              </w:rPr>
              <w:t>Снесено зданий и сооружений,</w:t>
            </w:r>
            <w:r w:rsidRPr="00820867">
              <w:rPr>
                <w:sz w:val="20"/>
                <w:szCs w:val="26"/>
              </w:rPr>
              <w:br/>
            </w:r>
            <w:r w:rsidRPr="00820867">
              <w:rPr>
                <w:i/>
                <w:sz w:val="20"/>
                <w:szCs w:val="26"/>
              </w:rPr>
              <w:t>единиц</w:t>
            </w:r>
          </w:p>
        </w:tc>
        <w:tc>
          <w:tcPr>
            <w:tcW w:w="1865" w:type="pct"/>
            <w:gridSpan w:val="4"/>
            <w:vAlign w:val="center"/>
          </w:tcPr>
          <w:p w:rsidR="00684C3A" w:rsidRPr="00820867" w:rsidRDefault="00684C3A" w:rsidP="00B1109B">
            <w:pPr>
              <w:jc w:val="center"/>
              <w:rPr>
                <w:sz w:val="20"/>
                <w:szCs w:val="26"/>
              </w:rPr>
            </w:pPr>
            <w:r w:rsidRPr="00820867">
              <w:rPr>
                <w:sz w:val="20"/>
                <w:szCs w:val="26"/>
              </w:rPr>
              <w:t>в том числе</w:t>
            </w:r>
          </w:p>
        </w:tc>
        <w:tc>
          <w:tcPr>
            <w:tcW w:w="1511" w:type="pct"/>
            <w:vMerge w:val="restart"/>
            <w:vAlign w:val="center"/>
          </w:tcPr>
          <w:p w:rsidR="00684C3A" w:rsidRPr="00820867" w:rsidRDefault="00684C3A" w:rsidP="00B1109B">
            <w:pPr>
              <w:jc w:val="center"/>
              <w:rPr>
                <w:i/>
                <w:sz w:val="20"/>
                <w:szCs w:val="26"/>
              </w:rPr>
            </w:pPr>
            <w:r w:rsidRPr="00820867">
              <w:rPr>
                <w:sz w:val="20"/>
                <w:szCs w:val="26"/>
              </w:rPr>
              <w:t xml:space="preserve">Направлено средств в фактически действовавших ценах, </w:t>
            </w:r>
            <w:r w:rsidRPr="00820867">
              <w:rPr>
                <w:sz w:val="20"/>
                <w:szCs w:val="26"/>
              </w:rPr>
              <w:br/>
            </w:r>
            <w:r w:rsidRPr="00820867">
              <w:rPr>
                <w:i/>
                <w:sz w:val="20"/>
                <w:szCs w:val="26"/>
              </w:rPr>
              <w:t>тыс. рублей**</w:t>
            </w:r>
          </w:p>
        </w:tc>
      </w:tr>
      <w:tr w:rsidR="00684C3A" w:rsidRPr="00820867" w:rsidTr="00B1109B">
        <w:trPr>
          <w:jc w:val="center"/>
        </w:trPr>
        <w:tc>
          <w:tcPr>
            <w:tcW w:w="812" w:type="pct"/>
            <w:vMerge/>
          </w:tcPr>
          <w:p w:rsidR="00684C3A" w:rsidRPr="00820867" w:rsidRDefault="00684C3A" w:rsidP="00B1109B">
            <w:pPr>
              <w:jc w:val="center"/>
              <w:rPr>
                <w:sz w:val="20"/>
                <w:szCs w:val="26"/>
              </w:rPr>
            </w:pPr>
          </w:p>
        </w:tc>
        <w:tc>
          <w:tcPr>
            <w:tcW w:w="812" w:type="pct"/>
            <w:vMerge/>
            <w:vAlign w:val="center"/>
          </w:tcPr>
          <w:p w:rsidR="00684C3A" w:rsidRPr="00820867" w:rsidRDefault="00684C3A" w:rsidP="00B1109B">
            <w:pPr>
              <w:jc w:val="center"/>
              <w:rPr>
                <w:sz w:val="20"/>
                <w:szCs w:val="26"/>
              </w:rPr>
            </w:pPr>
          </w:p>
        </w:tc>
        <w:tc>
          <w:tcPr>
            <w:tcW w:w="1395" w:type="pct"/>
            <w:gridSpan w:val="3"/>
            <w:vAlign w:val="center"/>
          </w:tcPr>
          <w:p w:rsidR="00684C3A" w:rsidRPr="00820867" w:rsidRDefault="00684C3A" w:rsidP="00B1109B">
            <w:pPr>
              <w:jc w:val="center"/>
              <w:rPr>
                <w:sz w:val="20"/>
                <w:szCs w:val="26"/>
              </w:rPr>
            </w:pPr>
            <w:r w:rsidRPr="00820867">
              <w:rPr>
                <w:sz w:val="20"/>
                <w:szCs w:val="26"/>
              </w:rPr>
              <w:t>зданий</w:t>
            </w:r>
          </w:p>
        </w:tc>
        <w:tc>
          <w:tcPr>
            <w:tcW w:w="469" w:type="pct"/>
            <w:vMerge w:val="restart"/>
            <w:vAlign w:val="center"/>
          </w:tcPr>
          <w:p w:rsidR="00684C3A" w:rsidRPr="00820867" w:rsidRDefault="00684C3A" w:rsidP="00B1109B">
            <w:pPr>
              <w:jc w:val="center"/>
              <w:rPr>
                <w:sz w:val="20"/>
                <w:szCs w:val="26"/>
              </w:rPr>
            </w:pPr>
            <w:r w:rsidRPr="00820867">
              <w:rPr>
                <w:sz w:val="20"/>
                <w:szCs w:val="26"/>
              </w:rPr>
              <w:t>сооружений***</w:t>
            </w:r>
          </w:p>
        </w:tc>
        <w:tc>
          <w:tcPr>
            <w:tcW w:w="1511" w:type="pct"/>
            <w:vMerge/>
            <w:vAlign w:val="center"/>
          </w:tcPr>
          <w:p w:rsidR="00684C3A" w:rsidRPr="00820867" w:rsidRDefault="00684C3A" w:rsidP="00B1109B">
            <w:pPr>
              <w:jc w:val="center"/>
              <w:rPr>
                <w:sz w:val="20"/>
                <w:szCs w:val="26"/>
              </w:rPr>
            </w:pPr>
          </w:p>
        </w:tc>
      </w:tr>
      <w:tr w:rsidR="00684C3A" w:rsidRPr="00820867" w:rsidTr="00B1109B">
        <w:trPr>
          <w:jc w:val="center"/>
        </w:trPr>
        <w:tc>
          <w:tcPr>
            <w:tcW w:w="812" w:type="pct"/>
            <w:vMerge/>
          </w:tcPr>
          <w:p w:rsidR="00684C3A" w:rsidRPr="00820867" w:rsidRDefault="00684C3A" w:rsidP="00B1109B">
            <w:pPr>
              <w:jc w:val="center"/>
              <w:rPr>
                <w:sz w:val="20"/>
                <w:szCs w:val="26"/>
              </w:rPr>
            </w:pPr>
          </w:p>
        </w:tc>
        <w:tc>
          <w:tcPr>
            <w:tcW w:w="812" w:type="pct"/>
            <w:vMerge/>
            <w:vAlign w:val="center"/>
          </w:tcPr>
          <w:p w:rsidR="00684C3A" w:rsidRPr="00820867" w:rsidRDefault="00684C3A" w:rsidP="00B1109B">
            <w:pPr>
              <w:jc w:val="center"/>
              <w:rPr>
                <w:sz w:val="20"/>
                <w:szCs w:val="26"/>
              </w:rPr>
            </w:pPr>
          </w:p>
        </w:tc>
        <w:tc>
          <w:tcPr>
            <w:tcW w:w="559" w:type="pct"/>
            <w:vAlign w:val="center"/>
          </w:tcPr>
          <w:p w:rsidR="00684C3A" w:rsidRPr="00820867" w:rsidRDefault="00684C3A" w:rsidP="00B1109B">
            <w:pPr>
              <w:jc w:val="center"/>
              <w:rPr>
                <w:sz w:val="20"/>
                <w:szCs w:val="26"/>
              </w:rPr>
            </w:pPr>
            <w:r w:rsidRPr="00820867">
              <w:rPr>
                <w:sz w:val="20"/>
                <w:szCs w:val="26"/>
              </w:rPr>
              <w:t>производственных</w:t>
            </w:r>
          </w:p>
        </w:tc>
        <w:tc>
          <w:tcPr>
            <w:tcW w:w="626" w:type="pct"/>
            <w:vAlign w:val="center"/>
          </w:tcPr>
          <w:p w:rsidR="00684C3A" w:rsidRPr="00820867" w:rsidRDefault="00684C3A" w:rsidP="00B1109B">
            <w:pPr>
              <w:jc w:val="center"/>
              <w:rPr>
                <w:sz w:val="20"/>
                <w:szCs w:val="26"/>
              </w:rPr>
            </w:pPr>
            <w:r w:rsidRPr="00820867">
              <w:rPr>
                <w:sz w:val="20"/>
                <w:szCs w:val="26"/>
              </w:rPr>
              <w:t>непроизводственных</w:t>
            </w:r>
          </w:p>
        </w:tc>
        <w:tc>
          <w:tcPr>
            <w:tcW w:w="210" w:type="pct"/>
            <w:vAlign w:val="center"/>
          </w:tcPr>
          <w:p w:rsidR="00684C3A" w:rsidRPr="00820867" w:rsidRDefault="00684C3A" w:rsidP="00B1109B">
            <w:pPr>
              <w:jc w:val="center"/>
              <w:rPr>
                <w:sz w:val="20"/>
                <w:szCs w:val="26"/>
              </w:rPr>
            </w:pPr>
            <w:r w:rsidRPr="00820867">
              <w:rPr>
                <w:sz w:val="20"/>
                <w:szCs w:val="26"/>
              </w:rPr>
              <w:t>жилых</w:t>
            </w:r>
          </w:p>
        </w:tc>
        <w:tc>
          <w:tcPr>
            <w:tcW w:w="469" w:type="pct"/>
            <w:vMerge/>
            <w:vAlign w:val="center"/>
          </w:tcPr>
          <w:p w:rsidR="00684C3A" w:rsidRPr="00820867" w:rsidRDefault="00684C3A" w:rsidP="00B1109B">
            <w:pPr>
              <w:jc w:val="center"/>
              <w:rPr>
                <w:sz w:val="20"/>
                <w:szCs w:val="26"/>
              </w:rPr>
            </w:pPr>
          </w:p>
        </w:tc>
        <w:tc>
          <w:tcPr>
            <w:tcW w:w="1511" w:type="pct"/>
            <w:vMerge/>
            <w:vAlign w:val="center"/>
          </w:tcPr>
          <w:p w:rsidR="00684C3A" w:rsidRPr="00820867" w:rsidRDefault="00684C3A" w:rsidP="00B1109B">
            <w:pPr>
              <w:jc w:val="center"/>
              <w:rPr>
                <w:sz w:val="20"/>
                <w:szCs w:val="26"/>
              </w:rPr>
            </w:pPr>
          </w:p>
        </w:tc>
      </w:tr>
      <w:tr w:rsidR="00684C3A" w:rsidRPr="00820867" w:rsidTr="00B1109B">
        <w:trPr>
          <w:jc w:val="center"/>
        </w:trPr>
        <w:tc>
          <w:tcPr>
            <w:tcW w:w="812" w:type="pct"/>
          </w:tcPr>
          <w:p w:rsidR="00684C3A" w:rsidRPr="00820867" w:rsidRDefault="00684C3A" w:rsidP="00B1109B">
            <w:pPr>
              <w:jc w:val="center"/>
              <w:rPr>
                <w:sz w:val="20"/>
                <w:szCs w:val="26"/>
              </w:rPr>
            </w:pPr>
            <w:r>
              <w:rPr>
                <w:sz w:val="20"/>
                <w:szCs w:val="26"/>
              </w:rPr>
              <w:t>1</w:t>
            </w:r>
          </w:p>
        </w:tc>
        <w:tc>
          <w:tcPr>
            <w:tcW w:w="812" w:type="pct"/>
            <w:vAlign w:val="center"/>
          </w:tcPr>
          <w:p w:rsidR="00684C3A" w:rsidRPr="00820867" w:rsidRDefault="00684C3A" w:rsidP="00B1109B">
            <w:pPr>
              <w:jc w:val="center"/>
              <w:rPr>
                <w:sz w:val="20"/>
                <w:szCs w:val="26"/>
              </w:rPr>
            </w:pPr>
            <w:r>
              <w:rPr>
                <w:sz w:val="20"/>
                <w:szCs w:val="26"/>
              </w:rPr>
              <w:t>2</w:t>
            </w:r>
          </w:p>
        </w:tc>
        <w:tc>
          <w:tcPr>
            <w:tcW w:w="559" w:type="pct"/>
            <w:vAlign w:val="center"/>
          </w:tcPr>
          <w:p w:rsidR="00684C3A" w:rsidRPr="00820867" w:rsidRDefault="00684C3A" w:rsidP="00B1109B">
            <w:pPr>
              <w:jc w:val="center"/>
              <w:rPr>
                <w:sz w:val="20"/>
                <w:szCs w:val="26"/>
              </w:rPr>
            </w:pPr>
            <w:r>
              <w:rPr>
                <w:sz w:val="20"/>
                <w:szCs w:val="26"/>
              </w:rPr>
              <w:t>3</w:t>
            </w:r>
          </w:p>
        </w:tc>
        <w:tc>
          <w:tcPr>
            <w:tcW w:w="626" w:type="pct"/>
            <w:vAlign w:val="center"/>
          </w:tcPr>
          <w:p w:rsidR="00684C3A" w:rsidRPr="00820867" w:rsidRDefault="00684C3A" w:rsidP="00B1109B">
            <w:pPr>
              <w:jc w:val="center"/>
              <w:rPr>
                <w:sz w:val="20"/>
                <w:szCs w:val="26"/>
              </w:rPr>
            </w:pPr>
            <w:r>
              <w:rPr>
                <w:sz w:val="20"/>
                <w:szCs w:val="26"/>
              </w:rPr>
              <w:t>4</w:t>
            </w:r>
          </w:p>
        </w:tc>
        <w:tc>
          <w:tcPr>
            <w:tcW w:w="210" w:type="pct"/>
            <w:vAlign w:val="center"/>
          </w:tcPr>
          <w:p w:rsidR="00684C3A" w:rsidRPr="00820867" w:rsidRDefault="00684C3A" w:rsidP="00B1109B">
            <w:pPr>
              <w:jc w:val="center"/>
              <w:rPr>
                <w:sz w:val="20"/>
                <w:szCs w:val="26"/>
              </w:rPr>
            </w:pPr>
            <w:r>
              <w:rPr>
                <w:sz w:val="20"/>
                <w:szCs w:val="26"/>
              </w:rPr>
              <w:t>5</w:t>
            </w:r>
          </w:p>
        </w:tc>
        <w:tc>
          <w:tcPr>
            <w:tcW w:w="469" w:type="pct"/>
            <w:vAlign w:val="center"/>
          </w:tcPr>
          <w:p w:rsidR="00684C3A" w:rsidRPr="00820867" w:rsidRDefault="00684C3A" w:rsidP="00B1109B">
            <w:pPr>
              <w:jc w:val="center"/>
              <w:rPr>
                <w:sz w:val="20"/>
                <w:szCs w:val="26"/>
              </w:rPr>
            </w:pPr>
            <w:r>
              <w:rPr>
                <w:sz w:val="20"/>
                <w:szCs w:val="26"/>
              </w:rPr>
              <w:t>6</w:t>
            </w:r>
          </w:p>
        </w:tc>
        <w:tc>
          <w:tcPr>
            <w:tcW w:w="1511" w:type="pct"/>
            <w:vAlign w:val="center"/>
          </w:tcPr>
          <w:p w:rsidR="00684C3A" w:rsidRPr="00820867" w:rsidRDefault="00684C3A" w:rsidP="00B1109B">
            <w:pPr>
              <w:jc w:val="center"/>
              <w:rPr>
                <w:sz w:val="20"/>
                <w:szCs w:val="26"/>
              </w:rPr>
            </w:pPr>
            <w:r>
              <w:rPr>
                <w:sz w:val="20"/>
                <w:szCs w:val="26"/>
              </w:rPr>
              <w:t>7</w:t>
            </w:r>
          </w:p>
        </w:tc>
      </w:tr>
      <w:tr w:rsidR="00684C3A" w:rsidRPr="00820867" w:rsidTr="00B1109B">
        <w:trPr>
          <w:jc w:val="center"/>
        </w:trPr>
        <w:tc>
          <w:tcPr>
            <w:tcW w:w="812" w:type="pct"/>
          </w:tcPr>
          <w:p w:rsidR="00684C3A" w:rsidRPr="00820867" w:rsidRDefault="00684C3A" w:rsidP="00B1109B">
            <w:pPr>
              <w:jc w:val="center"/>
              <w:rPr>
                <w:sz w:val="20"/>
                <w:szCs w:val="26"/>
              </w:rPr>
            </w:pPr>
          </w:p>
        </w:tc>
        <w:tc>
          <w:tcPr>
            <w:tcW w:w="812" w:type="pct"/>
            <w:vAlign w:val="center"/>
          </w:tcPr>
          <w:p w:rsidR="00684C3A" w:rsidRPr="00820867" w:rsidRDefault="00684C3A" w:rsidP="00B1109B">
            <w:pPr>
              <w:jc w:val="center"/>
              <w:rPr>
                <w:sz w:val="20"/>
                <w:szCs w:val="26"/>
              </w:rPr>
            </w:pPr>
          </w:p>
        </w:tc>
        <w:tc>
          <w:tcPr>
            <w:tcW w:w="559" w:type="pct"/>
            <w:vAlign w:val="center"/>
          </w:tcPr>
          <w:p w:rsidR="00684C3A" w:rsidRPr="00820867" w:rsidRDefault="00684C3A" w:rsidP="00B1109B">
            <w:pPr>
              <w:jc w:val="center"/>
              <w:rPr>
                <w:sz w:val="20"/>
                <w:szCs w:val="26"/>
              </w:rPr>
            </w:pPr>
          </w:p>
        </w:tc>
        <w:tc>
          <w:tcPr>
            <w:tcW w:w="626" w:type="pct"/>
            <w:vAlign w:val="center"/>
          </w:tcPr>
          <w:p w:rsidR="00684C3A" w:rsidRPr="00820867" w:rsidRDefault="00684C3A" w:rsidP="00B1109B">
            <w:pPr>
              <w:jc w:val="center"/>
              <w:rPr>
                <w:sz w:val="20"/>
                <w:szCs w:val="26"/>
              </w:rPr>
            </w:pPr>
          </w:p>
        </w:tc>
        <w:tc>
          <w:tcPr>
            <w:tcW w:w="210" w:type="pct"/>
            <w:vAlign w:val="center"/>
          </w:tcPr>
          <w:p w:rsidR="00684C3A" w:rsidRPr="00820867" w:rsidRDefault="00684C3A" w:rsidP="00B1109B">
            <w:pPr>
              <w:jc w:val="center"/>
              <w:rPr>
                <w:sz w:val="20"/>
                <w:szCs w:val="26"/>
              </w:rPr>
            </w:pPr>
          </w:p>
        </w:tc>
        <w:tc>
          <w:tcPr>
            <w:tcW w:w="469" w:type="pct"/>
            <w:vAlign w:val="center"/>
          </w:tcPr>
          <w:p w:rsidR="00684C3A" w:rsidRPr="00820867" w:rsidRDefault="00684C3A" w:rsidP="00B1109B">
            <w:pPr>
              <w:jc w:val="center"/>
              <w:rPr>
                <w:sz w:val="20"/>
                <w:szCs w:val="26"/>
              </w:rPr>
            </w:pPr>
          </w:p>
        </w:tc>
        <w:tc>
          <w:tcPr>
            <w:tcW w:w="1511" w:type="pct"/>
            <w:vAlign w:val="center"/>
          </w:tcPr>
          <w:p w:rsidR="00684C3A" w:rsidRPr="00820867" w:rsidRDefault="00684C3A" w:rsidP="00B1109B">
            <w:pPr>
              <w:jc w:val="center"/>
              <w:rPr>
                <w:sz w:val="20"/>
                <w:szCs w:val="26"/>
              </w:rPr>
            </w:pPr>
          </w:p>
        </w:tc>
      </w:tr>
    </w:tbl>
    <w:p w:rsidR="00684C3A" w:rsidRPr="00137ED6" w:rsidRDefault="00684C3A" w:rsidP="00954635">
      <w:pPr>
        <w:rPr>
          <w:sz w:val="22"/>
          <w:szCs w:val="22"/>
        </w:rPr>
      </w:pPr>
    </w:p>
    <w:p w:rsidR="00684C3A" w:rsidRPr="00820867" w:rsidRDefault="00684C3A" w:rsidP="00954635">
      <w:pPr>
        <w:jc w:val="both"/>
        <w:rPr>
          <w:sz w:val="18"/>
          <w:szCs w:val="18"/>
        </w:rPr>
      </w:pPr>
      <w:r w:rsidRPr="00820867">
        <w:rPr>
          <w:sz w:val="18"/>
          <w:szCs w:val="18"/>
        </w:rPr>
        <w:t>* – для целей настоящей отчетности к сельскохозяйственным организациям относятся юридические лица, включая их обособленные подразделения, имеющие в наличии земли сельскохозяйственного назначения и производящие сельскохозяйственную продукцию</w:t>
      </w:r>
    </w:p>
    <w:p w:rsidR="00684C3A" w:rsidRPr="00820867" w:rsidRDefault="00684C3A" w:rsidP="00954635">
      <w:pPr>
        <w:jc w:val="both"/>
        <w:rPr>
          <w:sz w:val="18"/>
          <w:szCs w:val="18"/>
        </w:rPr>
      </w:pPr>
      <w:r w:rsidRPr="00820867">
        <w:rPr>
          <w:sz w:val="18"/>
          <w:szCs w:val="18"/>
        </w:rPr>
        <w:t>** – с одним знаком после запятой</w:t>
      </w:r>
    </w:p>
    <w:p w:rsidR="00684C3A" w:rsidRPr="00820867" w:rsidRDefault="00684C3A" w:rsidP="00954635">
      <w:pPr>
        <w:pStyle w:val="ac"/>
        <w:jc w:val="both"/>
        <w:rPr>
          <w:sz w:val="18"/>
          <w:szCs w:val="18"/>
        </w:rPr>
      </w:pPr>
      <w:r w:rsidRPr="00820867">
        <w:rPr>
          <w:sz w:val="18"/>
          <w:szCs w:val="18"/>
        </w:rPr>
        <w:t>*** – под словом «сооружения» понимаются стадионы, бассейны, мосты, дороги, водонапорные башни, ограждения, спортивные и другие сооружения.</w:t>
      </w:r>
    </w:p>
    <w:p w:rsidR="00684C3A" w:rsidRDefault="00684C3A" w:rsidP="00954635">
      <w:pPr>
        <w:pStyle w:val="newncpi"/>
      </w:pPr>
    </w:p>
    <w:p w:rsidR="00684C3A" w:rsidRDefault="00684C3A" w:rsidP="00954635">
      <w:pPr>
        <w:pStyle w:val="newncpi"/>
        <w:rPr>
          <w:sz w:val="20"/>
          <w:szCs w:val="20"/>
        </w:rPr>
      </w:pPr>
    </w:p>
    <w:p w:rsidR="00684C3A" w:rsidRDefault="00684C3A" w:rsidP="00954635">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684C3A" w:rsidTr="00B1109B">
        <w:trPr>
          <w:trHeight w:val="238"/>
        </w:trPr>
        <w:tc>
          <w:tcPr>
            <w:tcW w:w="1252"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52" w:type="pct"/>
            <w:tcMar>
              <w:top w:w="0" w:type="dxa"/>
              <w:left w:w="17" w:type="dxa"/>
              <w:bottom w:w="0" w:type="dxa"/>
              <w:right w:w="17" w:type="dxa"/>
            </w:tcMar>
          </w:tcPr>
          <w:p w:rsidR="00684C3A" w:rsidRDefault="00684C3A" w:rsidP="00B1109B">
            <w:pPr>
              <w:pStyle w:val="undline"/>
              <w:suppressAutoHyphens/>
            </w:pPr>
            <w:r>
              <w:t> </w:t>
            </w:r>
          </w:p>
        </w:tc>
        <w:tc>
          <w:tcPr>
            <w:tcW w:w="2311"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437"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95463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954635">
      <w:pPr>
        <w:jc w:val="both"/>
        <w:rPr>
          <w:sz w:val="14"/>
          <w:szCs w:val="14"/>
        </w:rPr>
      </w:pPr>
    </w:p>
    <w:tbl>
      <w:tblPr>
        <w:tblW w:w="5000" w:type="pct"/>
        <w:tblLook w:val="00A0" w:firstRow="1" w:lastRow="0" w:firstColumn="1" w:lastColumn="0" w:noHBand="0" w:noVBand="0"/>
      </w:tblPr>
      <w:tblGrid>
        <w:gridCol w:w="5690"/>
        <w:gridCol w:w="2555"/>
        <w:gridCol w:w="6541"/>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Default="00684C3A" w:rsidP="00954635"/>
    <w:p w:rsidR="00684C3A" w:rsidRPr="00137ED6" w:rsidRDefault="00684C3A" w:rsidP="009C748A">
      <w:pPr>
        <w:pStyle w:val="newncpi"/>
        <w:sectPr w:rsidR="00684C3A" w:rsidRPr="00137ED6" w:rsidSect="005D7135">
          <w:pgSz w:w="16838" w:h="11905" w:orient="landscape" w:code="9"/>
          <w:pgMar w:top="899" w:right="1134" w:bottom="567" w:left="1134" w:header="567" w:footer="567" w:gutter="0"/>
          <w:cols w:space="720"/>
          <w:titlePg/>
          <w:docGrid w:linePitch="326"/>
        </w:sectPr>
      </w:pPr>
    </w:p>
    <w:p w:rsidR="00684C3A" w:rsidRPr="00F626E6" w:rsidRDefault="00684C3A" w:rsidP="00820867">
      <w:pPr>
        <w:pStyle w:val="newncpi"/>
        <w:suppressAutoHyphens/>
        <w:ind w:firstLine="0"/>
        <w:jc w:val="left"/>
        <w:rPr>
          <w:b/>
        </w:rPr>
      </w:pPr>
      <w:r w:rsidRPr="00F626E6">
        <w:rPr>
          <w:b/>
        </w:rPr>
        <w:t>УКАЗАНИЯ</w:t>
      </w:r>
    </w:p>
    <w:p w:rsidR="00684C3A" w:rsidRPr="00F626E6" w:rsidRDefault="00684C3A" w:rsidP="00820867">
      <w:pPr>
        <w:pStyle w:val="newncpi"/>
        <w:suppressAutoHyphens/>
        <w:ind w:firstLine="0"/>
        <w:jc w:val="left"/>
        <w:rPr>
          <w:b/>
        </w:rPr>
      </w:pPr>
      <w:r w:rsidRPr="00F626E6">
        <w:rPr>
          <w:b/>
        </w:rPr>
        <w:t>по заполнению формы ведомственной отчетности «Сведения о строительстве и сносе объектов в сельскохозяйственных организациях»</w:t>
      </w:r>
    </w:p>
    <w:p w:rsidR="00684C3A" w:rsidRPr="00F626E6" w:rsidRDefault="00684C3A" w:rsidP="00322177">
      <w:pPr>
        <w:pStyle w:val="newncpi"/>
      </w:pPr>
    </w:p>
    <w:p w:rsidR="00684C3A" w:rsidRPr="00322177" w:rsidRDefault="00684C3A" w:rsidP="00322177">
      <w:pPr>
        <w:pStyle w:val="newncpi"/>
        <w:jc w:val="center"/>
        <w:rPr>
          <w:b/>
        </w:rPr>
      </w:pPr>
      <w:r w:rsidRPr="00F626E6">
        <w:rPr>
          <w:b/>
        </w:rPr>
        <w:t>ГЛАВА 1</w:t>
      </w:r>
    </w:p>
    <w:p w:rsidR="00684C3A" w:rsidRPr="00322177" w:rsidRDefault="00684C3A" w:rsidP="00322177">
      <w:pPr>
        <w:pStyle w:val="newncpi"/>
        <w:jc w:val="center"/>
        <w:rPr>
          <w:b/>
        </w:rPr>
      </w:pPr>
      <w:r w:rsidRPr="00322177">
        <w:rPr>
          <w:b/>
        </w:rPr>
        <w:t>ОБЩИЕ  ПОЛОЖЕНИЯ</w:t>
      </w:r>
    </w:p>
    <w:p w:rsidR="00684C3A" w:rsidRPr="00322177" w:rsidRDefault="00684C3A" w:rsidP="00322177">
      <w:pPr>
        <w:pStyle w:val="newncpi"/>
        <w:jc w:val="center"/>
        <w:rPr>
          <w:b/>
        </w:rPr>
      </w:pPr>
    </w:p>
    <w:p w:rsidR="00684C3A" w:rsidRPr="00322177" w:rsidRDefault="00684C3A" w:rsidP="00322177">
      <w:pPr>
        <w:pStyle w:val="newncpi"/>
        <w:ind w:firstLine="720"/>
      </w:pPr>
      <w:r w:rsidRPr="00322177">
        <w:t>1. Ведомственная отчетность «Сведения о строительстве и сносе объектов в сельскохозяйственных организациях»  (далее – отчет) представляется юридическими лицами, имеющими в наличии земли сельскохозяйственного назначения и производящими сельскохозяйственную продукцию</w:t>
      </w:r>
      <w:r>
        <w:t>,</w:t>
      </w:r>
      <w:r w:rsidRPr="00322177">
        <w:t xml:space="preserve"> </w:t>
      </w:r>
      <w:r w:rsidRPr="00954635">
        <w:t>входящие в систему Минсельхозпрода</w:t>
      </w:r>
      <w:r w:rsidRPr="00322177">
        <w:t xml:space="preserve"> управлениям по сельскому хозяйству и продовольствию райисполкомов, которые, в свою очередь, представляют его в комитеты по сельскому хозяйству и продовольствию облисполкомов. Далее указанные комитеты представляют отчет в Министерство сельского хозяйства и продовольствия Республики Беларусь.</w:t>
      </w:r>
    </w:p>
    <w:p w:rsidR="00684C3A" w:rsidRPr="00322177" w:rsidRDefault="00684C3A" w:rsidP="00322177">
      <w:pPr>
        <w:pStyle w:val="newncpi"/>
        <w:ind w:firstLine="720"/>
      </w:pPr>
      <w:r w:rsidRPr="00322177">
        <w:t>Отчет юридического лица должен включать также данные по всем  обособленным подразделениям, как имеющим, так и не имеющим отдельного баланса, текущего (расчетного) или иного банковского счета.</w:t>
      </w:r>
    </w:p>
    <w:p w:rsidR="00684C3A" w:rsidRPr="00322177" w:rsidRDefault="00684C3A" w:rsidP="00322177">
      <w:pPr>
        <w:pStyle w:val="newncpi"/>
        <w:ind w:firstLine="720"/>
      </w:pPr>
      <w:r w:rsidRPr="00322177">
        <w:t>2. Отчет заполняется по всем строящимся и сносимым объектам.</w:t>
      </w:r>
    </w:p>
    <w:p w:rsidR="00684C3A" w:rsidRPr="00322177" w:rsidRDefault="00684C3A" w:rsidP="00322177">
      <w:pPr>
        <w:pStyle w:val="newncpi"/>
        <w:ind w:firstLine="720"/>
      </w:pPr>
      <w:r w:rsidRPr="00322177">
        <w:t>В случае отсутствия таких объектов в графах таблиц разделов 1 и 2 ставятся прочерки.</w:t>
      </w:r>
    </w:p>
    <w:p w:rsidR="00684C3A" w:rsidRPr="00322177" w:rsidRDefault="00684C3A" w:rsidP="00322177">
      <w:pPr>
        <w:pStyle w:val="newncpi"/>
        <w:ind w:firstLine="720"/>
      </w:pPr>
      <w:r w:rsidRPr="00322177">
        <w:t>3.  Отчет заполняется в сроки, указанные в адресной части отчета.</w:t>
      </w:r>
    </w:p>
    <w:p w:rsidR="00684C3A" w:rsidRPr="00322177" w:rsidRDefault="00684C3A" w:rsidP="00322177">
      <w:pPr>
        <w:pStyle w:val="newncpi"/>
        <w:ind w:firstLine="720"/>
      </w:pPr>
    </w:p>
    <w:p w:rsidR="00684C3A" w:rsidRPr="00322177" w:rsidRDefault="00684C3A" w:rsidP="00322177">
      <w:pPr>
        <w:pStyle w:val="newncpi"/>
        <w:ind w:firstLine="720"/>
        <w:jc w:val="center"/>
        <w:rPr>
          <w:b/>
        </w:rPr>
      </w:pPr>
      <w:r w:rsidRPr="00322177">
        <w:rPr>
          <w:b/>
        </w:rPr>
        <w:t>ГЛАВА 2</w:t>
      </w:r>
    </w:p>
    <w:p w:rsidR="00684C3A" w:rsidRPr="00322177" w:rsidRDefault="00684C3A" w:rsidP="00322177">
      <w:pPr>
        <w:pStyle w:val="newncpi"/>
        <w:ind w:firstLine="720"/>
        <w:jc w:val="center"/>
        <w:rPr>
          <w:b/>
        </w:rPr>
      </w:pPr>
      <w:r w:rsidRPr="00322177">
        <w:rPr>
          <w:b/>
        </w:rPr>
        <w:t>ПОРЯДОК ЗАПОЛНЕНИЯ ОТЧЕТА</w:t>
      </w:r>
    </w:p>
    <w:p w:rsidR="00684C3A" w:rsidRPr="00322177" w:rsidRDefault="00684C3A" w:rsidP="00322177">
      <w:pPr>
        <w:pStyle w:val="newncpi"/>
        <w:ind w:firstLine="720"/>
        <w:jc w:val="center"/>
        <w:rPr>
          <w:b/>
        </w:rPr>
      </w:pPr>
    </w:p>
    <w:p w:rsidR="00684C3A" w:rsidRPr="00322177" w:rsidRDefault="00684C3A" w:rsidP="00322177">
      <w:pPr>
        <w:pStyle w:val="newncpi"/>
        <w:ind w:firstLine="720"/>
      </w:pPr>
      <w:r w:rsidRPr="00322177">
        <w:t xml:space="preserve">4. </w:t>
      </w:r>
      <w:r w:rsidRPr="00322177">
        <w:rPr>
          <w:b/>
          <w:i/>
        </w:rPr>
        <w:t xml:space="preserve">По разделу </w:t>
      </w:r>
      <w:r w:rsidRPr="00322177">
        <w:rPr>
          <w:b/>
          <w:i/>
          <w:lang w:val="en-US"/>
        </w:rPr>
        <w:t>I</w:t>
      </w:r>
      <w:r w:rsidRPr="00322177">
        <w:t xml:space="preserve"> «Строительство объектов сельскохозяйственного назначения» за отчетный период отражаются  количество введенных в эксплуатацию объектов и их мощность, а также объем  использованных на данные цели инвестиций по источникам финансирования (с нарастающим итогом с начала года).</w:t>
      </w:r>
    </w:p>
    <w:p w:rsidR="00684C3A" w:rsidRPr="00322177" w:rsidRDefault="00684C3A" w:rsidP="00322177">
      <w:pPr>
        <w:pStyle w:val="newncpi"/>
        <w:ind w:firstLine="720"/>
      </w:pPr>
      <w:r w:rsidRPr="00322177">
        <w:t xml:space="preserve">В графе «Введено в эксплуатацию, единиц, мест (тонн)» по первым трем строчкам мощность отражается в скотоместах, по четвертой строчке – в тоннах. </w:t>
      </w:r>
    </w:p>
    <w:p w:rsidR="00684C3A" w:rsidRPr="00322177" w:rsidRDefault="00684C3A" w:rsidP="00322177">
      <w:pPr>
        <w:pStyle w:val="newncpi"/>
        <w:ind w:firstLine="720"/>
      </w:pPr>
      <w:r w:rsidRPr="00322177">
        <w:t>Данные в графах 6, 7, 8, 9, 10, 11 отражаются с одним знаком после запятой.</w:t>
      </w:r>
    </w:p>
    <w:p w:rsidR="00684C3A" w:rsidRPr="00322177" w:rsidRDefault="00684C3A" w:rsidP="00322177">
      <w:pPr>
        <w:pStyle w:val="newncpi"/>
        <w:ind w:firstLine="720"/>
      </w:pPr>
      <w:r w:rsidRPr="00322177">
        <w:t>В графе «другие» (при наличии других источников) указать какие конкретно источники использовались при строительстве объектов.</w:t>
      </w:r>
    </w:p>
    <w:p w:rsidR="00684C3A" w:rsidRPr="00322177" w:rsidRDefault="00684C3A" w:rsidP="00322177">
      <w:pPr>
        <w:pStyle w:val="newncpi"/>
        <w:ind w:firstLine="720"/>
      </w:pPr>
      <w:r w:rsidRPr="00322177">
        <w:t>Данные в графе 6 должны быть равны сумме данных в графах 7, 8, 9, 10, 11.</w:t>
      </w:r>
    </w:p>
    <w:p w:rsidR="00684C3A" w:rsidRPr="00322177" w:rsidRDefault="00684C3A" w:rsidP="00322177">
      <w:pPr>
        <w:pStyle w:val="newncpi"/>
        <w:ind w:firstLine="720"/>
      </w:pPr>
      <w:r w:rsidRPr="00322177">
        <w:t xml:space="preserve">5. </w:t>
      </w:r>
      <w:r w:rsidRPr="00322177">
        <w:rPr>
          <w:b/>
          <w:i/>
        </w:rPr>
        <w:t xml:space="preserve">По разделу </w:t>
      </w:r>
      <w:r w:rsidRPr="00322177">
        <w:rPr>
          <w:b/>
          <w:i/>
          <w:lang w:val="en-US"/>
        </w:rPr>
        <w:t>II</w:t>
      </w:r>
      <w:r w:rsidRPr="00322177">
        <w:t xml:space="preserve"> «Снос непригодных к использованию объектов в сельскохозяйственных организациях» за отчетный период отражаются </w:t>
      </w:r>
      <w:r>
        <w:t xml:space="preserve">количество объектов, подлежащих сносу на начало года, </w:t>
      </w:r>
      <w:r w:rsidRPr="00322177">
        <w:t>количество снесенных непригодных к использованию зданий и сооружений по их видам, а также объем направленных на данные цели средств (с нарастающим итогом с</w:t>
      </w:r>
      <w:r>
        <w:t xml:space="preserve"> </w:t>
      </w:r>
      <w:r w:rsidRPr="00322177">
        <w:t>начала года).</w:t>
      </w:r>
    </w:p>
    <w:p w:rsidR="00684C3A" w:rsidRPr="00322177" w:rsidRDefault="00684C3A" w:rsidP="00322177">
      <w:pPr>
        <w:pStyle w:val="newncpi"/>
        <w:ind w:firstLine="720"/>
      </w:pPr>
      <w:r w:rsidRPr="00322177">
        <w:t xml:space="preserve">Данные в графе </w:t>
      </w:r>
      <w:r>
        <w:t>7</w:t>
      </w:r>
      <w:r w:rsidRPr="00322177">
        <w:t xml:space="preserve"> отражаются с одним знаком после запятой.</w:t>
      </w:r>
    </w:p>
    <w:p w:rsidR="00684C3A" w:rsidRPr="00322177" w:rsidRDefault="00684C3A" w:rsidP="00322177">
      <w:pPr>
        <w:pStyle w:val="newncpi"/>
        <w:ind w:firstLine="720"/>
      </w:pPr>
    </w:p>
    <w:p w:rsidR="00684C3A" w:rsidRPr="00322177" w:rsidRDefault="00684C3A" w:rsidP="00322177">
      <w:pPr>
        <w:pStyle w:val="newncpi"/>
        <w:ind w:firstLine="0"/>
        <w:rPr>
          <w:i/>
        </w:rPr>
      </w:pPr>
      <w:r w:rsidRPr="00322177">
        <w:rPr>
          <w:i/>
        </w:rPr>
        <w:t xml:space="preserve">Примечание.    </w:t>
      </w:r>
    </w:p>
    <w:p w:rsidR="00684C3A" w:rsidRPr="00322177" w:rsidRDefault="00684C3A" w:rsidP="00322177">
      <w:pPr>
        <w:pStyle w:val="newncpi"/>
        <w:ind w:firstLine="720"/>
        <w:rPr>
          <w:i/>
        </w:rPr>
      </w:pPr>
      <w:r w:rsidRPr="00322177">
        <w:rPr>
          <w:i/>
        </w:rPr>
        <w:t>Для целей настоящих Указаний под словами строительство объектов понимаются возведение (новое строительство), реконструкция, модернизация, техническое переоснащение объектов.</w:t>
      </w:r>
    </w:p>
    <w:p w:rsidR="00684C3A" w:rsidRPr="00322177" w:rsidRDefault="00684C3A" w:rsidP="00322177">
      <w:pPr>
        <w:pStyle w:val="newncpi"/>
        <w:ind w:firstLine="720"/>
        <w:rPr>
          <w:i/>
        </w:rPr>
      </w:pPr>
      <w:r w:rsidRPr="00322177">
        <w:rPr>
          <w:i/>
        </w:rPr>
        <w:t>Терминология, применяемая в настоящих Указаниях, используется только для заполнения отчета.</w:t>
      </w:r>
    </w:p>
    <w:p w:rsidR="00684C3A" w:rsidRPr="00505875" w:rsidRDefault="00684C3A" w:rsidP="00322177">
      <w:pPr>
        <w:pStyle w:val="newncpi"/>
        <w:ind w:firstLine="720"/>
        <w:rPr>
          <w:sz w:val="26"/>
          <w:szCs w:val="26"/>
        </w:rPr>
      </w:pPr>
    </w:p>
    <w:p w:rsidR="00684C3A" w:rsidRDefault="00684C3A" w:rsidP="009C748A">
      <w:pPr>
        <w:sectPr w:rsidR="00684C3A"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B1109B">
        <w:tc>
          <w:tcPr>
            <w:tcW w:w="3637" w:type="pct"/>
            <w:tcMar>
              <w:top w:w="0" w:type="dxa"/>
              <w:left w:w="6" w:type="dxa"/>
              <w:bottom w:w="0" w:type="dxa"/>
              <w:right w:w="6" w:type="dxa"/>
            </w:tcMar>
          </w:tcPr>
          <w:p w:rsidR="00684C3A" w:rsidRDefault="00684C3A" w:rsidP="00B1109B">
            <w:pPr>
              <w:pStyle w:val="newncpi"/>
              <w:ind w:firstLine="0"/>
            </w:pPr>
            <w:r>
              <w:t> </w:t>
            </w:r>
          </w:p>
        </w:tc>
        <w:tc>
          <w:tcPr>
            <w:tcW w:w="1363" w:type="pct"/>
            <w:tcMar>
              <w:top w:w="0" w:type="dxa"/>
              <w:left w:w="6" w:type="dxa"/>
              <w:bottom w:w="0" w:type="dxa"/>
              <w:right w:w="6" w:type="dxa"/>
            </w:tcMar>
          </w:tcPr>
          <w:p w:rsidR="00684C3A" w:rsidRPr="00B42DF7" w:rsidRDefault="00684C3A" w:rsidP="0075586C">
            <w:pPr>
              <w:pStyle w:val="append1"/>
              <w:outlineLvl w:val="0"/>
            </w:pPr>
            <w:r>
              <w:t>Приложение 37</w:t>
            </w:r>
          </w:p>
          <w:p w:rsidR="00684C3A" w:rsidRDefault="00684C3A" w:rsidP="0075586C">
            <w:pPr>
              <w:pStyle w:val="append1"/>
            </w:pPr>
            <w:r>
              <w:t xml:space="preserve">к приказу Министерства </w:t>
            </w:r>
          </w:p>
          <w:p w:rsidR="00684C3A" w:rsidRDefault="00684C3A" w:rsidP="0075586C">
            <w:pPr>
              <w:pStyle w:val="append1"/>
            </w:pPr>
            <w:r>
              <w:t xml:space="preserve">сельского хозяйства </w:t>
            </w:r>
          </w:p>
          <w:p w:rsidR="00684C3A" w:rsidRDefault="00684C3A" w:rsidP="0075586C">
            <w:pPr>
              <w:pStyle w:val="append1"/>
            </w:pPr>
            <w:r>
              <w:t xml:space="preserve">и продовольствия </w:t>
            </w:r>
          </w:p>
          <w:p w:rsidR="00684C3A" w:rsidRDefault="00684C3A" w:rsidP="0075586C">
            <w:pPr>
              <w:pStyle w:val="append1"/>
            </w:pPr>
            <w:r>
              <w:t>Республики Беларусь</w:t>
            </w:r>
          </w:p>
          <w:p w:rsidR="00684C3A" w:rsidRDefault="00684C3A" w:rsidP="0075586C">
            <w:pPr>
              <w:pStyle w:val="append"/>
            </w:pPr>
            <w:r w:rsidRPr="00BF5726">
              <w:t>09.11.201</w:t>
            </w:r>
            <w:r w:rsidRPr="00BF5726">
              <w:rPr>
                <w:lang w:val="en-US"/>
              </w:rPr>
              <w:t>7</w:t>
            </w:r>
            <w:r w:rsidRPr="00BF5726">
              <w:t xml:space="preserve"> № 328</w:t>
            </w:r>
          </w:p>
        </w:tc>
      </w:tr>
    </w:tbl>
    <w:p w:rsidR="00684C3A" w:rsidRPr="00137ED6" w:rsidRDefault="00684C3A" w:rsidP="00000BB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684C3A" w:rsidRPr="00BB0BB6" w:rsidTr="00B1109B">
        <w:trPr>
          <w:jc w:val="center"/>
        </w:trPr>
        <w:tc>
          <w:tcPr>
            <w:tcW w:w="5000" w:type="pct"/>
            <w:vAlign w:val="center"/>
          </w:tcPr>
          <w:p w:rsidR="00684C3A" w:rsidRPr="00BB0BB6" w:rsidRDefault="00684C3A" w:rsidP="00B1109B">
            <w:pPr>
              <w:pStyle w:val="1"/>
              <w:keepNext w:val="0"/>
              <w:spacing w:line="240" w:lineRule="auto"/>
              <w:jc w:val="center"/>
              <w:rPr>
                <w:b w:val="0"/>
                <w:bCs/>
                <w:color w:val="auto"/>
                <w:sz w:val="20"/>
              </w:rPr>
            </w:pPr>
            <w:r w:rsidRPr="00BB0BB6">
              <w:rPr>
                <w:b w:val="0"/>
                <w:bCs/>
                <w:color w:val="auto"/>
                <w:sz w:val="20"/>
              </w:rPr>
              <w:t>ВЕДОМСТВЕННАЯОТЧЕТНОСТЬ</w:t>
            </w:r>
          </w:p>
        </w:tc>
      </w:tr>
    </w:tbl>
    <w:p w:rsidR="00684C3A" w:rsidRPr="00137ED6" w:rsidRDefault="00684C3A" w:rsidP="00000BB8"/>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71"/>
      </w:tblGrid>
      <w:tr w:rsidR="00684C3A" w:rsidRPr="00265595" w:rsidTr="00B1109B">
        <w:trPr>
          <w:jc w:val="center"/>
        </w:trPr>
        <w:tc>
          <w:tcPr>
            <w:tcW w:w="5000" w:type="pct"/>
            <w:tcBorders>
              <w:top w:val="single" w:sz="6" w:space="0" w:color="auto"/>
              <w:bottom w:val="single" w:sz="6" w:space="0" w:color="auto"/>
            </w:tcBorders>
          </w:tcPr>
          <w:p w:rsidR="00684C3A" w:rsidRPr="00265595" w:rsidRDefault="00684C3A" w:rsidP="00B1109B">
            <w:pPr>
              <w:jc w:val="center"/>
            </w:pPr>
            <w:r w:rsidRPr="00265595">
              <w:t>ОТЧЕТ</w:t>
            </w:r>
            <w:r w:rsidRPr="00265595">
              <w:br/>
              <w:t>об обращениях граждан и юридических лиц</w:t>
            </w:r>
            <w:r w:rsidRPr="00265595">
              <w:br/>
              <w:t>за январь–__________________ 20___ г.</w:t>
            </w:r>
          </w:p>
        </w:tc>
      </w:tr>
    </w:tbl>
    <w:p w:rsidR="00684C3A" w:rsidRPr="00137ED6" w:rsidRDefault="00684C3A" w:rsidP="00000BB8">
      <w:pPr>
        <w:rPr>
          <w:sz w:val="22"/>
          <w:szCs w:val="22"/>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7" w:type="dxa"/>
          <w:bottom w:w="17" w:type="dxa"/>
          <w:right w:w="17" w:type="dxa"/>
        </w:tblCellMar>
        <w:tblLook w:val="00A0" w:firstRow="1" w:lastRow="0" w:firstColumn="1" w:lastColumn="0" w:noHBand="0" w:noVBand="0"/>
      </w:tblPr>
      <w:tblGrid>
        <w:gridCol w:w="9671"/>
      </w:tblGrid>
      <w:tr w:rsidR="00684C3A" w:rsidRPr="00BB0BB6" w:rsidTr="00B1109B">
        <w:trPr>
          <w:jc w:val="center"/>
        </w:trPr>
        <w:tc>
          <w:tcPr>
            <w:tcW w:w="5000" w:type="pct"/>
            <w:vAlign w:val="center"/>
          </w:tcPr>
          <w:p w:rsidR="00684C3A" w:rsidRPr="00BB0BB6" w:rsidRDefault="00684C3A" w:rsidP="00B1109B">
            <w:pPr>
              <w:jc w:val="center"/>
              <w:rPr>
                <w:sz w:val="20"/>
              </w:rPr>
            </w:pPr>
            <w:r w:rsidRPr="00BB0BB6">
              <w:rPr>
                <w:sz w:val="20"/>
                <w:szCs w:val="22"/>
              </w:rPr>
              <w:t>ПРЕД</w:t>
            </w:r>
            <w:r>
              <w:rPr>
                <w:sz w:val="20"/>
                <w:szCs w:val="22"/>
              </w:rPr>
              <w:t>О</w:t>
            </w:r>
            <w:r w:rsidRPr="00BB0BB6">
              <w:rPr>
                <w:sz w:val="20"/>
                <w:szCs w:val="22"/>
              </w:rPr>
              <w:t>СТАВЛЯЕТСЯ В ЭЛЕКТРОННОМ ВИДЕ</w:t>
            </w:r>
          </w:p>
        </w:tc>
      </w:tr>
    </w:tbl>
    <w:p w:rsidR="00684C3A" w:rsidRPr="00137ED6" w:rsidRDefault="00684C3A" w:rsidP="00000BB8">
      <w:pPr>
        <w:rPr>
          <w:sz w:val="22"/>
          <w:szCs w:val="22"/>
          <w:u w:val="single"/>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4071"/>
        <w:gridCol w:w="1910"/>
        <w:gridCol w:w="1973"/>
        <w:gridCol w:w="1717"/>
      </w:tblGrid>
      <w:tr w:rsidR="00684C3A" w:rsidRPr="00BB0BB6" w:rsidTr="00B1109B">
        <w:trPr>
          <w:jc w:val="center"/>
        </w:trPr>
        <w:tc>
          <w:tcPr>
            <w:tcW w:w="0" w:type="auto"/>
            <w:tcBorders>
              <w:top w:val="single" w:sz="6" w:space="0" w:color="auto"/>
              <w:left w:val="single" w:sz="6" w:space="0" w:color="auto"/>
              <w:bottom w:val="single" w:sz="4" w:space="0" w:color="auto"/>
              <w:right w:val="single" w:sz="6" w:space="0" w:color="auto"/>
            </w:tcBorders>
          </w:tcPr>
          <w:p w:rsidR="00684C3A" w:rsidRPr="00BB0BB6" w:rsidRDefault="00684C3A" w:rsidP="00B1109B">
            <w:pPr>
              <w:jc w:val="center"/>
              <w:rPr>
                <w:sz w:val="20"/>
                <w:szCs w:val="20"/>
              </w:rPr>
            </w:pPr>
            <w:r w:rsidRPr="00BB0BB6">
              <w:rPr>
                <w:sz w:val="20"/>
                <w:szCs w:val="20"/>
              </w:rPr>
              <w:t>Кто пред</w:t>
            </w:r>
            <w:r>
              <w:rPr>
                <w:sz w:val="20"/>
                <w:szCs w:val="20"/>
              </w:rPr>
              <w:t>о</w:t>
            </w:r>
            <w:r w:rsidRPr="00BB0BB6">
              <w:rPr>
                <w:sz w:val="20"/>
                <w:szCs w:val="20"/>
              </w:rPr>
              <w:t>ставляет отчетность</w:t>
            </w:r>
          </w:p>
        </w:tc>
        <w:tc>
          <w:tcPr>
            <w:tcW w:w="0" w:type="auto"/>
            <w:tcBorders>
              <w:top w:val="single" w:sz="6" w:space="0" w:color="auto"/>
              <w:left w:val="single" w:sz="6" w:space="0" w:color="auto"/>
              <w:bottom w:val="single" w:sz="4" w:space="0" w:color="auto"/>
              <w:right w:val="single" w:sz="6" w:space="0" w:color="auto"/>
            </w:tcBorders>
          </w:tcPr>
          <w:p w:rsidR="00684C3A" w:rsidRPr="00BB0BB6" w:rsidRDefault="00684C3A" w:rsidP="00B1109B">
            <w:pPr>
              <w:jc w:val="center"/>
              <w:rPr>
                <w:sz w:val="20"/>
                <w:szCs w:val="20"/>
              </w:rPr>
            </w:pPr>
            <w:r w:rsidRPr="00BB0BB6">
              <w:rPr>
                <w:sz w:val="20"/>
                <w:szCs w:val="20"/>
              </w:rPr>
              <w:t>Кому пред</w:t>
            </w:r>
            <w:r>
              <w:rPr>
                <w:sz w:val="20"/>
                <w:szCs w:val="20"/>
              </w:rPr>
              <w:t>о</w:t>
            </w:r>
            <w:r w:rsidRPr="00BB0BB6">
              <w:rPr>
                <w:sz w:val="20"/>
                <w:szCs w:val="20"/>
              </w:rPr>
              <w:t>ставляется отчетность</w:t>
            </w:r>
          </w:p>
        </w:tc>
        <w:tc>
          <w:tcPr>
            <w:tcW w:w="0" w:type="auto"/>
            <w:tcBorders>
              <w:top w:val="single" w:sz="6" w:space="0" w:color="auto"/>
              <w:left w:val="single" w:sz="6" w:space="0" w:color="auto"/>
              <w:bottom w:val="single" w:sz="4" w:space="0" w:color="auto"/>
              <w:right w:val="single" w:sz="6" w:space="0" w:color="auto"/>
            </w:tcBorders>
          </w:tcPr>
          <w:p w:rsidR="00684C3A" w:rsidRPr="00BB0BB6" w:rsidRDefault="00684C3A" w:rsidP="00B1109B">
            <w:pPr>
              <w:jc w:val="center"/>
              <w:rPr>
                <w:sz w:val="20"/>
                <w:szCs w:val="20"/>
              </w:rPr>
            </w:pPr>
            <w:r w:rsidRPr="00BB0BB6">
              <w:rPr>
                <w:sz w:val="20"/>
                <w:szCs w:val="20"/>
              </w:rPr>
              <w:t>Срок пред</w:t>
            </w:r>
            <w:r>
              <w:rPr>
                <w:sz w:val="20"/>
                <w:szCs w:val="20"/>
              </w:rPr>
              <w:t>о</w:t>
            </w:r>
            <w:r w:rsidRPr="00BB0BB6">
              <w:rPr>
                <w:sz w:val="20"/>
                <w:szCs w:val="20"/>
              </w:rPr>
              <w:t>ставления</w:t>
            </w:r>
          </w:p>
        </w:tc>
        <w:tc>
          <w:tcPr>
            <w:tcW w:w="0" w:type="auto"/>
            <w:tcBorders>
              <w:top w:val="single" w:sz="6" w:space="0" w:color="auto"/>
              <w:left w:val="single" w:sz="6" w:space="0" w:color="auto"/>
              <w:bottom w:val="single" w:sz="4" w:space="0" w:color="auto"/>
              <w:right w:val="single" w:sz="6" w:space="0" w:color="auto"/>
            </w:tcBorders>
          </w:tcPr>
          <w:p w:rsidR="00684C3A" w:rsidRPr="00BB0BB6" w:rsidRDefault="00684C3A" w:rsidP="00B1109B">
            <w:pPr>
              <w:jc w:val="center"/>
              <w:rPr>
                <w:sz w:val="20"/>
                <w:szCs w:val="20"/>
              </w:rPr>
            </w:pPr>
            <w:r w:rsidRPr="00BB0BB6">
              <w:rPr>
                <w:sz w:val="20"/>
                <w:szCs w:val="20"/>
              </w:rPr>
              <w:t>Периодичность пред</w:t>
            </w:r>
            <w:r>
              <w:rPr>
                <w:sz w:val="20"/>
                <w:szCs w:val="20"/>
              </w:rPr>
              <w:t>о</w:t>
            </w:r>
            <w:r w:rsidRPr="00BB0BB6">
              <w:rPr>
                <w:sz w:val="20"/>
                <w:szCs w:val="20"/>
              </w:rPr>
              <w:t>ставления</w:t>
            </w:r>
          </w:p>
        </w:tc>
      </w:tr>
      <w:tr w:rsidR="00684C3A" w:rsidRPr="00BB0BB6" w:rsidTr="00B1109B">
        <w:trPr>
          <w:jc w:val="center"/>
        </w:trPr>
        <w:tc>
          <w:tcPr>
            <w:tcW w:w="0" w:type="auto"/>
            <w:tcBorders>
              <w:top w:val="single" w:sz="4" w:space="0" w:color="auto"/>
              <w:left w:val="single" w:sz="4" w:space="0" w:color="auto"/>
              <w:bottom w:val="nil"/>
              <w:right w:val="single" w:sz="4" w:space="0" w:color="auto"/>
            </w:tcBorders>
          </w:tcPr>
          <w:p w:rsidR="00684C3A" w:rsidRPr="00BB0BB6" w:rsidRDefault="00684C3A" w:rsidP="00B1109B">
            <w:pPr>
              <w:rPr>
                <w:sz w:val="20"/>
                <w:szCs w:val="20"/>
                <w:u w:val="single"/>
              </w:rPr>
            </w:pPr>
            <w:r w:rsidRPr="00BB0BB6">
              <w:rPr>
                <w:sz w:val="20"/>
                <w:szCs w:val="20"/>
              </w:rPr>
              <w:t>Организации, находящиеся в ведении Министерства сельского хозяйства и продовольствия Республики Беларусь (далее –Минсельхозпрод)</w:t>
            </w:r>
          </w:p>
        </w:tc>
        <w:tc>
          <w:tcPr>
            <w:tcW w:w="0" w:type="auto"/>
            <w:tcBorders>
              <w:top w:val="single" w:sz="4" w:space="0" w:color="auto"/>
              <w:left w:val="single" w:sz="4" w:space="0" w:color="auto"/>
              <w:bottom w:val="nil"/>
              <w:right w:val="single" w:sz="4" w:space="0" w:color="auto"/>
            </w:tcBorders>
          </w:tcPr>
          <w:p w:rsidR="00684C3A" w:rsidRPr="00BB0BB6" w:rsidRDefault="00684C3A" w:rsidP="00B1109B">
            <w:pPr>
              <w:rPr>
                <w:sz w:val="20"/>
                <w:szCs w:val="20"/>
                <w:u w:val="single"/>
              </w:rPr>
            </w:pPr>
            <w:r w:rsidRPr="00BB0BB6">
              <w:rPr>
                <w:sz w:val="20"/>
                <w:szCs w:val="20"/>
              </w:rPr>
              <w:t xml:space="preserve">Минсельхозпроду </w:t>
            </w:r>
          </w:p>
        </w:tc>
        <w:tc>
          <w:tcPr>
            <w:tcW w:w="0" w:type="auto"/>
            <w:tcBorders>
              <w:top w:val="single" w:sz="4" w:space="0" w:color="auto"/>
              <w:left w:val="single" w:sz="4" w:space="0" w:color="auto"/>
              <w:bottom w:val="nil"/>
              <w:right w:val="single" w:sz="4" w:space="0" w:color="auto"/>
            </w:tcBorders>
          </w:tcPr>
          <w:p w:rsidR="00684C3A" w:rsidRPr="00BB0BB6" w:rsidRDefault="00684C3A" w:rsidP="00B1109B">
            <w:pPr>
              <w:rPr>
                <w:sz w:val="20"/>
                <w:szCs w:val="20"/>
                <w:u w:val="single"/>
              </w:rPr>
            </w:pPr>
            <w:r w:rsidRPr="00BB0BB6">
              <w:rPr>
                <w:sz w:val="20"/>
                <w:szCs w:val="20"/>
              </w:rPr>
              <w:t>не позднее 5 числа после</w:t>
            </w:r>
            <w:r>
              <w:rPr>
                <w:sz w:val="20"/>
                <w:szCs w:val="20"/>
              </w:rPr>
              <w:t xml:space="preserve"> </w:t>
            </w:r>
            <w:r w:rsidRPr="00BB0BB6">
              <w:rPr>
                <w:sz w:val="20"/>
                <w:szCs w:val="20"/>
              </w:rPr>
              <w:t>отчетного периода</w:t>
            </w:r>
          </w:p>
        </w:tc>
        <w:tc>
          <w:tcPr>
            <w:tcW w:w="0" w:type="auto"/>
            <w:vMerge w:val="restart"/>
            <w:tcBorders>
              <w:top w:val="single" w:sz="4" w:space="0" w:color="auto"/>
              <w:left w:val="single" w:sz="4" w:space="0" w:color="auto"/>
              <w:bottom w:val="nil"/>
              <w:right w:val="single" w:sz="4" w:space="0" w:color="auto"/>
            </w:tcBorders>
            <w:vAlign w:val="center"/>
          </w:tcPr>
          <w:p w:rsidR="00684C3A" w:rsidRPr="00BB0BB6" w:rsidRDefault="00684C3A" w:rsidP="00B1109B">
            <w:pPr>
              <w:jc w:val="center"/>
              <w:rPr>
                <w:sz w:val="20"/>
                <w:szCs w:val="20"/>
              </w:rPr>
            </w:pPr>
            <w:r w:rsidRPr="00BB0BB6">
              <w:rPr>
                <w:sz w:val="20"/>
                <w:szCs w:val="20"/>
              </w:rPr>
              <w:t>Квартальная</w:t>
            </w:r>
          </w:p>
        </w:tc>
      </w:tr>
      <w:tr w:rsidR="00684C3A" w:rsidRPr="00BB0BB6" w:rsidTr="00B1109B">
        <w:trPr>
          <w:jc w:val="center"/>
        </w:trPr>
        <w:tc>
          <w:tcPr>
            <w:tcW w:w="0" w:type="auto"/>
            <w:tcBorders>
              <w:top w:val="nil"/>
              <w:left w:val="single" w:sz="4" w:space="0" w:color="auto"/>
              <w:bottom w:val="single" w:sz="6" w:space="0" w:color="auto"/>
              <w:right w:val="single" w:sz="4" w:space="0" w:color="auto"/>
            </w:tcBorders>
          </w:tcPr>
          <w:p w:rsidR="00684C3A" w:rsidRPr="00BB0BB6" w:rsidRDefault="00684C3A" w:rsidP="00B1109B">
            <w:pPr>
              <w:rPr>
                <w:sz w:val="20"/>
                <w:szCs w:val="20"/>
                <w:u w:val="single"/>
              </w:rPr>
            </w:pPr>
          </w:p>
        </w:tc>
        <w:tc>
          <w:tcPr>
            <w:tcW w:w="0" w:type="auto"/>
            <w:tcBorders>
              <w:top w:val="nil"/>
              <w:left w:val="single" w:sz="4" w:space="0" w:color="auto"/>
              <w:bottom w:val="single" w:sz="6" w:space="0" w:color="auto"/>
              <w:right w:val="single" w:sz="4" w:space="0" w:color="auto"/>
            </w:tcBorders>
          </w:tcPr>
          <w:p w:rsidR="00684C3A" w:rsidRPr="00BB0BB6" w:rsidRDefault="00684C3A" w:rsidP="00B1109B">
            <w:pPr>
              <w:rPr>
                <w:sz w:val="20"/>
                <w:szCs w:val="20"/>
                <w:u w:val="single"/>
              </w:rPr>
            </w:pPr>
          </w:p>
        </w:tc>
        <w:tc>
          <w:tcPr>
            <w:tcW w:w="0" w:type="auto"/>
            <w:tcBorders>
              <w:top w:val="nil"/>
              <w:left w:val="single" w:sz="4" w:space="0" w:color="auto"/>
              <w:bottom w:val="single" w:sz="6" w:space="0" w:color="auto"/>
              <w:right w:val="single" w:sz="4" w:space="0" w:color="auto"/>
            </w:tcBorders>
          </w:tcPr>
          <w:p w:rsidR="00684C3A" w:rsidRPr="00BB0BB6" w:rsidRDefault="00684C3A" w:rsidP="00B1109B">
            <w:pPr>
              <w:rPr>
                <w:sz w:val="20"/>
                <w:szCs w:val="20"/>
                <w:u w:val="single"/>
              </w:rPr>
            </w:pPr>
          </w:p>
        </w:tc>
        <w:tc>
          <w:tcPr>
            <w:tcW w:w="0" w:type="auto"/>
            <w:vMerge/>
            <w:tcBorders>
              <w:left w:val="single" w:sz="4" w:space="0" w:color="auto"/>
              <w:bottom w:val="single" w:sz="6" w:space="0" w:color="auto"/>
              <w:right w:val="single" w:sz="4" w:space="0" w:color="auto"/>
            </w:tcBorders>
          </w:tcPr>
          <w:p w:rsidR="00684C3A" w:rsidRPr="00BB0BB6" w:rsidRDefault="00684C3A" w:rsidP="00B1109B">
            <w:pPr>
              <w:rPr>
                <w:sz w:val="20"/>
                <w:szCs w:val="20"/>
              </w:rPr>
            </w:pPr>
          </w:p>
        </w:tc>
      </w:tr>
    </w:tbl>
    <w:p w:rsidR="00684C3A" w:rsidRDefault="00684C3A" w:rsidP="00000BB8">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B1109B">
        <w:trPr>
          <w:jc w:val="center"/>
        </w:trPr>
        <w:tc>
          <w:tcPr>
            <w:tcW w:w="5000" w:type="pct"/>
          </w:tcPr>
          <w:p w:rsidR="00684C3A" w:rsidRDefault="00684C3A" w:rsidP="00B1109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000BB8">
      <w:pPr>
        <w:jc w:val="center"/>
        <w:rPr>
          <w:sz w:val="22"/>
        </w:rPr>
      </w:pPr>
    </w:p>
    <w:p w:rsidR="00684C3A" w:rsidRPr="00265595" w:rsidRDefault="00684C3A" w:rsidP="00000BB8">
      <w:pPr>
        <w:jc w:val="center"/>
      </w:pPr>
      <w:r w:rsidRPr="00265595">
        <w:t xml:space="preserve">РАЗДЕЛ </w:t>
      </w:r>
      <w:r w:rsidRPr="00265595">
        <w:rPr>
          <w:lang w:val="en-US"/>
        </w:rPr>
        <w:t>I</w:t>
      </w:r>
      <w:r w:rsidRPr="00265595">
        <w:br/>
        <w:t>СВЕДЕНИЯ ОБ ОБРАЩЕНИЯХ ГРАЖДАН И ЮРИДИЧЕСКИХ ЛИЦ</w:t>
      </w:r>
    </w:p>
    <w:p w:rsidR="00684C3A" w:rsidRPr="00137ED6" w:rsidRDefault="00684C3A" w:rsidP="00000BB8">
      <w:pPr>
        <w:jc w:val="right"/>
      </w:pPr>
      <w:r w:rsidRPr="00137ED6">
        <w:t>Таблица 1</w:t>
      </w:r>
    </w:p>
    <w:p w:rsidR="00684C3A" w:rsidRPr="00137ED6" w:rsidRDefault="00684C3A" w:rsidP="00000BB8">
      <w:pPr>
        <w:jc w:val="right"/>
      </w:pPr>
      <w:r w:rsidRPr="00137ED6">
        <w:t>единиц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249"/>
        <w:gridCol w:w="489"/>
        <w:gridCol w:w="1092"/>
        <w:gridCol w:w="652"/>
        <w:gridCol w:w="1142"/>
        <w:gridCol w:w="2082"/>
        <w:gridCol w:w="965"/>
      </w:tblGrid>
      <w:tr w:rsidR="00684C3A" w:rsidRPr="00BB0BB6" w:rsidTr="00B1109B">
        <w:trPr>
          <w:cantSplit/>
          <w:jc w:val="center"/>
        </w:trPr>
        <w:tc>
          <w:tcPr>
            <w:tcW w:w="0" w:type="auto"/>
            <w:gridSpan w:val="7"/>
            <w:vAlign w:val="center"/>
          </w:tcPr>
          <w:p w:rsidR="00684C3A" w:rsidRPr="00BB0BB6" w:rsidRDefault="00684C3A" w:rsidP="00B1109B">
            <w:pPr>
              <w:pStyle w:val="2"/>
              <w:rPr>
                <w:b w:val="0"/>
                <w:szCs w:val="22"/>
              </w:rPr>
            </w:pPr>
            <w:r w:rsidRPr="00BB0BB6">
              <w:rPr>
                <w:b w:val="0"/>
                <w:szCs w:val="22"/>
              </w:rPr>
              <w:t>Поступило обращений граждан и юридических лиц</w:t>
            </w:r>
          </w:p>
        </w:tc>
      </w:tr>
      <w:tr w:rsidR="00684C3A" w:rsidRPr="00BB0BB6" w:rsidTr="00B1109B">
        <w:trPr>
          <w:cantSplit/>
          <w:jc w:val="center"/>
        </w:trPr>
        <w:tc>
          <w:tcPr>
            <w:tcW w:w="0" w:type="auto"/>
            <w:vMerge w:val="restart"/>
            <w:vAlign w:val="center"/>
          </w:tcPr>
          <w:p w:rsidR="00684C3A" w:rsidRPr="00BB0BB6" w:rsidRDefault="00684C3A" w:rsidP="00B1109B">
            <w:pPr>
              <w:tabs>
                <w:tab w:val="left" w:pos="9639"/>
              </w:tabs>
              <w:jc w:val="center"/>
              <w:rPr>
                <w:sz w:val="20"/>
                <w:szCs w:val="26"/>
              </w:rPr>
            </w:pPr>
          </w:p>
        </w:tc>
        <w:tc>
          <w:tcPr>
            <w:tcW w:w="0" w:type="auto"/>
            <w:vMerge w:val="restart"/>
            <w:vAlign w:val="center"/>
          </w:tcPr>
          <w:p w:rsidR="00684C3A" w:rsidRPr="00BB0BB6" w:rsidRDefault="00684C3A" w:rsidP="00B1109B">
            <w:pPr>
              <w:tabs>
                <w:tab w:val="left" w:pos="9639"/>
              </w:tabs>
              <w:jc w:val="center"/>
              <w:rPr>
                <w:sz w:val="20"/>
              </w:rPr>
            </w:pPr>
            <w:r w:rsidRPr="00BB0BB6">
              <w:rPr>
                <w:sz w:val="20"/>
                <w:szCs w:val="22"/>
              </w:rPr>
              <w:t>всего</w:t>
            </w:r>
          </w:p>
        </w:tc>
        <w:tc>
          <w:tcPr>
            <w:tcW w:w="0" w:type="auto"/>
            <w:gridSpan w:val="3"/>
            <w:vAlign w:val="center"/>
          </w:tcPr>
          <w:p w:rsidR="00684C3A" w:rsidRPr="00BB0BB6" w:rsidRDefault="00684C3A" w:rsidP="00B1109B">
            <w:pPr>
              <w:tabs>
                <w:tab w:val="left" w:pos="9639"/>
              </w:tabs>
              <w:jc w:val="center"/>
              <w:rPr>
                <w:sz w:val="20"/>
              </w:rPr>
            </w:pPr>
            <w:r w:rsidRPr="00BB0BB6">
              <w:rPr>
                <w:sz w:val="20"/>
                <w:szCs w:val="22"/>
              </w:rPr>
              <w:t>в том числе</w:t>
            </w:r>
          </w:p>
        </w:tc>
        <w:tc>
          <w:tcPr>
            <w:tcW w:w="0" w:type="auto"/>
            <w:vMerge w:val="restart"/>
            <w:vAlign w:val="center"/>
          </w:tcPr>
          <w:p w:rsidR="00684C3A" w:rsidRPr="00BB0BB6" w:rsidRDefault="00684C3A" w:rsidP="00B1109B">
            <w:pPr>
              <w:tabs>
                <w:tab w:val="left" w:pos="9639"/>
              </w:tabs>
              <w:jc w:val="center"/>
              <w:rPr>
                <w:sz w:val="20"/>
              </w:rPr>
            </w:pPr>
            <w:r w:rsidRPr="00BB0BB6">
              <w:rPr>
                <w:sz w:val="20"/>
                <w:szCs w:val="22"/>
              </w:rPr>
              <w:t>из вышестоящих организаций</w:t>
            </w:r>
          </w:p>
        </w:tc>
        <w:tc>
          <w:tcPr>
            <w:tcW w:w="0" w:type="auto"/>
            <w:vMerge w:val="restart"/>
            <w:vAlign w:val="center"/>
          </w:tcPr>
          <w:p w:rsidR="00684C3A" w:rsidRPr="00BB0BB6" w:rsidRDefault="00684C3A" w:rsidP="00B1109B">
            <w:pPr>
              <w:tabs>
                <w:tab w:val="left" w:pos="9639"/>
              </w:tabs>
              <w:jc w:val="center"/>
              <w:rPr>
                <w:sz w:val="20"/>
              </w:rPr>
            </w:pPr>
            <w:r w:rsidRPr="00BB0BB6">
              <w:rPr>
                <w:sz w:val="20"/>
                <w:szCs w:val="22"/>
              </w:rPr>
              <w:t>повторных</w:t>
            </w:r>
          </w:p>
        </w:tc>
      </w:tr>
      <w:tr w:rsidR="00684C3A" w:rsidRPr="00BB0BB6" w:rsidTr="00B1109B">
        <w:trPr>
          <w:cantSplit/>
          <w:jc w:val="center"/>
        </w:trPr>
        <w:tc>
          <w:tcPr>
            <w:tcW w:w="0" w:type="auto"/>
            <w:vMerge/>
            <w:vAlign w:val="center"/>
          </w:tcPr>
          <w:p w:rsidR="00684C3A" w:rsidRPr="00BB0BB6" w:rsidRDefault="00684C3A" w:rsidP="00B1109B">
            <w:pPr>
              <w:tabs>
                <w:tab w:val="left" w:pos="9639"/>
              </w:tabs>
              <w:jc w:val="center"/>
              <w:rPr>
                <w:sz w:val="20"/>
                <w:szCs w:val="26"/>
              </w:rPr>
            </w:pPr>
          </w:p>
        </w:tc>
        <w:tc>
          <w:tcPr>
            <w:tcW w:w="0" w:type="auto"/>
            <w:vMerge/>
            <w:vAlign w:val="center"/>
          </w:tcPr>
          <w:p w:rsidR="00684C3A" w:rsidRPr="00BB0BB6" w:rsidRDefault="00684C3A" w:rsidP="00B1109B">
            <w:pPr>
              <w:tabs>
                <w:tab w:val="left" w:pos="9639"/>
              </w:tabs>
              <w:jc w:val="center"/>
              <w:rPr>
                <w:sz w:val="20"/>
              </w:rPr>
            </w:pPr>
          </w:p>
        </w:tc>
        <w:tc>
          <w:tcPr>
            <w:tcW w:w="0" w:type="auto"/>
            <w:vAlign w:val="center"/>
          </w:tcPr>
          <w:p w:rsidR="00684C3A" w:rsidRPr="00BB0BB6" w:rsidRDefault="00684C3A" w:rsidP="00B1109B">
            <w:pPr>
              <w:tabs>
                <w:tab w:val="left" w:pos="9639"/>
              </w:tabs>
              <w:jc w:val="center"/>
              <w:rPr>
                <w:sz w:val="20"/>
              </w:rPr>
            </w:pPr>
            <w:r w:rsidRPr="00BB0BB6">
              <w:rPr>
                <w:sz w:val="20"/>
                <w:szCs w:val="22"/>
              </w:rPr>
              <w:t>письменных</w:t>
            </w:r>
          </w:p>
        </w:tc>
        <w:tc>
          <w:tcPr>
            <w:tcW w:w="0" w:type="auto"/>
            <w:vAlign w:val="center"/>
          </w:tcPr>
          <w:p w:rsidR="00684C3A" w:rsidRPr="00BB0BB6" w:rsidRDefault="00684C3A" w:rsidP="00B1109B">
            <w:pPr>
              <w:tabs>
                <w:tab w:val="left" w:pos="9639"/>
              </w:tabs>
              <w:jc w:val="center"/>
              <w:rPr>
                <w:sz w:val="20"/>
              </w:rPr>
            </w:pPr>
            <w:r w:rsidRPr="00BB0BB6">
              <w:rPr>
                <w:sz w:val="20"/>
                <w:szCs w:val="22"/>
              </w:rPr>
              <w:t>устных</w:t>
            </w:r>
          </w:p>
        </w:tc>
        <w:tc>
          <w:tcPr>
            <w:tcW w:w="0" w:type="auto"/>
            <w:vAlign w:val="center"/>
          </w:tcPr>
          <w:p w:rsidR="00684C3A" w:rsidRPr="00BB0BB6" w:rsidRDefault="00684C3A" w:rsidP="00B1109B">
            <w:pPr>
              <w:tabs>
                <w:tab w:val="left" w:pos="9639"/>
              </w:tabs>
              <w:jc w:val="center"/>
              <w:rPr>
                <w:sz w:val="20"/>
              </w:rPr>
            </w:pPr>
            <w:r w:rsidRPr="00BB0BB6">
              <w:rPr>
                <w:sz w:val="20"/>
                <w:szCs w:val="22"/>
              </w:rPr>
              <w:t>электронных</w:t>
            </w:r>
          </w:p>
        </w:tc>
        <w:tc>
          <w:tcPr>
            <w:tcW w:w="0" w:type="auto"/>
            <w:vMerge/>
            <w:vAlign w:val="center"/>
          </w:tcPr>
          <w:p w:rsidR="00684C3A" w:rsidRPr="00BB0BB6" w:rsidRDefault="00684C3A" w:rsidP="00B1109B">
            <w:pPr>
              <w:tabs>
                <w:tab w:val="left" w:pos="9639"/>
              </w:tabs>
              <w:jc w:val="center"/>
              <w:rPr>
                <w:sz w:val="20"/>
              </w:rPr>
            </w:pPr>
          </w:p>
        </w:tc>
        <w:tc>
          <w:tcPr>
            <w:tcW w:w="0" w:type="auto"/>
            <w:vMerge/>
            <w:vAlign w:val="center"/>
          </w:tcPr>
          <w:p w:rsidR="00684C3A" w:rsidRPr="00BB0BB6" w:rsidRDefault="00684C3A" w:rsidP="00B1109B">
            <w:pPr>
              <w:tabs>
                <w:tab w:val="left" w:pos="9639"/>
              </w:tabs>
              <w:jc w:val="center"/>
              <w:rPr>
                <w:sz w:val="20"/>
              </w:rPr>
            </w:pPr>
          </w:p>
        </w:tc>
      </w:tr>
      <w:tr w:rsidR="00684C3A" w:rsidRPr="00BB0BB6" w:rsidTr="00B1109B">
        <w:trPr>
          <w:cantSplit/>
          <w:jc w:val="center"/>
        </w:trPr>
        <w:tc>
          <w:tcPr>
            <w:tcW w:w="0" w:type="auto"/>
            <w:vAlign w:val="center"/>
          </w:tcPr>
          <w:p w:rsidR="00684C3A" w:rsidRPr="00BB0BB6" w:rsidRDefault="00684C3A" w:rsidP="00B1109B">
            <w:pPr>
              <w:tabs>
                <w:tab w:val="left" w:pos="9639"/>
              </w:tabs>
              <w:jc w:val="center"/>
              <w:rPr>
                <w:sz w:val="20"/>
                <w:szCs w:val="26"/>
              </w:rPr>
            </w:pPr>
            <w:r w:rsidRPr="00BB0BB6">
              <w:rPr>
                <w:sz w:val="20"/>
                <w:szCs w:val="26"/>
              </w:rPr>
              <w:t>А</w:t>
            </w:r>
          </w:p>
        </w:tc>
        <w:tc>
          <w:tcPr>
            <w:tcW w:w="0" w:type="auto"/>
            <w:vAlign w:val="center"/>
          </w:tcPr>
          <w:p w:rsidR="00684C3A" w:rsidRPr="00BB0BB6" w:rsidRDefault="00684C3A" w:rsidP="00B1109B">
            <w:pPr>
              <w:tabs>
                <w:tab w:val="left" w:pos="9639"/>
              </w:tabs>
              <w:jc w:val="center"/>
              <w:rPr>
                <w:sz w:val="20"/>
                <w:lang w:val="en-US"/>
              </w:rPr>
            </w:pPr>
            <w:r w:rsidRPr="00BB0BB6">
              <w:rPr>
                <w:sz w:val="20"/>
                <w:szCs w:val="22"/>
                <w:lang w:val="en-US"/>
              </w:rPr>
              <w:t>1</w:t>
            </w:r>
          </w:p>
        </w:tc>
        <w:tc>
          <w:tcPr>
            <w:tcW w:w="0" w:type="auto"/>
            <w:vAlign w:val="center"/>
          </w:tcPr>
          <w:p w:rsidR="00684C3A" w:rsidRPr="00BB0BB6" w:rsidRDefault="00684C3A" w:rsidP="00B1109B">
            <w:pPr>
              <w:tabs>
                <w:tab w:val="left" w:pos="9639"/>
              </w:tabs>
              <w:jc w:val="center"/>
              <w:rPr>
                <w:sz w:val="20"/>
              </w:rPr>
            </w:pPr>
            <w:r w:rsidRPr="00BB0BB6">
              <w:rPr>
                <w:sz w:val="20"/>
                <w:szCs w:val="22"/>
              </w:rPr>
              <w:t>2</w:t>
            </w:r>
          </w:p>
        </w:tc>
        <w:tc>
          <w:tcPr>
            <w:tcW w:w="0" w:type="auto"/>
            <w:vAlign w:val="center"/>
          </w:tcPr>
          <w:p w:rsidR="00684C3A" w:rsidRPr="00BB0BB6" w:rsidRDefault="00684C3A" w:rsidP="00B1109B">
            <w:pPr>
              <w:tabs>
                <w:tab w:val="left" w:pos="9639"/>
              </w:tabs>
              <w:jc w:val="center"/>
              <w:rPr>
                <w:sz w:val="20"/>
              </w:rPr>
            </w:pPr>
            <w:r w:rsidRPr="00BB0BB6">
              <w:rPr>
                <w:sz w:val="20"/>
                <w:szCs w:val="22"/>
              </w:rPr>
              <w:t>3</w:t>
            </w:r>
          </w:p>
        </w:tc>
        <w:tc>
          <w:tcPr>
            <w:tcW w:w="0" w:type="auto"/>
            <w:vAlign w:val="center"/>
          </w:tcPr>
          <w:p w:rsidR="00684C3A" w:rsidRPr="00BB0BB6" w:rsidRDefault="00684C3A" w:rsidP="00B1109B">
            <w:pPr>
              <w:tabs>
                <w:tab w:val="left" w:pos="9639"/>
              </w:tabs>
              <w:jc w:val="center"/>
              <w:rPr>
                <w:sz w:val="20"/>
              </w:rPr>
            </w:pPr>
            <w:r w:rsidRPr="00BB0BB6">
              <w:rPr>
                <w:sz w:val="20"/>
                <w:szCs w:val="22"/>
              </w:rPr>
              <w:t>4</w:t>
            </w:r>
          </w:p>
        </w:tc>
        <w:tc>
          <w:tcPr>
            <w:tcW w:w="0" w:type="auto"/>
            <w:vAlign w:val="center"/>
          </w:tcPr>
          <w:p w:rsidR="00684C3A" w:rsidRPr="00BB0BB6" w:rsidRDefault="00684C3A" w:rsidP="00B1109B">
            <w:pPr>
              <w:tabs>
                <w:tab w:val="left" w:pos="9639"/>
              </w:tabs>
              <w:jc w:val="center"/>
              <w:rPr>
                <w:sz w:val="20"/>
              </w:rPr>
            </w:pPr>
            <w:r w:rsidRPr="00BB0BB6">
              <w:rPr>
                <w:sz w:val="20"/>
                <w:szCs w:val="22"/>
              </w:rPr>
              <w:t>5</w:t>
            </w:r>
          </w:p>
        </w:tc>
        <w:tc>
          <w:tcPr>
            <w:tcW w:w="0" w:type="auto"/>
            <w:vAlign w:val="center"/>
          </w:tcPr>
          <w:p w:rsidR="00684C3A" w:rsidRPr="00BB0BB6" w:rsidRDefault="00684C3A" w:rsidP="00B1109B">
            <w:pPr>
              <w:tabs>
                <w:tab w:val="left" w:pos="9639"/>
              </w:tabs>
              <w:jc w:val="center"/>
              <w:rPr>
                <w:sz w:val="20"/>
              </w:rPr>
            </w:pPr>
            <w:r w:rsidRPr="00BB0BB6">
              <w:rPr>
                <w:sz w:val="20"/>
                <w:szCs w:val="22"/>
              </w:rPr>
              <w:t>6</w:t>
            </w:r>
          </w:p>
        </w:tc>
      </w:tr>
      <w:tr w:rsidR="00684C3A" w:rsidRPr="00BB0BB6" w:rsidTr="00B1109B">
        <w:trPr>
          <w:cantSplit/>
          <w:jc w:val="center"/>
        </w:trPr>
        <w:tc>
          <w:tcPr>
            <w:tcW w:w="0" w:type="auto"/>
          </w:tcPr>
          <w:p w:rsidR="00684C3A" w:rsidRPr="00BB0BB6" w:rsidRDefault="00684C3A" w:rsidP="00B1109B">
            <w:pPr>
              <w:tabs>
                <w:tab w:val="left" w:pos="9639"/>
              </w:tabs>
              <w:rPr>
                <w:sz w:val="20"/>
              </w:rPr>
            </w:pPr>
            <w:r w:rsidRPr="00BB0BB6">
              <w:rPr>
                <w:sz w:val="20"/>
              </w:rPr>
              <w:t>Отчетный период – всего</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из них:</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по жилищным вопросам</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по вопросам заработной платы</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по вопросам трудоустройства</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другие</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rPr>
                <w:sz w:val="20"/>
              </w:rPr>
            </w:pPr>
            <w:r w:rsidRPr="00BB0BB6">
              <w:rPr>
                <w:sz w:val="20"/>
              </w:rPr>
              <w:t>Соответствующий период прошлого года – всего</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из них:</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по жилищным вопросам</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по вопросам заработной платы</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по вопросам трудоустройства</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ind w:firstLine="284"/>
              <w:rPr>
                <w:sz w:val="20"/>
              </w:rPr>
            </w:pPr>
            <w:r w:rsidRPr="00BB0BB6">
              <w:rPr>
                <w:sz w:val="20"/>
              </w:rPr>
              <w:t>другие</w:t>
            </w: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r w:rsidR="00684C3A" w:rsidRPr="00BB0BB6" w:rsidTr="00B1109B">
        <w:trPr>
          <w:cantSplit/>
          <w:jc w:val="center"/>
        </w:trPr>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c>
          <w:tcPr>
            <w:tcW w:w="0" w:type="auto"/>
          </w:tcPr>
          <w:p w:rsidR="00684C3A" w:rsidRPr="00BB0BB6" w:rsidRDefault="00684C3A" w:rsidP="00B1109B">
            <w:pPr>
              <w:tabs>
                <w:tab w:val="left" w:pos="9639"/>
              </w:tabs>
              <w:rPr>
                <w:sz w:val="20"/>
              </w:rPr>
            </w:pPr>
          </w:p>
        </w:tc>
      </w:tr>
    </w:tbl>
    <w:p w:rsidR="00684C3A" w:rsidRDefault="00684C3A" w:rsidP="00000BB8">
      <w:pPr>
        <w:jc w:val="right"/>
      </w:pPr>
    </w:p>
    <w:p w:rsidR="00684C3A" w:rsidRPr="00BB0BB6" w:rsidRDefault="00684C3A" w:rsidP="00000BB8">
      <w:pPr>
        <w:jc w:val="right"/>
      </w:pPr>
      <w:r w:rsidRPr="00BB0BB6">
        <w:t>Таблица 2</w:t>
      </w:r>
    </w:p>
    <w:p w:rsidR="00684C3A" w:rsidRPr="00267A9A" w:rsidRDefault="00684C3A" w:rsidP="00000BB8">
      <w:pPr>
        <w:jc w:val="right"/>
        <w:rPr>
          <w:sz w:val="20"/>
          <w:szCs w:val="20"/>
        </w:rPr>
      </w:pPr>
      <w:r w:rsidRPr="00267A9A">
        <w:rPr>
          <w:sz w:val="20"/>
          <w:szCs w:val="20"/>
        </w:rPr>
        <w:t>единиц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748"/>
        <w:gridCol w:w="1836"/>
        <w:gridCol w:w="2087"/>
      </w:tblGrid>
      <w:tr w:rsidR="00684C3A" w:rsidRPr="00BB0BB6" w:rsidTr="00B1109B">
        <w:trPr>
          <w:cantSplit/>
          <w:jc w:val="center"/>
        </w:trPr>
        <w:tc>
          <w:tcPr>
            <w:tcW w:w="2972" w:type="pct"/>
            <w:vMerge w:val="restart"/>
          </w:tcPr>
          <w:p w:rsidR="00684C3A" w:rsidRPr="00BB0BB6" w:rsidRDefault="00684C3A" w:rsidP="00B1109B">
            <w:pPr>
              <w:tabs>
                <w:tab w:val="left" w:pos="9639"/>
              </w:tabs>
              <w:jc w:val="center"/>
              <w:rPr>
                <w:sz w:val="20"/>
                <w:szCs w:val="26"/>
              </w:rPr>
            </w:pPr>
          </w:p>
        </w:tc>
        <w:tc>
          <w:tcPr>
            <w:tcW w:w="2028" w:type="pct"/>
            <w:gridSpan w:val="2"/>
          </w:tcPr>
          <w:p w:rsidR="00684C3A" w:rsidRPr="00BB0BB6" w:rsidRDefault="00684C3A" w:rsidP="00B1109B">
            <w:pPr>
              <w:tabs>
                <w:tab w:val="left" w:pos="9639"/>
              </w:tabs>
              <w:jc w:val="center"/>
              <w:rPr>
                <w:sz w:val="20"/>
                <w:szCs w:val="26"/>
              </w:rPr>
            </w:pPr>
            <w:r w:rsidRPr="00BB0BB6">
              <w:rPr>
                <w:sz w:val="20"/>
                <w:szCs w:val="26"/>
              </w:rPr>
              <w:t>Выдано</w:t>
            </w:r>
          </w:p>
        </w:tc>
      </w:tr>
      <w:tr w:rsidR="00684C3A" w:rsidRPr="00BB0BB6" w:rsidTr="00B1109B">
        <w:trPr>
          <w:cantSplit/>
          <w:jc w:val="center"/>
        </w:trPr>
        <w:tc>
          <w:tcPr>
            <w:tcW w:w="2972" w:type="pct"/>
            <w:vMerge/>
          </w:tcPr>
          <w:p w:rsidR="00684C3A" w:rsidRPr="00BB0BB6" w:rsidRDefault="00684C3A" w:rsidP="00B1109B">
            <w:pPr>
              <w:tabs>
                <w:tab w:val="left" w:pos="9639"/>
              </w:tabs>
              <w:jc w:val="center"/>
              <w:rPr>
                <w:sz w:val="20"/>
                <w:szCs w:val="26"/>
              </w:rPr>
            </w:pPr>
          </w:p>
        </w:tc>
        <w:tc>
          <w:tcPr>
            <w:tcW w:w="949" w:type="pct"/>
          </w:tcPr>
          <w:p w:rsidR="00684C3A" w:rsidRPr="00BB0BB6" w:rsidRDefault="00684C3A" w:rsidP="00B1109B">
            <w:pPr>
              <w:tabs>
                <w:tab w:val="left" w:pos="9639"/>
              </w:tabs>
              <w:jc w:val="center"/>
              <w:rPr>
                <w:sz w:val="20"/>
                <w:szCs w:val="26"/>
              </w:rPr>
            </w:pPr>
            <w:r w:rsidRPr="00BB0BB6">
              <w:rPr>
                <w:sz w:val="20"/>
                <w:szCs w:val="26"/>
              </w:rPr>
              <w:t>предписаний</w:t>
            </w:r>
          </w:p>
        </w:tc>
        <w:tc>
          <w:tcPr>
            <w:tcW w:w="1079" w:type="pct"/>
          </w:tcPr>
          <w:p w:rsidR="00684C3A" w:rsidRPr="00BB0BB6" w:rsidRDefault="00684C3A" w:rsidP="00B1109B">
            <w:pPr>
              <w:tabs>
                <w:tab w:val="left" w:pos="9639"/>
              </w:tabs>
              <w:jc w:val="center"/>
              <w:rPr>
                <w:sz w:val="20"/>
                <w:szCs w:val="26"/>
              </w:rPr>
            </w:pPr>
            <w:r w:rsidRPr="00BB0BB6">
              <w:rPr>
                <w:sz w:val="20"/>
                <w:szCs w:val="26"/>
              </w:rPr>
              <w:t>представлений</w:t>
            </w:r>
          </w:p>
        </w:tc>
      </w:tr>
      <w:tr w:rsidR="00684C3A" w:rsidRPr="00BB0BB6" w:rsidTr="00B1109B">
        <w:trPr>
          <w:cantSplit/>
          <w:jc w:val="center"/>
        </w:trPr>
        <w:tc>
          <w:tcPr>
            <w:tcW w:w="2972" w:type="pct"/>
          </w:tcPr>
          <w:p w:rsidR="00684C3A" w:rsidRPr="00BB0BB6" w:rsidRDefault="00684C3A" w:rsidP="00B1109B">
            <w:pPr>
              <w:tabs>
                <w:tab w:val="left" w:pos="9639"/>
              </w:tabs>
              <w:jc w:val="center"/>
              <w:rPr>
                <w:sz w:val="20"/>
                <w:szCs w:val="26"/>
              </w:rPr>
            </w:pPr>
            <w:r w:rsidRPr="00BB0BB6">
              <w:rPr>
                <w:sz w:val="20"/>
                <w:szCs w:val="26"/>
              </w:rPr>
              <w:t>А</w:t>
            </w:r>
          </w:p>
        </w:tc>
        <w:tc>
          <w:tcPr>
            <w:tcW w:w="949" w:type="pct"/>
          </w:tcPr>
          <w:p w:rsidR="00684C3A" w:rsidRPr="00BB0BB6" w:rsidRDefault="00684C3A" w:rsidP="00B1109B">
            <w:pPr>
              <w:tabs>
                <w:tab w:val="left" w:pos="9639"/>
              </w:tabs>
              <w:jc w:val="center"/>
              <w:rPr>
                <w:sz w:val="20"/>
                <w:szCs w:val="26"/>
              </w:rPr>
            </w:pPr>
            <w:r w:rsidRPr="00BB0BB6">
              <w:rPr>
                <w:sz w:val="20"/>
                <w:szCs w:val="26"/>
              </w:rPr>
              <w:t>1</w:t>
            </w:r>
          </w:p>
        </w:tc>
        <w:tc>
          <w:tcPr>
            <w:tcW w:w="1079" w:type="pct"/>
          </w:tcPr>
          <w:p w:rsidR="00684C3A" w:rsidRPr="00BB0BB6" w:rsidRDefault="00684C3A" w:rsidP="00B1109B">
            <w:pPr>
              <w:tabs>
                <w:tab w:val="left" w:pos="9639"/>
              </w:tabs>
              <w:jc w:val="center"/>
              <w:rPr>
                <w:sz w:val="20"/>
                <w:szCs w:val="26"/>
              </w:rPr>
            </w:pPr>
            <w:r w:rsidRPr="00BB0BB6">
              <w:rPr>
                <w:sz w:val="20"/>
                <w:szCs w:val="26"/>
              </w:rPr>
              <w:t>2</w:t>
            </w:r>
          </w:p>
        </w:tc>
      </w:tr>
      <w:tr w:rsidR="00684C3A" w:rsidRPr="00BB0BB6" w:rsidTr="00B1109B">
        <w:trPr>
          <w:cantSplit/>
          <w:jc w:val="center"/>
        </w:trPr>
        <w:tc>
          <w:tcPr>
            <w:tcW w:w="2972" w:type="pct"/>
          </w:tcPr>
          <w:p w:rsidR="00684C3A" w:rsidRPr="00BB0BB6" w:rsidRDefault="00684C3A" w:rsidP="00B1109B">
            <w:pPr>
              <w:tabs>
                <w:tab w:val="left" w:pos="9639"/>
              </w:tabs>
              <w:rPr>
                <w:sz w:val="20"/>
              </w:rPr>
            </w:pPr>
            <w:r w:rsidRPr="00BB0BB6">
              <w:rPr>
                <w:sz w:val="20"/>
              </w:rPr>
              <w:t>Отчетный период</w:t>
            </w:r>
          </w:p>
        </w:tc>
        <w:tc>
          <w:tcPr>
            <w:tcW w:w="949" w:type="pct"/>
          </w:tcPr>
          <w:p w:rsidR="00684C3A" w:rsidRPr="00BB0BB6" w:rsidRDefault="00684C3A" w:rsidP="00B1109B">
            <w:pPr>
              <w:tabs>
                <w:tab w:val="left" w:pos="9639"/>
              </w:tabs>
              <w:jc w:val="center"/>
              <w:rPr>
                <w:sz w:val="20"/>
                <w:szCs w:val="28"/>
              </w:rPr>
            </w:pPr>
          </w:p>
        </w:tc>
        <w:tc>
          <w:tcPr>
            <w:tcW w:w="1079" w:type="pct"/>
          </w:tcPr>
          <w:p w:rsidR="00684C3A" w:rsidRPr="00BB0BB6" w:rsidRDefault="00684C3A" w:rsidP="00B1109B">
            <w:pPr>
              <w:tabs>
                <w:tab w:val="left" w:pos="9639"/>
              </w:tabs>
              <w:jc w:val="center"/>
              <w:rPr>
                <w:sz w:val="20"/>
                <w:szCs w:val="28"/>
              </w:rPr>
            </w:pPr>
          </w:p>
        </w:tc>
      </w:tr>
      <w:tr w:rsidR="00684C3A" w:rsidRPr="00BB0BB6" w:rsidTr="00B1109B">
        <w:trPr>
          <w:cantSplit/>
          <w:jc w:val="center"/>
        </w:trPr>
        <w:tc>
          <w:tcPr>
            <w:tcW w:w="2972" w:type="pct"/>
          </w:tcPr>
          <w:p w:rsidR="00684C3A" w:rsidRPr="00BB0BB6" w:rsidRDefault="00684C3A" w:rsidP="00B1109B">
            <w:pPr>
              <w:tabs>
                <w:tab w:val="left" w:pos="9639"/>
              </w:tabs>
              <w:rPr>
                <w:sz w:val="20"/>
              </w:rPr>
            </w:pPr>
            <w:r w:rsidRPr="00BB0BB6">
              <w:rPr>
                <w:sz w:val="20"/>
              </w:rPr>
              <w:t>Соответствующий период прошлого года</w:t>
            </w:r>
          </w:p>
        </w:tc>
        <w:tc>
          <w:tcPr>
            <w:tcW w:w="949" w:type="pct"/>
          </w:tcPr>
          <w:p w:rsidR="00684C3A" w:rsidRPr="00BB0BB6" w:rsidRDefault="00684C3A" w:rsidP="00B1109B">
            <w:pPr>
              <w:tabs>
                <w:tab w:val="left" w:pos="9639"/>
              </w:tabs>
              <w:jc w:val="center"/>
              <w:rPr>
                <w:sz w:val="20"/>
                <w:szCs w:val="28"/>
              </w:rPr>
            </w:pPr>
          </w:p>
        </w:tc>
        <w:tc>
          <w:tcPr>
            <w:tcW w:w="1079" w:type="pct"/>
          </w:tcPr>
          <w:p w:rsidR="00684C3A" w:rsidRPr="00BB0BB6" w:rsidRDefault="00684C3A" w:rsidP="00B1109B">
            <w:pPr>
              <w:tabs>
                <w:tab w:val="left" w:pos="9639"/>
              </w:tabs>
              <w:jc w:val="center"/>
              <w:rPr>
                <w:sz w:val="20"/>
                <w:szCs w:val="28"/>
              </w:rPr>
            </w:pPr>
          </w:p>
        </w:tc>
      </w:tr>
    </w:tbl>
    <w:p w:rsidR="00684C3A" w:rsidRPr="00265595" w:rsidRDefault="00684C3A" w:rsidP="00000BB8">
      <w:pPr>
        <w:tabs>
          <w:tab w:val="left" w:pos="9639"/>
        </w:tabs>
        <w:jc w:val="center"/>
        <w:rPr>
          <w:lang w:val="en-US"/>
        </w:rPr>
      </w:pPr>
    </w:p>
    <w:p w:rsidR="00684C3A" w:rsidRPr="009179FA" w:rsidRDefault="00684C3A" w:rsidP="00000BB8">
      <w:pPr>
        <w:tabs>
          <w:tab w:val="left" w:pos="9639"/>
        </w:tabs>
        <w:jc w:val="center"/>
        <w:rPr>
          <w:caps/>
        </w:rPr>
      </w:pPr>
      <w:r w:rsidRPr="009179FA">
        <w:t xml:space="preserve">РАЗДЕЛ </w:t>
      </w:r>
      <w:r w:rsidRPr="009179FA">
        <w:rPr>
          <w:lang w:val="en-US"/>
        </w:rPr>
        <w:t>II</w:t>
      </w:r>
      <w:r w:rsidRPr="009179FA">
        <w:br/>
        <w:t>СВЕДЕНИЯ О ПРИВЛЕЧЕНИИ К ОТВЕТСТВЕННОСТИ ДОЛЖНОСТНЫХ ЛИЦ</w:t>
      </w:r>
      <w:r w:rsidRPr="009179FA">
        <w:br/>
      </w:r>
      <w:r w:rsidRPr="009179FA">
        <w:rPr>
          <w:caps/>
        </w:rPr>
        <w:t>за нарушение законодательства об обращениях граждан И ЮРИДИЧЕСКИХ ЛИЦ</w:t>
      </w:r>
    </w:p>
    <w:p w:rsidR="00684C3A" w:rsidRPr="00267A9A" w:rsidRDefault="00684C3A" w:rsidP="00000BB8">
      <w:pPr>
        <w:jc w:val="right"/>
        <w:rPr>
          <w:sz w:val="20"/>
          <w:szCs w:val="20"/>
        </w:rPr>
      </w:pPr>
      <w:r w:rsidRPr="00BB0BB6">
        <w:t xml:space="preserve">Таблица </w:t>
      </w:r>
      <w:r>
        <w:t>3</w:t>
      </w:r>
      <w:r w:rsidRPr="00BB0BB6">
        <w:br/>
      </w:r>
      <w:r w:rsidRPr="00267A9A">
        <w:rPr>
          <w:sz w:val="20"/>
          <w:szCs w:val="20"/>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635"/>
        <w:gridCol w:w="522"/>
        <w:gridCol w:w="3700"/>
        <w:gridCol w:w="1814"/>
      </w:tblGrid>
      <w:tr w:rsidR="00684C3A" w:rsidRPr="00BB0BB6" w:rsidTr="00B1109B">
        <w:trPr>
          <w:cantSplit/>
          <w:jc w:val="center"/>
        </w:trPr>
        <w:tc>
          <w:tcPr>
            <w:tcW w:w="1879" w:type="pct"/>
            <w:vMerge w:val="restart"/>
            <w:vAlign w:val="center"/>
          </w:tcPr>
          <w:p w:rsidR="00684C3A" w:rsidRPr="00BB0BB6" w:rsidRDefault="00684C3A" w:rsidP="00B1109B">
            <w:pPr>
              <w:pStyle w:val="3"/>
              <w:spacing w:line="240" w:lineRule="auto"/>
              <w:jc w:val="center"/>
              <w:rPr>
                <w:szCs w:val="24"/>
              </w:rPr>
            </w:pPr>
          </w:p>
        </w:tc>
        <w:tc>
          <w:tcPr>
            <w:tcW w:w="2183" w:type="pct"/>
            <w:gridSpan w:val="2"/>
            <w:vAlign w:val="center"/>
          </w:tcPr>
          <w:p w:rsidR="00684C3A" w:rsidRPr="00BB0BB6" w:rsidRDefault="00684C3A" w:rsidP="00B1109B">
            <w:pPr>
              <w:pStyle w:val="3"/>
              <w:spacing w:line="240" w:lineRule="auto"/>
              <w:jc w:val="center"/>
              <w:rPr>
                <w:b w:val="0"/>
                <w:szCs w:val="24"/>
              </w:rPr>
            </w:pPr>
            <w:r w:rsidRPr="00BB0BB6">
              <w:rPr>
                <w:b w:val="0"/>
                <w:szCs w:val="24"/>
              </w:rPr>
              <w:t>Привлечено к дисциплинарной ответственности</w:t>
            </w:r>
          </w:p>
        </w:tc>
        <w:tc>
          <w:tcPr>
            <w:tcW w:w="938" w:type="pct"/>
            <w:vMerge w:val="restart"/>
            <w:vAlign w:val="center"/>
          </w:tcPr>
          <w:p w:rsidR="00684C3A" w:rsidRPr="00BB0BB6" w:rsidRDefault="00684C3A" w:rsidP="00B1109B">
            <w:pPr>
              <w:tabs>
                <w:tab w:val="left" w:pos="9639"/>
              </w:tabs>
              <w:jc w:val="center"/>
              <w:rPr>
                <w:sz w:val="20"/>
              </w:rPr>
            </w:pPr>
            <w:r w:rsidRPr="00BB0BB6">
              <w:rPr>
                <w:sz w:val="20"/>
              </w:rPr>
              <w:t xml:space="preserve">Привлечено </w:t>
            </w:r>
            <w:r>
              <w:rPr>
                <w:sz w:val="20"/>
              </w:rPr>
              <w:br/>
            </w:r>
            <w:r w:rsidRPr="00BB0BB6">
              <w:rPr>
                <w:sz w:val="20"/>
              </w:rPr>
              <w:t>к административной</w:t>
            </w:r>
            <w:r>
              <w:rPr>
                <w:sz w:val="20"/>
              </w:rPr>
              <w:br/>
            </w:r>
            <w:r w:rsidRPr="00BB0BB6">
              <w:rPr>
                <w:sz w:val="20"/>
              </w:rPr>
              <w:t>ответственности</w:t>
            </w:r>
          </w:p>
        </w:tc>
      </w:tr>
      <w:tr w:rsidR="00684C3A" w:rsidRPr="00BB0BB6" w:rsidTr="00B1109B">
        <w:trPr>
          <w:cantSplit/>
          <w:jc w:val="center"/>
        </w:trPr>
        <w:tc>
          <w:tcPr>
            <w:tcW w:w="1879" w:type="pct"/>
            <w:vMerge/>
            <w:vAlign w:val="center"/>
          </w:tcPr>
          <w:p w:rsidR="00684C3A" w:rsidRPr="00BB0BB6" w:rsidRDefault="00684C3A" w:rsidP="00B1109B">
            <w:pPr>
              <w:pStyle w:val="3"/>
              <w:spacing w:line="240" w:lineRule="auto"/>
              <w:jc w:val="center"/>
              <w:rPr>
                <w:szCs w:val="24"/>
              </w:rPr>
            </w:pPr>
          </w:p>
        </w:tc>
        <w:tc>
          <w:tcPr>
            <w:tcW w:w="270" w:type="pct"/>
            <w:vAlign w:val="center"/>
          </w:tcPr>
          <w:p w:rsidR="00684C3A" w:rsidRPr="00BB0BB6" w:rsidRDefault="00684C3A" w:rsidP="00B1109B">
            <w:pPr>
              <w:pStyle w:val="3"/>
              <w:spacing w:line="240" w:lineRule="auto"/>
              <w:jc w:val="center"/>
              <w:rPr>
                <w:b w:val="0"/>
                <w:szCs w:val="24"/>
              </w:rPr>
            </w:pPr>
            <w:r w:rsidRPr="00BB0BB6">
              <w:rPr>
                <w:b w:val="0"/>
                <w:szCs w:val="24"/>
              </w:rPr>
              <w:t>всего</w:t>
            </w:r>
          </w:p>
        </w:tc>
        <w:tc>
          <w:tcPr>
            <w:tcW w:w="1913" w:type="pct"/>
            <w:vAlign w:val="center"/>
          </w:tcPr>
          <w:p w:rsidR="00684C3A" w:rsidRPr="00BB0BB6" w:rsidRDefault="00684C3A" w:rsidP="00B1109B">
            <w:pPr>
              <w:keepNext/>
              <w:tabs>
                <w:tab w:val="left" w:pos="9639"/>
              </w:tabs>
              <w:jc w:val="center"/>
              <w:outlineLvl w:val="2"/>
              <w:rPr>
                <w:sz w:val="20"/>
              </w:rPr>
            </w:pPr>
            <w:r w:rsidRPr="00BB0BB6">
              <w:rPr>
                <w:sz w:val="20"/>
              </w:rPr>
              <w:t>из них уволено,</w:t>
            </w:r>
            <w:r>
              <w:rPr>
                <w:sz w:val="20"/>
              </w:rPr>
              <w:t xml:space="preserve"> </w:t>
            </w:r>
            <w:r w:rsidRPr="00BB0BB6">
              <w:rPr>
                <w:sz w:val="20"/>
              </w:rPr>
              <w:t>расторгнуто контрактов</w:t>
            </w:r>
          </w:p>
        </w:tc>
        <w:tc>
          <w:tcPr>
            <w:tcW w:w="938" w:type="pct"/>
            <w:vMerge/>
            <w:vAlign w:val="center"/>
          </w:tcPr>
          <w:p w:rsidR="00684C3A" w:rsidRPr="00BB0BB6" w:rsidRDefault="00684C3A" w:rsidP="00B1109B">
            <w:pPr>
              <w:tabs>
                <w:tab w:val="left" w:pos="9639"/>
              </w:tabs>
              <w:jc w:val="center"/>
              <w:rPr>
                <w:sz w:val="20"/>
              </w:rPr>
            </w:pPr>
          </w:p>
        </w:tc>
      </w:tr>
      <w:tr w:rsidR="00684C3A" w:rsidRPr="00BB0BB6" w:rsidTr="00B1109B">
        <w:trPr>
          <w:jc w:val="center"/>
        </w:trPr>
        <w:tc>
          <w:tcPr>
            <w:tcW w:w="1879" w:type="pct"/>
            <w:vAlign w:val="center"/>
          </w:tcPr>
          <w:p w:rsidR="00684C3A" w:rsidRPr="00BB0BB6" w:rsidRDefault="00684C3A" w:rsidP="00B1109B">
            <w:pPr>
              <w:tabs>
                <w:tab w:val="left" w:pos="9639"/>
              </w:tabs>
              <w:jc w:val="center"/>
              <w:rPr>
                <w:sz w:val="20"/>
              </w:rPr>
            </w:pPr>
            <w:r w:rsidRPr="00BB0BB6">
              <w:rPr>
                <w:sz w:val="20"/>
              </w:rPr>
              <w:t>А</w:t>
            </w:r>
          </w:p>
        </w:tc>
        <w:tc>
          <w:tcPr>
            <w:tcW w:w="270" w:type="pct"/>
            <w:vAlign w:val="center"/>
          </w:tcPr>
          <w:p w:rsidR="00684C3A" w:rsidRPr="00BB0BB6" w:rsidRDefault="00684C3A" w:rsidP="00B1109B">
            <w:pPr>
              <w:tabs>
                <w:tab w:val="left" w:pos="9639"/>
              </w:tabs>
              <w:jc w:val="center"/>
              <w:rPr>
                <w:sz w:val="20"/>
              </w:rPr>
            </w:pPr>
            <w:r w:rsidRPr="00BB0BB6">
              <w:rPr>
                <w:sz w:val="20"/>
              </w:rPr>
              <w:t>1</w:t>
            </w:r>
          </w:p>
        </w:tc>
        <w:tc>
          <w:tcPr>
            <w:tcW w:w="1913" w:type="pct"/>
            <w:vAlign w:val="center"/>
          </w:tcPr>
          <w:p w:rsidR="00684C3A" w:rsidRPr="00BB0BB6" w:rsidRDefault="00684C3A" w:rsidP="00B1109B">
            <w:pPr>
              <w:tabs>
                <w:tab w:val="left" w:pos="9639"/>
              </w:tabs>
              <w:jc w:val="center"/>
              <w:rPr>
                <w:sz w:val="20"/>
              </w:rPr>
            </w:pPr>
            <w:r w:rsidRPr="00BB0BB6">
              <w:rPr>
                <w:sz w:val="20"/>
              </w:rPr>
              <w:t>2</w:t>
            </w:r>
          </w:p>
        </w:tc>
        <w:tc>
          <w:tcPr>
            <w:tcW w:w="938" w:type="pct"/>
            <w:vAlign w:val="center"/>
          </w:tcPr>
          <w:p w:rsidR="00684C3A" w:rsidRPr="00BB0BB6" w:rsidRDefault="00684C3A" w:rsidP="00B1109B">
            <w:pPr>
              <w:tabs>
                <w:tab w:val="left" w:pos="9639"/>
              </w:tabs>
              <w:jc w:val="center"/>
              <w:rPr>
                <w:sz w:val="20"/>
              </w:rPr>
            </w:pPr>
            <w:r w:rsidRPr="00BB0BB6">
              <w:rPr>
                <w:sz w:val="20"/>
              </w:rPr>
              <w:t>3</w:t>
            </w:r>
          </w:p>
        </w:tc>
      </w:tr>
      <w:tr w:rsidR="00684C3A" w:rsidRPr="00BB0BB6" w:rsidTr="00B1109B">
        <w:trPr>
          <w:jc w:val="center"/>
        </w:trPr>
        <w:tc>
          <w:tcPr>
            <w:tcW w:w="1879" w:type="pct"/>
          </w:tcPr>
          <w:p w:rsidR="00684C3A" w:rsidRPr="00BB0BB6" w:rsidRDefault="00684C3A" w:rsidP="00B1109B">
            <w:pPr>
              <w:tabs>
                <w:tab w:val="left" w:pos="9639"/>
              </w:tabs>
              <w:rPr>
                <w:sz w:val="20"/>
              </w:rPr>
            </w:pPr>
            <w:r w:rsidRPr="00BB0BB6">
              <w:rPr>
                <w:sz w:val="20"/>
              </w:rPr>
              <w:t>Отчетный период</w:t>
            </w:r>
          </w:p>
        </w:tc>
        <w:tc>
          <w:tcPr>
            <w:tcW w:w="270" w:type="pct"/>
          </w:tcPr>
          <w:p w:rsidR="00684C3A" w:rsidRPr="00BB0BB6" w:rsidRDefault="00684C3A" w:rsidP="00B1109B">
            <w:pPr>
              <w:tabs>
                <w:tab w:val="left" w:pos="9639"/>
              </w:tabs>
              <w:jc w:val="center"/>
              <w:rPr>
                <w:sz w:val="20"/>
              </w:rPr>
            </w:pPr>
          </w:p>
        </w:tc>
        <w:tc>
          <w:tcPr>
            <w:tcW w:w="1913" w:type="pct"/>
          </w:tcPr>
          <w:p w:rsidR="00684C3A" w:rsidRPr="00BB0BB6" w:rsidRDefault="00684C3A" w:rsidP="00B1109B">
            <w:pPr>
              <w:tabs>
                <w:tab w:val="left" w:pos="9639"/>
              </w:tabs>
              <w:jc w:val="center"/>
              <w:rPr>
                <w:sz w:val="20"/>
              </w:rPr>
            </w:pPr>
          </w:p>
        </w:tc>
        <w:tc>
          <w:tcPr>
            <w:tcW w:w="938" w:type="pct"/>
          </w:tcPr>
          <w:p w:rsidR="00684C3A" w:rsidRPr="00BB0BB6" w:rsidRDefault="00684C3A" w:rsidP="00B1109B">
            <w:pPr>
              <w:tabs>
                <w:tab w:val="left" w:pos="9639"/>
              </w:tabs>
              <w:jc w:val="center"/>
              <w:rPr>
                <w:sz w:val="20"/>
              </w:rPr>
            </w:pPr>
          </w:p>
        </w:tc>
      </w:tr>
      <w:tr w:rsidR="00684C3A" w:rsidRPr="00BB0BB6" w:rsidTr="00B1109B">
        <w:trPr>
          <w:jc w:val="center"/>
        </w:trPr>
        <w:tc>
          <w:tcPr>
            <w:tcW w:w="1879" w:type="pct"/>
          </w:tcPr>
          <w:p w:rsidR="00684C3A" w:rsidRPr="00BB0BB6" w:rsidRDefault="00684C3A" w:rsidP="00B1109B">
            <w:pPr>
              <w:tabs>
                <w:tab w:val="left" w:pos="9639"/>
              </w:tabs>
              <w:rPr>
                <w:sz w:val="20"/>
              </w:rPr>
            </w:pPr>
            <w:r w:rsidRPr="00BB0BB6">
              <w:rPr>
                <w:sz w:val="20"/>
              </w:rPr>
              <w:t>Соответствующий период прошлого года</w:t>
            </w:r>
          </w:p>
        </w:tc>
        <w:tc>
          <w:tcPr>
            <w:tcW w:w="270" w:type="pct"/>
          </w:tcPr>
          <w:p w:rsidR="00684C3A" w:rsidRPr="00BB0BB6" w:rsidRDefault="00684C3A" w:rsidP="00B1109B">
            <w:pPr>
              <w:tabs>
                <w:tab w:val="left" w:pos="9639"/>
              </w:tabs>
              <w:jc w:val="center"/>
              <w:rPr>
                <w:sz w:val="20"/>
              </w:rPr>
            </w:pPr>
          </w:p>
        </w:tc>
        <w:tc>
          <w:tcPr>
            <w:tcW w:w="1913" w:type="pct"/>
          </w:tcPr>
          <w:p w:rsidR="00684C3A" w:rsidRPr="00BB0BB6" w:rsidRDefault="00684C3A" w:rsidP="00B1109B">
            <w:pPr>
              <w:tabs>
                <w:tab w:val="left" w:pos="9639"/>
              </w:tabs>
              <w:jc w:val="center"/>
              <w:rPr>
                <w:sz w:val="20"/>
              </w:rPr>
            </w:pPr>
          </w:p>
        </w:tc>
        <w:tc>
          <w:tcPr>
            <w:tcW w:w="938" w:type="pct"/>
          </w:tcPr>
          <w:p w:rsidR="00684C3A" w:rsidRPr="00BB0BB6" w:rsidRDefault="00684C3A" w:rsidP="00B1109B">
            <w:pPr>
              <w:tabs>
                <w:tab w:val="left" w:pos="9639"/>
              </w:tabs>
              <w:jc w:val="center"/>
              <w:rPr>
                <w:sz w:val="20"/>
              </w:rPr>
            </w:pPr>
          </w:p>
        </w:tc>
      </w:tr>
    </w:tbl>
    <w:p w:rsidR="00684C3A" w:rsidRDefault="00684C3A" w:rsidP="00000BB8">
      <w:pPr>
        <w:tabs>
          <w:tab w:val="left" w:pos="9639"/>
        </w:tabs>
        <w:jc w:val="center"/>
        <w:rPr>
          <w:b/>
          <w:lang w:val="en-US"/>
        </w:rPr>
      </w:pPr>
    </w:p>
    <w:p w:rsidR="00684C3A" w:rsidRPr="009179FA" w:rsidRDefault="00684C3A" w:rsidP="00000BB8">
      <w:pPr>
        <w:tabs>
          <w:tab w:val="left" w:pos="9639"/>
        </w:tabs>
        <w:jc w:val="center"/>
      </w:pPr>
      <w:r w:rsidRPr="009179FA">
        <w:t xml:space="preserve">РАЗДЕЛ </w:t>
      </w:r>
      <w:r w:rsidRPr="009179FA">
        <w:rPr>
          <w:lang w:val="en-US"/>
        </w:rPr>
        <w:t>III</w:t>
      </w:r>
    </w:p>
    <w:p w:rsidR="00684C3A" w:rsidRPr="009179FA" w:rsidRDefault="00684C3A" w:rsidP="00000BB8">
      <w:pPr>
        <w:jc w:val="center"/>
      </w:pPr>
      <w:r w:rsidRPr="009179FA">
        <w:t>СВЕДЕНИЯ О ЗАПИСЯХ, ВНЕСЕННЫХ В КНИГУ ЗАМЕЧАНИЙ И ПРЕДЛОЖЕНИЙ</w:t>
      </w:r>
    </w:p>
    <w:p w:rsidR="00684C3A" w:rsidRPr="009179FA" w:rsidRDefault="00684C3A" w:rsidP="00000BB8"/>
    <w:p w:rsidR="00684C3A" w:rsidRPr="00267A9A" w:rsidRDefault="00684C3A" w:rsidP="00000BB8">
      <w:pPr>
        <w:ind w:right="113"/>
        <w:jc w:val="right"/>
        <w:rPr>
          <w:sz w:val="20"/>
          <w:szCs w:val="20"/>
        </w:rPr>
      </w:pPr>
      <w:r w:rsidRPr="00BB0BB6">
        <w:t xml:space="preserve">Таблица </w:t>
      </w:r>
      <w:r>
        <w:rPr>
          <w:lang w:val="en-US"/>
        </w:rPr>
        <w:t>4</w:t>
      </w:r>
      <w:r w:rsidRPr="00BB0BB6">
        <w:br/>
      </w:r>
      <w:r w:rsidRPr="00267A9A">
        <w:rPr>
          <w:sz w:val="20"/>
          <w:szCs w:val="20"/>
        </w:rPr>
        <w:t>единиц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752"/>
        <w:gridCol w:w="489"/>
        <w:gridCol w:w="1180"/>
        <w:gridCol w:w="928"/>
        <w:gridCol w:w="625"/>
        <w:gridCol w:w="1297"/>
        <w:gridCol w:w="1411"/>
        <w:gridCol w:w="989"/>
      </w:tblGrid>
      <w:tr w:rsidR="00684C3A" w:rsidRPr="00BB0BB6" w:rsidTr="00B1109B">
        <w:trPr>
          <w:jc w:val="center"/>
        </w:trPr>
        <w:tc>
          <w:tcPr>
            <w:tcW w:w="0" w:type="auto"/>
            <w:vMerge w:val="restart"/>
            <w:vAlign w:val="center"/>
          </w:tcPr>
          <w:p w:rsidR="00684C3A" w:rsidRPr="00BB0BB6" w:rsidRDefault="00684C3A" w:rsidP="00B1109B">
            <w:pPr>
              <w:pStyle w:val="2"/>
              <w:keepNext w:val="0"/>
              <w:rPr>
                <w:szCs w:val="26"/>
              </w:rPr>
            </w:pPr>
          </w:p>
        </w:tc>
        <w:tc>
          <w:tcPr>
            <w:tcW w:w="0" w:type="auto"/>
            <w:gridSpan w:val="4"/>
            <w:vAlign w:val="center"/>
          </w:tcPr>
          <w:p w:rsidR="00684C3A" w:rsidRPr="00BB0BB6" w:rsidRDefault="00684C3A" w:rsidP="00B1109B">
            <w:pPr>
              <w:pStyle w:val="2"/>
              <w:keepNext w:val="0"/>
              <w:rPr>
                <w:b w:val="0"/>
                <w:szCs w:val="22"/>
              </w:rPr>
            </w:pPr>
            <w:r w:rsidRPr="00BB0BB6">
              <w:rPr>
                <w:b w:val="0"/>
                <w:szCs w:val="22"/>
              </w:rPr>
              <w:t>Внесено записей</w:t>
            </w:r>
          </w:p>
        </w:tc>
        <w:tc>
          <w:tcPr>
            <w:tcW w:w="0" w:type="auto"/>
            <w:gridSpan w:val="3"/>
            <w:vAlign w:val="center"/>
          </w:tcPr>
          <w:p w:rsidR="00684C3A" w:rsidRPr="00BB0BB6" w:rsidRDefault="00684C3A" w:rsidP="00B1109B">
            <w:pPr>
              <w:tabs>
                <w:tab w:val="left" w:pos="9639"/>
              </w:tabs>
              <w:jc w:val="center"/>
              <w:rPr>
                <w:sz w:val="20"/>
              </w:rPr>
            </w:pPr>
            <w:r w:rsidRPr="00BB0BB6">
              <w:rPr>
                <w:sz w:val="20"/>
                <w:szCs w:val="22"/>
              </w:rPr>
              <w:t>Результаты рассмотрения</w:t>
            </w:r>
          </w:p>
        </w:tc>
      </w:tr>
      <w:tr w:rsidR="00684C3A" w:rsidRPr="00BB0BB6" w:rsidTr="00B1109B">
        <w:trPr>
          <w:jc w:val="center"/>
        </w:trPr>
        <w:tc>
          <w:tcPr>
            <w:tcW w:w="0" w:type="auto"/>
            <w:vMerge/>
            <w:vAlign w:val="center"/>
          </w:tcPr>
          <w:p w:rsidR="00684C3A" w:rsidRPr="00BB0BB6" w:rsidRDefault="00684C3A" w:rsidP="00B1109B">
            <w:pPr>
              <w:tabs>
                <w:tab w:val="left" w:pos="9639"/>
              </w:tabs>
              <w:jc w:val="center"/>
              <w:rPr>
                <w:sz w:val="20"/>
                <w:szCs w:val="26"/>
              </w:rPr>
            </w:pPr>
          </w:p>
        </w:tc>
        <w:tc>
          <w:tcPr>
            <w:tcW w:w="0" w:type="auto"/>
            <w:vMerge w:val="restart"/>
            <w:vAlign w:val="center"/>
          </w:tcPr>
          <w:p w:rsidR="00684C3A" w:rsidRPr="00BB0BB6" w:rsidRDefault="00684C3A" w:rsidP="00B1109B">
            <w:pPr>
              <w:tabs>
                <w:tab w:val="left" w:pos="9639"/>
              </w:tabs>
              <w:jc w:val="center"/>
              <w:rPr>
                <w:sz w:val="20"/>
                <w:szCs w:val="26"/>
              </w:rPr>
            </w:pPr>
            <w:r w:rsidRPr="00BB0BB6">
              <w:rPr>
                <w:sz w:val="20"/>
                <w:szCs w:val="26"/>
              </w:rPr>
              <w:t>всего</w:t>
            </w:r>
          </w:p>
        </w:tc>
        <w:tc>
          <w:tcPr>
            <w:tcW w:w="0" w:type="auto"/>
            <w:gridSpan w:val="3"/>
            <w:vAlign w:val="center"/>
          </w:tcPr>
          <w:p w:rsidR="00684C3A" w:rsidRPr="00BB0BB6" w:rsidRDefault="00684C3A" w:rsidP="00B1109B">
            <w:pPr>
              <w:tabs>
                <w:tab w:val="left" w:pos="9639"/>
              </w:tabs>
              <w:jc w:val="center"/>
              <w:rPr>
                <w:sz w:val="20"/>
              </w:rPr>
            </w:pPr>
            <w:r w:rsidRPr="00BB0BB6">
              <w:rPr>
                <w:sz w:val="20"/>
                <w:szCs w:val="22"/>
              </w:rPr>
              <w:t>в том числе</w:t>
            </w:r>
          </w:p>
        </w:tc>
        <w:tc>
          <w:tcPr>
            <w:tcW w:w="0" w:type="auto"/>
            <w:vMerge w:val="restart"/>
            <w:vAlign w:val="center"/>
          </w:tcPr>
          <w:p w:rsidR="00684C3A" w:rsidRPr="00BB0BB6" w:rsidRDefault="00684C3A" w:rsidP="00B1109B">
            <w:pPr>
              <w:tabs>
                <w:tab w:val="left" w:pos="9639"/>
              </w:tabs>
              <w:jc w:val="center"/>
              <w:rPr>
                <w:sz w:val="20"/>
              </w:rPr>
            </w:pPr>
            <w:r w:rsidRPr="00BB0BB6">
              <w:rPr>
                <w:sz w:val="20"/>
                <w:szCs w:val="22"/>
              </w:rPr>
              <w:t>удовлетворено</w:t>
            </w:r>
          </w:p>
        </w:tc>
        <w:tc>
          <w:tcPr>
            <w:tcW w:w="0" w:type="auto"/>
            <w:vMerge w:val="restart"/>
            <w:vAlign w:val="center"/>
          </w:tcPr>
          <w:p w:rsidR="00684C3A" w:rsidRPr="00BB0BB6" w:rsidRDefault="00684C3A" w:rsidP="00B1109B">
            <w:pPr>
              <w:tabs>
                <w:tab w:val="left" w:pos="9639"/>
              </w:tabs>
              <w:jc w:val="center"/>
              <w:rPr>
                <w:sz w:val="20"/>
              </w:rPr>
            </w:pPr>
            <w:r w:rsidRPr="00BB0BB6">
              <w:rPr>
                <w:sz w:val="20"/>
                <w:szCs w:val="22"/>
              </w:rPr>
              <w:t xml:space="preserve">отказано в </w:t>
            </w:r>
            <w:r>
              <w:rPr>
                <w:sz w:val="20"/>
                <w:szCs w:val="22"/>
              </w:rPr>
              <w:br/>
            </w:r>
            <w:r w:rsidRPr="00BB0BB6">
              <w:rPr>
                <w:sz w:val="20"/>
                <w:szCs w:val="22"/>
              </w:rPr>
              <w:t>удовлетворении</w:t>
            </w:r>
          </w:p>
        </w:tc>
        <w:tc>
          <w:tcPr>
            <w:tcW w:w="0" w:type="auto"/>
            <w:vMerge w:val="restart"/>
            <w:vAlign w:val="center"/>
          </w:tcPr>
          <w:p w:rsidR="00684C3A" w:rsidRPr="00BB0BB6" w:rsidRDefault="00684C3A" w:rsidP="00B1109B">
            <w:pPr>
              <w:tabs>
                <w:tab w:val="left" w:pos="9639"/>
              </w:tabs>
              <w:jc w:val="center"/>
              <w:rPr>
                <w:sz w:val="20"/>
              </w:rPr>
            </w:pPr>
            <w:r w:rsidRPr="00BB0BB6">
              <w:rPr>
                <w:sz w:val="20"/>
                <w:szCs w:val="22"/>
              </w:rPr>
              <w:t>разъяснено</w:t>
            </w:r>
          </w:p>
        </w:tc>
      </w:tr>
      <w:tr w:rsidR="00684C3A" w:rsidRPr="00BB0BB6" w:rsidTr="00B1109B">
        <w:trPr>
          <w:jc w:val="center"/>
        </w:trPr>
        <w:tc>
          <w:tcPr>
            <w:tcW w:w="0" w:type="auto"/>
            <w:vMerge/>
            <w:vAlign w:val="center"/>
          </w:tcPr>
          <w:p w:rsidR="00684C3A" w:rsidRPr="00BB0BB6" w:rsidRDefault="00684C3A" w:rsidP="00B1109B">
            <w:pPr>
              <w:tabs>
                <w:tab w:val="left" w:pos="9639"/>
              </w:tabs>
              <w:jc w:val="center"/>
              <w:rPr>
                <w:sz w:val="20"/>
                <w:szCs w:val="26"/>
              </w:rPr>
            </w:pPr>
          </w:p>
        </w:tc>
        <w:tc>
          <w:tcPr>
            <w:tcW w:w="0" w:type="auto"/>
            <w:vMerge/>
            <w:vAlign w:val="center"/>
          </w:tcPr>
          <w:p w:rsidR="00684C3A" w:rsidRPr="00BB0BB6" w:rsidRDefault="00684C3A" w:rsidP="00B1109B">
            <w:pPr>
              <w:tabs>
                <w:tab w:val="left" w:pos="9639"/>
              </w:tabs>
              <w:jc w:val="center"/>
              <w:rPr>
                <w:sz w:val="20"/>
                <w:szCs w:val="26"/>
              </w:rPr>
            </w:pPr>
          </w:p>
        </w:tc>
        <w:tc>
          <w:tcPr>
            <w:tcW w:w="0" w:type="auto"/>
            <w:vAlign w:val="center"/>
          </w:tcPr>
          <w:p w:rsidR="00684C3A" w:rsidRPr="00BB0BB6" w:rsidRDefault="00684C3A" w:rsidP="00B1109B">
            <w:pPr>
              <w:tabs>
                <w:tab w:val="left" w:pos="9639"/>
              </w:tabs>
              <w:jc w:val="center"/>
              <w:rPr>
                <w:sz w:val="20"/>
              </w:rPr>
            </w:pPr>
            <w:r w:rsidRPr="00BB0BB6">
              <w:rPr>
                <w:sz w:val="20"/>
                <w:szCs w:val="22"/>
              </w:rPr>
              <w:t>предложений</w:t>
            </w:r>
          </w:p>
        </w:tc>
        <w:tc>
          <w:tcPr>
            <w:tcW w:w="0" w:type="auto"/>
            <w:vAlign w:val="center"/>
          </w:tcPr>
          <w:p w:rsidR="00684C3A" w:rsidRPr="00BB0BB6" w:rsidRDefault="00684C3A" w:rsidP="00B1109B">
            <w:pPr>
              <w:tabs>
                <w:tab w:val="left" w:pos="9639"/>
              </w:tabs>
              <w:jc w:val="center"/>
              <w:rPr>
                <w:sz w:val="20"/>
              </w:rPr>
            </w:pPr>
            <w:r w:rsidRPr="00BB0BB6">
              <w:rPr>
                <w:sz w:val="20"/>
                <w:szCs w:val="22"/>
              </w:rPr>
              <w:t>замечаний</w:t>
            </w:r>
          </w:p>
        </w:tc>
        <w:tc>
          <w:tcPr>
            <w:tcW w:w="0" w:type="auto"/>
            <w:vAlign w:val="center"/>
          </w:tcPr>
          <w:p w:rsidR="00684C3A" w:rsidRPr="00BB0BB6" w:rsidRDefault="00684C3A" w:rsidP="00B1109B">
            <w:pPr>
              <w:tabs>
                <w:tab w:val="left" w:pos="9639"/>
              </w:tabs>
              <w:jc w:val="center"/>
              <w:rPr>
                <w:sz w:val="20"/>
              </w:rPr>
            </w:pPr>
            <w:r w:rsidRPr="00BB0BB6">
              <w:rPr>
                <w:sz w:val="20"/>
                <w:szCs w:val="22"/>
              </w:rPr>
              <w:t>других</w:t>
            </w:r>
          </w:p>
        </w:tc>
        <w:tc>
          <w:tcPr>
            <w:tcW w:w="0" w:type="auto"/>
            <w:vMerge/>
            <w:vAlign w:val="center"/>
          </w:tcPr>
          <w:p w:rsidR="00684C3A" w:rsidRPr="00BB0BB6" w:rsidRDefault="00684C3A" w:rsidP="00B1109B">
            <w:pPr>
              <w:tabs>
                <w:tab w:val="left" w:pos="9639"/>
              </w:tabs>
              <w:jc w:val="center"/>
              <w:rPr>
                <w:sz w:val="20"/>
              </w:rPr>
            </w:pPr>
          </w:p>
        </w:tc>
        <w:tc>
          <w:tcPr>
            <w:tcW w:w="0" w:type="auto"/>
            <w:vMerge/>
            <w:vAlign w:val="center"/>
          </w:tcPr>
          <w:p w:rsidR="00684C3A" w:rsidRPr="00BB0BB6" w:rsidRDefault="00684C3A" w:rsidP="00B1109B">
            <w:pPr>
              <w:tabs>
                <w:tab w:val="left" w:pos="9639"/>
              </w:tabs>
              <w:jc w:val="center"/>
              <w:rPr>
                <w:sz w:val="20"/>
              </w:rPr>
            </w:pPr>
          </w:p>
        </w:tc>
        <w:tc>
          <w:tcPr>
            <w:tcW w:w="0" w:type="auto"/>
            <w:vMerge/>
            <w:vAlign w:val="center"/>
          </w:tcPr>
          <w:p w:rsidR="00684C3A" w:rsidRPr="00BB0BB6" w:rsidRDefault="00684C3A" w:rsidP="00B1109B">
            <w:pPr>
              <w:tabs>
                <w:tab w:val="left" w:pos="9639"/>
              </w:tabs>
              <w:jc w:val="center"/>
              <w:rPr>
                <w:sz w:val="20"/>
              </w:rPr>
            </w:pPr>
          </w:p>
        </w:tc>
      </w:tr>
      <w:tr w:rsidR="00684C3A" w:rsidRPr="00BB0BB6" w:rsidTr="00B1109B">
        <w:trPr>
          <w:jc w:val="center"/>
        </w:trPr>
        <w:tc>
          <w:tcPr>
            <w:tcW w:w="0" w:type="auto"/>
            <w:vAlign w:val="center"/>
          </w:tcPr>
          <w:p w:rsidR="00684C3A" w:rsidRPr="00BB0BB6" w:rsidRDefault="00684C3A" w:rsidP="00B1109B">
            <w:pPr>
              <w:tabs>
                <w:tab w:val="left" w:pos="9639"/>
              </w:tabs>
              <w:jc w:val="center"/>
              <w:rPr>
                <w:sz w:val="20"/>
              </w:rPr>
            </w:pPr>
            <w:r w:rsidRPr="00BB0BB6">
              <w:rPr>
                <w:sz w:val="20"/>
              </w:rPr>
              <w:t>А</w:t>
            </w:r>
          </w:p>
        </w:tc>
        <w:tc>
          <w:tcPr>
            <w:tcW w:w="0" w:type="auto"/>
            <w:vAlign w:val="center"/>
          </w:tcPr>
          <w:p w:rsidR="00684C3A" w:rsidRPr="00BB0BB6" w:rsidRDefault="00684C3A" w:rsidP="00B1109B">
            <w:pPr>
              <w:tabs>
                <w:tab w:val="left" w:pos="9639"/>
              </w:tabs>
              <w:jc w:val="center"/>
              <w:rPr>
                <w:sz w:val="20"/>
              </w:rPr>
            </w:pPr>
            <w:r w:rsidRPr="00BB0BB6">
              <w:rPr>
                <w:sz w:val="20"/>
              </w:rPr>
              <w:t>1</w:t>
            </w:r>
          </w:p>
        </w:tc>
        <w:tc>
          <w:tcPr>
            <w:tcW w:w="0" w:type="auto"/>
            <w:vAlign w:val="center"/>
          </w:tcPr>
          <w:p w:rsidR="00684C3A" w:rsidRPr="00BB0BB6" w:rsidRDefault="00684C3A" w:rsidP="00B1109B">
            <w:pPr>
              <w:tabs>
                <w:tab w:val="left" w:pos="9639"/>
              </w:tabs>
              <w:jc w:val="center"/>
              <w:rPr>
                <w:sz w:val="20"/>
              </w:rPr>
            </w:pPr>
            <w:r w:rsidRPr="00BB0BB6">
              <w:rPr>
                <w:sz w:val="20"/>
                <w:szCs w:val="22"/>
              </w:rPr>
              <w:t>2</w:t>
            </w:r>
          </w:p>
        </w:tc>
        <w:tc>
          <w:tcPr>
            <w:tcW w:w="0" w:type="auto"/>
            <w:vAlign w:val="center"/>
          </w:tcPr>
          <w:p w:rsidR="00684C3A" w:rsidRPr="00BB0BB6" w:rsidRDefault="00684C3A" w:rsidP="00B1109B">
            <w:pPr>
              <w:tabs>
                <w:tab w:val="left" w:pos="9639"/>
              </w:tabs>
              <w:jc w:val="center"/>
              <w:rPr>
                <w:sz w:val="20"/>
              </w:rPr>
            </w:pPr>
            <w:r w:rsidRPr="00BB0BB6">
              <w:rPr>
                <w:sz w:val="20"/>
                <w:szCs w:val="22"/>
              </w:rPr>
              <w:t>3</w:t>
            </w:r>
          </w:p>
        </w:tc>
        <w:tc>
          <w:tcPr>
            <w:tcW w:w="0" w:type="auto"/>
            <w:vAlign w:val="center"/>
          </w:tcPr>
          <w:p w:rsidR="00684C3A" w:rsidRPr="00BB0BB6" w:rsidRDefault="00684C3A" w:rsidP="00B1109B">
            <w:pPr>
              <w:tabs>
                <w:tab w:val="left" w:pos="9639"/>
              </w:tabs>
              <w:jc w:val="center"/>
              <w:rPr>
                <w:sz w:val="20"/>
              </w:rPr>
            </w:pPr>
            <w:r w:rsidRPr="00BB0BB6">
              <w:rPr>
                <w:sz w:val="20"/>
                <w:szCs w:val="22"/>
              </w:rPr>
              <w:t>4</w:t>
            </w:r>
          </w:p>
        </w:tc>
        <w:tc>
          <w:tcPr>
            <w:tcW w:w="0" w:type="auto"/>
            <w:vAlign w:val="center"/>
          </w:tcPr>
          <w:p w:rsidR="00684C3A" w:rsidRPr="00BB0BB6" w:rsidRDefault="00684C3A" w:rsidP="00B1109B">
            <w:pPr>
              <w:tabs>
                <w:tab w:val="left" w:pos="9639"/>
              </w:tabs>
              <w:jc w:val="center"/>
              <w:rPr>
                <w:sz w:val="20"/>
              </w:rPr>
            </w:pPr>
            <w:r w:rsidRPr="00BB0BB6">
              <w:rPr>
                <w:sz w:val="20"/>
                <w:szCs w:val="22"/>
              </w:rPr>
              <w:t>5</w:t>
            </w:r>
          </w:p>
        </w:tc>
        <w:tc>
          <w:tcPr>
            <w:tcW w:w="0" w:type="auto"/>
            <w:vAlign w:val="center"/>
          </w:tcPr>
          <w:p w:rsidR="00684C3A" w:rsidRPr="00BB0BB6" w:rsidRDefault="00684C3A" w:rsidP="00B1109B">
            <w:pPr>
              <w:tabs>
                <w:tab w:val="left" w:pos="9639"/>
              </w:tabs>
              <w:jc w:val="center"/>
              <w:rPr>
                <w:sz w:val="20"/>
              </w:rPr>
            </w:pPr>
            <w:r w:rsidRPr="00BB0BB6">
              <w:rPr>
                <w:sz w:val="20"/>
                <w:szCs w:val="22"/>
              </w:rPr>
              <w:t>6</w:t>
            </w:r>
          </w:p>
        </w:tc>
        <w:tc>
          <w:tcPr>
            <w:tcW w:w="0" w:type="auto"/>
            <w:vAlign w:val="center"/>
          </w:tcPr>
          <w:p w:rsidR="00684C3A" w:rsidRPr="00BB0BB6" w:rsidRDefault="00684C3A" w:rsidP="00B1109B">
            <w:pPr>
              <w:tabs>
                <w:tab w:val="left" w:pos="9639"/>
              </w:tabs>
              <w:jc w:val="center"/>
              <w:rPr>
                <w:sz w:val="20"/>
              </w:rPr>
            </w:pPr>
            <w:r w:rsidRPr="00BB0BB6">
              <w:rPr>
                <w:sz w:val="20"/>
                <w:szCs w:val="22"/>
              </w:rPr>
              <w:t>7</w:t>
            </w:r>
          </w:p>
        </w:tc>
      </w:tr>
      <w:tr w:rsidR="00684C3A" w:rsidRPr="00BB0BB6" w:rsidTr="00B1109B">
        <w:trPr>
          <w:jc w:val="center"/>
        </w:trPr>
        <w:tc>
          <w:tcPr>
            <w:tcW w:w="0" w:type="auto"/>
          </w:tcPr>
          <w:p w:rsidR="00684C3A" w:rsidRPr="00BB0BB6" w:rsidRDefault="00684C3A" w:rsidP="00B1109B">
            <w:pPr>
              <w:tabs>
                <w:tab w:val="left" w:pos="9639"/>
              </w:tabs>
              <w:rPr>
                <w:sz w:val="20"/>
              </w:rPr>
            </w:pPr>
            <w:r w:rsidRPr="00BB0BB6">
              <w:rPr>
                <w:sz w:val="20"/>
              </w:rPr>
              <w:t>Отчетный период</w:t>
            </w: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r>
      <w:tr w:rsidR="00684C3A" w:rsidRPr="00BB0BB6" w:rsidTr="00B1109B">
        <w:trPr>
          <w:jc w:val="center"/>
        </w:trPr>
        <w:tc>
          <w:tcPr>
            <w:tcW w:w="0" w:type="auto"/>
          </w:tcPr>
          <w:p w:rsidR="00684C3A" w:rsidRPr="00BB0BB6" w:rsidRDefault="00684C3A" w:rsidP="00B1109B">
            <w:pPr>
              <w:tabs>
                <w:tab w:val="left" w:pos="9639"/>
              </w:tabs>
              <w:rPr>
                <w:sz w:val="20"/>
              </w:rPr>
            </w:pPr>
            <w:r w:rsidRPr="00BB0BB6">
              <w:rPr>
                <w:sz w:val="20"/>
              </w:rPr>
              <w:t>Соответствующий период прошлого года</w:t>
            </w: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c>
          <w:tcPr>
            <w:tcW w:w="0" w:type="auto"/>
          </w:tcPr>
          <w:p w:rsidR="00684C3A" w:rsidRPr="00BB0BB6" w:rsidRDefault="00684C3A" w:rsidP="00B1109B">
            <w:pPr>
              <w:tabs>
                <w:tab w:val="left" w:pos="9639"/>
              </w:tabs>
              <w:jc w:val="center"/>
              <w:rPr>
                <w:sz w:val="20"/>
              </w:rPr>
            </w:pPr>
          </w:p>
        </w:tc>
      </w:tr>
    </w:tbl>
    <w:p w:rsidR="00684C3A" w:rsidRDefault="00684C3A" w:rsidP="00B1109B">
      <w:pPr>
        <w:tabs>
          <w:tab w:val="left" w:pos="9639"/>
        </w:tabs>
        <w:jc w:val="center"/>
        <w:rPr>
          <w:lang w:val="en-US"/>
        </w:rPr>
      </w:pPr>
    </w:p>
    <w:p w:rsidR="00684C3A" w:rsidRPr="00D40964" w:rsidRDefault="00684C3A" w:rsidP="00B1109B">
      <w:pPr>
        <w:tabs>
          <w:tab w:val="left" w:pos="9639"/>
        </w:tabs>
        <w:jc w:val="center"/>
      </w:pPr>
      <w:r w:rsidRPr="009179FA">
        <w:t xml:space="preserve">РАЗДЕЛ </w:t>
      </w:r>
      <w:r w:rsidRPr="009179FA">
        <w:rPr>
          <w:lang w:val="en-US"/>
        </w:rPr>
        <w:t>I</w:t>
      </w:r>
      <w:r>
        <w:rPr>
          <w:lang w:val="en-US"/>
        </w:rPr>
        <w:t>V</w:t>
      </w:r>
    </w:p>
    <w:p w:rsidR="00684C3A" w:rsidRPr="00D40964" w:rsidRDefault="00684C3A" w:rsidP="00D40964">
      <w:pPr>
        <w:tabs>
          <w:tab w:val="left" w:pos="9639"/>
        </w:tabs>
        <w:jc w:val="center"/>
      </w:pPr>
      <w:r>
        <w:t>СВЕДЕНИЯ ОБ ОБРАЩЕНИЯХ, ПОСТУПИВШИХ  В ХОДЕ ПРОВЕДЕНИЯ «ПРЯМЫХ ТЕЛЕФОННЫХ ЛИНИЙ» РУКОВОДИТЕЛЯМИ И ИНЫМИ ДОЛЖНОСТНЫМИ ЛИЦАМИ</w:t>
      </w:r>
    </w:p>
    <w:p w:rsidR="00684C3A" w:rsidRPr="00267A9A" w:rsidRDefault="00684C3A" w:rsidP="00000BB8">
      <w:pPr>
        <w:ind w:right="113"/>
        <w:jc w:val="right"/>
        <w:rPr>
          <w:sz w:val="20"/>
          <w:szCs w:val="20"/>
        </w:rPr>
      </w:pPr>
      <w:r w:rsidRPr="00BB0BB6">
        <w:t xml:space="preserve">Таблица </w:t>
      </w:r>
      <w:r>
        <w:rPr>
          <w:lang w:val="en-US"/>
        </w:rPr>
        <w:t>5</w:t>
      </w:r>
      <w:r w:rsidRPr="00BB0BB6">
        <w:br/>
      </w:r>
      <w:r w:rsidRPr="00267A9A">
        <w:rPr>
          <w:sz w:val="20"/>
          <w:szCs w:val="20"/>
        </w:rPr>
        <w:t>единиц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2040"/>
        <w:gridCol w:w="998"/>
        <w:gridCol w:w="1326"/>
        <w:gridCol w:w="1617"/>
        <w:gridCol w:w="1404"/>
        <w:gridCol w:w="1297"/>
        <w:gridCol w:w="989"/>
      </w:tblGrid>
      <w:tr w:rsidR="00684C3A" w:rsidRPr="00BB0BB6" w:rsidTr="00B1109B">
        <w:trPr>
          <w:cantSplit/>
          <w:jc w:val="center"/>
        </w:trPr>
        <w:tc>
          <w:tcPr>
            <w:tcW w:w="0" w:type="auto"/>
            <w:vMerge w:val="restart"/>
            <w:vAlign w:val="center"/>
          </w:tcPr>
          <w:p w:rsidR="00684C3A" w:rsidRPr="00BB0BB6" w:rsidRDefault="00684C3A" w:rsidP="00B1109B">
            <w:pPr>
              <w:jc w:val="center"/>
              <w:rPr>
                <w:sz w:val="20"/>
              </w:rPr>
            </w:pPr>
          </w:p>
        </w:tc>
        <w:tc>
          <w:tcPr>
            <w:tcW w:w="0" w:type="auto"/>
            <w:gridSpan w:val="6"/>
            <w:vAlign w:val="center"/>
          </w:tcPr>
          <w:p w:rsidR="00684C3A" w:rsidRPr="00BB0BB6" w:rsidRDefault="00684C3A" w:rsidP="00B1109B">
            <w:pPr>
              <w:jc w:val="center"/>
              <w:rPr>
                <w:sz w:val="20"/>
              </w:rPr>
            </w:pPr>
            <w:r w:rsidRPr="00BB0BB6">
              <w:rPr>
                <w:sz w:val="20"/>
                <w:szCs w:val="22"/>
              </w:rPr>
              <w:t>Прямые телефонные линии</w:t>
            </w:r>
          </w:p>
        </w:tc>
      </w:tr>
      <w:tr w:rsidR="00684C3A" w:rsidRPr="00BB0BB6" w:rsidTr="00B1109B">
        <w:trPr>
          <w:cantSplit/>
          <w:jc w:val="center"/>
        </w:trPr>
        <w:tc>
          <w:tcPr>
            <w:tcW w:w="0" w:type="auto"/>
            <w:vMerge/>
            <w:vAlign w:val="center"/>
          </w:tcPr>
          <w:p w:rsidR="00684C3A" w:rsidRPr="00BB0BB6" w:rsidRDefault="00684C3A" w:rsidP="00B1109B">
            <w:pPr>
              <w:jc w:val="center"/>
              <w:rPr>
                <w:sz w:val="20"/>
              </w:rPr>
            </w:pPr>
          </w:p>
        </w:tc>
        <w:tc>
          <w:tcPr>
            <w:tcW w:w="0" w:type="auto"/>
            <w:vMerge w:val="restart"/>
            <w:vAlign w:val="center"/>
          </w:tcPr>
          <w:p w:rsidR="00684C3A" w:rsidRPr="00BB0BB6" w:rsidRDefault="00684C3A" w:rsidP="00B1109B">
            <w:pPr>
              <w:jc w:val="center"/>
              <w:rPr>
                <w:sz w:val="20"/>
              </w:rPr>
            </w:pPr>
            <w:r w:rsidRPr="00BB0BB6">
              <w:rPr>
                <w:sz w:val="20"/>
                <w:szCs w:val="22"/>
              </w:rPr>
              <w:t>количество</w:t>
            </w:r>
          </w:p>
        </w:tc>
        <w:tc>
          <w:tcPr>
            <w:tcW w:w="0" w:type="auto"/>
            <w:gridSpan w:val="2"/>
            <w:vAlign w:val="center"/>
          </w:tcPr>
          <w:p w:rsidR="00684C3A" w:rsidRPr="00BB0BB6" w:rsidRDefault="00684C3A" w:rsidP="00B1109B">
            <w:pPr>
              <w:jc w:val="center"/>
              <w:rPr>
                <w:sz w:val="20"/>
              </w:rPr>
            </w:pPr>
            <w:r w:rsidRPr="00BB0BB6">
              <w:rPr>
                <w:sz w:val="20"/>
                <w:szCs w:val="22"/>
              </w:rPr>
              <w:t>проведено</w:t>
            </w:r>
          </w:p>
        </w:tc>
        <w:tc>
          <w:tcPr>
            <w:tcW w:w="0" w:type="auto"/>
            <w:vMerge w:val="restart"/>
            <w:vAlign w:val="center"/>
          </w:tcPr>
          <w:p w:rsidR="00684C3A" w:rsidRPr="00BB0BB6" w:rsidRDefault="00684C3A" w:rsidP="00B1109B">
            <w:pPr>
              <w:jc w:val="center"/>
              <w:rPr>
                <w:sz w:val="20"/>
              </w:rPr>
            </w:pPr>
            <w:r w:rsidRPr="00BB0BB6">
              <w:rPr>
                <w:sz w:val="20"/>
                <w:szCs w:val="22"/>
              </w:rPr>
              <w:t xml:space="preserve">количество </w:t>
            </w:r>
            <w:r>
              <w:rPr>
                <w:sz w:val="20"/>
                <w:szCs w:val="22"/>
              </w:rPr>
              <w:br/>
            </w:r>
            <w:r w:rsidRPr="00BB0BB6">
              <w:rPr>
                <w:sz w:val="20"/>
                <w:szCs w:val="22"/>
              </w:rPr>
              <w:t>поступивших обращений</w:t>
            </w:r>
          </w:p>
        </w:tc>
        <w:tc>
          <w:tcPr>
            <w:tcW w:w="0" w:type="auto"/>
            <w:gridSpan w:val="2"/>
            <w:vAlign w:val="center"/>
          </w:tcPr>
          <w:p w:rsidR="00684C3A" w:rsidRPr="00BB0BB6" w:rsidRDefault="00684C3A" w:rsidP="00B1109B">
            <w:pPr>
              <w:jc w:val="center"/>
              <w:rPr>
                <w:sz w:val="20"/>
              </w:rPr>
            </w:pPr>
            <w:r w:rsidRPr="00BB0BB6">
              <w:rPr>
                <w:sz w:val="20"/>
                <w:szCs w:val="22"/>
              </w:rPr>
              <w:t>результаты рассмотрения</w:t>
            </w:r>
          </w:p>
        </w:tc>
      </w:tr>
      <w:tr w:rsidR="00684C3A" w:rsidRPr="00BB0BB6" w:rsidTr="00B1109B">
        <w:trPr>
          <w:cantSplit/>
          <w:jc w:val="center"/>
        </w:trPr>
        <w:tc>
          <w:tcPr>
            <w:tcW w:w="0" w:type="auto"/>
            <w:vMerge/>
            <w:vAlign w:val="center"/>
          </w:tcPr>
          <w:p w:rsidR="00684C3A" w:rsidRPr="00BB0BB6" w:rsidRDefault="00684C3A" w:rsidP="00B1109B">
            <w:pPr>
              <w:jc w:val="center"/>
              <w:rPr>
                <w:sz w:val="20"/>
              </w:rPr>
            </w:pPr>
          </w:p>
        </w:tc>
        <w:tc>
          <w:tcPr>
            <w:tcW w:w="0" w:type="auto"/>
            <w:vMerge/>
            <w:vAlign w:val="center"/>
          </w:tcPr>
          <w:p w:rsidR="00684C3A" w:rsidRPr="00BB0BB6" w:rsidRDefault="00684C3A" w:rsidP="00B1109B">
            <w:pPr>
              <w:jc w:val="center"/>
              <w:rPr>
                <w:sz w:val="20"/>
              </w:rPr>
            </w:pPr>
          </w:p>
        </w:tc>
        <w:tc>
          <w:tcPr>
            <w:tcW w:w="0" w:type="auto"/>
            <w:tcBorders>
              <w:right w:val="nil"/>
            </w:tcBorders>
            <w:vAlign w:val="center"/>
          </w:tcPr>
          <w:p w:rsidR="00684C3A" w:rsidRPr="00BB0BB6" w:rsidRDefault="00684C3A" w:rsidP="00B1109B">
            <w:pPr>
              <w:jc w:val="center"/>
              <w:rPr>
                <w:sz w:val="20"/>
              </w:rPr>
            </w:pPr>
            <w:r w:rsidRPr="00BB0BB6">
              <w:rPr>
                <w:sz w:val="20"/>
                <w:szCs w:val="22"/>
              </w:rPr>
              <w:t>руководителем</w:t>
            </w:r>
          </w:p>
        </w:tc>
        <w:tc>
          <w:tcPr>
            <w:tcW w:w="0" w:type="auto"/>
            <w:vAlign w:val="center"/>
          </w:tcPr>
          <w:p w:rsidR="00684C3A" w:rsidRPr="00BB0BB6" w:rsidRDefault="00684C3A" w:rsidP="00B1109B">
            <w:pPr>
              <w:jc w:val="center"/>
              <w:rPr>
                <w:sz w:val="20"/>
              </w:rPr>
            </w:pPr>
            <w:r w:rsidRPr="00BB0BB6">
              <w:rPr>
                <w:sz w:val="20"/>
                <w:szCs w:val="22"/>
              </w:rPr>
              <w:t>иными должностными лицами</w:t>
            </w:r>
          </w:p>
        </w:tc>
        <w:tc>
          <w:tcPr>
            <w:tcW w:w="0" w:type="auto"/>
            <w:vMerge/>
            <w:vAlign w:val="center"/>
          </w:tcPr>
          <w:p w:rsidR="00684C3A" w:rsidRPr="00BB0BB6" w:rsidRDefault="00684C3A" w:rsidP="00B1109B">
            <w:pPr>
              <w:jc w:val="center"/>
              <w:rPr>
                <w:sz w:val="20"/>
              </w:rPr>
            </w:pPr>
          </w:p>
        </w:tc>
        <w:tc>
          <w:tcPr>
            <w:tcW w:w="0" w:type="auto"/>
            <w:vAlign w:val="center"/>
          </w:tcPr>
          <w:p w:rsidR="00684C3A" w:rsidRPr="00BB0BB6" w:rsidRDefault="00684C3A" w:rsidP="00B1109B">
            <w:pPr>
              <w:jc w:val="center"/>
              <w:rPr>
                <w:sz w:val="20"/>
              </w:rPr>
            </w:pPr>
            <w:r w:rsidRPr="00BB0BB6">
              <w:rPr>
                <w:sz w:val="20"/>
                <w:szCs w:val="22"/>
              </w:rPr>
              <w:t>удовлетворено</w:t>
            </w:r>
          </w:p>
        </w:tc>
        <w:tc>
          <w:tcPr>
            <w:tcW w:w="0" w:type="auto"/>
            <w:vAlign w:val="center"/>
          </w:tcPr>
          <w:p w:rsidR="00684C3A" w:rsidRPr="00BB0BB6" w:rsidRDefault="00684C3A" w:rsidP="00B1109B">
            <w:pPr>
              <w:jc w:val="center"/>
              <w:rPr>
                <w:sz w:val="20"/>
              </w:rPr>
            </w:pPr>
            <w:r w:rsidRPr="00BB0BB6">
              <w:rPr>
                <w:sz w:val="20"/>
                <w:szCs w:val="22"/>
              </w:rPr>
              <w:t>разъяснено</w:t>
            </w:r>
          </w:p>
        </w:tc>
      </w:tr>
      <w:tr w:rsidR="00684C3A" w:rsidRPr="00BB0BB6" w:rsidTr="00B1109B">
        <w:trPr>
          <w:cantSplit/>
          <w:jc w:val="center"/>
        </w:trPr>
        <w:tc>
          <w:tcPr>
            <w:tcW w:w="0" w:type="auto"/>
            <w:vAlign w:val="center"/>
          </w:tcPr>
          <w:p w:rsidR="00684C3A" w:rsidRPr="00BB0BB6" w:rsidRDefault="00684C3A" w:rsidP="00B1109B">
            <w:pPr>
              <w:jc w:val="center"/>
              <w:rPr>
                <w:sz w:val="20"/>
              </w:rPr>
            </w:pPr>
            <w:r w:rsidRPr="00BB0BB6">
              <w:rPr>
                <w:sz w:val="20"/>
                <w:szCs w:val="22"/>
              </w:rPr>
              <w:t>А</w:t>
            </w:r>
          </w:p>
        </w:tc>
        <w:tc>
          <w:tcPr>
            <w:tcW w:w="0" w:type="auto"/>
            <w:vAlign w:val="center"/>
          </w:tcPr>
          <w:p w:rsidR="00684C3A" w:rsidRPr="00BB0BB6" w:rsidRDefault="00684C3A" w:rsidP="00B1109B">
            <w:pPr>
              <w:jc w:val="center"/>
              <w:rPr>
                <w:sz w:val="20"/>
              </w:rPr>
            </w:pPr>
            <w:r w:rsidRPr="00BB0BB6">
              <w:rPr>
                <w:sz w:val="20"/>
                <w:szCs w:val="22"/>
              </w:rPr>
              <w:t>1</w:t>
            </w:r>
          </w:p>
        </w:tc>
        <w:tc>
          <w:tcPr>
            <w:tcW w:w="0" w:type="auto"/>
            <w:tcBorders>
              <w:right w:val="nil"/>
            </w:tcBorders>
            <w:vAlign w:val="center"/>
          </w:tcPr>
          <w:p w:rsidR="00684C3A" w:rsidRPr="00BB0BB6" w:rsidRDefault="00684C3A" w:rsidP="00B1109B">
            <w:pPr>
              <w:jc w:val="center"/>
              <w:rPr>
                <w:sz w:val="20"/>
              </w:rPr>
            </w:pPr>
            <w:r w:rsidRPr="00BB0BB6">
              <w:rPr>
                <w:sz w:val="20"/>
                <w:szCs w:val="22"/>
              </w:rPr>
              <w:t>2</w:t>
            </w:r>
          </w:p>
        </w:tc>
        <w:tc>
          <w:tcPr>
            <w:tcW w:w="0" w:type="auto"/>
            <w:vAlign w:val="center"/>
          </w:tcPr>
          <w:p w:rsidR="00684C3A" w:rsidRPr="00BB0BB6" w:rsidRDefault="00684C3A" w:rsidP="00B1109B">
            <w:pPr>
              <w:jc w:val="center"/>
              <w:rPr>
                <w:sz w:val="20"/>
              </w:rPr>
            </w:pPr>
            <w:r w:rsidRPr="00BB0BB6">
              <w:rPr>
                <w:sz w:val="20"/>
                <w:szCs w:val="22"/>
              </w:rPr>
              <w:t>3</w:t>
            </w:r>
          </w:p>
        </w:tc>
        <w:tc>
          <w:tcPr>
            <w:tcW w:w="0" w:type="auto"/>
            <w:vAlign w:val="center"/>
          </w:tcPr>
          <w:p w:rsidR="00684C3A" w:rsidRPr="00BB0BB6" w:rsidRDefault="00684C3A" w:rsidP="00B1109B">
            <w:pPr>
              <w:jc w:val="center"/>
              <w:rPr>
                <w:sz w:val="20"/>
              </w:rPr>
            </w:pPr>
            <w:r w:rsidRPr="00BB0BB6">
              <w:rPr>
                <w:sz w:val="20"/>
                <w:szCs w:val="22"/>
              </w:rPr>
              <w:t>4</w:t>
            </w:r>
          </w:p>
        </w:tc>
        <w:tc>
          <w:tcPr>
            <w:tcW w:w="0" w:type="auto"/>
            <w:vAlign w:val="center"/>
          </w:tcPr>
          <w:p w:rsidR="00684C3A" w:rsidRPr="00BB0BB6" w:rsidRDefault="00684C3A" w:rsidP="00B1109B">
            <w:pPr>
              <w:jc w:val="center"/>
              <w:rPr>
                <w:sz w:val="20"/>
              </w:rPr>
            </w:pPr>
            <w:r w:rsidRPr="00BB0BB6">
              <w:rPr>
                <w:sz w:val="20"/>
                <w:szCs w:val="22"/>
              </w:rPr>
              <w:t>5</w:t>
            </w:r>
          </w:p>
        </w:tc>
        <w:tc>
          <w:tcPr>
            <w:tcW w:w="0" w:type="auto"/>
            <w:vAlign w:val="center"/>
          </w:tcPr>
          <w:p w:rsidR="00684C3A" w:rsidRPr="00BB0BB6" w:rsidRDefault="00684C3A" w:rsidP="00B1109B">
            <w:pPr>
              <w:jc w:val="center"/>
              <w:rPr>
                <w:sz w:val="20"/>
              </w:rPr>
            </w:pPr>
            <w:r w:rsidRPr="00BB0BB6">
              <w:rPr>
                <w:sz w:val="20"/>
                <w:szCs w:val="22"/>
              </w:rPr>
              <w:t>6</w:t>
            </w:r>
          </w:p>
        </w:tc>
      </w:tr>
      <w:tr w:rsidR="00684C3A" w:rsidRPr="00BB0BB6" w:rsidTr="00B1109B">
        <w:trPr>
          <w:cantSplit/>
          <w:jc w:val="center"/>
        </w:trPr>
        <w:tc>
          <w:tcPr>
            <w:tcW w:w="0" w:type="auto"/>
          </w:tcPr>
          <w:p w:rsidR="00684C3A" w:rsidRPr="00BB0BB6" w:rsidRDefault="00684C3A" w:rsidP="00B1109B">
            <w:pPr>
              <w:tabs>
                <w:tab w:val="left" w:pos="9639"/>
              </w:tabs>
              <w:rPr>
                <w:sz w:val="20"/>
              </w:rPr>
            </w:pPr>
            <w:r w:rsidRPr="00BB0BB6">
              <w:rPr>
                <w:sz w:val="20"/>
                <w:szCs w:val="22"/>
              </w:rPr>
              <w:t>Отчетный период</w:t>
            </w:r>
          </w:p>
        </w:tc>
        <w:tc>
          <w:tcPr>
            <w:tcW w:w="0" w:type="auto"/>
            <w:vAlign w:val="center"/>
          </w:tcPr>
          <w:p w:rsidR="00684C3A" w:rsidRPr="00BB0BB6" w:rsidRDefault="00684C3A" w:rsidP="00B1109B">
            <w:pPr>
              <w:jc w:val="center"/>
              <w:rPr>
                <w:sz w:val="20"/>
              </w:rPr>
            </w:pPr>
          </w:p>
        </w:tc>
        <w:tc>
          <w:tcPr>
            <w:tcW w:w="0" w:type="auto"/>
            <w:tcBorders>
              <w:right w:val="nil"/>
            </w:tcBorders>
          </w:tcPr>
          <w:p w:rsidR="00684C3A" w:rsidRPr="00BB0BB6" w:rsidRDefault="00684C3A" w:rsidP="00B1109B">
            <w:pPr>
              <w:jc w:val="center"/>
              <w:rPr>
                <w:sz w:val="20"/>
              </w:rPr>
            </w:pPr>
          </w:p>
        </w:tc>
        <w:tc>
          <w:tcPr>
            <w:tcW w:w="0" w:type="auto"/>
          </w:tcPr>
          <w:p w:rsidR="00684C3A" w:rsidRPr="00BB0BB6" w:rsidRDefault="00684C3A" w:rsidP="00B1109B">
            <w:pPr>
              <w:jc w:val="center"/>
              <w:rPr>
                <w:sz w:val="20"/>
              </w:rPr>
            </w:pPr>
          </w:p>
        </w:tc>
        <w:tc>
          <w:tcPr>
            <w:tcW w:w="0" w:type="auto"/>
            <w:vAlign w:val="center"/>
          </w:tcPr>
          <w:p w:rsidR="00684C3A" w:rsidRPr="00BB0BB6" w:rsidRDefault="00684C3A" w:rsidP="00B1109B">
            <w:pPr>
              <w:jc w:val="center"/>
              <w:rPr>
                <w:sz w:val="20"/>
              </w:rPr>
            </w:pPr>
          </w:p>
        </w:tc>
        <w:tc>
          <w:tcPr>
            <w:tcW w:w="0" w:type="auto"/>
          </w:tcPr>
          <w:p w:rsidR="00684C3A" w:rsidRPr="00BB0BB6" w:rsidRDefault="00684C3A" w:rsidP="00B1109B">
            <w:pPr>
              <w:jc w:val="center"/>
              <w:rPr>
                <w:sz w:val="20"/>
              </w:rPr>
            </w:pPr>
          </w:p>
        </w:tc>
        <w:tc>
          <w:tcPr>
            <w:tcW w:w="0" w:type="auto"/>
          </w:tcPr>
          <w:p w:rsidR="00684C3A" w:rsidRPr="00BB0BB6" w:rsidRDefault="00684C3A" w:rsidP="00B1109B">
            <w:pPr>
              <w:jc w:val="center"/>
              <w:rPr>
                <w:sz w:val="20"/>
              </w:rPr>
            </w:pPr>
          </w:p>
        </w:tc>
      </w:tr>
      <w:tr w:rsidR="00684C3A" w:rsidRPr="00BB0BB6" w:rsidTr="00B1109B">
        <w:trPr>
          <w:cantSplit/>
          <w:jc w:val="center"/>
        </w:trPr>
        <w:tc>
          <w:tcPr>
            <w:tcW w:w="0" w:type="auto"/>
          </w:tcPr>
          <w:p w:rsidR="00684C3A" w:rsidRPr="00BB0BB6" w:rsidRDefault="00684C3A" w:rsidP="00B1109B">
            <w:pPr>
              <w:tabs>
                <w:tab w:val="left" w:pos="9639"/>
              </w:tabs>
              <w:rPr>
                <w:sz w:val="20"/>
              </w:rPr>
            </w:pPr>
            <w:r w:rsidRPr="00BB0BB6">
              <w:rPr>
                <w:sz w:val="20"/>
                <w:szCs w:val="22"/>
              </w:rPr>
              <w:t>Соответствующий период прошлого года</w:t>
            </w:r>
          </w:p>
        </w:tc>
        <w:tc>
          <w:tcPr>
            <w:tcW w:w="0" w:type="auto"/>
            <w:vAlign w:val="center"/>
          </w:tcPr>
          <w:p w:rsidR="00684C3A" w:rsidRPr="00BB0BB6" w:rsidRDefault="00684C3A" w:rsidP="00B1109B">
            <w:pPr>
              <w:jc w:val="center"/>
              <w:rPr>
                <w:sz w:val="20"/>
              </w:rPr>
            </w:pPr>
          </w:p>
        </w:tc>
        <w:tc>
          <w:tcPr>
            <w:tcW w:w="0" w:type="auto"/>
            <w:tcBorders>
              <w:right w:val="nil"/>
            </w:tcBorders>
          </w:tcPr>
          <w:p w:rsidR="00684C3A" w:rsidRPr="00BB0BB6" w:rsidRDefault="00684C3A" w:rsidP="00B1109B">
            <w:pPr>
              <w:jc w:val="center"/>
              <w:rPr>
                <w:sz w:val="20"/>
              </w:rPr>
            </w:pPr>
          </w:p>
        </w:tc>
        <w:tc>
          <w:tcPr>
            <w:tcW w:w="0" w:type="auto"/>
          </w:tcPr>
          <w:p w:rsidR="00684C3A" w:rsidRPr="00BB0BB6" w:rsidRDefault="00684C3A" w:rsidP="00B1109B">
            <w:pPr>
              <w:jc w:val="center"/>
              <w:rPr>
                <w:sz w:val="20"/>
              </w:rPr>
            </w:pPr>
          </w:p>
        </w:tc>
        <w:tc>
          <w:tcPr>
            <w:tcW w:w="0" w:type="auto"/>
            <w:vAlign w:val="center"/>
          </w:tcPr>
          <w:p w:rsidR="00684C3A" w:rsidRPr="00BB0BB6" w:rsidRDefault="00684C3A" w:rsidP="00B1109B">
            <w:pPr>
              <w:jc w:val="center"/>
              <w:rPr>
                <w:sz w:val="20"/>
              </w:rPr>
            </w:pPr>
          </w:p>
        </w:tc>
        <w:tc>
          <w:tcPr>
            <w:tcW w:w="0" w:type="auto"/>
          </w:tcPr>
          <w:p w:rsidR="00684C3A" w:rsidRPr="00BB0BB6" w:rsidRDefault="00684C3A" w:rsidP="00B1109B">
            <w:pPr>
              <w:jc w:val="center"/>
              <w:rPr>
                <w:sz w:val="20"/>
              </w:rPr>
            </w:pPr>
          </w:p>
        </w:tc>
        <w:tc>
          <w:tcPr>
            <w:tcW w:w="0" w:type="auto"/>
          </w:tcPr>
          <w:p w:rsidR="00684C3A" w:rsidRPr="00BB0BB6" w:rsidRDefault="00684C3A" w:rsidP="00B1109B">
            <w:pPr>
              <w:jc w:val="center"/>
              <w:rPr>
                <w:sz w:val="20"/>
              </w:rPr>
            </w:pPr>
          </w:p>
        </w:tc>
      </w:tr>
    </w:tbl>
    <w:p w:rsidR="00684C3A" w:rsidRDefault="00684C3A" w:rsidP="00000BB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000BB8">
        <w:trPr>
          <w:trHeight w:val="238"/>
        </w:trPr>
        <w:tc>
          <w:tcPr>
            <w:tcW w:w="1440" w:type="pct"/>
            <w:tcMar>
              <w:top w:w="0" w:type="dxa"/>
              <w:left w:w="17" w:type="dxa"/>
              <w:bottom w:w="0" w:type="dxa"/>
              <w:right w:w="17" w:type="dxa"/>
            </w:tcMar>
          </w:tcPr>
          <w:p w:rsidR="00684C3A" w:rsidRDefault="00684C3A" w:rsidP="00B1109B">
            <w:pPr>
              <w:pStyle w:val="newncpi0"/>
              <w:suppressAutoHyphens/>
              <w:jc w:val="left"/>
            </w:pPr>
            <w:r>
              <w:rPr>
                <w:sz w:val="22"/>
                <w:szCs w:val="22"/>
              </w:rPr>
              <w:t>Руководитель юридического  лица</w:t>
            </w:r>
          </w:p>
        </w:tc>
        <w:tc>
          <w:tcPr>
            <w:tcW w:w="221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43"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000BB8">
        <w:trPr>
          <w:trHeight w:val="238"/>
        </w:trPr>
        <w:tc>
          <w:tcPr>
            <w:tcW w:w="1440" w:type="pct"/>
            <w:tcMar>
              <w:top w:w="0" w:type="dxa"/>
              <w:left w:w="17" w:type="dxa"/>
              <w:bottom w:w="0" w:type="dxa"/>
              <w:right w:w="17" w:type="dxa"/>
            </w:tcMar>
          </w:tcPr>
          <w:p w:rsidR="00684C3A" w:rsidRDefault="00684C3A" w:rsidP="00B1109B">
            <w:pPr>
              <w:pStyle w:val="undline"/>
              <w:suppressAutoHyphens/>
            </w:pPr>
            <w:r>
              <w:t> </w:t>
            </w:r>
          </w:p>
        </w:tc>
        <w:tc>
          <w:tcPr>
            <w:tcW w:w="221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43"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000BB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B1109B">
        <w:trPr>
          <w:trHeight w:val="238"/>
        </w:trPr>
        <w:tc>
          <w:tcPr>
            <w:tcW w:w="1273" w:type="pct"/>
            <w:tcMar>
              <w:top w:w="0" w:type="dxa"/>
              <w:left w:w="17" w:type="dxa"/>
              <w:bottom w:w="0" w:type="dxa"/>
              <w:right w:w="17" w:type="dxa"/>
            </w:tcMar>
          </w:tcPr>
          <w:p w:rsidR="00684C3A" w:rsidRDefault="00684C3A" w:rsidP="00B1109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B1109B">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B1109B">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B1109B">
            <w:pPr>
              <w:pStyle w:val="newncpi0"/>
              <w:suppressAutoHyphens/>
              <w:jc w:val="right"/>
            </w:pPr>
            <w:r>
              <w:t>____________________</w:t>
            </w:r>
          </w:p>
        </w:tc>
      </w:tr>
      <w:tr w:rsidR="00684C3A" w:rsidTr="00B1109B">
        <w:trPr>
          <w:trHeight w:val="238"/>
        </w:trPr>
        <w:tc>
          <w:tcPr>
            <w:tcW w:w="1273" w:type="pct"/>
            <w:tcMar>
              <w:top w:w="0" w:type="dxa"/>
              <w:left w:w="17" w:type="dxa"/>
              <w:bottom w:w="0" w:type="dxa"/>
              <w:right w:w="17" w:type="dxa"/>
            </w:tcMar>
          </w:tcPr>
          <w:p w:rsidR="00684C3A" w:rsidRDefault="00684C3A" w:rsidP="00B1109B">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B1109B">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B1109B">
            <w:pPr>
              <w:pStyle w:val="undline"/>
              <w:suppressAutoHyphens/>
              <w:jc w:val="center"/>
            </w:pPr>
            <w:r>
              <w:t>(подпись)</w:t>
            </w:r>
          </w:p>
        </w:tc>
        <w:tc>
          <w:tcPr>
            <w:tcW w:w="1374" w:type="pct"/>
            <w:tcMar>
              <w:top w:w="0" w:type="dxa"/>
              <w:left w:w="17" w:type="dxa"/>
              <w:bottom w:w="0" w:type="dxa"/>
              <w:right w:w="17" w:type="dxa"/>
            </w:tcMar>
          </w:tcPr>
          <w:p w:rsidR="00684C3A" w:rsidRDefault="00684C3A" w:rsidP="00B1109B">
            <w:pPr>
              <w:pStyle w:val="undline"/>
              <w:suppressAutoHyphens/>
              <w:jc w:val="center"/>
            </w:pPr>
            <w:r>
              <w:t>(инициалы, фамилия)</w:t>
            </w:r>
          </w:p>
        </w:tc>
      </w:tr>
    </w:tbl>
    <w:p w:rsidR="00684C3A" w:rsidRDefault="00684C3A" w:rsidP="00000BB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B1109B">
        <w:tc>
          <w:tcPr>
            <w:tcW w:w="1924" w:type="pct"/>
          </w:tcPr>
          <w:p w:rsidR="00684C3A" w:rsidRDefault="00684C3A" w:rsidP="00B1109B">
            <w:r>
              <w:rPr>
                <w:sz w:val="22"/>
                <w:szCs w:val="22"/>
              </w:rPr>
              <w:t>______________________________</w:t>
            </w:r>
          </w:p>
          <w:p w:rsidR="00684C3A" w:rsidRDefault="00684C3A" w:rsidP="00B1109B">
            <w:pPr>
              <w:rPr>
                <w:sz w:val="20"/>
                <w:szCs w:val="20"/>
              </w:rPr>
            </w:pPr>
            <w:r>
              <w:rPr>
                <w:sz w:val="20"/>
                <w:szCs w:val="20"/>
              </w:rPr>
              <w:t>(номер контактного телефона)</w:t>
            </w:r>
          </w:p>
        </w:tc>
        <w:tc>
          <w:tcPr>
            <w:tcW w:w="864" w:type="pct"/>
          </w:tcPr>
          <w:p w:rsidR="00684C3A" w:rsidRDefault="00684C3A" w:rsidP="00B1109B">
            <w:pPr>
              <w:jc w:val="both"/>
            </w:pPr>
          </w:p>
        </w:tc>
        <w:tc>
          <w:tcPr>
            <w:tcW w:w="2212" w:type="pct"/>
          </w:tcPr>
          <w:p w:rsidR="00684C3A" w:rsidRDefault="00684C3A" w:rsidP="00B1109B">
            <w:pPr>
              <w:jc w:val="both"/>
            </w:pPr>
            <w:r>
              <w:rPr>
                <w:sz w:val="22"/>
                <w:szCs w:val="22"/>
              </w:rPr>
              <w:t>«____» ___________________ 20____г.</w:t>
            </w:r>
          </w:p>
          <w:p w:rsidR="00684C3A" w:rsidRDefault="00684C3A" w:rsidP="00B1109B">
            <w:pPr>
              <w:rPr>
                <w:sz w:val="20"/>
                <w:szCs w:val="20"/>
              </w:rPr>
            </w:pPr>
            <w:r>
              <w:rPr>
                <w:sz w:val="20"/>
                <w:szCs w:val="20"/>
              </w:rPr>
              <w:t>(дата составления ведомственной  отчетности)</w:t>
            </w:r>
          </w:p>
        </w:tc>
      </w:tr>
    </w:tbl>
    <w:p w:rsidR="00684C3A" w:rsidRPr="00137ED6" w:rsidRDefault="00684C3A" w:rsidP="00000BB8">
      <w:pPr>
        <w:tabs>
          <w:tab w:val="left" w:pos="9200"/>
        </w:tabs>
        <w:ind w:firstLine="567"/>
        <w:jc w:val="both"/>
      </w:pPr>
    </w:p>
    <w:p w:rsidR="00684C3A" w:rsidRDefault="00684C3A" w:rsidP="009C748A">
      <w:pPr>
        <w:tabs>
          <w:tab w:val="left" w:pos="9200"/>
        </w:tabs>
        <w:ind w:firstLine="567"/>
        <w:jc w:val="both"/>
        <w:sectPr w:rsidR="00684C3A" w:rsidSect="0075586C">
          <w:pgSz w:w="11905" w:h="16838" w:code="9"/>
          <w:pgMar w:top="719" w:right="567" w:bottom="540" w:left="1701" w:header="567" w:footer="567" w:gutter="0"/>
          <w:cols w:space="720"/>
          <w:titlePg/>
        </w:sectPr>
      </w:pPr>
    </w:p>
    <w:p w:rsidR="00684C3A" w:rsidRPr="00476F2E" w:rsidRDefault="00684C3A" w:rsidP="00642C07">
      <w:pPr>
        <w:pStyle w:val="ConsPlusTitle"/>
        <w:widowControl/>
        <w:jc w:val="both"/>
        <w:rPr>
          <w:sz w:val="24"/>
          <w:szCs w:val="24"/>
        </w:rPr>
      </w:pPr>
      <w:r w:rsidRPr="00476F2E">
        <w:rPr>
          <w:sz w:val="24"/>
          <w:szCs w:val="24"/>
        </w:rPr>
        <w:t>УКАЗАНИЯ</w:t>
      </w:r>
    </w:p>
    <w:p w:rsidR="00684C3A" w:rsidRPr="00476F2E" w:rsidRDefault="00684C3A" w:rsidP="005D15C0">
      <w:pPr>
        <w:keepLines/>
        <w:autoSpaceDE w:val="0"/>
        <w:autoSpaceDN w:val="0"/>
        <w:adjustRightInd w:val="0"/>
        <w:rPr>
          <w:b/>
        </w:rPr>
      </w:pPr>
      <w:r w:rsidRPr="00476F2E">
        <w:rPr>
          <w:b/>
        </w:rPr>
        <w:t>по заполнению формы ведомственной отчетности «Отчет об обращениях граждан и юридических лиц»</w:t>
      </w:r>
    </w:p>
    <w:p w:rsidR="00684C3A" w:rsidRPr="00642C07" w:rsidRDefault="00684C3A" w:rsidP="00642C07"/>
    <w:p w:rsidR="00684C3A" w:rsidRPr="00476F2E" w:rsidRDefault="00684C3A" w:rsidP="00642C07">
      <w:pPr>
        <w:autoSpaceDE w:val="0"/>
        <w:autoSpaceDN w:val="0"/>
        <w:adjustRightInd w:val="0"/>
        <w:jc w:val="center"/>
        <w:rPr>
          <w:b/>
        </w:rPr>
      </w:pPr>
      <w:r w:rsidRPr="00476F2E">
        <w:rPr>
          <w:b/>
        </w:rPr>
        <w:t>ГЛАВА 1</w:t>
      </w:r>
    </w:p>
    <w:p w:rsidR="00684C3A" w:rsidRPr="00476F2E" w:rsidRDefault="00684C3A" w:rsidP="00642C07">
      <w:pPr>
        <w:autoSpaceDE w:val="0"/>
        <w:autoSpaceDN w:val="0"/>
        <w:adjustRightInd w:val="0"/>
        <w:jc w:val="center"/>
        <w:rPr>
          <w:b/>
        </w:rPr>
      </w:pPr>
      <w:r w:rsidRPr="00476F2E">
        <w:rPr>
          <w:b/>
        </w:rPr>
        <w:t>ОБЩИЕ ПОЛОЖЕНИЯ</w:t>
      </w:r>
    </w:p>
    <w:p w:rsidR="00684C3A" w:rsidRPr="00642C07" w:rsidRDefault="00684C3A" w:rsidP="00642C07"/>
    <w:p w:rsidR="00684C3A" w:rsidRPr="00137ED6" w:rsidRDefault="00684C3A" w:rsidP="00642C07">
      <w:pPr>
        <w:autoSpaceDE w:val="0"/>
        <w:autoSpaceDN w:val="0"/>
        <w:adjustRightInd w:val="0"/>
        <w:ind w:firstLine="567"/>
        <w:jc w:val="both"/>
      </w:pPr>
      <w:r w:rsidRPr="00137ED6">
        <w:t xml:space="preserve">1. Ведомственную отчетность </w:t>
      </w:r>
      <w:r>
        <w:t>«</w:t>
      </w:r>
      <w:r w:rsidRPr="00137ED6">
        <w:t>Отчет об обращениях граждан и юридических лиц</w:t>
      </w:r>
      <w:r>
        <w:t>»</w:t>
      </w:r>
      <w:r w:rsidRPr="00137ED6">
        <w:t xml:space="preserve"> (далее – отчет) представляют организации, находящиеся в ведении Министерства сельского хозяйства и продовольствия Республики Беларусь (далее – Минсельхозпрод), в отдел контроля и делопроизводства управления организационного обеспечения и делопроизводства Минсельхозпрода. Сводный отчет направляется в Совет Министров Республики Беларусь.</w:t>
      </w:r>
    </w:p>
    <w:p w:rsidR="00684C3A" w:rsidRPr="00137ED6" w:rsidRDefault="00684C3A" w:rsidP="00476F2E">
      <w:pPr>
        <w:pStyle w:val="point"/>
      </w:pPr>
      <w:r w:rsidRPr="00137ED6">
        <w:t xml:space="preserve">Отчет представляется в электронном виде в сроки, предусмотренные в адресной части отчета. </w:t>
      </w:r>
    </w:p>
    <w:p w:rsidR="00684C3A" w:rsidRPr="00137ED6" w:rsidRDefault="00684C3A" w:rsidP="00642C07">
      <w:pPr>
        <w:autoSpaceDE w:val="0"/>
        <w:autoSpaceDN w:val="0"/>
        <w:adjustRightInd w:val="0"/>
        <w:ind w:firstLine="567"/>
        <w:jc w:val="both"/>
      </w:pPr>
      <w:r w:rsidRPr="00137ED6">
        <w:t>2. Данные отражаются ежеквартально нарастающим итогом.</w:t>
      </w:r>
    </w:p>
    <w:p w:rsidR="00684C3A" w:rsidRPr="00137ED6" w:rsidRDefault="00684C3A" w:rsidP="00642C07">
      <w:pPr>
        <w:autoSpaceDE w:val="0"/>
        <w:autoSpaceDN w:val="0"/>
        <w:adjustRightInd w:val="0"/>
        <w:ind w:firstLine="567"/>
        <w:jc w:val="both"/>
      </w:pPr>
      <w:r w:rsidRPr="00137ED6">
        <w:t xml:space="preserve">3. По строкам </w:t>
      </w:r>
      <w:r>
        <w:t>«</w:t>
      </w:r>
      <w:hyperlink r:id="rId148" w:history="1">
        <w:r w:rsidRPr="00137ED6">
          <w:t>Отчетный период</w:t>
        </w:r>
      </w:hyperlink>
      <w:r>
        <w:t>»</w:t>
      </w:r>
      <w:r w:rsidRPr="00137ED6">
        <w:t xml:space="preserve">, </w:t>
      </w:r>
      <w:r>
        <w:t>«</w:t>
      </w:r>
      <w:hyperlink r:id="rId149" w:history="1">
        <w:r w:rsidRPr="00137ED6">
          <w:t>Соответствующий период</w:t>
        </w:r>
      </w:hyperlink>
      <w:r w:rsidRPr="00137ED6">
        <w:t xml:space="preserve"> прошлого года</w:t>
      </w:r>
      <w:r>
        <w:t>»</w:t>
      </w:r>
      <w:r w:rsidRPr="00137ED6">
        <w:t xml:space="preserve"> отражаются данные за отчетный период и аналогичный период прошлого года соответственно.</w:t>
      </w:r>
    </w:p>
    <w:p w:rsidR="00684C3A" w:rsidRPr="00642C07" w:rsidRDefault="00684C3A" w:rsidP="00642C07"/>
    <w:p w:rsidR="00684C3A" w:rsidRPr="00476F2E" w:rsidRDefault="00684C3A" w:rsidP="00642C07">
      <w:pPr>
        <w:autoSpaceDE w:val="0"/>
        <w:autoSpaceDN w:val="0"/>
        <w:adjustRightInd w:val="0"/>
        <w:jc w:val="center"/>
        <w:rPr>
          <w:b/>
        </w:rPr>
      </w:pPr>
      <w:r w:rsidRPr="00476F2E">
        <w:rPr>
          <w:b/>
        </w:rPr>
        <w:t>ГЛАВА 2</w:t>
      </w:r>
    </w:p>
    <w:p w:rsidR="00684C3A" w:rsidRPr="00476F2E" w:rsidRDefault="00684C3A" w:rsidP="00642C07">
      <w:pPr>
        <w:autoSpaceDE w:val="0"/>
        <w:autoSpaceDN w:val="0"/>
        <w:adjustRightInd w:val="0"/>
        <w:jc w:val="center"/>
        <w:rPr>
          <w:b/>
        </w:rPr>
      </w:pPr>
      <w:r w:rsidRPr="00476F2E">
        <w:rPr>
          <w:b/>
        </w:rPr>
        <w:t>ПОРЯДОК ЗАПОЛНЕНИЯ ОТЧЕТА</w:t>
      </w:r>
    </w:p>
    <w:p w:rsidR="00684C3A" w:rsidRPr="00642C07" w:rsidRDefault="00684C3A" w:rsidP="00642C07"/>
    <w:p w:rsidR="00684C3A" w:rsidRPr="00137ED6" w:rsidRDefault="00684C3A" w:rsidP="00642C07">
      <w:pPr>
        <w:ind w:firstLine="567"/>
        <w:jc w:val="both"/>
      </w:pPr>
      <w:r w:rsidRPr="00137ED6">
        <w:t xml:space="preserve">4. В разделе </w:t>
      </w:r>
      <w:r w:rsidRPr="00137ED6">
        <w:rPr>
          <w:lang w:val="en-US"/>
        </w:rPr>
        <w:t>I</w:t>
      </w:r>
      <w:r>
        <w:t xml:space="preserve"> «</w:t>
      </w:r>
      <w:r w:rsidRPr="00137ED6">
        <w:t>Сведения о количестве обращений граждан и юридических лиц</w:t>
      </w:r>
      <w:r>
        <w:t xml:space="preserve">» </w:t>
      </w:r>
      <w:r w:rsidRPr="00137ED6">
        <w:t xml:space="preserve">(таблица 1) по </w:t>
      </w:r>
      <w:hyperlink r:id="rId150" w:history="1">
        <w:r w:rsidRPr="00137ED6">
          <w:t>строке</w:t>
        </w:r>
      </w:hyperlink>
      <w:r>
        <w:t>«</w:t>
      </w:r>
      <w:r w:rsidRPr="00137ED6">
        <w:t>Отчетный период</w:t>
      </w:r>
      <w:r>
        <w:t>»</w:t>
      </w:r>
      <w:r w:rsidRPr="00137ED6">
        <w:t xml:space="preserve"> отражаются данные о количестве письменных, устных и электронных обращений граждан и юридических лиц, из вышестоящих организаций и повторных обращений, поступивших в организации, находящиеся в ведении Минсельхозпрода. </w:t>
      </w:r>
    </w:p>
    <w:p w:rsidR="00684C3A" w:rsidRPr="00137ED6" w:rsidRDefault="00684C3A" w:rsidP="00642C07">
      <w:pPr>
        <w:ind w:firstLine="567"/>
        <w:jc w:val="both"/>
      </w:pPr>
      <w:r w:rsidRPr="00137ED6">
        <w:t>Также отдельно указывается</w:t>
      </w:r>
      <w:r>
        <w:t xml:space="preserve"> </w:t>
      </w:r>
      <w:r w:rsidRPr="00137ED6">
        <w:t>количество письменных, устных и электронных обращений граждан и юридических лиц, из вышестоящих организаций и повторных обращений, поступивших в организации, находящиеся в ведении Минсельхозпрода,</w:t>
      </w:r>
      <w:r>
        <w:t xml:space="preserve"> </w:t>
      </w:r>
      <w:r w:rsidRPr="00137ED6">
        <w:t xml:space="preserve">по жилищным вопросам, по вопросам заработной платы, вопросам трудоустройства и другие. </w:t>
      </w:r>
    </w:p>
    <w:p w:rsidR="00684C3A" w:rsidRPr="00137ED6" w:rsidRDefault="00684C3A" w:rsidP="00642C07">
      <w:pPr>
        <w:autoSpaceDE w:val="0"/>
        <w:autoSpaceDN w:val="0"/>
        <w:adjustRightInd w:val="0"/>
        <w:ind w:firstLine="567"/>
        <w:jc w:val="both"/>
      </w:pPr>
      <w:r>
        <w:t>5</w:t>
      </w:r>
      <w:r w:rsidRPr="00137ED6">
        <w:t xml:space="preserve">. В </w:t>
      </w:r>
      <w:hyperlink r:id="rId151" w:history="1">
        <w:r w:rsidRPr="00137ED6">
          <w:t xml:space="preserve">разделе </w:t>
        </w:r>
      </w:hyperlink>
      <w:r>
        <w:rPr>
          <w:lang w:val="en-US"/>
        </w:rPr>
        <w:t>I</w:t>
      </w:r>
      <w:r w:rsidRPr="00137ED6">
        <w:rPr>
          <w:lang w:val="en-US"/>
        </w:rPr>
        <w:t>I</w:t>
      </w:r>
      <w:r>
        <w:t xml:space="preserve"> «</w:t>
      </w:r>
      <w:r w:rsidRPr="00137ED6">
        <w:t>Сведения о привлечении к ответственности должностных лиц за нарушение законодательства об обращениях граждан и юридических лиц</w:t>
      </w:r>
      <w:r>
        <w:t>»</w:t>
      </w:r>
      <w:r w:rsidRPr="00137ED6">
        <w:t xml:space="preserve"> (таблица </w:t>
      </w:r>
      <w:r>
        <w:t>3</w:t>
      </w:r>
      <w:r w:rsidRPr="00137ED6">
        <w:t xml:space="preserve">) отражаются данные о количестве работников Минсельхозпрода и организаций, находящихся в ведении Минсельхозпрода, привлеченных к дисциплинарной ответственности за нарушение </w:t>
      </w:r>
      <w:hyperlink r:id="rId152" w:history="1">
        <w:r w:rsidRPr="00137ED6">
          <w:t>Закона</w:t>
        </w:r>
      </w:hyperlink>
      <w:r w:rsidRPr="00137ED6">
        <w:t xml:space="preserve"> Республики Беларусь от 18 июля 2011 года </w:t>
      </w:r>
      <w:r>
        <w:t>«</w:t>
      </w:r>
      <w:r w:rsidRPr="00137ED6">
        <w:t>Об обращениях граждан и юридических лиц</w:t>
      </w:r>
      <w:r>
        <w:t>»</w:t>
      </w:r>
      <w:r w:rsidRPr="00137ED6">
        <w:t xml:space="preserve"> (Национальный реестр правовых актов Республики Беларусь, 2011 г., №83, 2/1852). </w:t>
      </w:r>
    </w:p>
    <w:p w:rsidR="00684C3A" w:rsidRPr="00137ED6" w:rsidRDefault="00684C3A" w:rsidP="00642C07">
      <w:pPr>
        <w:ind w:firstLine="567"/>
        <w:jc w:val="both"/>
      </w:pPr>
      <w:r>
        <w:t>6</w:t>
      </w:r>
      <w:r w:rsidRPr="00137ED6">
        <w:t xml:space="preserve">. В </w:t>
      </w:r>
      <w:hyperlink r:id="rId153" w:history="1">
        <w:r w:rsidRPr="00137ED6">
          <w:t xml:space="preserve">разделе </w:t>
        </w:r>
        <w:r w:rsidRPr="00137ED6">
          <w:rPr>
            <w:lang w:val="en-US"/>
          </w:rPr>
          <w:t>I</w:t>
        </w:r>
        <w:r>
          <w:rPr>
            <w:lang w:val="en-US"/>
          </w:rPr>
          <w:t>II</w:t>
        </w:r>
      </w:hyperlink>
      <w:r w:rsidRPr="00B1109B">
        <w:t xml:space="preserve"> </w:t>
      </w:r>
      <w:r>
        <w:t>«</w:t>
      </w:r>
      <w:r w:rsidRPr="00137ED6">
        <w:t>Сведения о записях, внесенных в книги замечаний и предложений</w:t>
      </w:r>
      <w:r>
        <w:t>»</w:t>
      </w:r>
      <w:r w:rsidRPr="00137ED6">
        <w:t xml:space="preserve"> (таблица </w:t>
      </w:r>
      <w:r>
        <w:t>4</w:t>
      </w:r>
      <w:r w:rsidRPr="00137ED6">
        <w:t>)</w:t>
      </w:r>
      <w:r w:rsidRPr="00B1109B">
        <w:t xml:space="preserve"> </w:t>
      </w:r>
      <w:r w:rsidRPr="00137ED6">
        <w:t xml:space="preserve">отражаются данные о количестве записей (предложений, замечаний и др.), внесенных в книги замечаний и предложений Минсельхозпрода и организаций, находящихся в ведении Минсельхозпрода, а также результатах рассмотрения обращений (удовлетворено, отказано в удовлетворении, разъяснено). </w:t>
      </w:r>
    </w:p>
    <w:p w:rsidR="00684C3A" w:rsidRPr="00137ED6" w:rsidRDefault="00684C3A" w:rsidP="00642C07">
      <w:pPr>
        <w:autoSpaceDE w:val="0"/>
        <w:autoSpaceDN w:val="0"/>
        <w:adjustRightInd w:val="0"/>
        <w:ind w:firstLine="567"/>
        <w:jc w:val="both"/>
      </w:pPr>
      <w:r>
        <w:t>7</w:t>
      </w:r>
      <w:r w:rsidRPr="00137ED6">
        <w:t xml:space="preserve">. В </w:t>
      </w:r>
      <w:hyperlink r:id="rId154" w:history="1">
        <w:r w:rsidRPr="00137ED6">
          <w:t xml:space="preserve">разделе </w:t>
        </w:r>
      </w:hyperlink>
      <w:r>
        <w:rPr>
          <w:lang w:val="en-US"/>
        </w:rPr>
        <w:t>I</w:t>
      </w:r>
      <w:r w:rsidRPr="00137ED6">
        <w:rPr>
          <w:lang w:val="en-US"/>
        </w:rPr>
        <w:t>V</w:t>
      </w:r>
      <w:r w:rsidRPr="00B1109B">
        <w:t xml:space="preserve"> </w:t>
      </w:r>
      <w:r>
        <w:t>«</w:t>
      </w:r>
      <w:r w:rsidRPr="00137ED6">
        <w:t xml:space="preserve">Сведения об обращениях, поступивших в ходе проведения </w:t>
      </w:r>
      <w:r>
        <w:t>«</w:t>
      </w:r>
      <w:r w:rsidRPr="00137ED6">
        <w:t>прямых телефонных линий</w:t>
      </w:r>
      <w:r>
        <w:t>»</w:t>
      </w:r>
      <w:r w:rsidRPr="00137ED6">
        <w:t xml:space="preserve"> руководителями и иными должностными лицами</w:t>
      </w:r>
      <w:r>
        <w:t>»</w:t>
      </w:r>
      <w:r w:rsidRPr="00137ED6">
        <w:t xml:space="preserve"> (таблица </w:t>
      </w:r>
      <w:r>
        <w:t>5</w:t>
      </w:r>
      <w:r w:rsidRPr="00137ED6">
        <w:t xml:space="preserve">) отражаются данные об обращениях, поступивших в ходе проведения </w:t>
      </w:r>
      <w:r>
        <w:t>«</w:t>
      </w:r>
      <w:r w:rsidRPr="00137ED6">
        <w:t>прямых телефонных линий</w:t>
      </w:r>
      <w:r>
        <w:t>»</w:t>
      </w:r>
      <w:r w:rsidRPr="00137ED6">
        <w:t xml:space="preserve"> руководителями, иными должностными лицами Минсельхозпрода, организаций, находящихся в ведении Минсельхозпрода.</w:t>
      </w:r>
    </w:p>
    <w:p w:rsidR="00684C3A" w:rsidRPr="00137ED6" w:rsidRDefault="00684C3A" w:rsidP="009C748A">
      <w:pPr>
        <w:pStyle w:val="newncpi"/>
      </w:pPr>
    </w:p>
    <w:p w:rsidR="00684C3A" w:rsidRPr="00137ED6" w:rsidRDefault="00684C3A" w:rsidP="009C748A">
      <w:pPr>
        <w:pStyle w:val="newncpi"/>
        <w:sectPr w:rsidR="00684C3A"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684C3A" w:rsidTr="00476F2E">
        <w:tc>
          <w:tcPr>
            <w:tcW w:w="3637" w:type="pct"/>
            <w:tcMar>
              <w:top w:w="0" w:type="dxa"/>
              <w:left w:w="6" w:type="dxa"/>
              <w:bottom w:w="0" w:type="dxa"/>
              <w:right w:w="6" w:type="dxa"/>
            </w:tcMar>
          </w:tcPr>
          <w:p w:rsidR="00684C3A" w:rsidRDefault="00684C3A" w:rsidP="00476F2E">
            <w:pPr>
              <w:pStyle w:val="newncpi"/>
              <w:ind w:firstLine="0"/>
            </w:pPr>
            <w:r>
              <w:t> </w:t>
            </w:r>
          </w:p>
        </w:tc>
        <w:tc>
          <w:tcPr>
            <w:tcW w:w="1363" w:type="pct"/>
            <w:tcMar>
              <w:top w:w="0" w:type="dxa"/>
              <w:left w:w="6" w:type="dxa"/>
              <w:bottom w:w="0" w:type="dxa"/>
              <w:right w:w="6" w:type="dxa"/>
            </w:tcMar>
          </w:tcPr>
          <w:p w:rsidR="00684C3A" w:rsidRPr="00AD0BD0" w:rsidRDefault="00684C3A" w:rsidP="00476F2E">
            <w:pPr>
              <w:pStyle w:val="append1"/>
              <w:outlineLvl w:val="0"/>
            </w:pPr>
            <w:r>
              <w:t>Приложение 38</w:t>
            </w:r>
          </w:p>
          <w:p w:rsidR="00684C3A" w:rsidRDefault="00684C3A" w:rsidP="00476F2E">
            <w:pPr>
              <w:pStyle w:val="append1"/>
            </w:pPr>
            <w:r>
              <w:t xml:space="preserve">к приказу Министерства </w:t>
            </w:r>
          </w:p>
          <w:p w:rsidR="00684C3A" w:rsidRDefault="00684C3A" w:rsidP="00476F2E">
            <w:pPr>
              <w:pStyle w:val="append1"/>
            </w:pPr>
            <w:r>
              <w:t xml:space="preserve">сельского хозяйства </w:t>
            </w:r>
          </w:p>
          <w:p w:rsidR="00684C3A" w:rsidRDefault="00684C3A" w:rsidP="00476F2E">
            <w:pPr>
              <w:pStyle w:val="append1"/>
            </w:pPr>
            <w:r>
              <w:t xml:space="preserve">и продовольствия </w:t>
            </w:r>
          </w:p>
          <w:p w:rsidR="00684C3A" w:rsidRDefault="00684C3A" w:rsidP="00476F2E">
            <w:pPr>
              <w:pStyle w:val="append1"/>
            </w:pPr>
            <w:r>
              <w:t>Республики Беларусь</w:t>
            </w:r>
          </w:p>
          <w:p w:rsidR="00684C3A" w:rsidRDefault="00684C3A" w:rsidP="00476F2E">
            <w:pPr>
              <w:pStyle w:val="append"/>
            </w:pPr>
            <w:r w:rsidRPr="00BF5726">
              <w:t>09.11.201</w:t>
            </w:r>
            <w:r w:rsidRPr="00BF5726">
              <w:rPr>
                <w:lang w:val="en-US"/>
              </w:rPr>
              <w:t>7</w:t>
            </w:r>
            <w:r w:rsidRPr="00BF5726">
              <w:t xml:space="preserve"> № 328</w:t>
            </w:r>
          </w:p>
        </w:tc>
      </w:tr>
    </w:tbl>
    <w:p w:rsidR="00684C3A" w:rsidRPr="00137ED6" w:rsidRDefault="00684C3A"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684C3A" w:rsidRPr="00476F2E"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jc w:val="center"/>
            </w:pPr>
            <w:r w:rsidRPr="00476F2E">
              <w:t>ВЕДОМСТВЕННАЯ ОТЧЕТНОСТЬ</w:t>
            </w:r>
          </w:p>
        </w:tc>
      </w:tr>
    </w:tbl>
    <w:p w:rsidR="00684C3A" w:rsidRPr="00137ED6" w:rsidRDefault="00684C3A" w:rsidP="009448FF">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684C3A" w:rsidRPr="00476F2E"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itleu"/>
              <w:spacing w:before="0" w:after="0"/>
              <w:jc w:val="center"/>
            </w:pPr>
            <w:r w:rsidRPr="00476F2E">
              <w:t>СВЕДЕНИЯ</w:t>
            </w:r>
            <w:r w:rsidRPr="00476F2E">
              <w:br/>
              <w:t>о количественном и качественном составе руководящих работников и специалистов сельскохозяйственных организаций</w:t>
            </w:r>
          </w:p>
          <w:p w:rsidR="00684C3A" w:rsidRPr="00476F2E" w:rsidRDefault="00684C3A" w:rsidP="00EA1C6C">
            <w:pPr>
              <w:pStyle w:val="newncpi"/>
              <w:ind w:firstLine="0"/>
              <w:jc w:val="center"/>
            </w:pPr>
            <w:r w:rsidRPr="00476F2E">
              <w:t>за (на) ____________ 20___ г.</w:t>
            </w:r>
          </w:p>
        </w:tc>
      </w:tr>
    </w:tbl>
    <w:p w:rsidR="00684C3A" w:rsidRDefault="00684C3A" w:rsidP="009448FF">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684C3A" w:rsidRPr="00476F2E"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jc w:val="center"/>
            </w:pPr>
            <w:r w:rsidRPr="00137ED6">
              <w:t>ПРЕДСТАВЛЯЕТСЯ В ЭЛЕКТРОННОМ ВИДЕ</w:t>
            </w:r>
          </w:p>
        </w:tc>
      </w:tr>
    </w:tbl>
    <w:p w:rsidR="00684C3A" w:rsidRDefault="00684C3A" w:rsidP="009448FF">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741"/>
        <w:gridCol w:w="6218"/>
        <w:gridCol w:w="1286"/>
        <w:gridCol w:w="1359"/>
      </w:tblGrid>
      <w:tr w:rsidR="00684C3A" w:rsidRPr="00476F2E" w:rsidTr="00EA1C6C">
        <w:trPr>
          <w:jc w:val="center"/>
        </w:trPr>
        <w:tc>
          <w:tcPr>
            <w:tcW w:w="0" w:type="auto"/>
            <w:tcMar>
              <w:top w:w="17" w:type="dxa"/>
              <w:left w:w="17" w:type="dxa"/>
              <w:bottom w:w="17" w:type="dxa"/>
              <w:right w:w="17" w:type="dxa"/>
            </w:tcMar>
            <w:vAlign w:val="center"/>
          </w:tcPr>
          <w:p w:rsidR="00684C3A" w:rsidRPr="00476F2E" w:rsidRDefault="00684C3A" w:rsidP="00EA1C6C">
            <w:pPr>
              <w:pStyle w:val="table10"/>
              <w:jc w:val="center"/>
            </w:pPr>
            <w:r w:rsidRPr="00476F2E">
              <w:t>Кто представляет отчетность</w:t>
            </w:r>
          </w:p>
        </w:tc>
        <w:tc>
          <w:tcPr>
            <w:tcW w:w="0" w:type="auto"/>
            <w:tcMar>
              <w:top w:w="17" w:type="dxa"/>
              <w:left w:w="17" w:type="dxa"/>
              <w:bottom w:w="17" w:type="dxa"/>
              <w:right w:w="17" w:type="dxa"/>
            </w:tcMar>
            <w:vAlign w:val="center"/>
          </w:tcPr>
          <w:p w:rsidR="00684C3A" w:rsidRPr="00476F2E" w:rsidRDefault="00684C3A" w:rsidP="00EA1C6C">
            <w:pPr>
              <w:pStyle w:val="table10"/>
              <w:jc w:val="center"/>
            </w:pPr>
            <w:r w:rsidRPr="00476F2E">
              <w:t>Кому представляется отчетность</w:t>
            </w:r>
          </w:p>
        </w:tc>
        <w:tc>
          <w:tcPr>
            <w:tcW w:w="0" w:type="auto"/>
            <w:tcMar>
              <w:top w:w="17" w:type="dxa"/>
              <w:left w:w="17" w:type="dxa"/>
              <w:bottom w:w="17" w:type="dxa"/>
              <w:right w:w="17" w:type="dxa"/>
            </w:tcMar>
            <w:vAlign w:val="center"/>
          </w:tcPr>
          <w:p w:rsidR="00684C3A" w:rsidRPr="00476F2E" w:rsidRDefault="00684C3A" w:rsidP="00EA1C6C">
            <w:pPr>
              <w:pStyle w:val="table10"/>
              <w:jc w:val="center"/>
            </w:pPr>
            <w:r w:rsidRPr="00476F2E">
              <w:t xml:space="preserve">Срок </w:t>
            </w:r>
            <w:r>
              <w:br/>
            </w:r>
            <w:r w:rsidRPr="00476F2E">
              <w:t>представления</w:t>
            </w:r>
          </w:p>
        </w:tc>
        <w:tc>
          <w:tcPr>
            <w:tcW w:w="0" w:type="auto"/>
            <w:tcMar>
              <w:top w:w="17" w:type="dxa"/>
              <w:left w:w="17" w:type="dxa"/>
              <w:bottom w:w="17" w:type="dxa"/>
              <w:right w:w="17" w:type="dxa"/>
            </w:tcMar>
            <w:vAlign w:val="center"/>
          </w:tcPr>
          <w:p w:rsidR="00684C3A" w:rsidRPr="00476F2E" w:rsidRDefault="00684C3A" w:rsidP="00EA1C6C">
            <w:pPr>
              <w:pStyle w:val="table10"/>
              <w:jc w:val="center"/>
            </w:pPr>
            <w:r w:rsidRPr="00476F2E">
              <w:t xml:space="preserve">Периодичность </w:t>
            </w:r>
            <w:r>
              <w:br/>
            </w:r>
            <w:r w:rsidRPr="00476F2E">
              <w:t>представления</w:t>
            </w:r>
          </w:p>
        </w:tc>
      </w:tr>
      <w:tr w:rsidR="00684C3A" w:rsidRPr="00476F2E" w:rsidTr="00EA1C6C">
        <w:trPr>
          <w:trHeight w:val="470"/>
          <w:jc w:val="center"/>
        </w:trPr>
        <w:tc>
          <w:tcPr>
            <w:tcW w:w="0" w:type="auto"/>
            <w:tcMar>
              <w:top w:w="17" w:type="dxa"/>
              <w:left w:w="17" w:type="dxa"/>
              <w:bottom w:w="17" w:type="dxa"/>
              <w:right w:w="17" w:type="dxa"/>
            </w:tcMar>
          </w:tcPr>
          <w:p w:rsidR="00684C3A" w:rsidRPr="00476F2E" w:rsidRDefault="00684C3A" w:rsidP="00EA1C6C">
            <w:pPr>
              <w:pStyle w:val="table10"/>
            </w:pPr>
            <w:r w:rsidRPr="00476F2E">
              <w:t xml:space="preserve">Комитеты по сельскому хозяйству и продовольствию облисполкомов </w:t>
            </w:r>
          </w:p>
        </w:tc>
        <w:tc>
          <w:tcPr>
            <w:tcW w:w="0" w:type="auto"/>
            <w:tcMar>
              <w:top w:w="17" w:type="dxa"/>
              <w:left w:w="17" w:type="dxa"/>
              <w:bottom w:w="17" w:type="dxa"/>
              <w:right w:w="17" w:type="dxa"/>
            </w:tcMar>
          </w:tcPr>
          <w:p w:rsidR="00684C3A" w:rsidRPr="00476F2E" w:rsidRDefault="00684C3A" w:rsidP="00EA1C6C">
            <w:pPr>
              <w:pStyle w:val="table10"/>
            </w:pPr>
            <w:r w:rsidRPr="00476F2E">
              <w:t>Министерству сельского хозяйства и продовольствия Республики Беларусь</w:t>
            </w:r>
          </w:p>
        </w:tc>
        <w:tc>
          <w:tcPr>
            <w:tcW w:w="0" w:type="auto"/>
            <w:tcMar>
              <w:top w:w="17" w:type="dxa"/>
              <w:left w:w="17" w:type="dxa"/>
              <w:bottom w:w="17" w:type="dxa"/>
              <w:right w:w="17" w:type="dxa"/>
            </w:tcMar>
          </w:tcPr>
          <w:p w:rsidR="00684C3A" w:rsidRPr="00476F2E" w:rsidRDefault="00684C3A" w:rsidP="00EA1C6C">
            <w:pPr>
              <w:pStyle w:val="table10"/>
            </w:pPr>
            <w:r w:rsidRPr="00476F2E">
              <w:t>До 25 декабря</w:t>
            </w:r>
          </w:p>
        </w:tc>
        <w:tc>
          <w:tcPr>
            <w:tcW w:w="0" w:type="auto"/>
            <w:tcMar>
              <w:top w:w="17" w:type="dxa"/>
              <w:left w:w="17" w:type="dxa"/>
              <w:bottom w:w="17" w:type="dxa"/>
              <w:right w:w="17" w:type="dxa"/>
            </w:tcMar>
            <w:vAlign w:val="center"/>
          </w:tcPr>
          <w:p w:rsidR="00684C3A" w:rsidRPr="00476F2E" w:rsidRDefault="00684C3A" w:rsidP="00EA1C6C">
            <w:pPr>
              <w:pStyle w:val="table10"/>
              <w:jc w:val="center"/>
            </w:pPr>
            <w:r w:rsidRPr="00476F2E">
              <w:t>годовая</w:t>
            </w:r>
          </w:p>
        </w:tc>
      </w:tr>
    </w:tbl>
    <w:p w:rsidR="00684C3A" w:rsidRDefault="00684C3A" w:rsidP="009448FF">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EA1C6C">
        <w:trPr>
          <w:jc w:val="center"/>
        </w:trPr>
        <w:tc>
          <w:tcPr>
            <w:tcW w:w="5000" w:type="pct"/>
          </w:tcPr>
          <w:p w:rsidR="00684C3A" w:rsidRDefault="00684C3A" w:rsidP="00EA1C6C">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684C3A" w:rsidRDefault="00684C3A" w:rsidP="009448FF">
      <w:pPr>
        <w:jc w:val="center"/>
        <w:rPr>
          <w:sz w:val="22"/>
        </w:rPr>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965"/>
        <w:gridCol w:w="561"/>
        <w:gridCol w:w="1001"/>
        <w:gridCol w:w="1000"/>
        <w:gridCol w:w="990"/>
        <w:gridCol w:w="1007"/>
        <w:gridCol w:w="1456"/>
        <w:gridCol w:w="693"/>
        <w:gridCol w:w="1660"/>
        <w:gridCol w:w="1660"/>
        <w:gridCol w:w="671"/>
        <w:gridCol w:w="940"/>
      </w:tblGrid>
      <w:tr w:rsidR="00684C3A" w:rsidRPr="00476F2E" w:rsidTr="00EA1C6C">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Наименование</w:t>
            </w:r>
            <w:r>
              <w:rPr>
                <w:lang w:val="en-US"/>
              </w:rPr>
              <w:t> </w:t>
            </w:r>
            <w:r w:rsidRPr="00476F2E">
              <w:t>показателя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Номер строки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Штатная численность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Списочная численность</w:t>
            </w:r>
          </w:p>
        </w:tc>
        <w:tc>
          <w:tcPr>
            <w:tcW w:w="0" w:type="auto"/>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в том числе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Выбыло в течение года</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Количество вакантных рабочих мест</w:t>
            </w:r>
          </w:p>
        </w:tc>
      </w:tr>
      <w:tr w:rsidR="00684C3A" w:rsidRPr="00476F2E" w:rsidTr="00EA1C6C">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имеют высшее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имеют среднее специальное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имеют профессионально-техническое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в возрасте до 31 года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женщины общеустановленного</w:t>
            </w:r>
            <w:r>
              <w:t xml:space="preserve"> </w:t>
            </w:r>
            <w:r w:rsidRPr="00476F2E">
              <w:t xml:space="preserve">пенсионного </w:t>
            </w:r>
            <w:r>
              <w:br/>
            </w:r>
            <w:r w:rsidRPr="00476F2E">
              <w:t>возраста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мужчины общеустановленного</w:t>
            </w:r>
            <w:r>
              <w:t xml:space="preserve"> </w:t>
            </w:r>
            <w:r w:rsidRPr="00476F2E">
              <w:t xml:space="preserve">пенсионного </w:t>
            </w:r>
            <w:r>
              <w:br/>
            </w:r>
            <w:r w:rsidRPr="00476F2E">
              <w:t>возраста</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jc w:val="center"/>
              <w:rPr>
                <w:sz w:val="20"/>
                <w:szCs w:val="20"/>
              </w:rPr>
            </w:pP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jc w:val="center"/>
              <w:rPr>
                <w:sz w:val="20"/>
                <w:szCs w:val="20"/>
              </w:rPr>
            </w:pPr>
          </w:p>
        </w:tc>
      </w:tr>
      <w:tr w:rsidR="00684C3A" w:rsidRPr="00476F2E" w:rsidTr="00EA1C6C">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9</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rPr>
                <w:szCs w:val="16"/>
              </w:rPr>
            </w:pPr>
            <w:r w:rsidRPr="00476F2E">
              <w:rPr>
                <w:szCs w:val="16"/>
              </w:rPr>
              <w:t>10</w:t>
            </w: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pPr>
            <w:r w:rsidRPr="00476F2E">
              <w:t>Всего руководящих работников и</w:t>
            </w:r>
            <w:r>
              <w:t> </w:t>
            </w:r>
            <w:r w:rsidRPr="00476F2E">
              <w:t>специалистов</w:t>
            </w:r>
            <w:r>
              <w:rPr>
                <w:lang w:val="en-US"/>
              </w:rPr>
              <w:t> </w:t>
            </w:r>
            <w:r w:rsidRPr="00476F2E">
              <w:t>(строки</w:t>
            </w:r>
            <w:r>
              <w:rPr>
                <w:lang w:val="en-US"/>
              </w:rPr>
              <w:t> </w:t>
            </w:r>
            <w:r w:rsidRPr="00476F2E">
              <w:t>02,</w:t>
            </w:r>
            <w:r>
              <w:rPr>
                <w:lang w:val="en-US"/>
              </w:rPr>
              <w:t> </w:t>
            </w:r>
            <w:r w:rsidRPr="00476F2E">
              <w:t>03,</w:t>
            </w:r>
            <w:r>
              <w:rPr>
                <w:lang w:val="en-US"/>
              </w:rPr>
              <w:t> </w:t>
            </w:r>
            <w:r w:rsidRPr="00476F2E">
              <w:t>11,</w:t>
            </w:r>
            <w:r>
              <w:rPr>
                <w:lang w:val="en-US"/>
              </w:rPr>
              <w:t> </w:t>
            </w:r>
            <w:r w:rsidRPr="00476F2E">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в том числе:</w:t>
            </w:r>
            <w:r w:rsidRPr="00476F2E">
              <w:br/>
              <w:t>руководители сельскохозяйственных организаций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главные специалисты (строки 04–10)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из них:</w:t>
            </w:r>
            <w:r w:rsidRPr="00476F2E">
              <w:br/>
            </w:r>
            <w:r>
              <w:t xml:space="preserve">      </w:t>
            </w:r>
            <w:r w:rsidRPr="00476F2E">
              <w:t>главные агрономы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главные</w:t>
            </w:r>
            <w:r>
              <w:rPr>
                <w:lang w:val="en-US"/>
              </w:rPr>
              <w:t> </w:t>
            </w:r>
            <w:r w:rsidRPr="00476F2E">
              <w:t>зоотехники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главные ветврачи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главные инженеры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главные</w:t>
            </w:r>
            <w:r>
              <w:rPr>
                <w:lang w:val="en-US"/>
              </w:rPr>
              <w:t> </w:t>
            </w:r>
            <w:r w:rsidRPr="00476F2E">
              <w:t>бухгалтеры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главные</w:t>
            </w:r>
            <w:r>
              <w:rPr>
                <w:lang w:val="en-US"/>
              </w:rPr>
              <w:t> </w:t>
            </w:r>
            <w:r w:rsidRPr="00476F2E">
              <w:t>экономисты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09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другие главные специалисты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специалисты</w:t>
            </w:r>
            <w:r>
              <w:rPr>
                <w:lang w:val="en-US"/>
              </w:rPr>
              <w:t> </w:t>
            </w:r>
            <w:r w:rsidRPr="00476F2E">
              <w:t>(строки 12–</w:t>
            </w:r>
            <w:r>
              <w:t>24</w:t>
            </w:r>
            <w:r w:rsidRPr="00476F2E">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из них:</w:t>
            </w:r>
            <w:r w:rsidRPr="00476F2E">
              <w:br/>
            </w:r>
            <w:r>
              <w:t xml:space="preserve">      </w:t>
            </w:r>
            <w:r w:rsidRPr="00476F2E">
              <w:t>агрономы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t>агрономы-селекционеры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EA1C6C">
            <w:pPr>
              <w:pStyle w:val="table10"/>
              <w:ind w:firstLine="284"/>
            </w:pPr>
            <w:r>
              <w:t>агрономы-агрохимики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EA1C6C">
            <w:pPr>
              <w:pStyle w:val="table10"/>
              <w:ind w:firstLine="284"/>
            </w:pPr>
            <w:r>
              <w:t>агрономы по карантину и защите растений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зоотехники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ветврачи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инженеры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бухгалтеры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rsidRPr="00476F2E">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экономисты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t>маркетологи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EA1C6C">
            <w:pPr>
              <w:pStyle w:val="table10"/>
              <w:ind w:firstLine="284"/>
            </w:pPr>
            <w:r>
              <w:t>специалисты по коммерческой деятельности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Default="00684C3A" w:rsidP="00EA1C6C">
            <w:pPr>
              <w:pStyle w:val="table10"/>
              <w:ind w:firstLine="284"/>
            </w:pPr>
            <w:r>
              <w:t>юристы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t xml:space="preserve">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другие</w:t>
            </w:r>
            <w:r>
              <w:rPr>
                <w:lang w:val="en-US"/>
              </w:rPr>
              <w:t> </w:t>
            </w:r>
            <w:r w:rsidRPr="00476F2E">
              <w:t>специалисты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r w:rsidR="00684C3A" w:rsidRPr="00476F2E" w:rsidTr="00EA1C6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476F2E" w:rsidRDefault="00684C3A" w:rsidP="00EA1C6C">
            <w:pPr>
              <w:pStyle w:val="table10"/>
              <w:ind w:firstLine="284"/>
            </w:pPr>
            <w:r w:rsidRPr="00476F2E">
              <w:t>прочие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r>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476F2E" w:rsidRDefault="00684C3A" w:rsidP="00EA1C6C">
            <w:pPr>
              <w:pStyle w:val="table10"/>
              <w:jc w:val="center"/>
            </w:pPr>
          </w:p>
        </w:tc>
      </w:tr>
    </w:tbl>
    <w:p w:rsidR="00684C3A" w:rsidRDefault="00684C3A" w:rsidP="009448FF">
      <w:pPr>
        <w:pStyle w:val="newncpi"/>
        <w:rPr>
          <w:sz w:val="20"/>
          <w:szCs w:val="20"/>
        </w:rPr>
      </w:pPr>
    </w:p>
    <w:tbl>
      <w:tblPr>
        <w:tblW w:w="5000" w:type="pct"/>
        <w:tblInd w:w="17" w:type="dxa"/>
        <w:tblCellMar>
          <w:left w:w="0" w:type="dxa"/>
          <w:right w:w="0" w:type="dxa"/>
        </w:tblCellMar>
        <w:tblLook w:val="00A0" w:firstRow="1" w:lastRow="0" w:firstColumn="1" w:lastColumn="0" w:noHBand="0" w:noVBand="0"/>
      </w:tblPr>
      <w:tblGrid>
        <w:gridCol w:w="3657"/>
        <w:gridCol w:w="6750"/>
        <w:gridCol w:w="4197"/>
      </w:tblGrid>
      <w:tr w:rsidR="00684C3A" w:rsidTr="00EA1C6C">
        <w:trPr>
          <w:trHeight w:val="238"/>
        </w:trPr>
        <w:tc>
          <w:tcPr>
            <w:tcW w:w="1252" w:type="pct"/>
            <w:tcMar>
              <w:top w:w="0" w:type="dxa"/>
              <w:left w:w="17" w:type="dxa"/>
              <w:bottom w:w="0" w:type="dxa"/>
              <w:right w:w="17" w:type="dxa"/>
            </w:tcMar>
          </w:tcPr>
          <w:p w:rsidR="00684C3A" w:rsidRDefault="00684C3A" w:rsidP="00EA1C6C">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EA1C6C">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rsidP="00EA1C6C">
            <w:pPr>
              <w:pStyle w:val="newncpi0"/>
              <w:suppressAutoHyphens/>
              <w:jc w:val="center"/>
            </w:pPr>
            <w:r>
              <w:t>____________________</w:t>
            </w:r>
          </w:p>
        </w:tc>
      </w:tr>
      <w:tr w:rsidR="00684C3A" w:rsidTr="00EA1C6C">
        <w:trPr>
          <w:trHeight w:val="238"/>
        </w:trPr>
        <w:tc>
          <w:tcPr>
            <w:tcW w:w="1252" w:type="pct"/>
            <w:tcMar>
              <w:top w:w="0" w:type="dxa"/>
              <w:left w:w="17" w:type="dxa"/>
              <w:bottom w:w="0" w:type="dxa"/>
              <w:right w:w="17" w:type="dxa"/>
            </w:tcMar>
          </w:tcPr>
          <w:p w:rsidR="00684C3A" w:rsidRDefault="00684C3A" w:rsidP="00EA1C6C">
            <w:pPr>
              <w:pStyle w:val="undline"/>
              <w:suppressAutoHyphens/>
            </w:pPr>
            <w:r>
              <w:t> </w:t>
            </w:r>
          </w:p>
        </w:tc>
        <w:tc>
          <w:tcPr>
            <w:tcW w:w="2311" w:type="pct"/>
            <w:tcMar>
              <w:top w:w="0" w:type="dxa"/>
              <w:left w:w="17" w:type="dxa"/>
              <w:bottom w:w="0" w:type="dxa"/>
              <w:right w:w="17" w:type="dxa"/>
            </w:tcMar>
          </w:tcPr>
          <w:p w:rsidR="00684C3A" w:rsidRDefault="00684C3A" w:rsidP="00EA1C6C">
            <w:pPr>
              <w:pStyle w:val="undline"/>
              <w:suppressAutoHyphens/>
              <w:jc w:val="center"/>
            </w:pPr>
            <w:r>
              <w:t>(подпись)</w:t>
            </w:r>
          </w:p>
        </w:tc>
        <w:tc>
          <w:tcPr>
            <w:tcW w:w="1437" w:type="pct"/>
            <w:tcMar>
              <w:top w:w="0" w:type="dxa"/>
              <w:left w:w="17" w:type="dxa"/>
              <w:bottom w:w="0" w:type="dxa"/>
              <w:right w:w="17" w:type="dxa"/>
            </w:tcMar>
          </w:tcPr>
          <w:p w:rsidR="00684C3A" w:rsidRDefault="00684C3A" w:rsidP="00EA1C6C">
            <w:pPr>
              <w:pStyle w:val="undline"/>
              <w:suppressAutoHyphens/>
              <w:jc w:val="center"/>
            </w:pPr>
            <w:r>
              <w:t>(инициалы, фамилия)</w:t>
            </w:r>
          </w:p>
        </w:tc>
      </w:tr>
    </w:tbl>
    <w:p w:rsidR="00684C3A" w:rsidRDefault="00684C3A" w:rsidP="009448FF">
      <w:pPr>
        <w:pStyle w:val="newncpi"/>
        <w:rPr>
          <w:sz w:val="14"/>
          <w:szCs w:val="14"/>
        </w:rPr>
      </w:pPr>
      <w:r>
        <w:rPr>
          <w:sz w:val="16"/>
          <w:szCs w:val="16"/>
        </w:rPr>
        <w:t> </w:t>
      </w:r>
    </w:p>
    <w:tbl>
      <w:tblPr>
        <w:tblW w:w="5000" w:type="pct"/>
        <w:tblInd w:w="17" w:type="dxa"/>
        <w:tblCellMar>
          <w:left w:w="0" w:type="dxa"/>
          <w:right w:w="0" w:type="dxa"/>
        </w:tblCellMar>
        <w:tblLook w:val="00A0" w:firstRow="1" w:lastRow="0" w:firstColumn="1" w:lastColumn="0" w:noHBand="0" w:noVBand="0"/>
      </w:tblPr>
      <w:tblGrid>
        <w:gridCol w:w="3718"/>
        <w:gridCol w:w="3435"/>
        <w:gridCol w:w="3438"/>
        <w:gridCol w:w="4013"/>
      </w:tblGrid>
      <w:tr w:rsidR="00684C3A" w:rsidTr="00EA1C6C">
        <w:trPr>
          <w:trHeight w:val="238"/>
        </w:trPr>
        <w:tc>
          <w:tcPr>
            <w:tcW w:w="1273" w:type="pct"/>
            <w:tcMar>
              <w:top w:w="0" w:type="dxa"/>
              <w:left w:w="17" w:type="dxa"/>
              <w:bottom w:w="0" w:type="dxa"/>
              <w:right w:w="17" w:type="dxa"/>
            </w:tcMar>
          </w:tcPr>
          <w:p w:rsidR="00684C3A" w:rsidRDefault="00684C3A" w:rsidP="00EA1C6C">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EA1C6C">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rsidP="00EA1C6C">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rsidP="00EA1C6C">
            <w:pPr>
              <w:pStyle w:val="newncpi0"/>
              <w:suppressAutoHyphens/>
              <w:jc w:val="center"/>
            </w:pPr>
            <w:r>
              <w:t>____________________</w:t>
            </w:r>
          </w:p>
        </w:tc>
      </w:tr>
      <w:tr w:rsidR="00684C3A" w:rsidTr="00EA1C6C">
        <w:trPr>
          <w:trHeight w:val="238"/>
        </w:trPr>
        <w:tc>
          <w:tcPr>
            <w:tcW w:w="1273" w:type="pct"/>
            <w:tcMar>
              <w:top w:w="0" w:type="dxa"/>
              <w:left w:w="17" w:type="dxa"/>
              <w:bottom w:w="0" w:type="dxa"/>
              <w:right w:w="17" w:type="dxa"/>
            </w:tcMar>
          </w:tcPr>
          <w:p w:rsidR="00684C3A" w:rsidRDefault="00684C3A" w:rsidP="00EA1C6C">
            <w:pPr>
              <w:pStyle w:val="undline"/>
              <w:suppressAutoHyphens/>
              <w:ind w:left="92"/>
            </w:pPr>
            <w:r>
              <w:t> </w:t>
            </w:r>
          </w:p>
        </w:tc>
        <w:tc>
          <w:tcPr>
            <w:tcW w:w="1176" w:type="pct"/>
            <w:tcMar>
              <w:top w:w="0" w:type="dxa"/>
              <w:left w:w="17" w:type="dxa"/>
              <w:bottom w:w="0" w:type="dxa"/>
              <w:right w:w="17" w:type="dxa"/>
            </w:tcMar>
            <w:vAlign w:val="bottom"/>
          </w:tcPr>
          <w:p w:rsidR="00684C3A" w:rsidRDefault="00684C3A" w:rsidP="00EA1C6C">
            <w:pPr>
              <w:pStyle w:val="undline"/>
              <w:suppressAutoHyphens/>
              <w:jc w:val="center"/>
            </w:pPr>
            <w:r>
              <w:t>(должность)</w:t>
            </w:r>
          </w:p>
        </w:tc>
        <w:tc>
          <w:tcPr>
            <w:tcW w:w="1177" w:type="pct"/>
            <w:tcMar>
              <w:top w:w="0" w:type="dxa"/>
              <w:left w:w="17" w:type="dxa"/>
              <w:bottom w:w="0" w:type="dxa"/>
              <w:right w:w="17" w:type="dxa"/>
            </w:tcMar>
          </w:tcPr>
          <w:p w:rsidR="00684C3A" w:rsidRDefault="00684C3A" w:rsidP="00EA1C6C">
            <w:pPr>
              <w:pStyle w:val="undline"/>
              <w:suppressAutoHyphens/>
              <w:jc w:val="center"/>
            </w:pPr>
            <w:r>
              <w:t>(подпись)</w:t>
            </w:r>
          </w:p>
        </w:tc>
        <w:tc>
          <w:tcPr>
            <w:tcW w:w="1374" w:type="pct"/>
            <w:tcMar>
              <w:top w:w="0" w:type="dxa"/>
              <w:left w:w="17" w:type="dxa"/>
              <w:bottom w:w="0" w:type="dxa"/>
              <w:right w:w="17" w:type="dxa"/>
            </w:tcMar>
          </w:tcPr>
          <w:p w:rsidR="00684C3A" w:rsidRDefault="00684C3A" w:rsidP="00EA1C6C">
            <w:pPr>
              <w:pStyle w:val="undline"/>
              <w:suppressAutoHyphens/>
              <w:jc w:val="center"/>
            </w:pPr>
            <w:r>
              <w:t>(инициалы, фамилия)</w:t>
            </w:r>
          </w:p>
        </w:tc>
      </w:tr>
    </w:tbl>
    <w:p w:rsidR="00684C3A" w:rsidRDefault="00684C3A" w:rsidP="009448FF">
      <w:pPr>
        <w:jc w:val="both"/>
        <w:rPr>
          <w:sz w:val="14"/>
          <w:szCs w:val="14"/>
        </w:rPr>
      </w:pPr>
    </w:p>
    <w:tbl>
      <w:tblPr>
        <w:tblW w:w="5000" w:type="pct"/>
        <w:tblLook w:val="00A0" w:firstRow="1" w:lastRow="0" w:firstColumn="1" w:lastColumn="0" w:noHBand="0" w:noVBand="0"/>
      </w:tblPr>
      <w:tblGrid>
        <w:gridCol w:w="5690"/>
        <w:gridCol w:w="2555"/>
        <w:gridCol w:w="6541"/>
      </w:tblGrid>
      <w:tr w:rsidR="00684C3A" w:rsidTr="00EA1C6C">
        <w:tc>
          <w:tcPr>
            <w:tcW w:w="1924" w:type="pct"/>
          </w:tcPr>
          <w:p w:rsidR="00684C3A" w:rsidRDefault="00684C3A" w:rsidP="00EA1C6C">
            <w:r>
              <w:rPr>
                <w:sz w:val="22"/>
                <w:szCs w:val="22"/>
              </w:rPr>
              <w:t>______________________________</w:t>
            </w:r>
          </w:p>
          <w:p w:rsidR="00684C3A" w:rsidRDefault="00684C3A" w:rsidP="00EA1C6C">
            <w:pPr>
              <w:rPr>
                <w:sz w:val="20"/>
                <w:szCs w:val="20"/>
              </w:rPr>
            </w:pPr>
            <w:r>
              <w:rPr>
                <w:sz w:val="20"/>
                <w:szCs w:val="20"/>
              </w:rPr>
              <w:t>(номер контактного телефона)</w:t>
            </w:r>
          </w:p>
        </w:tc>
        <w:tc>
          <w:tcPr>
            <w:tcW w:w="864" w:type="pct"/>
          </w:tcPr>
          <w:p w:rsidR="00684C3A" w:rsidRDefault="00684C3A" w:rsidP="00EA1C6C">
            <w:pPr>
              <w:jc w:val="both"/>
            </w:pPr>
          </w:p>
        </w:tc>
        <w:tc>
          <w:tcPr>
            <w:tcW w:w="2212" w:type="pct"/>
          </w:tcPr>
          <w:p w:rsidR="00684C3A" w:rsidRDefault="00684C3A" w:rsidP="00EA1C6C">
            <w:pPr>
              <w:jc w:val="both"/>
            </w:pPr>
            <w:r>
              <w:rPr>
                <w:sz w:val="22"/>
                <w:szCs w:val="22"/>
              </w:rPr>
              <w:t>«____» ___________________ 20____г.</w:t>
            </w:r>
          </w:p>
          <w:p w:rsidR="00684C3A" w:rsidRDefault="00684C3A" w:rsidP="00EA1C6C">
            <w:pPr>
              <w:rPr>
                <w:sz w:val="20"/>
                <w:szCs w:val="20"/>
              </w:rPr>
            </w:pPr>
            <w:r>
              <w:rPr>
                <w:sz w:val="20"/>
                <w:szCs w:val="20"/>
              </w:rPr>
              <w:t>(дата составления ведомственной  отчетности)</w:t>
            </w:r>
          </w:p>
        </w:tc>
      </w:tr>
    </w:tbl>
    <w:p w:rsidR="00684C3A" w:rsidRPr="00267A9A" w:rsidRDefault="00684C3A" w:rsidP="009448FF">
      <w:pPr>
        <w:pStyle w:val="newncpi"/>
        <w:rPr>
          <w:sz w:val="12"/>
          <w:szCs w:val="12"/>
        </w:rPr>
      </w:pPr>
    </w:p>
    <w:p w:rsidR="00684C3A" w:rsidRPr="00137ED6" w:rsidRDefault="00684C3A" w:rsidP="009C748A">
      <w:pPr>
        <w:pStyle w:val="newncpi"/>
        <w:sectPr w:rsidR="00684C3A" w:rsidRPr="00137ED6" w:rsidSect="009448FF">
          <w:pgSz w:w="16838" w:h="11905" w:orient="landscape" w:code="9"/>
          <w:pgMar w:top="360" w:right="1134" w:bottom="567" w:left="1134" w:header="567" w:footer="567" w:gutter="0"/>
          <w:cols w:space="720"/>
          <w:titlePg/>
          <w:docGrid w:linePitch="326"/>
        </w:sectPr>
      </w:pPr>
    </w:p>
    <w:p w:rsidR="00684C3A" w:rsidRPr="00F329D8" w:rsidRDefault="00684C3A" w:rsidP="009261FF">
      <w:pPr>
        <w:pStyle w:val="titleu"/>
        <w:suppressAutoHyphens/>
        <w:spacing w:before="0" w:after="0"/>
      </w:pPr>
      <w:r w:rsidRPr="00137ED6">
        <w:t>УКАЗАНИЯ</w:t>
      </w:r>
      <w:r w:rsidRPr="00137ED6">
        <w:br/>
        <w:t xml:space="preserve">по заполнению формы ведомственной отчетности </w:t>
      </w:r>
      <w:r>
        <w:t>«</w:t>
      </w:r>
      <w:r w:rsidRPr="00137ED6">
        <w:t>Сведения о количественном и</w:t>
      </w:r>
      <w:r>
        <w:t xml:space="preserve"> </w:t>
      </w:r>
      <w:r w:rsidRPr="00137ED6">
        <w:t>качественном составе руководящих работников и специалистов сельскохозяйственных организаций</w:t>
      </w:r>
      <w:r>
        <w:t>»</w:t>
      </w:r>
    </w:p>
    <w:p w:rsidR="00684C3A" w:rsidRPr="00F329D8" w:rsidRDefault="00684C3A" w:rsidP="009261FF">
      <w:pPr>
        <w:pStyle w:val="titleu"/>
        <w:spacing w:before="0" w:after="0"/>
        <w:jc w:val="center"/>
      </w:pPr>
    </w:p>
    <w:p w:rsidR="00684C3A" w:rsidRPr="00137ED6" w:rsidRDefault="00684C3A" w:rsidP="009261FF">
      <w:pPr>
        <w:pStyle w:val="newncpi"/>
      </w:pPr>
      <w:r w:rsidRPr="00137ED6">
        <w:t xml:space="preserve">Ведомственную отчетность </w:t>
      </w:r>
      <w:r>
        <w:t>«</w:t>
      </w:r>
      <w:r w:rsidRPr="00137ED6">
        <w:t>Сведения о количественном и качественном составе руководящих работников и специалистов сельскохозяйственных организаций</w:t>
      </w:r>
      <w:r>
        <w:t>»</w:t>
      </w:r>
      <w:r w:rsidRPr="00137ED6">
        <w:t xml:space="preserve"> (далее – отчет) представляют комитеты по сельскому хозяйству и продовольствию областных исполнительных комитетов Министерству сельского хозяйства и продовольствия Республики Беларусь.</w:t>
      </w:r>
    </w:p>
    <w:p w:rsidR="00684C3A" w:rsidRPr="00137ED6" w:rsidRDefault="00684C3A" w:rsidP="009261FF">
      <w:pPr>
        <w:pStyle w:val="point"/>
        <w:rPr>
          <w:sz w:val="28"/>
          <w:szCs w:val="28"/>
        </w:rPr>
      </w:pPr>
      <w:r w:rsidRPr="00137ED6">
        <w:t>Отчет представляется в электронном виде в срок, предусмотренный в адресной части отчета.</w:t>
      </w:r>
    </w:p>
    <w:p w:rsidR="00684C3A" w:rsidRPr="00137ED6" w:rsidRDefault="00684C3A" w:rsidP="009261FF">
      <w:pPr>
        <w:pStyle w:val="newncpi"/>
      </w:pPr>
      <w:r w:rsidRPr="00137ED6">
        <w:t>В отчет включаются показатели о количественном и качественном составе руководящих работников и специалистов сельскохозяйственных организаций независимо от формы собственности, в том числе юридические лица, имеющие филиалы или иные обособленные подразделения, осуществляющие предпринимательскую деятельность по производству сельскохозяйственной продукции, на основании отчетов управлений сельского хозяйства и продовольствия районных исполнительных комитетов, которые заполняются из данных, представляемых им сельскохозяйственными организациями на основании данных кадрового учета.</w:t>
      </w:r>
    </w:p>
    <w:p w:rsidR="00684C3A" w:rsidRPr="00137ED6" w:rsidRDefault="00684C3A" w:rsidP="009261FF">
      <w:pPr>
        <w:pStyle w:val="newncpi"/>
      </w:pPr>
      <w:r w:rsidRPr="00137ED6">
        <w:t>В графе 1 указываются данные о штатной численности работников согласно штатному расписанию по состоянию на отчетную дату.</w:t>
      </w:r>
    </w:p>
    <w:p w:rsidR="00684C3A" w:rsidRPr="00137ED6" w:rsidRDefault="00684C3A" w:rsidP="009261FF">
      <w:pPr>
        <w:pStyle w:val="newncpi"/>
      </w:pPr>
      <w:r w:rsidRPr="00137ED6">
        <w:t>В графе 2 указывается численность всех работников, находящихся в списочном составе организации, без внешних совместителей. В списочный состав работников включаются все работники, заключившие трудовой договор (контракт) и выполнявшие постоянную или временную работу. При этом должны быть учтены как фактически работающие на дату учета работники, так и временно отсутствующие. К ним относятся работники, находящиеся в трудовых, социальных отпусках (включая отпуска по беременности и родам и уходу за ребенком до достижения им возраста трех лет), в служебных командировках, не явившиеся по болезни и другим причинам. Сведения о численности работников представляются по состоянию на отчетный период.</w:t>
      </w:r>
    </w:p>
    <w:p w:rsidR="00684C3A" w:rsidRPr="00137ED6" w:rsidRDefault="00684C3A" w:rsidP="009261FF">
      <w:pPr>
        <w:pStyle w:val="newncpi"/>
      </w:pPr>
      <w:r w:rsidRPr="00137ED6">
        <w:t>В графах 3–5 указывается количество работников из графы 2, имеющих высшее, среднее специальное и профессионально-техническое образование. В графе 3 отражается количество работников, имеющих диплом о высшем образовании, в графе 4 – о среднем специальном образовании.</w:t>
      </w:r>
    </w:p>
    <w:p w:rsidR="00684C3A" w:rsidRPr="00137ED6" w:rsidRDefault="00684C3A" w:rsidP="009261FF">
      <w:pPr>
        <w:pStyle w:val="newncpi"/>
      </w:pPr>
      <w:r w:rsidRPr="00137ED6">
        <w:t>Работники, обучающиеся в высших учебных заведениях, учитываются по образованию, которое они получили до поступления в высшее учебное заведение. В графе 5 указывается количество работников, имеющих диплом или аттестат о профессионально-техническом образовании.</w:t>
      </w:r>
    </w:p>
    <w:p w:rsidR="00684C3A" w:rsidRPr="00137ED6" w:rsidRDefault="00684C3A" w:rsidP="009261FF">
      <w:pPr>
        <w:pStyle w:val="newncpi"/>
      </w:pPr>
      <w:r w:rsidRPr="00137ED6">
        <w:t>В графах 6–8 указываются сведения о лицах, имеющих возраст до 31 года, женщинах и мужчинах, достигших общеустановленного пенсионного возраста</w:t>
      </w:r>
      <w:r>
        <w:t xml:space="preserve"> и старше</w:t>
      </w:r>
      <w:r w:rsidRPr="00137ED6">
        <w:t>. Распределение работников по возрастным группам производится по числу полных лет, исполнившихся им на отчетную дату.</w:t>
      </w:r>
    </w:p>
    <w:p w:rsidR="00684C3A" w:rsidRPr="00137ED6" w:rsidRDefault="00684C3A" w:rsidP="009261FF">
      <w:pPr>
        <w:pStyle w:val="newncpi"/>
      </w:pPr>
      <w:r w:rsidRPr="00137ED6">
        <w:t>В графе 9 указывается количество человек, выбывших из организаций за отчетный период.</w:t>
      </w:r>
    </w:p>
    <w:p w:rsidR="00684C3A" w:rsidRPr="00137ED6" w:rsidRDefault="00684C3A" w:rsidP="009261FF">
      <w:pPr>
        <w:pStyle w:val="newncpi"/>
      </w:pPr>
      <w:r w:rsidRPr="00137ED6">
        <w:t>В графе 10 указывается количество вакантных рабочих мест на дату составления отчета.</w:t>
      </w:r>
    </w:p>
    <w:p w:rsidR="00684C3A" w:rsidRPr="00137ED6" w:rsidRDefault="00684C3A" w:rsidP="009261FF">
      <w:pPr>
        <w:pStyle w:val="newncpi"/>
      </w:pPr>
      <w:r w:rsidRPr="00137ED6">
        <w:t>Данные строки 01 по каждой графе должны равняться сумме строк 02, 03, 11, 19.</w:t>
      </w:r>
    </w:p>
    <w:p w:rsidR="00684C3A" w:rsidRPr="00137ED6" w:rsidRDefault="00684C3A" w:rsidP="009261FF">
      <w:pPr>
        <w:pStyle w:val="newncpi"/>
      </w:pPr>
      <w:r w:rsidRPr="00137ED6">
        <w:t>Данные строки 03 по каждой графе должны равняться сумме строк 04–10.</w:t>
      </w:r>
    </w:p>
    <w:p w:rsidR="00684C3A" w:rsidRPr="00137ED6" w:rsidRDefault="00684C3A" w:rsidP="009261FF">
      <w:pPr>
        <w:pStyle w:val="newncpi"/>
      </w:pPr>
      <w:r w:rsidRPr="00137ED6">
        <w:t>Данные строки 11 по каждой графе должны равняться сумме строк 12–18. </w:t>
      </w:r>
    </w:p>
    <w:p w:rsidR="00684C3A" w:rsidRPr="00137ED6" w:rsidRDefault="00684C3A" w:rsidP="009C748A">
      <w:pPr>
        <w:pStyle w:val="newncpi"/>
      </w:pPr>
    </w:p>
    <w:p w:rsidR="00684C3A" w:rsidRDefault="00684C3A" w:rsidP="009C748A">
      <w:pPr>
        <w:pStyle w:val="newncpi"/>
        <w:sectPr w:rsidR="00684C3A"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8B3B25">
        <w:tc>
          <w:tcPr>
            <w:tcW w:w="3637" w:type="pct"/>
            <w:tcMar>
              <w:top w:w="0" w:type="dxa"/>
              <w:left w:w="6" w:type="dxa"/>
              <w:bottom w:w="0" w:type="dxa"/>
              <w:right w:w="6" w:type="dxa"/>
            </w:tcMar>
          </w:tcPr>
          <w:p w:rsidR="00684C3A" w:rsidRDefault="00684C3A" w:rsidP="004E31F8">
            <w:pPr>
              <w:pStyle w:val="newncpi"/>
              <w:spacing w:line="216" w:lineRule="auto"/>
              <w:ind w:firstLine="0"/>
            </w:pPr>
            <w:r>
              <w:t> </w:t>
            </w:r>
          </w:p>
        </w:tc>
        <w:tc>
          <w:tcPr>
            <w:tcW w:w="1363" w:type="pct"/>
            <w:tcMar>
              <w:top w:w="0" w:type="dxa"/>
              <w:left w:w="6" w:type="dxa"/>
              <w:bottom w:w="0" w:type="dxa"/>
              <w:right w:w="6" w:type="dxa"/>
            </w:tcMar>
          </w:tcPr>
          <w:p w:rsidR="00684C3A" w:rsidRPr="00642C07" w:rsidRDefault="00684C3A" w:rsidP="004E31F8">
            <w:pPr>
              <w:pStyle w:val="append1"/>
              <w:spacing w:line="216" w:lineRule="auto"/>
              <w:outlineLvl w:val="0"/>
            </w:pPr>
            <w:r>
              <w:t>Приложение 39</w:t>
            </w:r>
          </w:p>
          <w:p w:rsidR="00684C3A" w:rsidRDefault="00684C3A" w:rsidP="004E31F8">
            <w:pPr>
              <w:pStyle w:val="append1"/>
              <w:spacing w:line="216" w:lineRule="auto"/>
            </w:pPr>
            <w:r>
              <w:t xml:space="preserve">к приказу Министерства </w:t>
            </w:r>
          </w:p>
          <w:p w:rsidR="00684C3A" w:rsidRDefault="00684C3A" w:rsidP="004E31F8">
            <w:pPr>
              <w:pStyle w:val="append1"/>
              <w:spacing w:line="216" w:lineRule="auto"/>
            </w:pPr>
            <w:r>
              <w:t xml:space="preserve">сельского хозяйства </w:t>
            </w:r>
          </w:p>
          <w:p w:rsidR="00684C3A" w:rsidRDefault="00684C3A" w:rsidP="004E31F8">
            <w:pPr>
              <w:pStyle w:val="append1"/>
              <w:spacing w:line="216" w:lineRule="auto"/>
            </w:pPr>
            <w:r>
              <w:t xml:space="preserve">и продовольствия </w:t>
            </w:r>
          </w:p>
          <w:p w:rsidR="00684C3A" w:rsidRDefault="00684C3A" w:rsidP="004E31F8">
            <w:pPr>
              <w:pStyle w:val="append1"/>
              <w:spacing w:line="216" w:lineRule="auto"/>
            </w:pPr>
            <w:r>
              <w:t>Республики Беларусь</w:t>
            </w:r>
          </w:p>
          <w:p w:rsidR="00684C3A" w:rsidRDefault="00684C3A" w:rsidP="004E31F8">
            <w:pPr>
              <w:pStyle w:val="append"/>
              <w:spacing w:line="216" w:lineRule="auto"/>
            </w:pPr>
            <w:r w:rsidRPr="00BF5726">
              <w:t>09.11.201</w:t>
            </w:r>
            <w:r w:rsidRPr="00BF5726">
              <w:rPr>
                <w:lang w:val="en-US"/>
              </w:rPr>
              <w:t>7</w:t>
            </w:r>
            <w:r w:rsidRPr="00BF5726">
              <w:t xml:space="preserve"> № 328</w:t>
            </w:r>
          </w:p>
        </w:tc>
      </w:tr>
    </w:tbl>
    <w:p w:rsidR="00684C3A" w:rsidRPr="00F329D8" w:rsidRDefault="00684C3A" w:rsidP="004E31F8">
      <w:pPr>
        <w:pStyle w:val="newncpi"/>
        <w:spacing w:line="216" w:lineRule="auto"/>
        <w:rPr>
          <w:lang w:val="en-US"/>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F329D8" w:rsidTr="004E31F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4E31F8">
            <w:pPr>
              <w:pStyle w:val="table10"/>
              <w:spacing w:line="216" w:lineRule="auto"/>
              <w:jc w:val="center"/>
              <w:rPr>
                <w:b/>
              </w:rPr>
            </w:pPr>
            <w:r w:rsidRPr="00F329D8">
              <w:rPr>
                <w:b/>
              </w:rPr>
              <w:t>ВЕДОМСТВЕННАЯ ОТЧЕТНОСТЬ</w:t>
            </w:r>
          </w:p>
        </w:tc>
      </w:tr>
    </w:tbl>
    <w:p w:rsidR="00684C3A" w:rsidRPr="00137ED6" w:rsidRDefault="00684C3A" w:rsidP="004E31F8">
      <w:pPr>
        <w:pStyle w:val="newncpi"/>
        <w:spacing w:line="216" w:lineRule="auto"/>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F329D8" w:rsidTr="004E31F8">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F329D8" w:rsidRDefault="00684C3A" w:rsidP="004E31F8">
            <w:pPr>
              <w:pStyle w:val="titleu"/>
              <w:spacing w:before="0" w:after="0" w:line="216" w:lineRule="auto"/>
              <w:jc w:val="center"/>
            </w:pPr>
            <w:r w:rsidRPr="00F329D8">
              <w:t>СВЕДЕНИЯ</w:t>
            </w:r>
            <w:r w:rsidRPr="00F329D8">
              <w:br/>
              <w:t>о профилактике бесплодия и гинекологических болезней коров</w:t>
            </w:r>
          </w:p>
          <w:p w:rsidR="00684C3A" w:rsidRPr="00F329D8" w:rsidRDefault="00684C3A" w:rsidP="004E31F8">
            <w:pPr>
              <w:pStyle w:val="newncpi"/>
              <w:spacing w:line="216" w:lineRule="auto"/>
              <w:ind w:firstLine="0"/>
              <w:jc w:val="center"/>
            </w:pPr>
            <w:r w:rsidRPr="00F329D8">
              <w:t>на _______________ 20__ года</w:t>
            </w:r>
          </w:p>
        </w:tc>
      </w:tr>
    </w:tbl>
    <w:p w:rsidR="00684C3A" w:rsidRPr="00137ED6" w:rsidRDefault="00684C3A" w:rsidP="004E31F8">
      <w:pPr>
        <w:pStyle w:val="newncpi"/>
        <w:spacing w:line="216" w:lineRule="auto"/>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F329D8" w:rsidTr="004E31F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4E31F8">
            <w:pPr>
              <w:pStyle w:val="table10"/>
              <w:spacing w:line="216" w:lineRule="auto"/>
              <w:jc w:val="center"/>
              <w:rPr>
                <w:szCs w:val="24"/>
              </w:rPr>
            </w:pPr>
            <w:r w:rsidRPr="00F329D8">
              <w:rPr>
                <w:szCs w:val="24"/>
              </w:rPr>
              <w:t>ПРЕДСТАВЛЯЕТСЯ В ЭЛЕКТРОННОМ ВИДЕ</w:t>
            </w:r>
          </w:p>
        </w:tc>
      </w:tr>
    </w:tbl>
    <w:p w:rsidR="00684C3A" w:rsidRPr="00F329D8" w:rsidRDefault="00684C3A" w:rsidP="004E31F8">
      <w:pPr>
        <w:spacing w:line="216" w:lineRule="auto"/>
        <w:rPr>
          <w:sz w:val="20"/>
          <w:szCs w:val="20"/>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2968"/>
        <w:gridCol w:w="3404"/>
        <w:gridCol w:w="1739"/>
        <w:gridCol w:w="1549"/>
      </w:tblGrid>
      <w:tr w:rsidR="00684C3A" w:rsidRPr="00F329D8" w:rsidTr="00F329D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F329D8" w:rsidRDefault="00684C3A" w:rsidP="004E31F8">
            <w:pPr>
              <w:pStyle w:val="table10"/>
              <w:spacing w:line="216" w:lineRule="auto"/>
              <w:jc w:val="center"/>
            </w:pPr>
            <w:r w:rsidRPr="00F329D8">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F329D8" w:rsidRDefault="00684C3A" w:rsidP="004E31F8">
            <w:pPr>
              <w:pStyle w:val="table10"/>
              <w:spacing w:line="216" w:lineRule="auto"/>
              <w:jc w:val="center"/>
            </w:pPr>
            <w:r w:rsidRPr="00F329D8">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F329D8" w:rsidRDefault="00684C3A" w:rsidP="004E31F8">
            <w:pPr>
              <w:pStyle w:val="a8"/>
              <w:spacing w:line="216" w:lineRule="auto"/>
              <w:jc w:val="center"/>
              <w:rPr>
                <w:rFonts w:ascii="Times New Roman" w:hAnsi="Times New Roman" w:cs="Times New Roman"/>
                <w:sz w:val="20"/>
              </w:rPr>
            </w:pPr>
            <w:r w:rsidRPr="00F329D8">
              <w:rPr>
                <w:rFonts w:ascii="Times New Roman" w:hAnsi="Times New Roman" w:cs="Times New Roman"/>
                <w:sz w:val="20"/>
              </w:rPr>
              <w:t xml:space="preserve">Срок </w:t>
            </w:r>
            <w:r>
              <w:rPr>
                <w:rFonts w:ascii="Times New Roman" w:hAnsi="Times New Roman" w:cs="Times New Roman"/>
                <w:sz w:val="20"/>
              </w:rPr>
              <w:br/>
            </w:r>
            <w:r w:rsidRPr="00F329D8">
              <w:rPr>
                <w:rFonts w:ascii="Times New Roman" w:hAnsi="Times New Roman" w:cs="Times New Roman"/>
                <w:sz w:val="20"/>
              </w:rPr>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F329D8" w:rsidRDefault="00684C3A" w:rsidP="004E31F8">
            <w:pPr>
              <w:pStyle w:val="a8"/>
              <w:spacing w:line="216" w:lineRule="auto"/>
              <w:jc w:val="center"/>
              <w:rPr>
                <w:rFonts w:ascii="Times New Roman" w:hAnsi="Times New Roman" w:cs="Times New Roman"/>
                <w:sz w:val="20"/>
              </w:rPr>
            </w:pPr>
            <w:r w:rsidRPr="00F329D8">
              <w:rPr>
                <w:rFonts w:ascii="Times New Roman" w:hAnsi="Times New Roman" w:cs="Times New Roman"/>
                <w:sz w:val="20"/>
              </w:rPr>
              <w:t>Периодичность представления</w:t>
            </w:r>
          </w:p>
        </w:tc>
      </w:tr>
      <w:tr w:rsidR="00684C3A" w:rsidRPr="00F329D8" w:rsidTr="00F329D8">
        <w:trPr>
          <w:jc w:val="center"/>
        </w:trPr>
        <w:tc>
          <w:tcPr>
            <w:tcW w:w="0" w:type="auto"/>
            <w:tcBorders>
              <w:top w:val="single" w:sz="4" w:space="0" w:color="auto"/>
              <w:left w:val="single" w:sz="4" w:space="0" w:color="auto"/>
              <w:right w:val="single" w:sz="4" w:space="0" w:color="auto"/>
            </w:tcBorders>
          </w:tcPr>
          <w:p w:rsidR="00684C3A" w:rsidRPr="00F329D8" w:rsidRDefault="00684C3A" w:rsidP="004E31F8">
            <w:pPr>
              <w:pStyle w:val="table10"/>
              <w:spacing w:line="216" w:lineRule="auto"/>
            </w:pPr>
            <w:r w:rsidRPr="00F329D8">
              <w:t>Юридические</w:t>
            </w:r>
            <w:r>
              <w:t> </w:t>
            </w:r>
            <w:r w:rsidRPr="00F329D8">
              <w:t xml:space="preserve">лица, осуществляющие сельскохозяйственную деятельность </w:t>
            </w:r>
          </w:p>
        </w:tc>
        <w:tc>
          <w:tcPr>
            <w:tcW w:w="0" w:type="auto"/>
            <w:tcBorders>
              <w:top w:val="single" w:sz="4" w:space="0" w:color="auto"/>
              <w:left w:val="single" w:sz="4" w:space="0" w:color="auto"/>
              <w:right w:val="single" w:sz="4" w:space="0" w:color="auto"/>
            </w:tcBorders>
          </w:tcPr>
          <w:p w:rsidR="00684C3A" w:rsidRPr="00F329D8" w:rsidRDefault="00684C3A" w:rsidP="004E31F8">
            <w:pPr>
              <w:pStyle w:val="table10"/>
              <w:spacing w:line="216" w:lineRule="auto"/>
            </w:pPr>
            <w:r w:rsidRPr="00F329D8">
              <w:t>Управлениям по сельскому хозяйству и продовольствию райисполкомов</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tcPr>
          <w:p w:rsidR="00684C3A" w:rsidRPr="00F329D8" w:rsidRDefault="00684C3A" w:rsidP="004E31F8">
            <w:pPr>
              <w:pStyle w:val="table10"/>
              <w:spacing w:line="216" w:lineRule="auto"/>
            </w:pPr>
            <w:r w:rsidRPr="00F329D8">
              <w:t>До 10-го числа месяца,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684C3A" w:rsidRPr="00F329D8" w:rsidRDefault="00684C3A" w:rsidP="004E31F8">
            <w:pPr>
              <w:pStyle w:val="table10"/>
              <w:spacing w:line="216" w:lineRule="auto"/>
              <w:jc w:val="center"/>
            </w:pPr>
            <w:r w:rsidRPr="00F329D8">
              <w:t>Полугодовая</w:t>
            </w:r>
          </w:p>
        </w:tc>
      </w:tr>
      <w:tr w:rsidR="00684C3A" w:rsidRPr="00F329D8" w:rsidTr="00F329D8">
        <w:trPr>
          <w:jc w:val="center"/>
        </w:trPr>
        <w:tc>
          <w:tcPr>
            <w:tcW w:w="0" w:type="auto"/>
            <w:tcBorders>
              <w:left w:val="single" w:sz="4" w:space="0" w:color="auto"/>
              <w:right w:val="single" w:sz="4" w:space="0" w:color="auto"/>
            </w:tcBorders>
            <w:vAlign w:val="center"/>
          </w:tcPr>
          <w:p w:rsidR="00684C3A" w:rsidRPr="00F329D8" w:rsidRDefault="00684C3A" w:rsidP="004E31F8">
            <w:pPr>
              <w:pStyle w:val="table10"/>
              <w:spacing w:line="216" w:lineRule="auto"/>
            </w:pPr>
            <w:r w:rsidRPr="00F329D8">
              <w:t>Управления по сельскому хозяйству и продовольствию райисполкомов</w:t>
            </w:r>
          </w:p>
        </w:tc>
        <w:tc>
          <w:tcPr>
            <w:tcW w:w="0" w:type="auto"/>
            <w:tcBorders>
              <w:left w:val="single" w:sz="4" w:space="0" w:color="auto"/>
              <w:right w:val="single" w:sz="4" w:space="0" w:color="auto"/>
            </w:tcBorders>
            <w:vAlign w:val="center"/>
          </w:tcPr>
          <w:p w:rsidR="00684C3A" w:rsidRPr="00F329D8" w:rsidRDefault="00684C3A" w:rsidP="004E31F8">
            <w:pPr>
              <w:pStyle w:val="table10"/>
              <w:spacing w:line="216" w:lineRule="auto"/>
            </w:pPr>
            <w:r w:rsidRPr="00F329D8">
              <w:t>Комитетам по сельскому хозяйству и продовольствию областных исполнительных комитетов</w:t>
            </w:r>
          </w:p>
        </w:tc>
        <w:tc>
          <w:tcPr>
            <w:tcW w:w="0" w:type="auto"/>
            <w:vMerge/>
            <w:tcBorders>
              <w:left w:val="single" w:sz="4" w:space="0" w:color="auto"/>
              <w:right w:val="single" w:sz="4" w:space="0" w:color="auto"/>
            </w:tcBorders>
            <w:vAlign w:val="center"/>
          </w:tcPr>
          <w:p w:rsidR="00684C3A" w:rsidRPr="00F329D8" w:rsidRDefault="00684C3A" w:rsidP="004E31F8">
            <w:pPr>
              <w:spacing w:line="216" w:lineRule="auto"/>
              <w:rPr>
                <w:sz w:val="20"/>
                <w:szCs w:val="20"/>
              </w:rPr>
            </w:pPr>
          </w:p>
        </w:tc>
        <w:tc>
          <w:tcPr>
            <w:tcW w:w="0" w:type="auto"/>
            <w:vMerge/>
            <w:tcBorders>
              <w:left w:val="single" w:sz="4" w:space="0" w:color="auto"/>
              <w:right w:val="single" w:sz="4" w:space="0" w:color="auto"/>
            </w:tcBorders>
            <w:tcMar>
              <w:top w:w="0" w:type="dxa"/>
              <w:left w:w="6" w:type="dxa"/>
              <w:bottom w:w="0" w:type="dxa"/>
              <w:right w:w="6" w:type="dxa"/>
            </w:tcMar>
          </w:tcPr>
          <w:p w:rsidR="00684C3A" w:rsidRPr="00F329D8" w:rsidRDefault="00684C3A" w:rsidP="004E31F8">
            <w:pPr>
              <w:pStyle w:val="table10"/>
              <w:spacing w:line="216" w:lineRule="auto"/>
              <w:jc w:val="center"/>
            </w:pPr>
          </w:p>
        </w:tc>
      </w:tr>
      <w:tr w:rsidR="00684C3A" w:rsidRPr="00F329D8" w:rsidTr="00F329D8">
        <w:trPr>
          <w:jc w:val="center"/>
        </w:trPr>
        <w:tc>
          <w:tcPr>
            <w:tcW w:w="0" w:type="auto"/>
            <w:tcBorders>
              <w:left w:val="single" w:sz="4" w:space="0" w:color="auto"/>
              <w:bottom w:val="single" w:sz="4" w:space="0" w:color="auto"/>
              <w:right w:val="single" w:sz="4" w:space="0" w:color="auto"/>
            </w:tcBorders>
            <w:vAlign w:val="center"/>
          </w:tcPr>
          <w:p w:rsidR="00684C3A" w:rsidRPr="00F329D8" w:rsidRDefault="00684C3A" w:rsidP="004E31F8">
            <w:pPr>
              <w:pStyle w:val="table10"/>
              <w:spacing w:line="216" w:lineRule="auto"/>
            </w:pPr>
            <w:r w:rsidRPr="00F329D8">
              <w:t>Комитеты по сельскому хозяйству и продовольствию областных исполнительных комитетов</w:t>
            </w:r>
          </w:p>
        </w:tc>
        <w:tc>
          <w:tcPr>
            <w:tcW w:w="0" w:type="auto"/>
            <w:tcBorders>
              <w:left w:val="single" w:sz="4" w:space="0" w:color="auto"/>
              <w:bottom w:val="single" w:sz="4" w:space="0" w:color="auto"/>
              <w:right w:val="single" w:sz="4" w:space="0" w:color="auto"/>
            </w:tcBorders>
            <w:vAlign w:val="center"/>
          </w:tcPr>
          <w:p w:rsidR="00684C3A" w:rsidRPr="00F329D8" w:rsidRDefault="00684C3A" w:rsidP="004E31F8">
            <w:pPr>
              <w:spacing w:line="216" w:lineRule="auto"/>
              <w:rPr>
                <w:sz w:val="20"/>
                <w:szCs w:val="20"/>
              </w:rPr>
            </w:pPr>
            <w:r w:rsidRPr="00F329D8">
              <w:rPr>
                <w:sz w:val="20"/>
              </w:rPr>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vMerge/>
            <w:tcBorders>
              <w:left w:val="single" w:sz="4" w:space="0" w:color="auto"/>
              <w:bottom w:val="single" w:sz="4" w:space="0" w:color="auto"/>
              <w:right w:val="single" w:sz="4" w:space="0" w:color="auto"/>
            </w:tcBorders>
            <w:vAlign w:val="center"/>
          </w:tcPr>
          <w:p w:rsidR="00684C3A" w:rsidRPr="00F329D8" w:rsidRDefault="00684C3A" w:rsidP="004E31F8">
            <w:pPr>
              <w:spacing w:line="216" w:lineRule="auto"/>
              <w:rPr>
                <w:sz w:val="20"/>
                <w:szCs w:val="20"/>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rsidR="00684C3A" w:rsidRPr="00F329D8" w:rsidRDefault="00684C3A" w:rsidP="004E31F8">
            <w:pPr>
              <w:pStyle w:val="table10"/>
              <w:spacing w:line="216" w:lineRule="auto"/>
              <w:jc w:val="center"/>
            </w:pPr>
          </w:p>
        </w:tc>
      </w:tr>
    </w:tbl>
    <w:p w:rsidR="00684C3A" w:rsidRDefault="00684C3A" w:rsidP="004E31F8">
      <w:pPr>
        <w:jc w:val="center"/>
        <w:rPr>
          <w:sz w:val="22"/>
        </w:rPr>
      </w:pPr>
      <w:r w:rsidRPr="00F329D8">
        <w:rPr>
          <w:sz w:val="20"/>
          <w:szCs w:val="20"/>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4E31F8">
        <w:trPr>
          <w:jc w:val="center"/>
        </w:trPr>
        <w:tc>
          <w:tcPr>
            <w:tcW w:w="5000" w:type="pct"/>
            <w:tcMar>
              <w:top w:w="0" w:type="dxa"/>
            </w:tcMar>
          </w:tcPr>
          <w:p w:rsidR="00684C3A" w:rsidRDefault="00684C3A" w:rsidP="004E31F8">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4E31F8">
      <w:pPr>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530"/>
        <w:gridCol w:w="5166"/>
        <w:gridCol w:w="2975"/>
      </w:tblGrid>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Номер строки</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Наименование показателя</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Единица измерения(голов)</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Растелилось коров и нетелей</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02</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Из них мертвых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03</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Абортировано коров и нетелей</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04</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Исследовано в лаборатории</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05</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 xml:space="preserve">Из них: </w:t>
            </w:r>
            <w:r w:rsidRPr="00F329D8">
              <w:br/>
              <w:t>мертворожденных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06</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абортированных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07</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Подвергнуто гинекологическому исследованию</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08</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Через 7–14 дней после отела</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09</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Через 45 дней после отела</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010</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Выявлено гинекологически больных животных</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011</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Подвергнуто лечению</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012</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Подвергнуто стимуляции</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013</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После лечения и стимуляции осеменено</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014</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Процент эффективности лечения</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015</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Выбраковано коров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016</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В том числе гинекологически больных</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r w:rsidR="00684C3A" w:rsidRPr="00F329D8" w:rsidTr="004E31F8">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684C3A" w:rsidRPr="00F329D8" w:rsidRDefault="00684C3A" w:rsidP="00F329D8">
            <w:pPr>
              <w:pStyle w:val="table10"/>
              <w:jc w:val="center"/>
            </w:pPr>
            <w:r w:rsidRPr="00F329D8">
              <w:t>017</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4C3A" w:rsidRPr="00F329D8" w:rsidRDefault="00684C3A" w:rsidP="00F329D8">
            <w:pPr>
              <w:pStyle w:val="table10"/>
            </w:pPr>
            <w:r w:rsidRPr="00F329D8">
              <w:t>Осталось больных коров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684C3A" w:rsidRPr="00F329D8" w:rsidRDefault="00684C3A" w:rsidP="00F329D8">
            <w:pPr>
              <w:pStyle w:val="table10"/>
            </w:pPr>
            <w:r w:rsidRPr="00F329D8">
              <w:t> </w:t>
            </w:r>
          </w:p>
        </w:tc>
      </w:tr>
    </w:tbl>
    <w:p w:rsidR="00684C3A" w:rsidRDefault="00684C3A" w:rsidP="004E31F8">
      <w:pPr>
        <w:pStyle w:val="newncpi"/>
        <w:spacing w:line="216" w:lineRule="auto"/>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4E31F8">
        <w:trPr>
          <w:trHeight w:val="238"/>
        </w:trPr>
        <w:tc>
          <w:tcPr>
            <w:tcW w:w="1252" w:type="pct"/>
            <w:tcMar>
              <w:top w:w="0" w:type="dxa"/>
              <w:left w:w="17" w:type="dxa"/>
              <w:bottom w:w="0" w:type="dxa"/>
              <w:right w:w="17" w:type="dxa"/>
            </w:tcMar>
          </w:tcPr>
          <w:p w:rsidR="00684C3A" w:rsidRDefault="00684C3A" w:rsidP="004E31F8">
            <w:pPr>
              <w:pStyle w:val="newncpi0"/>
              <w:suppressAutoHyphens/>
              <w:spacing w:line="216" w:lineRule="auto"/>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rsidP="004E31F8">
            <w:pPr>
              <w:pStyle w:val="newncpi0"/>
              <w:suppressAutoHyphens/>
              <w:spacing w:line="216" w:lineRule="auto"/>
              <w:jc w:val="center"/>
            </w:pPr>
            <w:r>
              <w:t>_________________</w:t>
            </w:r>
          </w:p>
        </w:tc>
        <w:tc>
          <w:tcPr>
            <w:tcW w:w="1437" w:type="pct"/>
            <w:tcMar>
              <w:top w:w="0" w:type="dxa"/>
              <w:left w:w="17" w:type="dxa"/>
              <w:bottom w:w="0" w:type="dxa"/>
              <w:right w:w="17" w:type="dxa"/>
            </w:tcMar>
            <w:vAlign w:val="bottom"/>
          </w:tcPr>
          <w:p w:rsidR="00684C3A" w:rsidRDefault="00684C3A" w:rsidP="004E31F8">
            <w:pPr>
              <w:pStyle w:val="newncpi0"/>
              <w:suppressAutoHyphens/>
              <w:spacing w:line="216" w:lineRule="auto"/>
              <w:jc w:val="right"/>
            </w:pPr>
            <w:r>
              <w:t>____________________</w:t>
            </w:r>
          </w:p>
        </w:tc>
      </w:tr>
      <w:tr w:rsidR="00684C3A" w:rsidTr="004E31F8">
        <w:trPr>
          <w:trHeight w:val="238"/>
        </w:trPr>
        <w:tc>
          <w:tcPr>
            <w:tcW w:w="1252" w:type="pct"/>
            <w:tcMar>
              <w:top w:w="0" w:type="dxa"/>
              <w:left w:w="17" w:type="dxa"/>
              <w:bottom w:w="0" w:type="dxa"/>
              <w:right w:w="17" w:type="dxa"/>
            </w:tcMar>
          </w:tcPr>
          <w:p w:rsidR="00684C3A" w:rsidRDefault="00684C3A" w:rsidP="004E31F8">
            <w:pPr>
              <w:pStyle w:val="undline"/>
              <w:suppressAutoHyphens/>
              <w:spacing w:line="216" w:lineRule="auto"/>
            </w:pPr>
            <w:r>
              <w:t> </w:t>
            </w:r>
          </w:p>
        </w:tc>
        <w:tc>
          <w:tcPr>
            <w:tcW w:w="2311" w:type="pct"/>
            <w:tcMar>
              <w:top w:w="0" w:type="dxa"/>
              <w:left w:w="17" w:type="dxa"/>
              <w:bottom w:w="0" w:type="dxa"/>
              <w:right w:w="17" w:type="dxa"/>
            </w:tcMar>
          </w:tcPr>
          <w:p w:rsidR="00684C3A" w:rsidRDefault="00684C3A" w:rsidP="004E31F8">
            <w:pPr>
              <w:pStyle w:val="undline"/>
              <w:suppressAutoHyphens/>
              <w:spacing w:line="216" w:lineRule="auto"/>
              <w:jc w:val="center"/>
            </w:pPr>
            <w:r>
              <w:t>(подпись)</w:t>
            </w:r>
          </w:p>
        </w:tc>
        <w:tc>
          <w:tcPr>
            <w:tcW w:w="1437" w:type="pct"/>
            <w:tcMar>
              <w:top w:w="0" w:type="dxa"/>
              <w:left w:w="17" w:type="dxa"/>
              <w:bottom w:w="0" w:type="dxa"/>
              <w:right w:w="17" w:type="dxa"/>
            </w:tcMar>
          </w:tcPr>
          <w:p w:rsidR="00684C3A" w:rsidRDefault="00684C3A" w:rsidP="004E31F8">
            <w:pPr>
              <w:pStyle w:val="undline"/>
              <w:suppressAutoHyphens/>
              <w:spacing w:line="216" w:lineRule="auto"/>
              <w:jc w:val="center"/>
            </w:pPr>
            <w:r>
              <w:t>(инициалы, фамилия)</w:t>
            </w:r>
          </w:p>
        </w:tc>
      </w:tr>
    </w:tbl>
    <w:p w:rsidR="00684C3A" w:rsidRDefault="00684C3A" w:rsidP="004E31F8">
      <w:pPr>
        <w:pStyle w:val="newncpi"/>
        <w:spacing w:line="216" w:lineRule="auto"/>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4E31F8">
        <w:trPr>
          <w:trHeight w:val="238"/>
        </w:trPr>
        <w:tc>
          <w:tcPr>
            <w:tcW w:w="1273" w:type="pct"/>
            <w:tcMar>
              <w:top w:w="0" w:type="dxa"/>
              <w:left w:w="17" w:type="dxa"/>
              <w:bottom w:w="0" w:type="dxa"/>
              <w:right w:w="17" w:type="dxa"/>
            </w:tcMar>
          </w:tcPr>
          <w:p w:rsidR="00684C3A" w:rsidRDefault="00684C3A" w:rsidP="004E31F8">
            <w:pPr>
              <w:pStyle w:val="newncpi0"/>
              <w:suppressAutoHyphens/>
              <w:spacing w:line="216" w:lineRule="auto"/>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rsidP="004E31F8">
            <w:pPr>
              <w:pStyle w:val="newncpi0"/>
              <w:suppressAutoHyphens/>
              <w:spacing w:line="216" w:lineRule="auto"/>
              <w:jc w:val="center"/>
            </w:pPr>
            <w:r>
              <w:t>____________________</w:t>
            </w:r>
          </w:p>
        </w:tc>
        <w:tc>
          <w:tcPr>
            <w:tcW w:w="1177" w:type="pct"/>
            <w:tcMar>
              <w:top w:w="0" w:type="dxa"/>
              <w:left w:w="17" w:type="dxa"/>
              <w:bottom w:w="0" w:type="dxa"/>
              <w:right w:w="17" w:type="dxa"/>
            </w:tcMar>
            <w:vAlign w:val="bottom"/>
          </w:tcPr>
          <w:p w:rsidR="00684C3A" w:rsidRDefault="00684C3A" w:rsidP="004E31F8">
            <w:pPr>
              <w:pStyle w:val="newncpi0"/>
              <w:suppressAutoHyphens/>
              <w:spacing w:line="216" w:lineRule="auto"/>
              <w:jc w:val="center"/>
            </w:pPr>
            <w:r>
              <w:t>_________________</w:t>
            </w:r>
          </w:p>
        </w:tc>
        <w:tc>
          <w:tcPr>
            <w:tcW w:w="1374" w:type="pct"/>
            <w:tcMar>
              <w:top w:w="0" w:type="dxa"/>
              <w:left w:w="17" w:type="dxa"/>
              <w:bottom w:w="0" w:type="dxa"/>
              <w:right w:w="17" w:type="dxa"/>
            </w:tcMar>
            <w:vAlign w:val="bottom"/>
          </w:tcPr>
          <w:p w:rsidR="00684C3A" w:rsidRDefault="00684C3A" w:rsidP="004E31F8">
            <w:pPr>
              <w:pStyle w:val="newncpi0"/>
              <w:suppressAutoHyphens/>
              <w:spacing w:line="216" w:lineRule="auto"/>
              <w:jc w:val="right"/>
            </w:pPr>
            <w:r>
              <w:t>____________________</w:t>
            </w:r>
          </w:p>
        </w:tc>
      </w:tr>
      <w:tr w:rsidR="00684C3A" w:rsidTr="004E31F8">
        <w:trPr>
          <w:trHeight w:val="238"/>
        </w:trPr>
        <w:tc>
          <w:tcPr>
            <w:tcW w:w="1273" w:type="pct"/>
            <w:tcMar>
              <w:top w:w="0" w:type="dxa"/>
              <w:left w:w="17" w:type="dxa"/>
              <w:bottom w:w="0" w:type="dxa"/>
              <w:right w:w="17" w:type="dxa"/>
            </w:tcMar>
          </w:tcPr>
          <w:p w:rsidR="00684C3A" w:rsidRDefault="00684C3A" w:rsidP="004E31F8">
            <w:pPr>
              <w:pStyle w:val="undline"/>
              <w:suppressAutoHyphens/>
              <w:spacing w:line="216" w:lineRule="auto"/>
              <w:ind w:left="92"/>
            </w:pPr>
            <w:r>
              <w:t> </w:t>
            </w:r>
          </w:p>
        </w:tc>
        <w:tc>
          <w:tcPr>
            <w:tcW w:w="1176" w:type="pct"/>
            <w:tcMar>
              <w:top w:w="0" w:type="dxa"/>
              <w:left w:w="17" w:type="dxa"/>
              <w:bottom w:w="0" w:type="dxa"/>
              <w:right w:w="17" w:type="dxa"/>
            </w:tcMar>
            <w:vAlign w:val="bottom"/>
          </w:tcPr>
          <w:p w:rsidR="00684C3A" w:rsidRDefault="00684C3A" w:rsidP="004E31F8">
            <w:pPr>
              <w:pStyle w:val="undline"/>
              <w:suppressAutoHyphens/>
              <w:spacing w:line="216" w:lineRule="auto"/>
              <w:jc w:val="center"/>
            </w:pPr>
            <w:r>
              <w:t>(должность)</w:t>
            </w:r>
          </w:p>
        </w:tc>
        <w:tc>
          <w:tcPr>
            <w:tcW w:w="1177" w:type="pct"/>
            <w:tcMar>
              <w:top w:w="0" w:type="dxa"/>
              <w:left w:w="17" w:type="dxa"/>
              <w:bottom w:w="0" w:type="dxa"/>
              <w:right w:w="17" w:type="dxa"/>
            </w:tcMar>
          </w:tcPr>
          <w:p w:rsidR="00684C3A" w:rsidRDefault="00684C3A" w:rsidP="004E31F8">
            <w:pPr>
              <w:pStyle w:val="undline"/>
              <w:suppressAutoHyphens/>
              <w:spacing w:line="216" w:lineRule="auto"/>
              <w:jc w:val="center"/>
            </w:pPr>
            <w:r>
              <w:t>(подпись)</w:t>
            </w:r>
          </w:p>
        </w:tc>
        <w:tc>
          <w:tcPr>
            <w:tcW w:w="1374" w:type="pct"/>
            <w:tcMar>
              <w:top w:w="0" w:type="dxa"/>
              <w:left w:w="17" w:type="dxa"/>
              <w:bottom w:w="0" w:type="dxa"/>
              <w:right w:w="17" w:type="dxa"/>
            </w:tcMar>
          </w:tcPr>
          <w:p w:rsidR="00684C3A" w:rsidRDefault="00684C3A" w:rsidP="004E31F8">
            <w:pPr>
              <w:pStyle w:val="undline"/>
              <w:suppressAutoHyphens/>
              <w:spacing w:line="216" w:lineRule="auto"/>
              <w:jc w:val="center"/>
            </w:pPr>
            <w:r>
              <w:t>(инициалы, фамилия)</w:t>
            </w:r>
          </w:p>
        </w:tc>
      </w:tr>
    </w:tbl>
    <w:p w:rsidR="00684C3A" w:rsidRDefault="00684C3A" w:rsidP="004E31F8">
      <w:pPr>
        <w:spacing w:line="216" w:lineRule="auto"/>
        <w:jc w:val="both"/>
        <w:rPr>
          <w:sz w:val="14"/>
          <w:szCs w:val="14"/>
        </w:rPr>
      </w:pPr>
    </w:p>
    <w:tbl>
      <w:tblPr>
        <w:tblW w:w="5000" w:type="pct"/>
        <w:tblLook w:val="00A0" w:firstRow="1" w:lastRow="0" w:firstColumn="1" w:lastColumn="0" w:noHBand="0" w:noVBand="0"/>
      </w:tblPr>
      <w:tblGrid>
        <w:gridCol w:w="3791"/>
        <w:gridCol w:w="1703"/>
        <w:gridCol w:w="4359"/>
      </w:tblGrid>
      <w:tr w:rsidR="00684C3A" w:rsidTr="004E31F8">
        <w:tc>
          <w:tcPr>
            <w:tcW w:w="1924" w:type="pct"/>
          </w:tcPr>
          <w:p w:rsidR="00684C3A" w:rsidRDefault="00684C3A" w:rsidP="004E31F8">
            <w:pPr>
              <w:spacing w:line="216" w:lineRule="auto"/>
            </w:pPr>
            <w:r>
              <w:rPr>
                <w:sz w:val="22"/>
                <w:szCs w:val="22"/>
              </w:rPr>
              <w:t>______________________________</w:t>
            </w:r>
          </w:p>
          <w:p w:rsidR="00684C3A" w:rsidRDefault="00684C3A" w:rsidP="004E31F8">
            <w:pPr>
              <w:spacing w:line="216" w:lineRule="auto"/>
              <w:rPr>
                <w:sz w:val="20"/>
                <w:szCs w:val="20"/>
              </w:rPr>
            </w:pPr>
            <w:r>
              <w:rPr>
                <w:sz w:val="20"/>
                <w:szCs w:val="20"/>
              </w:rPr>
              <w:t>(номер контактного телефона)</w:t>
            </w:r>
          </w:p>
        </w:tc>
        <w:tc>
          <w:tcPr>
            <w:tcW w:w="864" w:type="pct"/>
          </w:tcPr>
          <w:p w:rsidR="00684C3A" w:rsidRDefault="00684C3A" w:rsidP="004E31F8">
            <w:pPr>
              <w:spacing w:line="216" w:lineRule="auto"/>
              <w:jc w:val="both"/>
            </w:pPr>
          </w:p>
        </w:tc>
        <w:tc>
          <w:tcPr>
            <w:tcW w:w="2212" w:type="pct"/>
          </w:tcPr>
          <w:p w:rsidR="00684C3A" w:rsidRDefault="00684C3A" w:rsidP="004E31F8">
            <w:pPr>
              <w:spacing w:line="216" w:lineRule="auto"/>
              <w:jc w:val="both"/>
            </w:pPr>
            <w:r>
              <w:rPr>
                <w:sz w:val="22"/>
                <w:szCs w:val="22"/>
              </w:rPr>
              <w:t>«____» ___________________ 20____г.</w:t>
            </w:r>
          </w:p>
          <w:p w:rsidR="00684C3A" w:rsidRDefault="00684C3A" w:rsidP="004E31F8">
            <w:pPr>
              <w:spacing w:line="216" w:lineRule="auto"/>
              <w:rPr>
                <w:sz w:val="20"/>
                <w:szCs w:val="20"/>
              </w:rPr>
            </w:pPr>
            <w:r>
              <w:rPr>
                <w:sz w:val="20"/>
                <w:szCs w:val="20"/>
              </w:rPr>
              <w:t>(дата составления ведомственной  отчетности)</w:t>
            </w:r>
          </w:p>
        </w:tc>
      </w:tr>
    </w:tbl>
    <w:p w:rsidR="00684C3A" w:rsidRPr="004E31F8" w:rsidRDefault="00684C3A" w:rsidP="00F329D8">
      <w:pPr>
        <w:pStyle w:val="newncpi0"/>
        <w:rPr>
          <w:sz w:val="10"/>
          <w:szCs w:val="10"/>
        </w:rPr>
      </w:pPr>
    </w:p>
    <w:p w:rsidR="00684C3A" w:rsidRPr="00F329D8" w:rsidRDefault="00684C3A" w:rsidP="009C748A">
      <w:pPr>
        <w:pStyle w:val="newncpi0"/>
        <w:rPr>
          <w:sz w:val="18"/>
          <w:szCs w:val="18"/>
        </w:rPr>
        <w:sectPr w:rsidR="00684C3A" w:rsidRPr="00F329D8" w:rsidSect="000406D6">
          <w:pgSz w:w="11905" w:h="16838" w:code="9"/>
          <w:pgMar w:top="1134" w:right="567" w:bottom="899" w:left="1701" w:header="567" w:footer="567" w:gutter="0"/>
          <w:cols w:space="720"/>
          <w:titlePg/>
        </w:sectPr>
      </w:pPr>
    </w:p>
    <w:p w:rsidR="00684C3A" w:rsidRPr="00F329D8" w:rsidRDefault="00684C3A" w:rsidP="00F329D8">
      <w:pPr>
        <w:suppressAutoHyphens/>
        <w:rPr>
          <w:b/>
        </w:rPr>
      </w:pPr>
      <w:r w:rsidRPr="00F329D8">
        <w:rPr>
          <w:b/>
        </w:rPr>
        <w:t>УКАЗАНИЯ</w:t>
      </w:r>
    </w:p>
    <w:p w:rsidR="00684C3A" w:rsidRPr="00F329D8" w:rsidRDefault="00684C3A" w:rsidP="00F329D8">
      <w:pPr>
        <w:suppressAutoHyphens/>
        <w:rPr>
          <w:b/>
        </w:rPr>
      </w:pPr>
      <w:r w:rsidRPr="00F329D8">
        <w:rPr>
          <w:b/>
        </w:rPr>
        <w:t>по заполнению формы ведомственной отчетности «Сведения о профилактике бесплодия и гинекологических болезней коров</w:t>
      </w:r>
    </w:p>
    <w:p w:rsidR="00684C3A" w:rsidRPr="00137ED6" w:rsidRDefault="00684C3A" w:rsidP="009C748A">
      <w:pPr>
        <w:pStyle w:val="a5"/>
        <w:spacing w:before="0" w:after="0"/>
        <w:ind w:right="0" w:firstLine="709"/>
        <w:jc w:val="both"/>
        <w:rPr>
          <w:spacing w:val="0"/>
        </w:rPr>
      </w:pPr>
    </w:p>
    <w:p w:rsidR="00684C3A" w:rsidRPr="00137ED6" w:rsidRDefault="00684C3A" w:rsidP="00A8793F">
      <w:pPr>
        <w:pStyle w:val="af2"/>
        <w:tabs>
          <w:tab w:val="num" w:pos="513"/>
        </w:tabs>
        <w:ind w:firstLine="567"/>
        <w:rPr>
          <w:sz w:val="24"/>
        </w:rPr>
      </w:pPr>
      <w:r w:rsidRPr="00A8793F">
        <w:rPr>
          <w:sz w:val="24"/>
        </w:rPr>
        <w:t>1.</w:t>
      </w:r>
      <w:r>
        <w:rPr>
          <w:sz w:val="24"/>
          <w:lang w:val="en-US"/>
        </w:rPr>
        <w:t> </w:t>
      </w:r>
      <w:r w:rsidRPr="00137ED6">
        <w:rPr>
          <w:sz w:val="24"/>
        </w:rPr>
        <w:t xml:space="preserve">Юридические лица, осуществляющие сельскохозяйственную деятельность, представляют отчет управлениям по сельскому хозяйству и продовольствию райисполкомов один раз в полгода до 3-го числа месяца, следующего за отчетным периодом. </w:t>
      </w:r>
    </w:p>
    <w:p w:rsidR="00684C3A" w:rsidRPr="00137ED6" w:rsidRDefault="00684C3A" w:rsidP="00A8793F">
      <w:pPr>
        <w:pStyle w:val="21"/>
        <w:tabs>
          <w:tab w:val="num" w:pos="0"/>
          <w:tab w:val="num" w:pos="513"/>
        </w:tabs>
        <w:ind w:left="0" w:firstLine="567"/>
        <w:jc w:val="both"/>
        <w:rPr>
          <w:sz w:val="24"/>
          <w:szCs w:val="24"/>
        </w:rPr>
      </w:pPr>
      <w:r w:rsidRPr="00137ED6">
        <w:rPr>
          <w:sz w:val="24"/>
          <w:szCs w:val="24"/>
        </w:rPr>
        <w:t>Управления по сельскому хозяйству и продовольствию райисполкомов до 5-го числа месяца, следующего за отчетным периодом, представляют отчет комитетам по сельскому хозяйству и продовольствию областных исполнительных комитетов.</w:t>
      </w:r>
    </w:p>
    <w:p w:rsidR="00684C3A" w:rsidRPr="00137ED6" w:rsidRDefault="00684C3A" w:rsidP="00A8793F">
      <w:pPr>
        <w:pStyle w:val="21"/>
        <w:tabs>
          <w:tab w:val="num" w:pos="0"/>
          <w:tab w:val="num" w:pos="513"/>
        </w:tabs>
        <w:ind w:left="0" w:firstLine="567"/>
        <w:jc w:val="both"/>
        <w:rPr>
          <w:sz w:val="24"/>
          <w:szCs w:val="24"/>
        </w:rPr>
      </w:pPr>
      <w:r w:rsidRPr="00137ED6">
        <w:rPr>
          <w:sz w:val="24"/>
          <w:szCs w:val="24"/>
        </w:rPr>
        <w:t xml:space="preserve">Комитеты по сельскому хозяйству и продовольствию областных исполнительных комитетов до 10-го числа месяца, следующего за отчетным периодом, представляют отчет Департаменту ветеринарного и продовольственного надзора Министерства сельского хозяйства и продовольствия Республики Беларусь. </w:t>
      </w:r>
    </w:p>
    <w:p w:rsidR="00684C3A" w:rsidRPr="00137ED6" w:rsidRDefault="00684C3A" w:rsidP="00A8793F">
      <w:pPr>
        <w:pStyle w:val="point"/>
        <w:tabs>
          <w:tab w:val="num" w:pos="0"/>
          <w:tab w:val="num" w:pos="513"/>
        </w:tabs>
      </w:pPr>
      <w:r w:rsidRPr="00137ED6">
        <w:t xml:space="preserve">Отчет представляется в электронном виде. </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2.</w:t>
      </w:r>
      <w:r>
        <w:rPr>
          <w:sz w:val="24"/>
          <w:szCs w:val="24"/>
          <w:lang w:val="en-US"/>
        </w:rPr>
        <w:t> </w:t>
      </w:r>
      <w:r w:rsidRPr="00137ED6">
        <w:rPr>
          <w:sz w:val="24"/>
          <w:szCs w:val="24"/>
        </w:rPr>
        <w:t xml:space="preserve">В графе 1 отражается количество растелившихся коров и нетелей. </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3.</w:t>
      </w:r>
      <w:r>
        <w:rPr>
          <w:sz w:val="24"/>
          <w:szCs w:val="24"/>
          <w:lang w:val="en-US"/>
        </w:rPr>
        <w:t> </w:t>
      </w:r>
      <w:r w:rsidRPr="00137ED6">
        <w:rPr>
          <w:sz w:val="24"/>
          <w:szCs w:val="24"/>
        </w:rPr>
        <w:t xml:space="preserve">В графе 2 отражается количество, от растелившихся коров и нетелей, мертвых плодов. </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4.</w:t>
      </w:r>
      <w:r>
        <w:rPr>
          <w:sz w:val="24"/>
          <w:szCs w:val="24"/>
          <w:lang w:val="en-US"/>
        </w:rPr>
        <w:t> </w:t>
      </w:r>
      <w:r w:rsidRPr="00137ED6">
        <w:rPr>
          <w:sz w:val="24"/>
          <w:szCs w:val="24"/>
        </w:rPr>
        <w:t>В графе 3 отражается количество абортировавших коров и нетелей.</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5.</w:t>
      </w:r>
      <w:r>
        <w:rPr>
          <w:sz w:val="24"/>
          <w:szCs w:val="24"/>
          <w:lang w:val="en-US"/>
        </w:rPr>
        <w:t> </w:t>
      </w:r>
      <w:r w:rsidRPr="00137ED6">
        <w:rPr>
          <w:sz w:val="24"/>
          <w:szCs w:val="24"/>
        </w:rPr>
        <w:t>В графе 4 отражается общее количество исследовавшихся в лаборатории мертворожденных плодов и абортированных плодов.</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6.</w:t>
      </w:r>
      <w:r>
        <w:rPr>
          <w:sz w:val="24"/>
          <w:szCs w:val="24"/>
          <w:lang w:val="en-US"/>
        </w:rPr>
        <w:t> </w:t>
      </w:r>
      <w:r w:rsidRPr="00137ED6">
        <w:rPr>
          <w:sz w:val="24"/>
          <w:szCs w:val="24"/>
        </w:rPr>
        <w:t>В графе 5 отражается количество исследовавшихся в лаборатории мертворожденных плодов.</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7</w:t>
      </w:r>
      <w:r>
        <w:rPr>
          <w:sz w:val="24"/>
          <w:szCs w:val="24"/>
        </w:rPr>
        <w:t>.</w:t>
      </w:r>
      <w:r>
        <w:rPr>
          <w:sz w:val="24"/>
          <w:szCs w:val="24"/>
          <w:lang w:val="en-US"/>
        </w:rPr>
        <w:t> </w:t>
      </w:r>
      <w:r w:rsidRPr="00137ED6">
        <w:rPr>
          <w:sz w:val="24"/>
          <w:szCs w:val="24"/>
        </w:rPr>
        <w:t>В графе 6 отражается количество исследовавшихся в лаборатории абортированных плодов.</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8.</w:t>
      </w:r>
      <w:r>
        <w:rPr>
          <w:sz w:val="24"/>
          <w:szCs w:val="24"/>
          <w:lang w:val="en-US"/>
        </w:rPr>
        <w:t> </w:t>
      </w:r>
      <w:r w:rsidRPr="00137ED6">
        <w:rPr>
          <w:sz w:val="24"/>
          <w:szCs w:val="24"/>
        </w:rPr>
        <w:t>В графе 7 отражается общее количество коров и нетелей подвергнутых гинекологическому исследованию.</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9.</w:t>
      </w:r>
      <w:r>
        <w:rPr>
          <w:sz w:val="24"/>
          <w:szCs w:val="24"/>
          <w:lang w:val="en-US"/>
        </w:rPr>
        <w:t> </w:t>
      </w:r>
      <w:r w:rsidRPr="00137ED6">
        <w:rPr>
          <w:sz w:val="24"/>
          <w:szCs w:val="24"/>
        </w:rPr>
        <w:t>В графе 8 отражается количество животных, подвергнутых гинекологическому исследованию через 7</w:t>
      </w:r>
      <w:r w:rsidRPr="006F7B56">
        <w:rPr>
          <w:sz w:val="24"/>
          <w:szCs w:val="24"/>
        </w:rPr>
        <w:t>–</w:t>
      </w:r>
      <w:r w:rsidRPr="00137ED6">
        <w:rPr>
          <w:sz w:val="24"/>
          <w:szCs w:val="24"/>
        </w:rPr>
        <w:t>14 дней после отела.</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10.</w:t>
      </w:r>
      <w:r>
        <w:rPr>
          <w:sz w:val="24"/>
          <w:szCs w:val="24"/>
          <w:lang w:val="en-US"/>
        </w:rPr>
        <w:t> </w:t>
      </w:r>
      <w:r w:rsidRPr="00137ED6">
        <w:rPr>
          <w:sz w:val="24"/>
          <w:szCs w:val="24"/>
        </w:rPr>
        <w:t>В графе 9 отражается количество животных, подвергнутых гинекологическому исследованию через 45 дней после отела.</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11.</w:t>
      </w:r>
      <w:r>
        <w:rPr>
          <w:sz w:val="24"/>
          <w:szCs w:val="24"/>
          <w:lang w:val="en-US"/>
        </w:rPr>
        <w:t> </w:t>
      </w:r>
      <w:r w:rsidRPr="00137ED6">
        <w:rPr>
          <w:sz w:val="24"/>
          <w:szCs w:val="24"/>
        </w:rPr>
        <w:t>В графе 10 отражается общее количество гинекологически больных животных.</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12.</w:t>
      </w:r>
      <w:r>
        <w:rPr>
          <w:sz w:val="24"/>
          <w:szCs w:val="24"/>
          <w:lang w:val="en-US"/>
        </w:rPr>
        <w:t> </w:t>
      </w:r>
      <w:r w:rsidRPr="00137ED6">
        <w:rPr>
          <w:sz w:val="24"/>
          <w:szCs w:val="24"/>
        </w:rPr>
        <w:t>В графе 11 отражается количество гинекологически больных животных подвергнутых лечению.</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13.</w:t>
      </w:r>
      <w:r>
        <w:rPr>
          <w:sz w:val="24"/>
          <w:szCs w:val="24"/>
          <w:lang w:val="en-US"/>
        </w:rPr>
        <w:t> </w:t>
      </w:r>
      <w:r w:rsidRPr="00137ED6">
        <w:rPr>
          <w:sz w:val="24"/>
          <w:szCs w:val="24"/>
        </w:rPr>
        <w:t>В графе 12 отражается количество животных подвергнутых стимуляции.</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14.</w:t>
      </w:r>
      <w:r>
        <w:rPr>
          <w:sz w:val="24"/>
          <w:szCs w:val="24"/>
          <w:lang w:val="en-US"/>
        </w:rPr>
        <w:t> </w:t>
      </w:r>
      <w:r w:rsidRPr="00137ED6">
        <w:rPr>
          <w:sz w:val="24"/>
          <w:szCs w:val="24"/>
        </w:rPr>
        <w:t>В графе 13 отражается количество животных, которые после лечения и стимуляции осеменено.</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15.</w:t>
      </w:r>
      <w:r>
        <w:rPr>
          <w:sz w:val="24"/>
          <w:szCs w:val="24"/>
          <w:lang w:val="en-US"/>
        </w:rPr>
        <w:t> </w:t>
      </w:r>
      <w:r w:rsidRPr="00137ED6">
        <w:rPr>
          <w:sz w:val="24"/>
          <w:szCs w:val="24"/>
        </w:rPr>
        <w:t>В графе 14 отражается процент эффективности лечения.</w:t>
      </w:r>
    </w:p>
    <w:p w:rsidR="00684C3A" w:rsidRPr="00137ED6" w:rsidRDefault="00684C3A" w:rsidP="00A8793F">
      <w:pPr>
        <w:pStyle w:val="21"/>
        <w:tabs>
          <w:tab w:val="num" w:pos="513"/>
          <w:tab w:val="left" w:pos="1026"/>
        </w:tabs>
        <w:ind w:left="0" w:firstLine="567"/>
        <w:jc w:val="both"/>
        <w:rPr>
          <w:sz w:val="24"/>
          <w:szCs w:val="24"/>
        </w:rPr>
      </w:pPr>
      <w:r w:rsidRPr="00A8793F">
        <w:rPr>
          <w:sz w:val="24"/>
          <w:szCs w:val="24"/>
        </w:rPr>
        <w:t>16.</w:t>
      </w:r>
      <w:r>
        <w:rPr>
          <w:sz w:val="24"/>
          <w:szCs w:val="24"/>
          <w:lang w:val="en-US"/>
        </w:rPr>
        <w:t> </w:t>
      </w:r>
      <w:r w:rsidRPr="00137ED6">
        <w:rPr>
          <w:sz w:val="24"/>
          <w:szCs w:val="24"/>
        </w:rPr>
        <w:t>В графе 15 отражается общее количество выбракованных коров.</w:t>
      </w:r>
    </w:p>
    <w:p w:rsidR="00684C3A" w:rsidRPr="00642C07" w:rsidRDefault="00684C3A" w:rsidP="00A8793F">
      <w:pPr>
        <w:pStyle w:val="21"/>
        <w:tabs>
          <w:tab w:val="num" w:pos="513"/>
          <w:tab w:val="left" w:pos="1026"/>
        </w:tabs>
        <w:ind w:left="0" w:firstLine="567"/>
        <w:jc w:val="both"/>
        <w:rPr>
          <w:sz w:val="24"/>
          <w:szCs w:val="24"/>
        </w:rPr>
      </w:pPr>
      <w:r w:rsidRPr="00A8793F">
        <w:rPr>
          <w:sz w:val="24"/>
          <w:szCs w:val="24"/>
        </w:rPr>
        <w:t>17.</w:t>
      </w:r>
      <w:r>
        <w:rPr>
          <w:sz w:val="24"/>
          <w:szCs w:val="24"/>
          <w:lang w:val="en-US"/>
        </w:rPr>
        <w:t> </w:t>
      </w:r>
      <w:r w:rsidRPr="00137ED6">
        <w:rPr>
          <w:sz w:val="24"/>
          <w:szCs w:val="24"/>
        </w:rPr>
        <w:t>В графе 16 отражается количество выбракованных коров по гинекологическим заболеваниям.</w:t>
      </w:r>
    </w:p>
    <w:p w:rsidR="00684C3A" w:rsidRPr="00642C07" w:rsidRDefault="00684C3A" w:rsidP="00A8793F">
      <w:pPr>
        <w:pStyle w:val="21"/>
        <w:tabs>
          <w:tab w:val="num" w:pos="513"/>
          <w:tab w:val="left" w:pos="1026"/>
        </w:tabs>
        <w:ind w:left="0" w:firstLine="567"/>
        <w:jc w:val="both"/>
        <w:rPr>
          <w:sz w:val="24"/>
          <w:szCs w:val="24"/>
        </w:rPr>
      </w:pPr>
    </w:p>
    <w:p w:rsidR="00684C3A" w:rsidRPr="00137ED6" w:rsidRDefault="00684C3A" w:rsidP="009C748A">
      <w:pPr>
        <w:pStyle w:val="newncpi"/>
        <w:ind w:firstLine="709"/>
      </w:pPr>
    </w:p>
    <w:p w:rsidR="00684C3A" w:rsidRPr="00137ED6" w:rsidRDefault="00684C3A" w:rsidP="009C748A">
      <w:pPr>
        <w:pStyle w:val="newncpi"/>
        <w:sectPr w:rsidR="00684C3A"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8B3B25">
        <w:tc>
          <w:tcPr>
            <w:tcW w:w="3637" w:type="pct"/>
            <w:tcMar>
              <w:top w:w="0" w:type="dxa"/>
              <w:left w:w="6" w:type="dxa"/>
              <w:bottom w:w="0" w:type="dxa"/>
              <w:right w:w="6" w:type="dxa"/>
            </w:tcMar>
          </w:tcPr>
          <w:p w:rsidR="00684C3A" w:rsidRDefault="00684C3A" w:rsidP="008B3B25">
            <w:pPr>
              <w:pStyle w:val="newncpi"/>
              <w:ind w:firstLine="0"/>
            </w:pPr>
            <w:r>
              <w:t> </w:t>
            </w:r>
          </w:p>
        </w:tc>
        <w:tc>
          <w:tcPr>
            <w:tcW w:w="1363" w:type="pct"/>
            <w:tcMar>
              <w:top w:w="0" w:type="dxa"/>
              <w:left w:w="6" w:type="dxa"/>
              <w:bottom w:w="0" w:type="dxa"/>
              <w:right w:w="6" w:type="dxa"/>
            </w:tcMar>
          </w:tcPr>
          <w:p w:rsidR="00684C3A" w:rsidRPr="00642C07" w:rsidRDefault="00684C3A" w:rsidP="008B3B25">
            <w:pPr>
              <w:pStyle w:val="append1"/>
              <w:outlineLvl w:val="0"/>
            </w:pPr>
            <w:r>
              <w:t>Приложение 40</w:t>
            </w:r>
          </w:p>
          <w:p w:rsidR="00684C3A" w:rsidRDefault="00684C3A" w:rsidP="008B3B25">
            <w:pPr>
              <w:pStyle w:val="append1"/>
            </w:pPr>
            <w:r>
              <w:t xml:space="preserve">к приказу Министерства </w:t>
            </w:r>
          </w:p>
          <w:p w:rsidR="00684C3A" w:rsidRDefault="00684C3A" w:rsidP="008B3B25">
            <w:pPr>
              <w:pStyle w:val="append1"/>
            </w:pPr>
            <w:r>
              <w:t xml:space="preserve">сельского хозяйства </w:t>
            </w:r>
          </w:p>
          <w:p w:rsidR="00684C3A" w:rsidRDefault="00684C3A" w:rsidP="008B3B25">
            <w:pPr>
              <w:pStyle w:val="append1"/>
            </w:pPr>
            <w:r>
              <w:t xml:space="preserve">и продовольствия </w:t>
            </w:r>
          </w:p>
          <w:p w:rsidR="00684C3A" w:rsidRDefault="00684C3A" w:rsidP="008B3B25">
            <w:pPr>
              <w:pStyle w:val="append1"/>
            </w:pPr>
            <w:r>
              <w:t>Республики Беларусь</w:t>
            </w:r>
          </w:p>
          <w:p w:rsidR="00684C3A" w:rsidRDefault="00684C3A" w:rsidP="008B3B25">
            <w:pPr>
              <w:pStyle w:val="append"/>
            </w:pPr>
            <w:r w:rsidRPr="00BF5726">
              <w:t>09.11.201</w:t>
            </w:r>
            <w:r w:rsidRPr="00BF5726">
              <w:rPr>
                <w:lang w:val="en-US"/>
              </w:rPr>
              <w:t>7</w:t>
            </w:r>
            <w:r w:rsidRPr="00BF5726">
              <w:t xml:space="preserve"> № 328</w:t>
            </w:r>
          </w:p>
        </w:tc>
      </w:tr>
    </w:tbl>
    <w:p w:rsidR="00684C3A" w:rsidRPr="00A8793F" w:rsidRDefault="00684C3A" w:rsidP="009C748A">
      <w:pPr>
        <w:pStyle w:val="newncpi"/>
        <w:rPr>
          <w:lang w:val="en-US"/>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8793F" w:rsidTr="00A8793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jc w:val="center"/>
              <w:rPr>
                <w:b/>
              </w:rPr>
            </w:pPr>
            <w:r w:rsidRPr="00A8793F">
              <w:rPr>
                <w:b/>
              </w:rPr>
              <w:t>ВЕДОМСТВЕННАЯ ОТЧЕТНОСТЬ</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8793F" w:rsidTr="00A8793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itleu"/>
              <w:spacing w:before="0" w:after="0"/>
              <w:jc w:val="center"/>
            </w:pPr>
            <w:r w:rsidRPr="00A8793F">
              <w:t>ОТЧЕТ</w:t>
            </w:r>
            <w:r w:rsidRPr="00A8793F">
              <w:br/>
              <w:t>о противоэпизоотических мероприятиях</w:t>
            </w:r>
          </w:p>
          <w:p w:rsidR="00684C3A" w:rsidRPr="00A8793F" w:rsidRDefault="00684C3A" w:rsidP="00A8793F">
            <w:pPr>
              <w:pStyle w:val="newncpi"/>
              <w:ind w:firstLine="0"/>
              <w:jc w:val="center"/>
            </w:pPr>
            <w:r w:rsidRPr="00A8793F">
              <w:t>за _______ квартал 20____ года</w:t>
            </w:r>
          </w:p>
        </w:tc>
      </w:tr>
    </w:tbl>
    <w:p w:rsidR="00684C3A" w:rsidRPr="00642C07" w:rsidRDefault="00684C3A"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8793F" w:rsidTr="008B3B25">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8793F" w:rsidRDefault="00684C3A" w:rsidP="008B3B25">
            <w:pPr>
              <w:pStyle w:val="table10"/>
              <w:jc w:val="center"/>
              <w:rPr>
                <w:b/>
              </w:rPr>
            </w:pPr>
            <w:r w:rsidRPr="00137ED6">
              <w:t>ПРЕДСТАВЛЯЕТСЯ В ЭЛЕКТРОННОМ ВИДЕ</w:t>
            </w:r>
          </w:p>
        </w:tc>
      </w:tr>
    </w:tbl>
    <w:p w:rsidR="00684C3A" w:rsidRDefault="00684C3A" w:rsidP="009C748A">
      <w:pPr>
        <w:pStyle w:val="newncpi"/>
        <w:rPr>
          <w:lang w:val="en-US"/>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193"/>
        <w:gridCol w:w="3326"/>
        <w:gridCol w:w="1583"/>
        <w:gridCol w:w="1569"/>
      </w:tblGrid>
      <w:tr w:rsidR="00684C3A" w:rsidRPr="00A8793F" w:rsidTr="00A8793F">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8793F" w:rsidRDefault="00684C3A" w:rsidP="00A8793F">
            <w:pPr>
              <w:pStyle w:val="table10"/>
              <w:jc w:val="center"/>
            </w:pPr>
            <w:r w:rsidRPr="00A8793F">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8793F" w:rsidRDefault="00684C3A" w:rsidP="00A8793F">
            <w:pPr>
              <w:pStyle w:val="table10"/>
              <w:jc w:val="center"/>
            </w:pPr>
            <w:r w:rsidRPr="00A8793F">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8793F" w:rsidRDefault="00684C3A" w:rsidP="00A8793F">
            <w:pPr>
              <w:pStyle w:val="table10"/>
              <w:jc w:val="center"/>
            </w:pPr>
            <w:r w:rsidRPr="00A8793F">
              <w:t xml:space="preserve">Срок </w:t>
            </w:r>
            <w:r w:rsidRPr="00A8793F">
              <w:br/>
              <w:t>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8793F" w:rsidRDefault="00684C3A" w:rsidP="00A8793F">
            <w:pPr>
              <w:pStyle w:val="table10"/>
              <w:jc w:val="center"/>
            </w:pPr>
            <w:r w:rsidRPr="00A8793F">
              <w:t>Форма 4-вет</w:t>
            </w:r>
          </w:p>
        </w:tc>
      </w:tr>
      <w:tr w:rsidR="00684C3A" w:rsidRPr="00A8793F" w:rsidTr="008B3B25">
        <w:trPr>
          <w:jc w:val="center"/>
        </w:trPr>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Юридические лица, осуществляющие ветеринарную деятельность</w:t>
            </w: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Районной (городской) ветеринарной станции</w:t>
            </w: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3-го числа после отчетного периода</w:t>
            </w:r>
          </w:p>
        </w:tc>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jc w:val="center"/>
            </w:pPr>
            <w:r w:rsidRPr="00A8793F">
              <w:t>Периодичность представления </w:t>
            </w:r>
          </w:p>
        </w:tc>
      </w:tr>
      <w:tr w:rsidR="00684C3A" w:rsidRPr="00A8793F" w:rsidTr="00A8793F">
        <w:trPr>
          <w:trHeight w:val="230"/>
          <w:jc w:val="center"/>
        </w:trPr>
        <w:tc>
          <w:tcPr>
            <w:tcW w:w="0" w:type="auto"/>
            <w:vMerge/>
            <w:tcBorders>
              <w:top w:val="single" w:sz="4" w:space="0" w:color="auto"/>
              <w:left w:val="single" w:sz="4" w:space="0" w:color="auto"/>
              <w:right w:val="single" w:sz="4" w:space="0" w:color="auto"/>
            </w:tcBorders>
            <w:tcMar>
              <w:top w:w="17" w:type="dxa"/>
              <w:left w:w="17" w:type="dxa"/>
              <w:bottom w:w="17" w:type="dxa"/>
              <w:right w:w="17" w:type="dxa"/>
            </w:tcMar>
          </w:tcPr>
          <w:p w:rsidR="00684C3A" w:rsidRPr="00A8793F" w:rsidRDefault="00684C3A" w:rsidP="00A8793F">
            <w:pPr>
              <w:rPr>
                <w:sz w:val="20"/>
                <w:szCs w:val="20"/>
              </w:rPr>
            </w:pPr>
          </w:p>
        </w:tc>
        <w:tc>
          <w:tcPr>
            <w:tcW w:w="0" w:type="auto"/>
            <w:vMerge/>
            <w:tcBorders>
              <w:top w:val="single" w:sz="4" w:space="0" w:color="auto"/>
              <w:left w:val="single" w:sz="4" w:space="0" w:color="auto"/>
              <w:right w:val="single" w:sz="4" w:space="0" w:color="auto"/>
            </w:tcBorders>
            <w:tcMar>
              <w:top w:w="17" w:type="dxa"/>
              <w:left w:w="17" w:type="dxa"/>
              <w:bottom w:w="17" w:type="dxa"/>
              <w:right w:w="17" w:type="dxa"/>
            </w:tcMar>
          </w:tcPr>
          <w:p w:rsidR="00684C3A" w:rsidRPr="00A8793F" w:rsidRDefault="00684C3A" w:rsidP="00A8793F">
            <w:pPr>
              <w:rPr>
                <w:sz w:val="20"/>
                <w:szCs w:val="20"/>
              </w:rPr>
            </w:pPr>
          </w:p>
        </w:tc>
        <w:tc>
          <w:tcPr>
            <w:tcW w:w="0" w:type="auto"/>
            <w:vMerge/>
            <w:tcBorders>
              <w:top w:val="single" w:sz="4" w:space="0" w:color="auto"/>
              <w:left w:val="single" w:sz="4" w:space="0" w:color="auto"/>
              <w:right w:val="single" w:sz="4" w:space="0" w:color="auto"/>
            </w:tcBorders>
            <w:tcMar>
              <w:top w:w="17" w:type="dxa"/>
              <w:left w:w="17" w:type="dxa"/>
              <w:bottom w:w="17" w:type="dxa"/>
              <w:right w:w="17" w:type="dxa"/>
            </w:tcMar>
          </w:tcPr>
          <w:p w:rsidR="00684C3A" w:rsidRPr="00A8793F" w:rsidRDefault="00684C3A" w:rsidP="00A8793F">
            <w:pPr>
              <w:rPr>
                <w:sz w:val="20"/>
                <w:szCs w:val="20"/>
              </w:rPr>
            </w:pPr>
          </w:p>
        </w:tc>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8793F" w:rsidRDefault="00684C3A" w:rsidP="00A8793F">
            <w:pPr>
              <w:pStyle w:val="table10"/>
              <w:jc w:val="center"/>
            </w:pPr>
            <w:r w:rsidRPr="00A8793F">
              <w:t>Квартальная</w:t>
            </w:r>
          </w:p>
        </w:tc>
      </w:tr>
      <w:tr w:rsidR="00684C3A" w:rsidRPr="00A8793F" w:rsidTr="00A8793F">
        <w:trPr>
          <w:jc w:val="center"/>
        </w:trPr>
        <w:tc>
          <w:tcPr>
            <w:tcW w:w="0" w:type="auto"/>
            <w:tcBorders>
              <w:left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Районные (городские) ветеринарные станции</w:t>
            </w:r>
          </w:p>
        </w:tc>
        <w:tc>
          <w:tcPr>
            <w:tcW w:w="0" w:type="auto"/>
            <w:tcBorders>
              <w:left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Комитету по сельскому хозяйству и продовольствию областного исполнительного комитета</w:t>
            </w:r>
          </w:p>
        </w:tc>
        <w:tc>
          <w:tcPr>
            <w:tcW w:w="0" w:type="auto"/>
            <w:tcBorders>
              <w:left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5-го числа после отчетного периода</w:t>
            </w:r>
          </w:p>
        </w:tc>
        <w:tc>
          <w:tcPr>
            <w:tcW w:w="0" w:type="auto"/>
            <w:vMerge/>
            <w:tcBorders>
              <w:bottom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jc w:val="center"/>
            </w:pPr>
          </w:p>
        </w:tc>
      </w:tr>
      <w:tr w:rsidR="00684C3A" w:rsidRPr="00A8793F" w:rsidTr="00A8793F">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Комитеты по сельскому хозяйству и продовольствию областных исполнительных комитетов – сводные статистические данные (информацию)</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A8793F" w:rsidRDefault="00684C3A" w:rsidP="00A8793F">
            <w:pPr>
              <w:pStyle w:val="table10"/>
            </w:pPr>
            <w:r w:rsidRPr="00A8793F">
              <w:t>10-го числа после отчетного периода</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8793F" w:rsidRDefault="00684C3A" w:rsidP="00A8793F">
            <w:pPr>
              <w:pStyle w:val="table10"/>
              <w:jc w:val="center"/>
            </w:pPr>
          </w:p>
        </w:tc>
      </w:tr>
    </w:tbl>
    <w:p w:rsidR="00684C3A" w:rsidRDefault="00684C3A" w:rsidP="004E31F8">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4E31F8">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Pr="00642C07" w:rsidRDefault="00684C3A" w:rsidP="004E31F8">
      <w:pPr>
        <w:pStyle w:val="newncpi"/>
        <w:rPr>
          <w:b/>
        </w:rPr>
      </w:pPr>
    </w:p>
    <w:p w:rsidR="00684C3A" w:rsidRPr="00A8793F" w:rsidRDefault="00684C3A" w:rsidP="009C748A">
      <w:pPr>
        <w:pStyle w:val="zagrazdel"/>
        <w:spacing w:before="0" w:after="0"/>
      </w:pPr>
      <w:r w:rsidRPr="00A8793F">
        <w:t>РАЗДЕЛ I</w:t>
      </w:r>
      <w:r w:rsidRPr="00A8793F">
        <w:br/>
        <w:t>РЕЗУЛЬТАТЫ ДИАГНОСТИЧЕСКИХ ИССЛЕДОВАНИЙ</w:t>
      </w:r>
    </w:p>
    <w:p w:rsidR="00684C3A" w:rsidRPr="00137ED6" w:rsidRDefault="00684C3A" w:rsidP="00A8793F">
      <w:pPr>
        <w:pStyle w:val="onestring"/>
      </w:pPr>
      <w:r w:rsidRPr="00137ED6">
        <w:t>Таблица 1 </w:t>
      </w:r>
    </w:p>
    <w:p w:rsidR="00684C3A" w:rsidRPr="00137ED6" w:rsidRDefault="00684C3A" w:rsidP="009C748A">
      <w:pPr>
        <w:pStyle w:val="edizmeren"/>
      </w:pPr>
      <w:r w:rsidRPr="00137ED6">
        <w:t>(голов)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40"/>
        <w:gridCol w:w="630"/>
        <w:gridCol w:w="1662"/>
        <w:gridCol w:w="1442"/>
        <w:gridCol w:w="1456"/>
        <w:gridCol w:w="1685"/>
        <w:gridCol w:w="1456"/>
      </w:tblGrid>
      <w:tr w:rsidR="00684C3A" w:rsidRPr="00A8793F" w:rsidTr="008B3B25">
        <w:trPr>
          <w:tblHeader/>
          <w:jc w:val="center"/>
        </w:trPr>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Наименование вида животного</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Код строки</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Наименование диагностического исследования</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Количество исследованных животных, всего</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Из них в личных подсобных хозяйствах граждан и крестьянских (фермерских) хозяйствах</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Количество исследованных животных, имевших положительную реакцию на заболевание, всего</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Из них в личных подсобных хозяйствах граждан и крестьянских (фермерских) хозяйствах</w:t>
            </w:r>
          </w:p>
        </w:tc>
      </w:tr>
      <w:tr w:rsidR="00684C3A" w:rsidRPr="00A8793F" w:rsidTr="008B3B25">
        <w:trPr>
          <w:tblHeader/>
          <w:jc w:val="center"/>
        </w:trPr>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А</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Б</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В</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1</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2</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3</w:t>
            </w:r>
          </w:p>
        </w:tc>
        <w:tc>
          <w:tcPr>
            <w:tcW w:w="0" w:type="auto"/>
            <w:tcMar>
              <w:top w:w="17" w:type="dxa"/>
              <w:left w:w="17" w:type="dxa"/>
              <w:bottom w:w="17" w:type="dxa"/>
              <w:right w:w="17" w:type="dxa"/>
            </w:tcMar>
            <w:vAlign w:val="center"/>
          </w:tcPr>
          <w:p w:rsidR="00684C3A" w:rsidRPr="00A8793F" w:rsidRDefault="00684C3A" w:rsidP="00A8793F">
            <w:pPr>
              <w:pStyle w:val="table10"/>
              <w:jc w:val="center"/>
            </w:pPr>
            <w:r w:rsidRPr="00A8793F">
              <w:t>4</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2</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3</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4</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5</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6</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7</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8</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9</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10</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11</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12</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13</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14</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15</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16</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17</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18</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19</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20</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21</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22</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23</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r w:rsidR="00684C3A" w:rsidRPr="00A8793F" w:rsidTr="008B3B25">
        <w:trPr>
          <w:jc w:val="center"/>
        </w:trPr>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jc w:val="center"/>
            </w:pPr>
            <w:r w:rsidRPr="00A8793F">
              <w:t>24</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c>
          <w:tcPr>
            <w:tcW w:w="0" w:type="auto"/>
            <w:tcMar>
              <w:top w:w="17" w:type="dxa"/>
              <w:left w:w="17" w:type="dxa"/>
              <w:bottom w:w="17" w:type="dxa"/>
              <w:right w:w="17" w:type="dxa"/>
            </w:tcMar>
          </w:tcPr>
          <w:p w:rsidR="00684C3A" w:rsidRPr="00A8793F" w:rsidRDefault="00684C3A" w:rsidP="00A8793F">
            <w:pPr>
              <w:pStyle w:val="table10"/>
            </w:pPr>
            <w:r w:rsidRPr="00A8793F">
              <w:t> </w:t>
            </w:r>
          </w:p>
        </w:tc>
      </w:tr>
    </w:tbl>
    <w:p w:rsidR="00684C3A" w:rsidRDefault="00684C3A" w:rsidP="009C748A">
      <w:pPr>
        <w:pStyle w:val="zagrazdel"/>
        <w:spacing w:before="0" w:after="0"/>
        <w:rPr>
          <w:b w:val="0"/>
          <w:sz w:val="22"/>
          <w:szCs w:val="22"/>
        </w:rPr>
      </w:pPr>
    </w:p>
    <w:p w:rsidR="00684C3A" w:rsidRPr="005D15C0" w:rsidRDefault="00684C3A" w:rsidP="009C748A">
      <w:pPr>
        <w:pStyle w:val="zagrazdel"/>
        <w:spacing w:before="0" w:after="0"/>
        <w:rPr>
          <w:b w:val="0"/>
          <w:sz w:val="22"/>
          <w:szCs w:val="22"/>
        </w:rPr>
      </w:pPr>
    </w:p>
    <w:p w:rsidR="00684C3A" w:rsidRPr="008B3B25" w:rsidRDefault="00684C3A" w:rsidP="009C748A">
      <w:pPr>
        <w:pStyle w:val="zagrazdel"/>
        <w:spacing w:before="0" w:after="0"/>
      </w:pPr>
      <w:r w:rsidRPr="008B3B25">
        <w:t xml:space="preserve">РАЗДЕЛ II </w:t>
      </w:r>
      <w:r w:rsidRPr="008B3B25">
        <w:br/>
        <w:t>ПРИВИВКИ И ЛЕЧЕБНО-ПРОФИЛАКТИЧЕСКИЕ МЕРОПРИЯТИЯ</w:t>
      </w:r>
    </w:p>
    <w:p w:rsidR="00684C3A" w:rsidRPr="00137ED6" w:rsidRDefault="00684C3A" w:rsidP="008B3B25">
      <w:pPr>
        <w:pStyle w:val="onestring"/>
      </w:pPr>
      <w:r w:rsidRPr="00137ED6">
        <w:t>Таблица 2 </w:t>
      </w:r>
    </w:p>
    <w:p w:rsidR="00684C3A" w:rsidRPr="00137ED6" w:rsidRDefault="00684C3A" w:rsidP="009C748A">
      <w:pPr>
        <w:pStyle w:val="edizmeren"/>
      </w:pPr>
      <w:r w:rsidRPr="00137ED6">
        <w:t>(голов)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34"/>
        <w:gridCol w:w="629"/>
        <w:gridCol w:w="1785"/>
        <w:gridCol w:w="1310"/>
        <w:gridCol w:w="1840"/>
        <w:gridCol w:w="1342"/>
        <w:gridCol w:w="1431"/>
      </w:tblGrid>
      <w:tr w:rsidR="00684C3A" w:rsidRPr="008B3B25" w:rsidTr="008B3B25">
        <w:trPr>
          <w:tblHeader/>
          <w:jc w:val="center"/>
        </w:trPr>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Наименование вида животного</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Код строки</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 xml:space="preserve">Наименование </w:t>
            </w:r>
            <w:r w:rsidRPr="008B3B25">
              <w:br/>
              <w:t>лечебно-профилактического мероприятия</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Наименование болезни</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 xml:space="preserve">Цель проведения лечебно-профилактического мероприятия </w:t>
            </w:r>
            <w:r w:rsidRPr="008B3B25">
              <w:br/>
              <w:t>(П – профилактическая, В – вынужденная)</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Количество обработанных животных, всего</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Из них в личных подсобных хозяйствах граждан и крестьянских (фермерских) хозяйствах</w:t>
            </w:r>
          </w:p>
        </w:tc>
      </w:tr>
      <w:tr w:rsidR="00684C3A" w:rsidRPr="008B3B25" w:rsidTr="008B3B25">
        <w:trPr>
          <w:tblHeader/>
          <w:jc w:val="center"/>
        </w:trPr>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А</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Б</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В</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Г</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Д</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1</w:t>
            </w:r>
          </w:p>
        </w:tc>
        <w:tc>
          <w:tcPr>
            <w:tcW w:w="0" w:type="auto"/>
            <w:tcMar>
              <w:top w:w="17" w:type="dxa"/>
              <w:left w:w="17" w:type="dxa"/>
              <w:bottom w:w="17" w:type="dxa"/>
              <w:right w:w="17" w:type="dxa"/>
            </w:tcMar>
            <w:vAlign w:val="center"/>
          </w:tcPr>
          <w:p w:rsidR="00684C3A" w:rsidRPr="008B3B25" w:rsidRDefault="00684C3A" w:rsidP="008B3B25">
            <w:pPr>
              <w:pStyle w:val="table10"/>
              <w:jc w:val="center"/>
            </w:pPr>
            <w:r w:rsidRPr="008B3B25">
              <w:t>2</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200</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201</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202</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203</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204</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205</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206</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207</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208</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209</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210</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211</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212</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213</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214</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215</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216</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217</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218</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219</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8B3B25">
        <w:trPr>
          <w:jc w:val="center"/>
        </w:trPr>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jc w:val="center"/>
            </w:pPr>
            <w:r w:rsidRPr="008B3B25">
              <w:t>220</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c>
          <w:tcPr>
            <w:tcW w:w="0" w:type="auto"/>
            <w:tcMar>
              <w:top w:w="17" w:type="dxa"/>
              <w:left w:w="17" w:type="dxa"/>
              <w:bottom w:w="17" w:type="dxa"/>
              <w:right w:w="17" w:type="dxa"/>
            </w:tcMar>
          </w:tcPr>
          <w:p w:rsidR="00684C3A" w:rsidRPr="008B3B25" w:rsidRDefault="00684C3A" w:rsidP="008B3B25">
            <w:pPr>
              <w:pStyle w:val="table10"/>
            </w:pPr>
            <w:r w:rsidRPr="008B3B25">
              <w:t> </w:t>
            </w:r>
          </w:p>
        </w:tc>
      </w:tr>
    </w:tbl>
    <w:p w:rsidR="00684C3A" w:rsidRDefault="00684C3A" w:rsidP="009C748A">
      <w:pPr>
        <w:pStyle w:val="zagrazdel"/>
        <w:spacing w:before="0" w:after="0"/>
        <w:rPr>
          <w:b w:val="0"/>
        </w:rPr>
      </w:pPr>
    </w:p>
    <w:p w:rsidR="00684C3A" w:rsidRPr="005D15C0" w:rsidRDefault="00684C3A" w:rsidP="009C748A">
      <w:pPr>
        <w:pStyle w:val="zagrazdel"/>
        <w:spacing w:before="0" w:after="0"/>
        <w:rPr>
          <w:b w:val="0"/>
        </w:rPr>
      </w:pPr>
    </w:p>
    <w:p w:rsidR="00684C3A" w:rsidRPr="008B3B25" w:rsidRDefault="00684C3A" w:rsidP="009C748A">
      <w:pPr>
        <w:pStyle w:val="zagrazdel"/>
        <w:spacing w:before="0" w:after="0"/>
      </w:pPr>
      <w:r w:rsidRPr="008B3B25">
        <w:t xml:space="preserve">РАЗДЕЛ III </w:t>
      </w:r>
      <w:r w:rsidRPr="008B3B25">
        <w:br/>
        <w:t>ВЕТЕРИНАРНО-САНИТАРНЫЕ РАБОТЫ</w:t>
      </w:r>
    </w:p>
    <w:p w:rsidR="00684C3A" w:rsidRPr="00137ED6" w:rsidRDefault="00684C3A" w:rsidP="008B3B25">
      <w:pPr>
        <w:pStyle w:val="onestring"/>
      </w:pPr>
      <w:r w:rsidRPr="00137ED6">
        <w:t>Таблица 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06"/>
        <w:gridCol w:w="1306"/>
        <w:gridCol w:w="2242"/>
        <w:gridCol w:w="4017"/>
      </w:tblGrid>
      <w:tr w:rsidR="00684C3A" w:rsidRPr="008B3B25" w:rsidTr="005B35FB">
        <w:trPr>
          <w:jc w:val="center"/>
        </w:trPr>
        <w:tc>
          <w:tcPr>
            <w:tcW w:w="1089" w:type="pct"/>
            <w:vMerge w:val="restart"/>
            <w:tcMar>
              <w:top w:w="17" w:type="dxa"/>
              <w:left w:w="17" w:type="dxa"/>
              <w:bottom w:w="17" w:type="dxa"/>
              <w:right w:w="17" w:type="dxa"/>
            </w:tcMar>
            <w:vAlign w:val="center"/>
          </w:tcPr>
          <w:p w:rsidR="00684C3A" w:rsidRPr="008B3B25" w:rsidRDefault="00684C3A" w:rsidP="008B3B25">
            <w:pPr>
              <w:pStyle w:val="table10"/>
              <w:jc w:val="center"/>
            </w:pPr>
            <w:r w:rsidRPr="008B3B25">
              <w:t>Вид работы</w:t>
            </w:r>
          </w:p>
        </w:tc>
        <w:tc>
          <w:tcPr>
            <w:tcW w:w="675" w:type="pct"/>
            <w:vMerge w:val="restart"/>
            <w:tcMar>
              <w:top w:w="17" w:type="dxa"/>
              <w:left w:w="17" w:type="dxa"/>
              <w:bottom w:w="17" w:type="dxa"/>
              <w:right w:w="17" w:type="dxa"/>
            </w:tcMar>
            <w:vAlign w:val="center"/>
          </w:tcPr>
          <w:p w:rsidR="00684C3A" w:rsidRPr="008B3B25" w:rsidRDefault="00684C3A" w:rsidP="008B3B25">
            <w:pPr>
              <w:pStyle w:val="table10"/>
              <w:jc w:val="center"/>
            </w:pPr>
            <w:r w:rsidRPr="008B3B25">
              <w:t>Код строки</w:t>
            </w:r>
          </w:p>
        </w:tc>
        <w:tc>
          <w:tcPr>
            <w:tcW w:w="3236" w:type="pct"/>
            <w:gridSpan w:val="2"/>
            <w:tcMar>
              <w:top w:w="17" w:type="dxa"/>
              <w:left w:w="17" w:type="dxa"/>
              <w:bottom w:w="17" w:type="dxa"/>
              <w:right w:w="17" w:type="dxa"/>
            </w:tcMar>
            <w:vAlign w:val="center"/>
          </w:tcPr>
          <w:p w:rsidR="00684C3A" w:rsidRPr="008B3B25" w:rsidRDefault="00684C3A" w:rsidP="008B3B25">
            <w:pPr>
              <w:pStyle w:val="table10"/>
              <w:jc w:val="center"/>
            </w:pPr>
            <w:r w:rsidRPr="008B3B25">
              <w:t>Обработано объектов</w:t>
            </w:r>
          </w:p>
        </w:tc>
      </w:tr>
      <w:tr w:rsidR="00684C3A" w:rsidRPr="008B3B25" w:rsidTr="005B35FB">
        <w:trPr>
          <w:jc w:val="center"/>
        </w:trPr>
        <w:tc>
          <w:tcPr>
            <w:tcW w:w="1089" w:type="pct"/>
            <w:vMerge/>
            <w:tcMar>
              <w:top w:w="17" w:type="dxa"/>
              <w:left w:w="17" w:type="dxa"/>
              <w:bottom w:w="17" w:type="dxa"/>
              <w:right w:w="17" w:type="dxa"/>
            </w:tcMar>
            <w:vAlign w:val="center"/>
          </w:tcPr>
          <w:p w:rsidR="00684C3A" w:rsidRPr="008B3B25" w:rsidRDefault="00684C3A" w:rsidP="008B3B25">
            <w:pPr>
              <w:rPr>
                <w:sz w:val="20"/>
                <w:szCs w:val="20"/>
              </w:rPr>
            </w:pPr>
          </w:p>
        </w:tc>
        <w:tc>
          <w:tcPr>
            <w:tcW w:w="675" w:type="pct"/>
            <w:vMerge/>
            <w:tcMar>
              <w:top w:w="17" w:type="dxa"/>
              <w:left w:w="17" w:type="dxa"/>
              <w:bottom w:w="17" w:type="dxa"/>
              <w:right w:w="17" w:type="dxa"/>
            </w:tcMar>
            <w:vAlign w:val="center"/>
          </w:tcPr>
          <w:p w:rsidR="00684C3A" w:rsidRPr="008B3B25" w:rsidRDefault="00684C3A" w:rsidP="008B3B25">
            <w:pPr>
              <w:rPr>
                <w:sz w:val="20"/>
                <w:szCs w:val="20"/>
              </w:rPr>
            </w:pPr>
          </w:p>
        </w:tc>
        <w:tc>
          <w:tcPr>
            <w:tcW w:w="1159" w:type="pct"/>
            <w:tcMar>
              <w:top w:w="17" w:type="dxa"/>
              <w:left w:w="17" w:type="dxa"/>
              <w:bottom w:w="17" w:type="dxa"/>
              <w:right w:w="17" w:type="dxa"/>
            </w:tcMar>
            <w:vAlign w:val="center"/>
          </w:tcPr>
          <w:p w:rsidR="00684C3A" w:rsidRPr="008B3B25" w:rsidRDefault="00684C3A" w:rsidP="008B3B25">
            <w:pPr>
              <w:pStyle w:val="table10"/>
              <w:jc w:val="center"/>
            </w:pPr>
            <w:r w:rsidRPr="008B3B25">
              <w:t>количество, единиц</w:t>
            </w:r>
          </w:p>
        </w:tc>
        <w:tc>
          <w:tcPr>
            <w:tcW w:w="2077" w:type="pct"/>
            <w:tcMar>
              <w:top w:w="17" w:type="dxa"/>
              <w:left w:w="17" w:type="dxa"/>
              <w:bottom w:w="17" w:type="dxa"/>
              <w:right w:w="17" w:type="dxa"/>
            </w:tcMar>
            <w:vAlign w:val="center"/>
          </w:tcPr>
          <w:p w:rsidR="00684C3A" w:rsidRPr="008B3B25" w:rsidRDefault="00684C3A" w:rsidP="008B3B25">
            <w:pPr>
              <w:pStyle w:val="table10"/>
              <w:jc w:val="center"/>
            </w:pPr>
            <w:r w:rsidRPr="008B3B25">
              <w:t>площадь, тысяч квадратных метров</w:t>
            </w:r>
          </w:p>
        </w:tc>
      </w:tr>
      <w:tr w:rsidR="00684C3A" w:rsidRPr="008B3B25" w:rsidTr="005B35FB">
        <w:trPr>
          <w:jc w:val="center"/>
        </w:trPr>
        <w:tc>
          <w:tcPr>
            <w:tcW w:w="1089" w:type="pct"/>
            <w:tcMar>
              <w:top w:w="17" w:type="dxa"/>
              <w:left w:w="17" w:type="dxa"/>
              <w:bottom w:w="17" w:type="dxa"/>
              <w:right w:w="17" w:type="dxa"/>
            </w:tcMar>
            <w:vAlign w:val="center"/>
          </w:tcPr>
          <w:p w:rsidR="00684C3A" w:rsidRPr="008B3B25" w:rsidRDefault="00684C3A" w:rsidP="008B3B25">
            <w:pPr>
              <w:pStyle w:val="table10"/>
              <w:jc w:val="center"/>
            </w:pPr>
            <w:r w:rsidRPr="008B3B25">
              <w:t>А</w:t>
            </w:r>
          </w:p>
        </w:tc>
        <w:tc>
          <w:tcPr>
            <w:tcW w:w="675" w:type="pct"/>
            <w:tcMar>
              <w:top w:w="17" w:type="dxa"/>
              <w:left w:w="17" w:type="dxa"/>
              <w:bottom w:w="17" w:type="dxa"/>
              <w:right w:w="17" w:type="dxa"/>
            </w:tcMar>
            <w:vAlign w:val="center"/>
          </w:tcPr>
          <w:p w:rsidR="00684C3A" w:rsidRPr="008B3B25" w:rsidRDefault="00684C3A" w:rsidP="008B3B25">
            <w:pPr>
              <w:pStyle w:val="table10"/>
              <w:jc w:val="center"/>
            </w:pPr>
            <w:r w:rsidRPr="008B3B25">
              <w:t>Б</w:t>
            </w:r>
          </w:p>
        </w:tc>
        <w:tc>
          <w:tcPr>
            <w:tcW w:w="1159" w:type="pct"/>
            <w:tcMar>
              <w:top w:w="17" w:type="dxa"/>
              <w:left w:w="17" w:type="dxa"/>
              <w:bottom w:w="17" w:type="dxa"/>
              <w:right w:w="17" w:type="dxa"/>
            </w:tcMar>
            <w:vAlign w:val="center"/>
          </w:tcPr>
          <w:p w:rsidR="00684C3A" w:rsidRPr="008B3B25" w:rsidRDefault="00684C3A" w:rsidP="008B3B25">
            <w:pPr>
              <w:pStyle w:val="table10"/>
              <w:jc w:val="center"/>
            </w:pPr>
            <w:r w:rsidRPr="008B3B25">
              <w:t>1</w:t>
            </w:r>
          </w:p>
        </w:tc>
        <w:tc>
          <w:tcPr>
            <w:tcW w:w="2077" w:type="pct"/>
            <w:tcMar>
              <w:top w:w="17" w:type="dxa"/>
              <w:left w:w="17" w:type="dxa"/>
              <w:bottom w:w="17" w:type="dxa"/>
              <w:right w:w="17" w:type="dxa"/>
            </w:tcMar>
            <w:vAlign w:val="center"/>
          </w:tcPr>
          <w:p w:rsidR="00684C3A" w:rsidRPr="008B3B25" w:rsidRDefault="00684C3A" w:rsidP="008B3B25">
            <w:pPr>
              <w:pStyle w:val="table10"/>
              <w:jc w:val="center"/>
            </w:pPr>
            <w:r w:rsidRPr="008B3B25">
              <w:t>2</w:t>
            </w:r>
          </w:p>
        </w:tc>
      </w:tr>
      <w:tr w:rsidR="00684C3A" w:rsidRPr="008B3B25" w:rsidTr="005B35FB">
        <w:trPr>
          <w:jc w:val="center"/>
        </w:trPr>
        <w:tc>
          <w:tcPr>
            <w:tcW w:w="1089" w:type="pct"/>
            <w:tcMar>
              <w:top w:w="17" w:type="dxa"/>
              <w:left w:w="17" w:type="dxa"/>
              <w:bottom w:w="17" w:type="dxa"/>
              <w:right w:w="17" w:type="dxa"/>
            </w:tcMar>
          </w:tcPr>
          <w:p w:rsidR="00684C3A" w:rsidRPr="008B3B25" w:rsidRDefault="00684C3A" w:rsidP="008B3B25">
            <w:pPr>
              <w:pStyle w:val="table10"/>
            </w:pPr>
            <w:r w:rsidRPr="008B3B25">
              <w:t>Дезинфекция</w:t>
            </w:r>
          </w:p>
        </w:tc>
        <w:tc>
          <w:tcPr>
            <w:tcW w:w="675" w:type="pct"/>
            <w:tcMar>
              <w:top w:w="17" w:type="dxa"/>
              <w:left w:w="17" w:type="dxa"/>
              <w:bottom w:w="17" w:type="dxa"/>
              <w:right w:w="17" w:type="dxa"/>
            </w:tcMar>
          </w:tcPr>
          <w:p w:rsidR="00684C3A" w:rsidRPr="008B3B25" w:rsidRDefault="00684C3A" w:rsidP="008B3B25">
            <w:pPr>
              <w:pStyle w:val="table10"/>
              <w:jc w:val="center"/>
            </w:pPr>
            <w:r w:rsidRPr="008B3B25">
              <w:t>400</w:t>
            </w:r>
          </w:p>
        </w:tc>
        <w:tc>
          <w:tcPr>
            <w:tcW w:w="1159" w:type="pct"/>
            <w:tcMar>
              <w:top w:w="17" w:type="dxa"/>
              <w:left w:w="17" w:type="dxa"/>
              <w:bottom w:w="17" w:type="dxa"/>
              <w:right w:w="17" w:type="dxa"/>
            </w:tcMar>
          </w:tcPr>
          <w:p w:rsidR="00684C3A" w:rsidRPr="008B3B25" w:rsidRDefault="00684C3A" w:rsidP="008B3B25">
            <w:pPr>
              <w:pStyle w:val="table10"/>
            </w:pPr>
            <w:r w:rsidRPr="008B3B25">
              <w:t> </w:t>
            </w:r>
          </w:p>
        </w:tc>
        <w:tc>
          <w:tcPr>
            <w:tcW w:w="2077" w:type="pct"/>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5B35FB">
        <w:trPr>
          <w:jc w:val="center"/>
        </w:trPr>
        <w:tc>
          <w:tcPr>
            <w:tcW w:w="1089" w:type="pct"/>
            <w:tcMar>
              <w:top w:w="17" w:type="dxa"/>
              <w:left w:w="17" w:type="dxa"/>
              <w:bottom w:w="17" w:type="dxa"/>
              <w:right w:w="17" w:type="dxa"/>
            </w:tcMar>
          </w:tcPr>
          <w:p w:rsidR="00684C3A" w:rsidRPr="008B3B25" w:rsidRDefault="00684C3A" w:rsidP="008B3B25">
            <w:pPr>
              <w:pStyle w:val="table10"/>
              <w:ind w:firstLine="284"/>
            </w:pPr>
            <w:r w:rsidRPr="008B3B25">
              <w:t>профилактическая</w:t>
            </w:r>
          </w:p>
        </w:tc>
        <w:tc>
          <w:tcPr>
            <w:tcW w:w="675" w:type="pct"/>
            <w:tcMar>
              <w:top w:w="17" w:type="dxa"/>
              <w:left w:w="17" w:type="dxa"/>
              <w:bottom w:w="17" w:type="dxa"/>
              <w:right w:w="17" w:type="dxa"/>
            </w:tcMar>
          </w:tcPr>
          <w:p w:rsidR="00684C3A" w:rsidRPr="008B3B25" w:rsidRDefault="00684C3A" w:rsidP="008B3B25">
            <w:pPr>
              <w:pStyle w:val="table10"/>
              <w:jc w:val="center"/>
            </w:pPr>
            <w:r w:rsidRPr="008B3B25">
              <w:t>401</w:t>
            </w:r>
          </w:p>
        </w:tc>
        <w:tc>
          <w:tcPr>
            <w:tcW w:w="1159" w:type="pct"/>
            <w:tcMar>
              <w:top w:w="17" w:type="dxa"/>
              <w:left w:w="17" w:type="dxa"/>
              <w:bottom w:w="17" w:type="dxa"/>
              <w:right w:w="17" w:type="dxa"/>
            </w:tcMar>
          </w:tcPr>
          <w:p w:rsidR="00684C3A" w:rsidRPr="008B3B25" w:rsidRDefault="00684C3A" w:rsidP="008B3B25">
            <w:pPr>
              <w:pStyle w:val="table10"/>
            </w:pPr>
            <w:r w:rsidRPr="008B3B25">
              <w:t> </w:t>
            </w:r>
          </w:p>
        </w:tc>
        <w:tc>
          <w:tcPr>
            <w:tcW w:w="2077" w:type="pct"/>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5B35FB">
        <w:trPr>
          <w:jc w:val="center"/>
        </w:trPr>
        <w:tc>
          <w:tcPr>
            <w:tcW w:w="1089" w:type="pct"/>
            <w:tcMar>
              <w:top w:w="17" w:type="dxa"/>
              <w:left w:w="17" w:type="dxa"/>
              <w:bottom w:w="17" w:type="dxa"/>
              <w:right w:w="17" w:type="dxa"/>
            </w:tcMar>
          </w:tcPr>
          <w:p w:rsidR="00684C3A" w:rsidRPr="008B3B25" w:rsidRDefault="00684C3A" w:rsidP="008B3B25">
            <w:pPr>
              <w:pStyle w:val="table10"/>
              <w:ind w:firstLine="284"/>
            </w:pPr>
            <w:r w:rsidRPr="008B3B25">
              <w:t>вынужденная</w:t>
            </w:r>
          </w:p>
        </w:tc>
        <w:tc>
          <w:tcPr>
            <w:tcW w:w="675" w:type="pct"/>
            <w:tcMar>
              <w:top w:w="17" w:type="dxa"/>
              <w:left w:w="17" w:type="dxa"/>
              <w:bottom w:w="17" w:type="dxa"/>
              <w:right w:w="17" w:type="dxa"/>
            </w:tcMar>
          </w:tcPr>
          <w:p w:rsidR="00684C3A" w:rsidRPr="008B3B25" w:rsidRDefault="00684C3A" w:rsidP="008B3B25">
            <w:pPr>
              <w:pStyle w:val="table10"/>
              <w:jc w:val="center"/>
            </w:pPr>
            <w:r w:rsidRPr="008B3B25">
              <w:t>402</w:t>
            </w:r>
          </w:p>
        </w:tc>
        <w:tc>
          <w:tcPr>
            <w:tcW w:w="1159" w:type="pct"/>
            <w:tcMar>
              <w:top w:w="17" w:type="dxa"/>
              <w:left w:w="17" w:type="dxa"/>
              <w:bottom w:w="17" w:type="dxa"/>
              <w:right w:w="17" w:type="dxa"/>
            </w:tcMar>
          </w:tcPr>
          <w:p w:rsidR="00684C3A" w:rsidRPr="008B3B25" w:rsidRDefault="00684C3A" w:rsidP="008B3B25">
            <w:pPr>
              <w:pStyle w:val="table10"/>
            </w:pPr>
            <w:r w:rsidRPr="008B3B25">
              <w:t> </w:t>
            </w:r>
          </w:p>
        </w:tc>
        <w:tc>
          <w:tcPr>
            <w:tcW w:w="2077" w:type="pct"/>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5B35FB">
        <w:trPr>
          <w:jc w:val="center"/>
        </w:trPr>
        <w:tc>
          <w:tcPr>
            <w:tcW w:w="1089" w:type="pct"/>
            <w:tcMar>
              <w:top w:w="17" w:type="dxa"/>
              <w:left w:w="17" w:type="dxa"/>
              <w:bottom w:w="17" w:type="dxa"/>
              <w:right w:w="17" w:type="dxa"/>
            </w:tcMar>
          </w:tcPr>
          <w:p w:rsidR="00684C3A" w:rsidRPr="008B3B25" w:rsidRDefault="00684C3A" w:rsidP="008B3B25">
            <w:pPr>
              <w:pStyle w:val="table10"/>
            </w:pPr>
            <w:r w:rsidRPr="008B3B25">
              <w:t>Дезинсекция</w:t>
            </w:r>
          </w:p>
        </w:tc>
        <w:tc>
          <w:tcPr>
            <w:tcW w:w="675" w:type="pct"/>
            <w:tcMar>
              <w:top w:w="17" w:type="dxa"/>
              <w:left w:w="17" w:type="dxa"/>
              <w:bottom w:w="17" w:type="dxa"/>
              <w:right w:w="17" w:type="dxa"/>
            </w:tcMar>
          </w:tcPr>
          <w:p w:rsidR="00684C3A" w:rsidRPr="008B3B25" w:rsidRDefault="00684C3A" w:rsidP="008B3B25">
            <w:pPr>
              <w:pStyle w:val="table10"/>
              <w:jc w:val="center"/>
            </w:pPr>
            <w:r w:rsidRPr="008B3B25">
              <w:t>403</w:t>
            </w:r>
          </w:p>
        </w:tc>
        <w:tc>
          <w:tcPr>
            <w:tcW w:w="1159" w:type="pct"/>
            <w:tcMar>
              <w:top w:w="17" w:type="dxa"/>
              <w:left w:w="17" w:type="dxa"/>
              <w:bottom w:w="17" w:type="dxa"/>
              <w:right w:w="17" w:type="dxa"/>
            </w:tcMar>
          </w:tcPr>
          <w:p w:rsidR="00684C3A" w:rsidRPr="008B3B25" w:rsidRDefault="00684C3A" w:rsidP="008B3B25">
            <w:pPr>
              <w:pStyle w:val="table10"/>
            </w:pPr>
            <w:r w:rsidRPr="008B3B25">
              <w:t> </w:t>
            </w:r>
          </w:p>
        </w:tc>
        <w:tc>
          <w:tcPr>
            <w:tcW w:w="2077" w:type="pct"/>
            <w:tcMar>
              <w:top w:w="17" w:type="dxa"/>
              <w:left w:w="17" w:type="dxa"/>
              <w:bottom w:w="17" w:type="dxa"/>
              <w:right w:w="17" w:type="dxa"/>
            </w:tcMar>
          </w:tcPr>
          <w:p w:rsidR="00684C3A" w:rsidRPr="008B3B25" w:rsidRDefault="00684C3A" w:rsidP="008B3B25">
            <w:pPr>
              <w:pStyle w:val="table10"/>
            </w:pPr>
            <w:r w:rsidRPr="008B3B25">
              <w:t> </w:t>
            </w:r>
          </w:p>
        </w:tc>
      </w:tr>
      <w:tr w:rsidR="00684C3A" w:rsidRPr="008B3B25" w:rsidTr="005B35FB">
        <w:trPr>
          <w:jc w:val="center"/>
        </w:trPr>
        <w:tc>
          <w:tcPr>
            <w:tcW w:w="1089" w:type="pct"/>
            <w:tcMar>
              <w:top w:w="17" w:type="dxa"/>
              <w:left w:w="17" w:type="dxa"/>
              <w:bottom w:w="17" w:type="dxa"/>
              <w:right w:w="17" w:type="dxa"/>
            </w:tcMar>
          </w:tcPr>
          <w:p w:rsidR="00684C3A" w:rsidRPr="008B3B25" w:rsidRDefault="00684C3A" w:rsidP="008B3B25">
            <w:pPr>
              <w:pStyle w:val="table10"/>
            </w:pPr>
            <w:r w:rsidRPr="008B3B25">
              <w:t>Дератизация</w:t>
            </w:r>
          </w:p>
        </w:tc>
        <w:tc>
          <w:tcPr>
            <w:tcW w:w="675" w:type="pct"/>
            <w:tcMar>
              <w:top w:w="17" w:type="dxa"/>
              <w:left w:w="17" w:type="dxa"/>
              <w:bottom w:w="17" w:type="dxa"/>
              <w:right w:w="17" w:type="dxa"/>
            </w:tcMar>
          </w:tcPr>
          <w:p w:rsidR="00684C3A" w:rsidRPr="008B3B25" w:rsidRDefault="00684C3A" w:rsidP="008B3B25">
            <w:pPr>
              <w:pStyle w:val="table10"/>
              <w:jc w:val="center"/>
            </w:pPr>
            <w:r w:rsidRPr="008B3B25">
              <w:t>404</w:t>
            </w:r>
          </w:p>
        </w:tc>
        <w:tc>
          <w:tcPr>
            <w:tcW w:w="1159" w:type="pct"/>
            <w:tcMar>
              <w:top w:w="17" w:type="dxa"/>
              <w:left w:w="17" w:type="dxa"/>
              <w:bottom w:w="17" w:type="dxa"/>
              <w:right w:w="17" w:type="dxa"/>
            </w:tcMar>
          </w:tcPr>
          <w:p w:rsidR="00684C3A" w:rsidRPr="008B3B25" w:rsidRDefault="00684C3A" w:rsidP="008B3B25">
            <w:pPr>
              <w:pStyle w:val="table10"/>
            </w:pPr>
            <w:r w:rsidRPr="008B3B25">
              <w:t> </w:t>
            </w:r>
          </w:p>
        </w:tc>
        <w:tc>
          <w:tcPr>
            <w:tcW w:w="2077" w:type="pct"/>
            <w:tcMar>
              <w:top w:w="17" w:type="dxa"/>
              <w:left w:w="17" w:type="dxa"/>
              <w:bottom w:w="17" w:type="dxa"/>
              <w:right w:w="17" w:type="dxa"/>
            </w:tcMar>
          </w:tcPr>
          <w:p w:rsidR="00684C3A" w:rsidRPr="008B3B25" w:rsidRDefault="00684C3A" w:rsidP="008B3B25">
            <w:pPr>
              <w:pStyle w:val="table10"/>
            </w:pPr>
            <w:r w:rsidRPr="008B3B25">
              <w:t> </w:t>
            </w:r>
          </w:p>
        </w:tc>
      </w:tr>
    </w:tbl>
    <w:p w:rsidR="00684C3A" w:rsidRPr="00137ED6" w:rsidRDefault="00684C3A" w:rsidP="005B35FB">
      <w:pPr>
        <w:pStyle w:val="comment"/>
        <w:ind w:firstLine="0"/>
        <w:jc w:val="left"/>
      </w:pPr>
      <w:r w:rsidRPr="00137ED6">
        <w:t>Примечание. Данные отчета заполняются в целых числах.</w:t>
      </w:r>
    </w:p>
    <w:p w:rsidR="00684C3A" w:rsidRDefault="00684C3A" w:rsidP="00EB3658">
      <w:pPr>
        <w:pStyle w:val="newncpi"/>
        <w:rPr>
          <w:sz w:val="20"/>
          <w:szCs w:val="20"/>
        </w:rPr>
      </w:pPr>
    </w:p>
    <w:p w:rsidR="00684C3A" w:rsidRDefault="00684C3A" w:rsidP="004E31F8">
      <w:pPr>
        <w:pStyle w:val="newncpi"/>
        <w:rPr>
          <w:sz w:val="20"/>
          <w:szCs w:val="20"/>
        </w:rPr>
      </w:pPr>
    </w:p>
    <w:p w:rsidR="00684C3A" w:rsidRDefault="00684C3A" w:rsidP="004E31F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4E31F8">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E31F8">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E31F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4E31F8">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E31F8">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E31F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4E31F8">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642C07" w:rsidRDefault="00684C3A" w:rsidP="009C748A">
      <w:pPr>
        <w:pStyle w:val="newncpi"/>
      </w:pPr>
    </w:p>
    <w:p w:rsidR="00684C3A" w:rsidRPr="00137ED6" w:rsidRDefault="00684C3A" w:rsidP="009C748A">
      <w:pPr>
        <w:pStyle w:val="onestring"/>
        <w:sectPr w:rsidR="00684C3A" w:rsidRPr="00137ED6" w:rsidSect="002473C9">
          <w:pgSz w:w="11905" w:h="16838" w:code="9"/>
          <w:pgMar w:top="1134" w:right="567" w:bottom="1134" w:left="1701" w:header="567" w:footer="567" w:gutter="0"/>
          <w:cols w:space="720"/>
          <w:titlePg/>
        </w:sectPr>
      </w:pPr>
    </w:p>
    <w:p w:rsidR="00684C3A" w:rsidRPr="00EB3658" w:rsidRDefault="00684C3A" w:rsidP="00EB3658">
      <w:pPr>
        <w:tabs>
          <w:tab w:val="left" w:pos="1080"/>
        </w:tabs>
        <w:rPr>
          <w:b/>
          <w:bCs/>
        </w:rPr>
      </w:pPr>
      <w:r w:rsidRPr="00EB3658">
        <w:rPr>
          <w:b/>
          <w:bCs/>
        </w:rPr>
        <w:t>УКАЗАНИЯ</w:t>
      </w:r>
    </w:p>
    <w:p w:rsidR="00684C3A" w:rsidRPr="00EB3658" w:rsidRDefault="00684C3A" w:rsidP="00EB3658">
      <w:pPr>
        <w:tabs>
          <w:tab w:val="left" w:pos="1080"/>
        </w:tabs>
        <w:suppressAutoHyphens/>
        <w:rPr>
          <w:b/>
          <w:bCs/>
        </w:rPr>
      </w:pPr>
      <w:r w:rsidRPr="00EB3658">
        <w:rPr>
          <w:b/>
          <w:bCs/>
        </w:rPr>
        <w:t>по заполнению формы ведомственной отчетности</w:t>
      </w:r>
      <w:r>
        <w:rPr>
          <w:b/>
          <w:bCs/>
        </w:rPr>
        <w:t xml:space="preserve"> </w:t>
      </w:r>
      <w:r w:rsidRPr="00EB3658">
        <w:rPr>
          <w:b/>
          <w:bCs/>
        </w:rPr>
        <w:t>4-вет «Отчет о противоэпизоотических мероприятиях»</w:t>
      </w:r>
    </w:p>
    <w:p w:rsidR="00684C3A" w:rsidRPr="004E31F8" w:rsidRDefault="00684C3A" w:rsidP="009C748A">
      <w:pPr>
        <w:tabs>
          <w:tab w:val="left" w:pos="1080"/>
        </w:tabs>
        <w:ind w:firstLine="709"/>
        <w:jc w:val="center"/>
        <w:rPr>
          <w:bCs/>
          <w:sz w:val="14"/>
          <w:szCs w:val="14"/>
        </w:rPr>
      </w:pPr>
    </w:p>
    <w:p w:rsidR="00684C3A" w:rsidRPr="00137ED6" w:rsidRDefault="00684C3A" w:rsidP="00EB3658">
      <w:pPr>
        <w:tabs>
          <w:tab w:val="left" w:pos="1080"/>
        </w:tabs>
        <w:ind w:firstLine="567"/>
        <w:jc w:val="both"/>
        <w:rPr>
          <w:bCs/>
        </w:rPr>
      </w:pPr>
      <w:r>
        <w:rPr>
          <w:bCs/>
        </w:rPr>
        <w:t>1. </w:t>
      </w:r>
      <w:r w:rsidRPr="00137ED6">
        <w:rPr>
          <w:bCs/>
        </w:rPr>
        <w:t xml:space="preserve">Ведомственную отчетность по форме 4-вет </w:t>
      </w:r>
      <w:r>
        <w:rPr>
          <w:bCs/>
        </w:rPr>
        <w:t>«</w:t>
      </w:r>
      <w:r w:rsidRPr="00137ED6">
        <w:rPr>
          <w:bCs/>
        </w:rPr>
        <w:t>Отчет о противоэпизоотических мероприятиях</w:t>
      </w:r>
      <w:r>
        <w:rPr>
          <w:bCs/>
        </w:rPr>
        <w:t>»</w:t>
      </w:r>
      <w:r w:rsidRPr="00137ED6">
        <w:rPr>
          <w:bCs/>
        </w:rPr>
        <w:t xml:space="preserve"> (далее – отчет*) представляют юридические лица, осуществляющие ветеринарную деятельность. К ним относятся: организации, осуществляющие сельскохозяйственную деятельность, специализированные животноводческие и свиноводческие комплексы, объединения, племенные и конные заводы, птицефабрики, рыбоводческие и звероводческие хозяйства, станции по племенному делу и искусственному осеменению животных и другие, имеющие в штате ветеринарного специалиста.</w:t>
      </w:r>
    </w:p>
    <w:p w:rsidR="00684C3A" w:rsidRPr="00137ED6" w:rsidRDefault="00684C3A" w:rsidP="004E31F8">
      <w:pPr>
        <w:pStyle w:val="21"/>
        <w:tabs>
          <w:tab w:val="left" w:pos="1080"/>
        </w:tabs>
        <w:spacing w:line="228" w:lineRule="auto"/>
        <w:ind w:left="0" w:firstLine="567"/>
        <w:jc w:val="both"/>
        <w:rPr>
          <w:sz w:val="24"/>
          <w:szCs w:val="24"/>
        </w:rPr>
      </w:pPr>
      <w:r w:rsidRPr="00137ED6">
        <w:rPr>
          <w:bCs/>
          <w:sz w:val="24"/>
          <w:szCs w:val="24"/>
        </w:rPr>
        <w:t xml:space="preserve">Юридические лица, представляют отчет районной (городской) ветеринарной станции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 районные (городские) ветеринарные станции </w:t>
      </w:r>
      <w:r w:rsidRPr="00137ED6">
        <w:rPr>
          <w:sz w:val="24"/>
          <w:szCs w:val="24"/>
        </w:rPr>
        <w:t xml:space="preserve">комитетам по сельскому хозяйству и продовольствию областных исполнительных комитетов. Комитеты по сельскому хозяйству и продовольствию областных исполнительных комитетов до 10-го числа месяца, следующего за отчетным периодом, представляют отчет Департаменту ветеринарного и продовольственного надзора Министерства сельского хозяйства и продовольствия Республики Беларусь. </w:t>
      </w:r>
    </w:p>
    <w:p w:rsidR="00684C3A" w:rsidRPr="00137ED6" w:rsidRDefault="00684C3A" w:rsidP="00EB3658">
      <w:pPr>
        <w:tabs>
          <w:tab w:val="left" w:pos="1080"/>
        </w:tabs>
        <w:ind w:firstLine="567"/>
        <w:jc w:val="both"/>
        <w:rPr>
          <w:bCs/>
        </w:rPr>
      </w:pPr>
      <w:r>
        <w:rPr>
          <w:bCs/>
        </w:rPr>
        <w:t>2. </w:t>
      </w:r>
      <w:r w:rsidRPr="00137ED6">
        <w:rPr>
          <w:bCs/>
        </w:rPr>
        <w:t>Юридические лица составляют отчет по каждому из них и представляют районной (городской) ветеринарной станции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rsidR="00684C3A" w:rsidRPr="00137ED6" w:rsidRDefault="00684C3A" w:rsidP="00EB3658">
      <w:pPr>
        <w:tabs>
          <w:tab w:val="left" w:pos="1080"/>
        </w:tabs>
        <w:ind w:firstLine="567"/>
        <w:jc w:val="both"/>
        <w:rPr>
          <w:bCs/>
        </w:rPr>
      </w:pPr>
      <w:r>
        <w:rPr>
          <w:bCs/>
        </w:rPr>
        <w:t>3. </w:t>
      </w:r>
      <w:r w:rsidRPr="00137ED6">
        <w:rPr>
          <w:bCs/>
        </w:rPr>
        <w:t>Отчет заполняется на основании журнала противоэпизоотических мероприятий и других первичных учетных документов.</w:t>
      </w:r>
    </w:p>
    <w:p w:rsidR="00684C3A" w:rsidRPr="00137ED6" w:rsidRDefault="00684C3A" w:rsidP="00EB3658">
      <w:pPr>
        <w:tabs>
          <w:tab w:val="left" w:pos="1080"/>
        </w:tabs>
        <w:ind w:firstLine="567"/>
        <w:jc w:val="both"/>
        <w:rPr>
          <w:bCs/>
        </w:rPr>
      </w:pPr>
      <w:r>
        <w:rPr>
          <w:bCs/>
        </w:rPr>
        <w:t>4. </w:t>
      </w:r>
      <w:r w:rsidRPr="00137ED6">
        <w:rPr>
          <w:bCs/>
        </w:rPr>
        <w:t>Данные в отчете отражаются в целых числах отдельно за каждый квартал.</w:t>
      </w:r>
    </w:p>
    <w:p w:rsidR="00684C3A" w:rsidRPr="00137ED6" w:rsidRDefault="00684C3A" w:rsidP="00EB3658">
      <w:pPr>
        <w:tabs>
          <w:tab w:val="left" w:pos="1080"/>
        </w:tabs>
        <w:ind w:firstLine="567"/>
        <w:jc w:val="both"/>
        <w:rPr>
          <w:bCs/>
        </w:rPr>
      </w:pPr>
      <w:r>
        <w:rPr>
          <w:bCs/>
        </w:rPr>
        <w:t>5. </w:t>
      </w:r>
      <w:r w:rsidRPr="00137ED6">
        <w:rPr>
          <w:bCs/>
        </w:rPr>
        <w:t xml:space="preserve">В разделе I </w:t>
      </w:r>
      <w:r>
        <w:rPr>
          <w:bCs/>
        </w:rPr>
        <w:t>«</w:t>
      </w:r>
      <w:r w:rsidRPr="00137ED6">
        <w:rPr>
          <w:bCs/>
        </w:rPr>
        <w:t>Результаты диагностических исследований</w:t>
      </w:r>
      <w:r>
        <w:rPr>
          <w:bCs/>
        </w:rPr>
        <w:t>»</w:t>
      </w:r>
      <w:r w:rsidRPr="00137ED6">
        <w:rPr>
          <w:bCs/>
        </w:rPr>
        <w:t xml:space="preserve"> в графе 1 отражается количество исследованных животных, независимо от того, сколько раз они исследовались за отчетный квартал, в графе 2</w:t>
      </w:r>
      <w:r>
        <w:rPr>
          <w:bCs/>
        </w:rPr>
        <w:t xml:space="preserve"> – </w:t>
      </w:r>
      <w:r w:rsidRPr="00137ED6">
        <w:rPr>
          <w:bCs/>
        </w:rPr>
        <w:t>в личных подсобных хозяйствах граждан и крестьянских (фермерских) хозяйствах. Животное, обследованное в течение отчетного квартала более 1 раза, учитывается однократно.</w:t>
      </w:r>
    </w:p>
    <w:p w:rsidR="00684C3A" w:rsidRPr="00137ED6" w:rsidRDefault="00684C3A" w:rsidP="00EB3658">
      <w:pPr>
        <w:tabs>
          <w:tab w:val="left" w:pos="1080"/>
        </w:tabs>
        <w:ind w:firstLine="567"/>
        <w:jc w:val="both"/>
        <w:rPr>
          <w:bCs/>
        </w:rPr>
      </w:pPr>
      <w:r w:rsidRPr="00137ED6">
        <w:rPr>
          <w:bCs/>
        </w:rPr>
        <w:t>В случае недостаточного количества строк для внесения данных в раздел I, к отчету прилагается дополнение, выполненное респондентом по форме раздела I, с соответственно заполненными показателями.</w:t>
      </w:r>
    </w:p>
    <w:p w:rsidR="00684C3A" w:rsidRPr="00137ED6" w:rsidRDefault="00684C3A" w:rsidP="00EB3658">
      <w:pPr>
        <w:tabs>
          <w:tab w:val="left" w:pos="1080"/>
        </w:tabs>
        <w:ind w:firstLine="567"/>
        <w:jc w:val="both"/>
        <w:rPr>
          <w:bCs/>
        </w:rPr>
      </w:pPr>
      <w:r>
        <w:rPr>
          <w:bCs/>
        </w:rPr>
        <w:t>6. </w:t>
      </w:r>
      <w:r w:rsidRPr="00137ED6">
        <w:rPr>
          <w:bCs/>
        </w:rPr>
        <w:t xml:space="preserve">В разделе II </w:t>
      </w:r>
      <w:r>
        <w:rPr>
          <w:bCs/>
        </w:rPr>
        <w:t>«</w:t>
      </w:r>
      <w:r w:rsidRPr="00137ED6">
        <w:rPr>
          <w:bCs/>
        </w:rPr>
        <w:t>Прививки и лечебно-профилактические мероприятия</w:t>
      </w:r>
      <w:r>
        <w:rPr>
          <w:bCs/>
        </w:rPr>
        <w:t>»</w:t>
      </w:r>
      <w:r w:rsidRPr="00137ED6">
        <w:rPr>
          <w:bCs/>
        </w:rPr>
        <w:t>:</w:t>
      </w:r>
    </w:p>
    <w:p w:rsidR="00684C3A" w:rsidRPr="00137ED6" w:rsidRDefault="00684C3A" w:rsidP="00EB3658">
      <w:pPr>
        <w:tabs>
          <w:tab w:val="left" w:pos="1080"/>
        </w:tabs>
        <w:ind w:firstLine="567"/>
        <w:jc w:val="both"/>
        <w:rPr>
          <w:bCs/>
        </w:rPr>
      </w:pPr>
      <w:r w:rsidRPr="00137ED6">
        <w:rPr>
          <w:bCs/>
        </w:rPr>
        <w:t>в графе В указывается наименование лечебно-профилактического мероприятия (обработка, вакцинация, ревакцинация, дегельминтизация и другие);</w:t>
      </w:r>
    </w:p>
    <w:p w:rsidR="00684C3A" w:rsidRPr="00137ED6" w:rsidRDefault="00684C3A" w:rsidP="00EB3658">
      <w:pPr>
        <w:tabs>
          <w:tab w:val="left" w:pos="1080"/>
        </w:tabs>
        <w:ind w:firstLine="567"/>
        <w:jc w:val="both"/>
        <w:rPr>
          <w:bCs/>
        </w:rPr>
      </w:pPr>
      <w:r w:rsidRPr="00137ED6">
        <w:rPr>
          <w:bCs/>
        </w:rPr>
        <w:t>в графе Г указывается наименование болезни против которой проводилось то или иное лечебно-профилактическое мероприятие. В графах 1 и 2 раздела II отражается количество животных: обработанных однократно;</w:t>
      </w:r>
    </w:p>
    <w:p w:rsidR="00684C3A" w:rsidRPr="00137ED6" w:rsidRDefault="00684C3A" w:rsidP="00EB3658">
      <w:pPr>
        <w:tabs>
          <w:tab w:val="left" w:pos="1080"/>
        </w:tabs>
        <w:ind w:firstLine="567"/>
        <w:jc w:val="both"/>
        <w:rPr>
          <w:bCs/>
        </w:rPr>
      </w:pPr>
      <w:r w:rsidRPr="00137ED6">
        <w:rPr>
          <w:bCs/>
        </w:rPr>
        <w:t>подвергнутых первичной прививке или первой обработке и подлежащих повторной прививке или обработке;</w:t>
      </w:r>
    </w:p>
    <w:p w:rsidR="00684C3A" w:rsidRPr="00137ED6" w:rsidRDefault="00684C3A" w:rsidP="00EB3658">
      <w:pPr>
        <w:tabs>
          <w:tab w:val="left" w:pos="1080"/>
        </w:tabs>
        <w:ind w:firstLine="567"/>
        <w:jc w:val="both"/>
        <w:rPr>
          <w:bCs/>
        </w:rPr>
      </w:pPr>
      <w:r w:rsidRPr="00137ED6">
        <w:rPr>
          <w:bCs/>
        </w:rPr>
        <w:t>полностью обработанных и привитых в соответствии с инструкциями по использованию ветеринарных препаратов.</w:t>
      </w:r>
    </w:p>
    <w:p w:rsidR="00684C3A" w:rsidRPr="00137ED6" w:rsidRDefault="00684C3A" w:rsidP="00EB3658">
      <w:pPr>
        <w:tabs>
          <w:tab w:val="left" w:pos="1080"/>
        </w:tabs>
        <w:ind w:firstLine="567"/>
        <w:jc w:val="both"/>
        <w:rPr>
          <w:bCs/>
        </w:rPr>
      </w:pPr>
      <w:r w:rsidRPr="00137ED6">
        <w:rPr>
          <w:bCs/>
        </w:rPr>
        <w:t>В случае недостаточного количества строк для внесения данных в раздел II, к отчету прилагается дополнение, выполненное респондентом по форме раздела II, с соответственно заполненными показателями.</w:t>
      </w:r>
    </w:p>
    <w:p w:rsidR="00684C3A" w:rsidRPr="00137ED6" w:rsidRDefault="00684C3A" w:rsidP="004E31F8">
      <w:pPr>
        <w:tabs>
          <w:tab w:val="left" w:pos="1080"/>
        </w:tabs>
        <w:spacing w:line="228" w:lineRule="auto"/>
        <w:ind w:firstLine="567"/>
        <w:jc w:val="both"/>
        <w:rPr>
          <w:bCs/>
        </w:rPr>
      </w:pPr>
      <w:r>
        <w:rPr>
          <w:bCs/>
        </w:rPr>
        <w:t>7. </w:t>
      </w:r>
      <w:r w:rsidRPr="00137ED6">
        <w:rPr>
          <w:bCs/>
        </w:rPr>
        <w:t xml:space="preserve">В разделе III </w:t>
      </w:r>
      <w:r>
        <w:rPr>
          <w:bCs/>
        </w:rPr>
        <w:t>«</w:t>
      </w:r>
      <w:r w:rsidRPr="00137ED6">
        <w:rPr>
          <w:bCs/>
        </w:rPr>
        <w:t>Ветеринар</w:t>
      </w:r>
      <w:r>
        <w:rPr>
          <w:bCs/>
        </w:rPr>
        <w:t>н</w:t>
      </w:r>
      <w:r w:rsidRPr="00137ED6">
        <w:rPr>
          <w:bCs/>
        </w:rPr>
        <w:t>о-санитар</w:t>
      </w:r>
      <w:r>
        <w:rPr>
          <w:bCs/>
        </w:rPr>
        <w:t>н</w:t>
      </w:r>
      <w:r w:rsidRPr="00137ED6">
        <w:rPr>
          <w:bCs/>
        </w:rPr>
        <w:t>ые работы</w:t>
      </w:r>
      <w:r>
        <w:rPr>
          <w:bCs/>
        </w:rPr>
        <w:t>»</w:t>
      </w:r>
      <w:r w:rsidRPr="00137ED6">
        <w:rPr>
          <w:bCs/>
        </w:rPr>
        <w:t xml:space="preserve"> в графе 1отражается количество обработанных объектов (помещения для содержания: крупного рогатого скота, свиней, птицы; молочно-товарные фермы и другие), в графе 2</w:t>
      </w:r>
      <w:r>
        <w:rPr>
          <w:bCs/>
        </w:rPr>
        <w:t xml:space="preserve"> – </w:t>
      </w:r>
      <w:r w:rsidRPr="00137ED6">
        <w:rPr>
          <w:bCs/>
        </w:rPr>
        <w:t>площадь обработанных объектов за отчетный квартал.</w:t>
      </w:r>
    </w:p>
    <w:p w:rsidR="00684C3A" w:rsidRDefault="00684C3A" w:rsidP="004E31F8">
      <w:pPr>
        <w:pStyle w:val="point"/>
        <w:spacing w:line="216" w:lineRule="auto"/>
        <w:ind w:firstLine="0"/>
        <w:rPr>
          <w:sz w:val="20"/>
        </w:rPr>
      </w:pPr>
    </w:p>
    <w:p w:rsidR="00684C3A" w:rsidRPr="00137ED6" w:rsidRDefault="00684C3A" w:rsidP="004E31F8">
      <w:pPr>
        <w:pStyle w:val="point"/>
        <w:spacing w:line="216" w:lineRule="auto"/>
        <w:ind w:firstLine="0"/>
        <w:rPr>
          <w:sz w:val="20"/>
        </w:rPr>
      </w:pPr>
      <w:r w:rsidRPr="00137ED6">
        <w:rPr>
          <w:sz w:val="20"/>
        </w:rPr>
        <w:t xml:space="preserve">* Отчет представляется в электронном виде в сроки (адреса), предусмотренные в адресной части отчета. </w:t>
      </w:r>
    </w:p>
    <w:p w:rsidR="00684C3A" w:rsidRPr="00137ED6" w:rsidRDefault="00684C3A" w:rsidP="004E31F8">
      <w:pPr>
        <w:spacing w:line="216" w:lineRule="auto"/>
        <w:rPr>
          <w:sz w:val="20"/>
          <w:szCs w:val="20"/>
        </w:rPr>
      </w:pPr>
      <w:r w:rsidRPr="00137ED6">
        <w:rPr>
          <w:sz w:val="20"/>
          <w:szCs w:val="20"/>
        </w:rPr>
        <w:t>Примечание. Терминология, применяемая в настоящих Указаниях, используется только для заполнения</w:t>
      </w:r>
      <w:r>
        <w:rPr>
          <w:sz w:val="20"/>
          <w:szCs w:val="20"/>
        </w:rPr>
        <w:t xml:space="preserve"> </w:t>
      </w:r>
      <w:r w:rsidRPr="00137ED6">
        <w:rPr>
          <w:sz w:val="20"/>
          <w:szCs w:val="20"/>
        </w:rPr>
        <w:t>отчета.</w:t>
      </w:r>
    </w:p>
    <w:p w:rsidR="00684C3A" w:rsidRPr="00137ED6" w:rsidRDefault="00684C3A" w:rsidP="009C748A">
      <w:pPr>
        <w:pStyle w:val="newncpi"/>
        <w:ind w:firstLine="709"/>
        <w:rPr>
          <w:sz w:val="20"/>
          <w:szCs w:val="20"/>
        </w:rPr>
        <w:sectPr w:rsidR="00684C3A"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AB29D5">
        <w:tc>
          <w:tcPr>
            <w:tcW w:w="3637" w:type="pct"/>
            <w:tcMar>
              <w:top w:w="0" w:type="dxa"/>
              <w:left w:w="6" w:type="dxa"/>
              <w:bottom w:w="0" w:type="dxa"/>
              <w:right w:w="6" w:type="dxa"/>
            </w:tcMar>
          </w:tcPr>
          <w:p w:rsidR="00684C3A" w:rsidRDefault="00684C3A" w:rsidP="00AB29D5">
            <w:pPr>
              <w:pStyle w:val="newncpi"/>
              <w:ind w:firstLine="0"/>
            </w:pPr>
            <w:r>
              <w:t> </w:t>
            </w:r>
          </w:p>
        </w:tc>
        <w:tc>
          <w:tcPr>
            <w:tcW w:w="1363" w:type="pct"/>
            <w:tcMar>
              <w:top w:w="0" w:type="dxa"/>
              <w:left w:w="6" w:type="dxa"/>
              <w:bottom w:w="0" w:type="dxa"/>
              <w:right w:w="6" w:type="dxa"/>
            </w:tcMar>
          </w:tcPr>
          <w:p w:rsidR="00684C3A" w:rsidRPr="00EB3658" w:rsidRDefault="00684C3A" w:rsidP="00AB29D5">
            <w:pPr>
              <w:pStyle w:val="append1"/>
              <w:outlineLvl w:val="0"/>
            </w:pPr>
            <w:r>
              <w:t>Приложение 41</w:t>
            </w:r>
          </w:p>
          <w:p w:rsidR="00684C3A" w:rsidRDefault="00684C3A" w:rsidP="00AB29D5">
            <w:pPr>
              <w:pStyle w:val="append1"/>
            </w:pPr>
            <w:r>
              <w:t xml:space="preserve">к приказу Министерства </w:t>
            </w:r>
          </w:p>
          <w:p w:rsidR="00684C3A" w:rsidRDefault="00684C3A" w:rsidP="00AB29D5">
            <w:pPr>
              <w:pStyle w:val="append1"/>
            </w:pPr>
            <w:r>
              <w:t xml:space="preserve">сельского хозяйства </w:t>
            </w:r>
          </w:p>
          <w:p w:rsidR="00684C3A" w:rsidRDefault="00684C3A" w:rsidP="00AB29D5">
            <w:pPr>
              <w:pStyle w:val="append1"/>
            </w:pPr>
            <w:r>
              <w:t xml:space="preserve">и продовольствия </w:t>
            </w:r>
          </w:p>
          <w:p w:rsidR="00684C3A" w:rsidRDefault="00684C3A" w:rsidP="00AB29D5">
            <w:pPr>
              <w:pStyle w:val="append1"/>
            </w:pPr>
            <w:r>
              <w:t>Республики Беларусь</w:t>
            </w:r>
          </w:p>
          <w:p w:rsidR="00684C3A" w:rsidRDefault="00684C3A" w:rsidP="00AB29D5">
            <w:pPr>
              <w:pStyle w:val="append"/>
            </w:pPr>
            <w:r w:rsidRPr="00BF5726">
              <w:t>09.11.201</w:t>
            </w:r>
            <w:r w:rsidRPr="00BF5726">
              <w:rPr>
                <w:lang w:val="en-US"/>
              </w:rPr>
              <w:t>7</w:t>
            </w:r>
            <w:r w:rsidRPr="00BF5726">
              <w:t xml:space="preserve"> № 328</w:t>
            </w:r>
          </w:p>
        </w:tc>
      </w:tr>
    </w:tbl>
    <w:p w:rsidR="00684C3A" w:rsidRPr="00EB3658" w:rsidRDefault="00684C3A" w:rsidP="00EB3658">
      <w:pPr>
        <w:pStyle w:val="newncpi"/>
        <w:ind w:firstLine="0"/>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EB3658" w:rsidTr="00EB365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EB3658" w:rsidRDefault="00684C3A" w:rsidP="00EB3658">
            <w:pPr>
              <w:pStyle w:val="table10"/>
              <w:jc w:val="center"/>
            </w:pPr>
            <w:r w:rsidRPr="00EB3658">
              <w:t>ВЕДОМСТВЕННАЯ ОТЧЕТНОСТЬ</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EB3658" w:rsidTr="00EB365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itleu"/>
              <w:spacing w:before="0" w:after="0"/>
              <w:jc w:val="center"/>
            </w:pPr>
            <w:r w:rsidRPr="00EB3658">
              <w:t>ОТЧЕТ</w:t>
            </w:r>
            <w:r w:rsidRPr="00EB3658">
              <w:br/>
              <w:t>о ветеринарном надзоре и ветеринарно-санитарной экспертизе</w:t>
            </w:r>
          </w:p>
          <w:p w:rsidR="00684C3A" w:rsidRPr="00EB3658" w:rsidRDefault="00684C3A" w:rsidP="00EB3658">
            <w:pPr>
              <w:pStyle w:val="newncpi"/>
              <w:ind w:firstLine="0"/>
              <w:jc w:val="center"/>
            </w:pPr>
            <w:r w:rsidRPr="00EB3658">
              <w:t>за __________________ 20___ года</w:t>
            </w:r>
          </w:p>
        </w:tc>
      </w:tr>
    </w:tbl>
    <w:p w:rsidR="00684C3A" w:rsidRDefault="00684C3A"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EB3658" w:rsidTr="00AB29D5">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EB3658" w:rsidRDefault="00684C3A" w:rsidP="00AB29D5">
            <w:pPr>
              <w:pStyle w:val="table10"/>
              <w:jc w:val="center"/>
            </w:pPr>
            <w:r w:rsidRPr="00137ED6">
              <w:t>ПРЕДСТАВЛЯЕТСЯ В ЭЛЕКТРОННОМ ВИДЕ</w:t>
            </w:r>
          </w:p>
        </w:tc>
      </w:tr>
    </w:tbl>
    <w:p w:rsidR="00684C3A" w:rsidRDefault="00684C3A" w:rsidP="009C748A">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3516"/>
        <w:gridCol w:w="3226"/>
        <w:gridCol w:w="1356"/>
        <w:gridCol w:w="1573"/>
      </w:tblGrid>
      <w:tr w:rsidR="00684C3A" w:rsidRPr="00EB3658" w:rsidTr="00EB3658">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Форма 2-ветнадзор</w:t>
            </w:r>
          </w:p>
        </w:tc>
      </w:tr>
      <w:tr w:rsidR="00684C3A" w:rsidRPr="00EB3658" w:rsidTr="005D15C0">
        <w:trPr>
          <w:jc w:val="center"/>
        </w:trPr>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EB3658" w:rsidRDefault="00684C3A" w:rsidP="00EB3658">
            <w:pPr>
              <w:pStyle w:val="211"/>
              <w:ind w:left="0"/>
              <w:rPr>
                <w:sz w:val="20"/>
              </w:rPr>
            </w:pPr>
            <w:r w:rsidRPr="00EB3658">
              <w:rPr>
                <w:sz w:val="20"/>
              </w:rPr>
              <w:t xml:space="preserve">Юридические лица, осуществляющие ветеринарную деятельность, осуществляющие переработку и консервирование мяса и производство мясной и мясосодержащей продукции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Районной (городской) ветеринарной станции</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684C3A" w:rsidRPr="00EB3658" w:rsidRDefault="00684C3A" w:rsidP="00EB3658">
            <w:pPr>
              <w:pStyle w:val="table10"/>
              <w:jc w:val="center"/>
            </w:pPr>
            <w:r w:rsidRPr="00EB3658">
              <w:t>3 июля и 3 января</w:t>
            </w:r>
          </w:p>
        </w:tc>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Периодичность представления</w:t>
            </w:r>
          </w:p>
        </w:tc>
      </w:tr>
      <w:tr w:rsidR="00684C3A" w:rsidRPr="00EB3658" w:rsidTr="00EB3658">
        <w:trPr>
          <w:jc w:val="center"/>
        </w:trPr>
        <w:tc>
          <w:tcPr>
            <w:tcW w:w="0" w:type="auto"/>
            <w:tcBorders>
              <w:left w:val="single" w:sz="4" w:space="0" w:color="auto"/>
              <w:bottom w:val="nil"/>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Районные (городские) ветеринарные станции</w:t>
            </w:r>
          </w:p>
        </w:tc>
        <w:tc>
          <w:tcPr>
            <w:tcW w:w="0" w:type="auto"/>
            <w:tcBorders>
              <w:left w:val="single" w:sz="4" w:space="0" w:color="auto"/>
              <w:bottom w:val="nil"/>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Комитету по сельскому хозяйству и продовольствию областного исполнительного комитета</w:t>
            </w:r>
          </w:p>
        </w:tc>
        <w:tc>
          <w:tcPr>
            <w:tcW w:w="0" w:type="auto"/>
            <w:tcBorders>
              <w:left w:val="single" w:sz="4" w:space="0" w:color="auto"/>
              <w:bottom w:val="nil"/>
              <w:right w:val="single" w:sz="4" w:space="0" w:color="auto"/>
            </w:tcBorders>
            <w:tcMar>
              <w:top w:w="17" w:type="dxa"/>
              <w:left w:w="17" w:type="dxa"/>
              <w:bottom w:w="17" w:type="dxa"/>
              <w:right w:w="17" w:type="dxa"/>
            </w:tcMar>
          </w:tcPr>
          <w:p w:rsidR="00684C3A" w:rsidRPr="00EB3658" w:rsidRDefault="00684C3A" w:rsidP="00EB3658">
            <w:pPr>
              <w:pStyle w:val="table10"/>
              <w:jc w:val="center"/>
            </w:pPr>
            <w:r w:rsidRPr="00EB3658">
              <w:t>5 июля и 5 января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Полугодовая</w:t>
            </w:r>
            <w:r w:rsidRPr="00EB3658">
              <w:br/>
              <w:t>(за январь–июнь, июль–декабрь)</w:t>
            </w:r>
          </w:p>
        </w:tc>
      </w:tr>
      <w:tr w:rsidR="00684C3A" w:rsidRPr="00EB3658" w:rsidTr="00EB3658">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Комитеты по сельскому хозяйству и продовольствию областных исполнительных комитетов</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 xml:space="preserve">Департаменту ветеринарного и продовольственного надзора Министерства сельского хозяйства и продовольствия Республики Беларусь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684C3A" w:rsidRPr="00EB3658" w:rsidRDefault="00684C3A" w:rsidP="00EB3658">
            <w:pPr>
              <w:pStyle w:val="table10"/>
              <w:jc w:val="center"/>
            </w:pPr>
            <w:r w:rsidRPr="00EB3658">
              <w:t>10 июля и 10 января</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newncpi"/>
              <w:ind w:firstLine="0"/>
              <w:rPr>
                <w:sz w:val="20"/>
              </w:rPr>
            </w:pPr>
          </w:p>
        </w:tc>
      </w:tr>
    </w:tbl>
    <w:p w:rsidR="00684C3A" w:rsidRDefault="00684C3A" w:rsidP="009C748A">
      <w:pPr>
        <w:pStyle w:val="newncpi"/>
      </w:pPr>
    </w:p>
    <w:p w:rsidR="00684C3A" w:rsidRDefault="00684C3A" w:rsidP="004E31F8">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4E31F8">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4E31F8">
      <w:pPr>
        <w:jc w:val="center"/>
        <w:rPr>
          <w:sz w:val="22"/>
        </w:rPr>
      </w:pPr>
    </w:p>
    <w:p w:rsidR="00684C3A" w:rsidRDefault="00684C3A" w:rsidP="009C748A">
      <w:pPr>
        <w:pStyle w:val="zagrazdel"/>
        <w:spacing w:before="0" w:after="0"/>
      </w:pPr>
      <w:r w:rsidRPr="00137ED6">
        <w:t>РАЗДЕЛ I</w:t>
      </w:r>
      <w:r w:rsidRPr="00137ED6">
        <w:br/>
        <w:t>СВЕДЕНИЯ О КОЛИЧЕСТВЕ И СОСТОЯНИИ ЖИВОТНЫХ, ПОСТУПИВШИХ НА</w:t>
      </w:r>
      <w:r>
        <w:t> </w:t>
      </w:r>
      <w:r w:rsidRPr="00137ED6">
        <w:t>УБОЙ</w:t>
      </w:r>
    </w:p>
    <w:p w:rsidR="00684C3A" w:rsidRPr="00137ED6" w:rsidRDefault="00684C3A" w:rsidP="009C748A">
      <w:pPr>
        <w:pStyle w:val="zagrazdel"/>
        <w:spacing w:before="0" w:after="0"/>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744"/>
        <w:gridCol w:w="646"/>
        <w:gridCol w:w="1215"/>
        <w:gridCol w:w="708"/>
        <w:gridCol w:w="1188"/>
        <w:gridCol w:w="758"/>
        <w:gridCol w:w="598"/>
        <w:gridCol w:w="814"/>
      </w:tblGrid>
      <w:tr w:rsidR="00684C3A" w:rsidRPr="00EB3658" w:rsidTr="00D653A8">
        <w:trPr>
          <w:tblHeader/>
          <w:jc w:val="center"/>
        </w:trPr>
        <w:tc>
          <w:tcPr>
            <w:tcW w:w="1936"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Наименование показателя</w:t>
            </w:r>
          </w:p>
        </w:tc>
        <w:tc>
          <w:tcPr>
            <w:tcW w:w="33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 xml:space="preserve">Номер </w:t>
            </w:r>
            <w:r>
              <w:br/>
            </w:r>
            <w:r w:rsidRPr="00EB3658">
              <w:t>строки</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 xml:space="preserve">Крупный </w:t>
            </w:r>
            <w:r>
              <w:br/>
            </w:r>
            <w:r w:rsidRPr="00EB3658">
              <w:t>рогатый скот</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Свиньи</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Овцы и козы</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Лошади</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Птица</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Кролики</w:t>
            </w:r>
          </w:p>
        </w:tc>
      </w:tr>
      <w:tr w:rsidR="00684C3A" w:rsidRPr="00EB3658" w:rsidTr="00D653A8">
        <w:trPr>
          <w:tblHeader/>
          <w:jc w:val="center"/>
        </w:trPr>
        <w:tc>
          <w:tcPr>
            <w:tcW w:w="1936"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А</w:t>
            </w:r>
          </w:p>
        </w:tc>
        <w:tc>
          <w:tcPr>
            <w:tcW w:w="33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Б</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1</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2</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3</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4</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5</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EB3658" w:rsidRDefault="00684C3A" w:rsidP="00EB3658">
            <w:pPr>
              <w:pStyle w:val="table10"/>
              <w:jc w:val="center"/>
            </w:pPr>
            <w:r w:rsidRPr="00EB3658">
              <w:t>6</w:t>
            </w:r>
          </w:p>
        </w:tc>
      </w:tr>
      <w:tr w:rsidR="00684C3A" w:rsidRPr="00EB3658" w:rsidTr="00D653A8">
        <w:trPr>
          <w:jc w:val="center"/>
        </w:trPr>
        <w:tc>
          <w:tcPr>
            <w:tcW w:w="1936" w:type="pct"/>
            <w:tcBorders>
              <w:top w:val="single" w:sz="4" w:space="0" w:color="auto"/>
              <w:right w:val="single" w:sz="4" w:space="0" w:color="auto"/>
            </w:tcBorders>
            <w:tcMar>
              <w:top w:w="17" w:type="dxa"/>
              <w:left w:w="17" w:type="dxa"/>
              <w:bottom w:w="17" w:type="dxa"/>
              <w:right w:w="17" w:type="dxa"/>
            </w:tcMar>
          </w:tcPr>
          <w:p w:rsidR="00684C3A" w:rsidRPr="00EB3658" w:rsidRDefault="00684C3A" w:rsidP="00D653A8">
            <w:pPr>
              <w:pStyle w:val="table10"/>
            </w:pPr>
            <w:r w:rsidRPr="00EB3658">
              <w:t>Поступило</w:t>
            </w:r>
            <w:r>
              <w:t> </w:t>
            </w:r>
            <w:r w:rsidRPr="00EB3658">
              <w:t>и</w:t>
            </w:r>
            <w:r>
              <w:t> </w:t>
            </w:r>
            <w:r w:rsidRPr="00EB3658">
              <w:t>осмотрено</w:t>
            </w:r>
            <w:r>
              <w:t> </w:t>
            </w:r>
            <w:r w:rsidRPr="00EB3658">
              <w:t>животных,</w:t>
            </w:r>
            <w:r>
              <w:t> </w:t>
            </w:r>
            <w:r w:rsidRPr="00EB3658">
              <w:t>голов</w:t>
            </w:r>
          </w:p>
        </w:tc>
        <w:tc>
          <w:tcPr>
            <w:tcW w:w="334"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01</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Зарегистрированы болезни, случаев:</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28"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244940">
            <w:pPr>
              <w:pStyle w:val="table10"/>
              <w:ind w:firstLine="284"/>
            </w:pPr>
            <w:r w:rsidRPr="00EB3658">
              <w:t>бруцеллез</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02</w:t>
            </w:r>
          </w:p>
        </w:tc>
        <w:tc>
          <w:tcPr>
            <w:tcW w:w="628"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c>
          <w:tcPr>
            <w:tcW w:w="423" w:type="pct"/>
            <w:tcBorders>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244940">
            <w:pPr>
              <w:pStyle w:val="table10"/>
              <w:ind w:firstLine="284"/>
            </w:pPr>
            <w:r w:rsidRPr="00EB3658">
              <w:t>туберкулез</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03</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244940">
            <w:pPr>
              <w:pStyle w:val="table10"/>
              <w:ind w:firstLine="284"/>
            </w:pPr>
            <w:r w:rsidRPr="00EB3658">
              <w:t>ящур</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04</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244940">
            <w:pPr>
              <w:pStyle w:val="table10"/>
              <w:ind w:firstLine="284"/>
            </w:pPr>
            <w:r w:rsidRPr="00EB3658">
              <w:t>чума свиней</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05</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х</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244940">
            <w:pPr>
              <w:pStyle w:val="table10"/>
              <w:ind w:firstLine="284"/>
            </w:pPr>
            <w:r w:rsidRPr="00EB3658">
              <w:t>лейкоз</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06</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244940">
            <w:pPr>
              <w:pStyle w:val="table10"/>
              <w:ind w:firstLine="284"/>
            </w:pPr>
            <w:r w:rsidRPr="00EB3658">
              <w:t>другие заразные болезни</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07</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244940">
            <w:pPr>
              <w:pStyle w:val="table10"/>
              <w:ind w:firstLine="284"/>
            </w:pPr>
            <w:r w:rsidRPr="00EB3658">
              <w:t>незаразные болезни</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08</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Пало при транспортировке, голов</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09</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r>
      <w:tr w:rsidR="00684C3A" w:rsidRPr="00EB3658" w:rsidTr="00D653A8">
        <w:trPr>
          <w:jc w:val="center"/>
        </w:trPr>
        <w:tc>
          <w:tcPr>
            <w:tcW w:w="1936" w:type="pct"/>
            <w:tcBorders>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Пало на базах организации, голов</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10</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r>
      <w:tr w:rsidR="00684C3A" w:rsidRPr="00EB3658" w:rsidTr="00D653A8">
        <w:trPr>
          <w:jc w:val="center"/>
        </w:trPr>
        <w:tc>
          <w:tcPr>
            <w:tcW w:w="1936" w:type="pct"/>
            <w:tcBorders>
              <w:bottom w:val="single" w:sz="4" w:space="0" w:color="auto"/>
              <w:right w:val="single" w:sz="4" w:space="0" w:color="auto"/>
            </w:tcBorders>
            <w:tcMar>
              <w:top w:w="17" w:type="dxa"/>
              <w:left w:w="17" w:type="dxa"/>
              <w:bottom w:w="17" w:type="dxa"/>
              <w:right w:w="17" w:type="dxa"/>
            </w:tcMar>
          </w:tcPr>
          <w:p w:rsidR="00684C3A" w:rsidRPr="00EB3658" w:rsidRDefault="00684C3A" w:rsidP="00EB3658">
            <w:pPr>
              <w:pStyle w:val="table10"/>
            </w:pPr>
            <w:r w:rsidRPr="00EB3658">
              <w:t>Направлено на санитарную бойню, голов</w:t>
            </w:r>
          </w:p>
        </w:tc>
        <w:tc>
          <w:tcPr>
            <w:tcW w:w="334"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11</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684C3A" w:rsidRPr="00EB3658" w:rsidRDefault="00684C3A" w:rsidP="00EB3658">
            <w:pPr>
              <w:pStyle w:val="table10"/>
              <w:jc w:val="center"/>
            </w:pPr>
            <w:r w:rsidRPr="00EB3658">
              <w:t> </w:t>
            </w:r>
          </w:p>
        </w:tc>
      </w:tr>
    </w:tbl>
    <w:p w:rsidR="00684C3A" w:rsidRDefault="00684C3A" w:rsidP="00244940">
      <w:pPr>
        <w:pStyle w:val="zagrazdel"/>
        <w:suppressAutoHyphens/>
        <w:spacing w:before="0" w:after="0"/>
      </w:pPr>
      <w:r w:rsidRPr="00137ED6">
        <w:t xml:space="preserve">РАЗДЕЛ II </w:t>
      </w:r>
      <w:r w:rsidRPr="00137ED6">
        <w:br/>
        <w:t xml:space="preserve">РЕЗУЛЬТАТЫ ПРЕДУБОЙНОГО ОСМОТРА и ПОСЛЕУБОЙНОЙ </w:t>
      </w:r>
      <w:r>
        <w:br/>
      </w:r>
      <w:r w:rsidRPr="00137ED6">
        <w:t>ВЕТЕРИНАРНО-САНИТАРНОЙ ЭКСПЕРТИЗЫ</w:t>
      </w:r>
    </w:p>
    <w:p w:rsidR="00684C3A" w:rsidRPr="00137ED6" w:rsidRDefault="00684C3A" w:rsidP="00244940">
      <w:pPr>
        <w:pStyle w:val="zagrazdel"/>
        <w:suppressAutoHyphens/>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39"/>
        <w:gridCol w:w="754"/>
        <w:gridCol w:w="1094"/>
        <w:gridCol w:w="671"/>
        <w:gridCol w:w="656"/>
        <w:gridCol w:w="718"/>
        <w:gridCol w:w="569"/>
        <w:gridCol w:w="757"/>
      </w:tblGrid>
      <w:tr w:rsidR="00684C3A" w:rsidRPr="00244940" w:rsidTr="00244940">
        <w:trPr>
          <w:jc w:val="center"/>
        </w:trPr>
        <w:tc>
          <w:tcPr>
            <w:tcW w:w="0" w:type="auto"/>
            <w:tcBorders>
              <w:top w:val="single" w:sz="4" w:space="0" w:color="auto"/>
              <w:bottom w:val="single" w:sz="4" w:space="0" w:color="auto"/>
              <w:right w:val="single" w:sz="4" w:space="0" w:color="auto"/>
            </w:tcBorders>
            <w:vAlign w:val="center"/>
          </w:tcPr>
          <w:p w:rsidR="00684C3A" w:rsidRPr="00244940" w:rsidRDefault="00684C3A" w:rsidP="00244940">
            <w:pPr>
              <w:pStyle w:val="table10"/>
              <w:jc w:val="center"/>
            </w:pPr>
            <w:r w:rsidRPr="00244940">
              <w:t>Наименование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244940" w:rsidRDefault="00684C3A" w:rsidP="00244940">
            <w:pPr>
              <w:pStyle w:val="table10"/>
              <w:jc w:val="center"/>
            </w:pPr>
            <w:r w:rsidRPr="00244940">
              <w:t>Номер строки</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244940" w:rsidRDefault="00684C3A" w:rsidP="00244940">
            <w:pPr>
              <w:pStyle w:val="table10"/>
              <w:jc w:val="center"/>
            </w:pPr>
            <w:r w:rsidRPr="00244940">
              <w:t>Крупный рогатый скот</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244940" w:rsidRDefault="00684C3A" w:rsidP="00244940">
            <w:pPr>
              <w:pStyle w:val="table10"/>
              <w:jc w:val="center"/>
            </w:pPr>
            <w:r w:rsidRPr="00244940">
              <w:t>Свиньи</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244940" w:rsidRDefault="00684C3A" w:rsidP="00244940">
            <w:pPr>
              <w:pStyle w:val="table10"/>
              <w:jc w:val="center"/>
            </w:pPr>
            <w:r w:rsidRPr="00244940">
              <w:t>Овцы и козы</w:t>
            </w:r>
          </w:p>
        </w:tc>
        <w:tc>
          <w:tcPr>
            <w:tcW w:w="0" w:type="auto"/>
            <w:tcBorders>
              <w:top w:val="single" w:sz="4" w:space="0" w:color="auto"/>
              <w:left w:val="single" w:sz="4" w:space="0" w:color="auto"/>
              <w:bottom w:val="single" w:sz="4" w:space="0" w:color="auto"/>
              <w:right w:val="single" w:sz="4" w:space="0" w:color="auto"/>
            </w:tcBorders>
            <w:vAlign w:val="center"/>
          </w:tcPr>
          <w:p w:rsidR="00684C3A" w:rsidRPr="00244940" w:rsidRDefault="00684C3A" w:rsidP="00244940">
            <w:pPr>
              <w:pStyle w:val="table10"/>
              <w:jc w:val="center"/>
            </w:pPr>
            <w:r w:rsidRPr="00244940">
              <w:t>Лошади</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244940" w:rsidRDefault="00684C3A" w:rsidP="00244940">
            <w:pPr>
              <w:pStyle w:val="table10"/>
              <w:jc w:val="center"/>
            </w:pPr>
            <w:r w:rsidRPr="00244940">
              <w:t>Птица</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Кролики</w:t>
            </w:r>
          </w:p>
        </w:tc>
      </w:tr>
      <w:tr w:rsidR="00684C3A" w:rsidRPr="00244940" w:rsidTr="0024494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5</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6</w:t>
            </w:r>
          </w:p>
        </w:tc>
      </w:tr>
      <w:tr w:rsidR="00684C3A" w:rsidRPr="00244940" w:rsidTr="00244940">
        <w:trPr>
          <w:jc w:val="center"/>
        </w:trPr>
        <w:tc>
          <w:tcPr>
            <w:tcW w:w="0" w:type="auto"/>
            <w:tcBorders>
              <w:top w:val="single" w:sz="4" w:space="0" w:color="auto"/>
              <w:right w:val="single" w:sz="4" w:space="0" w:color="auto"/>
            </w:tcBorders>
            <w:tcMar>
              <w:top w:w="0" w:type="dxa"/>
              <w:left w:w="6" w:type="dxa"/>
              <w:bottom w:w="0" w:type="dxa"/>
              <w:right w:w="6" w:type="dxa"/>
            </w:tcMar>
          </w:tcPr>
          <w:p w:rsidR="00684C3A" w:rsidRPr="00244940" w:rsidRDefault="00684C3A" w:rsidP="00244940">
            <w:pPr>
              <w:pStyle w:val="table10"/>
            </w:pPr>
            <w:r w:rsidRPr="00244940">
              <w:t>Выявлены болезни, случаев: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сибирская язва</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12</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туберкулез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pPr>
            <w:r w:rsidRPr="00244940">
              <w:t>из них утилизировано</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сальмонеллез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ящур</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лейкоз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цистицеркоз (финноз)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эхинококкоз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фасциолез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дикроцелиоз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х</w:t>
            </w: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трихинеллез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диктиокаулез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другие инфекционные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другие инвазионные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незаразные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pPr>
            <w:r w:rsidRPr="00244940">
              <w:t>Направлено на обезвреживание и утилизацию мяса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в том числе:</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на обезвреживание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28</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на утилизацию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29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pPr>
            <w:r w:rsidRPr="00244940">
              <w:t>Направлено субпродуктов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из них:</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на обезвреживание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 xml:space="preserve">на утилизацию </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32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pPr>
            <w:r w:rsidRPr="00244940">
              <w:t>Принято мяса от юридических лиц, основным видом деятельности которых является производство сельскохозяйственной продукции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33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из него:</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обезврежено</w:t>
            </w:r>
          </w:p>
        </w:tc>
        <w:tc>
          <w:tcPr>
            <w:tcW w:w="0" w:type="auto"/>
            <w:tcBorders>
              <w:left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34</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r w:rsidR="00684C3A" w:rsidRPr="00244940" w:rsidTr="00244940">
        <w:trPr>
          <w:jc w:val="center"/>
        </w:trPr>
        <w:tc>
          <w:tcPr>
            <w:tcW w:w="0" w:type="auto"/>
            <w:tcBorders>
              <w:bottom w:val="single" w:sz="4" w:space="0" w:color="auto"/>
              <w:right w:val="single" w:sz="4" w:space="0" w:color="auto"/>
            </w:tcBorders>
            <w:tcMar>
              <w:top w:w="0" w:type="dxa"/>
              <w:left w:w="6" w:type="dxa"/>
              <w:bottom w:w="0" w:type="dxa"/>
              <w:right w:w="6" w:type="dxa"/>
            </w:tcMar>
          </w:tcPr>
          <w:p w:rsidR="00684C3A" w:rsidRPr="00244940" w:rsidRDefault="00684C3A" w:rsidP="00244940">
            <w:pPr>
              <w:pStyle w:val="table10"/>
              <w:ind w:firstLine="290"/>
            </w:pPr>
            <w:r w:rsidRPr="00244940">
              <w:t>утилизировано</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r w:rsidRPr="00244940">
              <w:t>35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684C3A" w:rsidRPr="00244940" w:rsidRDefault="00684C3A" w:rsidP="00244940">
            <w:pPr>
              <w:pStyle w:val="table10"/>
              <w:jc w:val="center"/>
            </w:pPr>
          </w:p>
        </w:tc>
      </w:tr>
    </w:tbl>
    <w:p w:rsidR="00684C3A" w:rsidRPr="00137ED6" w:rsidRDefault="00684C3A" w:rsidP="009C748A">
      <w:pPr>
        <w:pStyle w:val="newncpi"/>
      </w:pPr>
    </w:p>
    <w:p w:rsidR="00684C3A" w:rsidRPr="00137ED6" w:rsidRDefault="00684C3A" w:rsidP="009C748A">
      <w:pPr>
        <w:pStyle w:val="zagrazdel"/>
        <w:spacing w:before="0" w:after="0"/>
      </w:pPr>
      <w:r w:rsidRPr="00137ED6">
        <w:t xml:space="preserve">РАЗДЕЛ </w:t>
      </w:r>
      <w:r w:rsidRPr="00137ED6">
        <w:rPr>
          <w:lang w:val="en-US"/>
        </w:rPr>
        <w:t>III</w:t>
      </w:r>
      <w:r w:rsidRPr="00137ED6">
        <w:br/>
        <w:t>ВЕТЕРИНАРНО-САНИТАРНАЯ ЭКСПЕРТИЗА МЯСА И ДРУГИХ ПИЩЕВЫХ ПРОДУКТОВ НА РЫНКАХ</w:t>
      </w:r>
    </w:p>
    <w:p w:rsidR="00684C3A" w:rsidRPr="00137ED6" w:rsidRDefault="00684C3A" w:rsidP="009C748A">
      <w:pPr>
        <w:pStyle w:val="onestring"/>
      </w:pPr>
      <w:r w:rsidRPr="00137ED6">
        <w:t>Таблица 2</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068"/>
        <w:gridCol w:w="626"/>
        <w:gridCol w:w="954"/>
        <w:gridCol w:w="857"/>
        <w:gridCol w:w="675"/>
        <w:gridCol w:w="533"/>
        <w:gridCol w:w="936"/>
        <w:gridCol w:w="942"/>
        <w:gridCol w:w="471"/>
        <w:gridCol w:w="704"/>
        <w:gridCol w:w="905"/>
      </w:tblGrid>
      <w:tr w:rsidR="00684C3A" w:rsidRPr="00244940" w:rsidTr="00AB29D5">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244940">
            <w:pPr>
              <w:pStyle w:val="table10"/>
              <w:jc w:val="center"/>
            </w:pPr>
            <w:r w:rsidRPr="00244940">
              <w:t xml:space="preserve">Наименование </w:t>
            </w:r>
            <w:r>
              <w:br/>
            </w:r>
            <w:r w:rsidRPr="00244940">
              <w:t>показателя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244940">
            <w:pPr>
              <w:pStyle w:val="table10"/>
              <w:jc w:val="center"/>
            </w:pPr>
            <w:r w:rsidRPr="00244940">
              <w:t>Код строки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Крупный рогатый скот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Свиньи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Овцы и козы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Другие виды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Молоко и молочные продукты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Яйца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Овощи, фрукты</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Другие пищевые продукты</w:t>
            </w:r>
          </w:p>
        </w:tc>
      </w:tr>
      <w:tr w:rsidR="00684C3A" w:rsidRPr="00244940" w:rsidTr="00AB29D5">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244940">
            <w:pPr>
              <w:pStyle w:val="table10"/>
              <w:jc w:val="center"/>
            </w:pPr>
            <w:r w:rsidRPr="00244940">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244940">
            <w:pPr>
              <w:pStyle w:val="table10"/>
              <w:jc w:val="center"/>
            </w:pPr>
            <w:r w:rsidRPr="00244940">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8</w:t>
            </w:r>
          </w:p>
        </w:tc>
      </w:tr>
      <w:tr w:rsidR="00684C3A" w:rsidRPr="00244940" w:rsidTr="00AB29D5">
        <w:trPr>
          <w:jc w:val="center"/>
        </w:trPr>
        <w:tc>
          <w:tcPr>
            <w:tcW w:w="0" w:type="auto"/>
            <w:tcBorders>
              <w:top w:val="single" w:sz="4" w:space="0" w:color="auto"/>
              <w:right w:val="single" w:sz="4" w:space="0" w:color="auto"/>
            </w:tcBorders>
            <w:tcMar>
              <w:top w:w="17" w:type="dxa"/>
              <w:left w:w="17" w:type="dxa"/>
              <w:bottom w:w="17" w:type="dxa"/>
              <w:right w:w="17" w:type="dxa"/>
            </w:tcMar>
          </w:tcPr>
          <w:p w:rsidR="00684C3A" w:rsidRPr="00244940" w:rsidRDefault="00684C3A" w:rsidP="00AB29D5">
            <w:pPr>
              <w:pStyle w:val="table10"/>
            </w:pPr>
            <w:r w:rsidRPr="00244940">
              <w:t>Осмотрено</w:t>
            </w:r>
            <w:r>
              <w:t> </w:t>
            </w:r>
            <w:r w:rsidRPr="00244940">
              <w:t>(проведено экспертиз) туш</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15</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244940">
            <w:pPr>
              <w:pStyle w:val="table10"/>
            </w:pPr>
            <w:r w:rsidRPr="00244940">
              <w:t>Проведено лабораторных исследований</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16</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244940">
            <w:pPr>
              <w:pStyle w:val="table10"/>
            </w:pPr>
            <w:r w:rsidRPr="00244940">
              <w:t>Выявлено случаев болезни:</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сибирской язвы</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17</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туберкулеза</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18</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х</w:t>
            </w: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сальмонелле</w:t>
            </w:r>
            <w:r>
              <w:t>з</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19</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цистицеркоза (финноза)</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20</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трихинеллеза</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21</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эхинококкоза</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22</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других инфекционных болезней</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23</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других инвазионных болезней</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24</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pPr>
            <w:r w:rsidRPr="00244940">
              <w:t>Направлено туш на обезвреживание и утилизацию – всего</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25</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244940">
            <w:pPr>
              <w:pStyle w:val="table10"/>
            </w:pP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26</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в том числе:</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на обезвреживание</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27</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28</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right w:val="single" w:sz="4" w:space="0" w:color="auto"/>
            </w:tcBorders>
            <w:tcMar>
              <w:top w:w="17" w:type="dxa"/>
              <w:left w:w="17" w:type="dxa"/>
              <w:bottom w:w="17" w:type="dxa"/>
              <w:right w:w="17" w:type="dxa"/>
            </w:tcMar>
          </w:tcPr>
          <w:p w:rsidR="00684C3A" w:rsidRPr="00244940" w:rsidRDefault="00684C3A" w:rsidP="00D72C9A">
            <w:pPr>
              <w:pStyle w:val="table10"/>
              <w:ind w:firstLine="290"/>
            </w:pPr>
            <w:r w:rsidRPr="00244940">
              <w:t>на утилизацию</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29</w:t>
            </w:r>
          </w:p>
        </w:tc>
        <w:tc>
          <w:tcPr>
            <w:tcW w:w="0" w:type="auto"/>
            <w:tcBorders>
              <w:left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r w:rsidR="00684C3A" w:rsidRPr="00244940" w:rsidTr="00AB29D5">
        <w:trPr>
          <w:jc w:val="center"/>
        </w:trPr>
        <w:tc>
          <w:tcPr>
            <w:tcW w:w="0" w:type="auto"/>
            <w:tcBorders>
              <w:bottom w:val="single" w:sz="4" w:space="0" w:color="auto"/>
              <w:right w:val="single" w:sz="4" w:space="0" w:color="auto"/>
            </w:tcBorders>
            <w:tcMar>
              <w:top w:w="17" w:type="dxa"/>
              <w:left w:w="17" w:type="dxa"/>
              <w:bottom w:w="17" w:type="dxa"/>
              <w:right w:w="17" w:type="dxa"/>
            </w:tcMar>
          </w:tcPr>
          <w:p w:rsidR="00684C3A" w:rsidRPr="00244940" w:rsidRDefault="00684C3A" w:rsidP="00244940">
            <w:pPr>
              <w:pStyle w:val="table10"/>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D72C9A">
            <w:pPr>
              <w:pStyle w:val="table10"/>
              <w:jc w:val="center"/>
            </w:pPr>
            <w:r w:rsidRPr="00244940">
              <w:t>30</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r w:rsidRPr="00244940">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244940" w:rsidRDefault="00684C3A" w:rsidP="00AB29D5">
            <w:pPr>
              <w:pStyle w:val="table10"/>
              <w:jc w:val="center"/>
            </w:pPr>
          </w:p>
        </w:tc>
      </w:tr>
    </w:tbl>
    <w:p w:rsidR="00684C3A" w:rsidRDefault="00684C3A" w:rsidP="00D72C9A">
      <w:pPr>
        <w:pStyle w:val="newncpi"/>
        <w:ind w:firstLine="0"/>
        <w:rPr>
          <w:sz w:val="20"/>
          <w:szCs w:val="20"/>
        </w:rPr>
      </w:pPr>
      <w:r w:rsidRPr="00137ED6">
        <w:t> </w:t>
      </w:r>
      <w:r w:rsidRPr="00137ED6">
        <w:rPr>
          <w:sz w:val="20"/>
          <w:szCs w:val="20"/>
        </w:rPr>
        <w:t>Примечание. Данные отчета заполняются в целых числах.</w:t>
      </w:r>
    </w:p>
    <w:p w:rsidR="00684C3A" w:rsidRDefault="00684C3A" w:rsidP="009C748A">
      <w:pPr>
        <w:pStyle w:val="newncpi"/>
        <w:rPr>
          <w:sz w:val="20"/>
          <w:szCs w:val="20"/>
        </w:rPr>
      </w:pPr>
    </w:p>
    <w:p w:rsidR="00684C3A" w:rsidRDefault="00684C3A" w:rsidP="004E31F8">
      <w:pPr>
        <w:pStyle w:val="newncpi"/>
        <w:rPr>
          <w:sz w:val="20"/>
          <w:szCs w:val="20"/>
        </w:rPr>
      </w:pPr>
    </w:p>
    <w:p w:rsidR="00684C3A" w:rsidRDefault="00684C3A" w:rsidP="004E31F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4E31F8">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E31F8">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E31F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4E31F8">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E31F8">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E31F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4E31F8">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Default="00684C3A" w:rsidP="009C748A">
      <w:pPr>
        <w:pStyle w:val="newncpi"/>
        <w:ind w:firstLine="709"/>
      </w:pPr>
    </w:p>
    <w:p w:rsidR="00684C3A" w:rsidRPr="00137ED6" w:rsidRDefault="00684C3A" w:rsidP="009C748A">
      <w:pPr>
        <w:pStyle w:val="newncpi"/>
        <w:ind w:firstLine="709"/>
        <w:sectPr w:rsidR="00684C3A" w:rsidRPr="00137ED6" w:rsidSect="002473C9">
          <w:pgSz w:w="11905" w:h="16838" w:code="9"/>
          <w:pgMar w:top="1134" w:right="567" w:bottom="1134" w:left="1701" w:header="567" w:footer="567" w:gutter="0"/>
          <w:cols w:space="720"/>
          <w:titlePg/>
        </w:sectPr>
      </w:pPr>
    </w:p>
    <w:p w:rsidR="00684C3A" w:rsidRPr="00D72C9A" w:rsidRDefault="00684C3A" w:rsidP="00D72C9A">
      <w:pPr>
        <w:rPr>
          <w:b/>
        </w:rPr>
      </w:pPr>
      <w:r w:rsidRPr="00D72C9A">
        <w:rPr>
          <w:b/>
        </w:rPr>
        <w:t>УКАЗАНИЯ</w:t>
      </w:r>
    </w:p>
    <w:p w:rsidR="00684C3A" w:rsidRPr="00D72C9A" w:rsidRDefault="00684C3A" w:rsidP="00D72C9A">
      <w:pPr>
        <w:rPr>
          <w:b/>
        </w:rPr>
      </w:pPr>
      <w:r w:rsidRPr="00D72C9A">
        <w:rPr>
          <w:b/>
        </w:rPr>
        <w:t>по заполнению формы ведомственной отчетности 2-вет надзор «Отчет о ветеринарном надзоре и ветеринарно-санитарной экспертизе»</w:t>
      </w:r>
    </w:p>
    <w:p w:rsidR="00684C3A" w:rsidRPr="00137ED6" w:rsidRDefault="00684C3A" w:rsidP="009C748A">
      <w:pPr>
        <w:rPr>
          <w:sz w:val="28"/>
          <w:szCs w:val="28"/>
        </w:rPr>
      </w:pPr>
    </w:p>
    <w:p w:rsidR="00684C3A" w:rsidRPr="00137ED6" w:rsidRDefault="00684C3A" w:rsidP="00D72C9A">
      <w:pPr>
        <w:ind w:firstLine="567"/>
        <w:jc w:val="both"/>
      </w:pPr>
      <w:r w:rsidRPr="00137ED6">
        <w:t xml:space="preserve">1. Ведомственную отчетность по форме 2-вет надзор </w:t>
      </w:r>
      <w:r>
        <w:t>«</w:t>
      </w:r>
      <w:r w:rsidRPr="00137ED6">
        <w:t>Отчет о ветеринарном надзоре и ветеринарно-санитарной экспертизе</w:t>
      </w:r>
      <w:r>
        <w:t>»</w:t>
      </w:r>
      <w:r w:rsidRPr="00137ED6">
        <w:t xml:space="preserve"> (далее</w:t>
      </w:r>
      <w:r>
        <w:t xml:space="preserve"> – </w:t>
      </w:r>
      <w:r w:rsidRPr="00137ED6">
        <w:t xml:space="preserve">отчет) представляют юридические лица, осуществляющие ветеринарную деятельность, осуществляющие переработку и консервирование мяса и производство мясной и мясосодержащей продукции. </w:t>
      </w:r>
    </w:p>
    <w:p w:rsidR="00684C3A" w:rsidRPr="00137ED6" w:rsidRDefault="00684C3A" w:rsidP="00D72C9A">
      <w:pPr>
        <w:ind w:firstLine="567"/>
        <w:jc w:val="both"/>
      </w:pPr>
      <w:r w:rsidRPr="00137ED6">
        <w:t xml:space="preserve">Отчет представляется в электронном виде в адреса и сроки, предусмотренные в адресной части отчета. </w:t>
      </w:r>
    </w:p>
    <w:p w:rsidR="00684C3A" w:rsidRPr="00137ED6" w:rsidRDefault="00684C3A" w:rsidP="00D72C9A">
      <w:pPr>
        <w:ind w:firstLine="567"/>
        <w:jc w:val="both"/>
      </w:pPr>
      <w:r w:rsidRPr="00137ED6">
        <w:t>2. Отчет составляется 2 раза в год (за январь</w:t>
      </w:r>
      <w:r w:rsidRPr="006F7B56">
        <w:t>–</w:t>
      </w:r>
      <w:r w:rsidRPr="00137ED6">
        <w:t>июнь и за июль</w:t>
      </w:r>
      <w:r w:rsidRPr="006F7B56">
        <w:t>–</w:t>
      </w:r>
      <w:r w:rsidRPr="00137ED6">
        <w:t>декабрь) на основании данных журналов учета результатов предубойного осмотра животных и послеубойной экспертизы.</w:t>
      </w:r>
    </w:p>
    <w:p w:rsidR="00684C3A" w:rsidRPr="00137ED6" w:rsidRDefault="00684C3A" w:rsidP="00D72C9A">
      <w:pPr>
        <w:ind w:firstLine="567"/>
        <w:jc w:val="both"/>
      </w:pPr>
      <w:r w:rsidRPr="00137ED6">
        <w:t>3. Данные отчета заполняются в целых числах.</w:t>
      </w:r>
    </w:p>
    <w:p w:rsidR="00684C3A" w:rsidRPr="00137ED6" w:rsidRDefault="00684C3A" w:rsidP="00D72C9A">
      <w:pPr>
        <w:ind w:firstLine="567"/>
        <w:jc w:val="both"/>
      </w:pPr>
      <w:r w:rsidRPr="00137ED6">
        <w:t>4. В разделе 1 в графах с 1 по 4 по строкам</w:t>
      </w:r>
      <w:r>
        <w:t xml:space="preserve"> </w:t>
      </w:r>
      <w:r w:rsidRPr="00137ED6">
        <w:t>с 04 по 11 отражаются данные о количестве случаев, а не о количестве животных (голов), пораженных той или иной инфекцией или инвазий, так как при послеубойной ветеринарно-санитарной экспертизе у одного и того же животного может быть одновременно выявлено несколько болезней. Таким образом, число случаев зарегистрированных болезней инфекционной и инвазионной этиологии может быть больше, чем количество животных, у которых эти болезни выявлены.</w:t>
      </w:r>
    </w:p>
    <w:p w:rsidR="00684C3A" w:rsidRPr="00137ED6" w:rsidRDefault="00684C3A" w:rsidP="00D72C9A">
      <w:pPr>
        <w:ind w:firstLine="567"/>
        <w:jc w:val="both"/>
      </w:pPr>
      <w:r w:rsidRPr="00137ED6">
        <w:t>5. По строке 24 раздела 2, а также по строке 23 раздела 3 отражаются не перечисленные в отчете прочие болезни.</w:t>
      </w:r>
    </w:p>
    <w:p w:rsidR="00684C3A" w:rsidRPr="00137ED6" w:rsidRDefault="00684C3A" w:rsidP="00D72C9A">
      <w:pPr>
        <w:ind w:firstLine="567"/>
        <w:jc w:val="both"/>
      </w:pPr>
      <w:r w:rsidRPr="00137ED6">
        <w:t>6. По строке 15 раздела 3 отражаются данные о количестве принятых больных животных при их поступлении и в процессе их передержки.</w:t>
      </w:r>
    </w:p>
    <w:p w:rsidR="00684C3A" w:rsidRPr="00137ED6" w:rsidRDefault="00684C3A" w:rsidP="00D72C9A">
      <w:pPr>
        <w:ind w:firstLine="567"/>
        <w:jc w:val="both"/>
      </w:pPr>
      <w:r w:rsidRPr="00137ED6">
        <w:t>7. В разделе 3 по строкам 23 и 24 отражаются данные о количестве случаев инфекционных и инвазионных болезней, выявленных в результате послеубойных экспертиз. По этим строкам отражаются данные о количестве больных животных (голов), так как у одного и того же животного может быть зарегистрировано несколько болезней (например, туберкулез и эхинококкоз).</w:t>
      </w:r>
    </w:p>
    <w:p w:rsidR="00684C3A" w:rsidRPr="00137ED6" w:rsidRDefault="00684C3A" w:rsidP="009C748A">
      <w:pPr>
        <w:pStyle w:val="newncpi"/>
        <w:ind w:firstLine="709"/>
      </w:pPr>
    </w:p>
    <w:p w:rsidR="00684C3A" w:rsidRPr="00137ED6" w:rsidRDefault="00684C3A" w:rsidP="009C748A">
      <w:pPr>
        <w:pStyle w:val="newncpi"/>
        <w:ind w:firstLine="709"/>
      </w:pPr>
    </w:p>
    <w:p w:rsidR="00684C3A" w:rsidRPr="00137ED6" w:rsidRDefault="00684C3A" w:rsidP="009C748A">
      <w:pPr>
        <w:pStyle w:val="newncpi"/>
        <w:ind w:firstLine="709"/>
        <w:sectPr w:rsidR="00684C3A"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AB29D5">
        <w:tc>
          <w:tcPr>
            <w:tcW w:w="3637" w:type="pct"/>
            <w:tcMar>
              <w:top w:w="0" w:type="dxa"/>
              <w:left w:w="6" w:type="dxa"/>
              <w:bottom w:w="0" w:type="dxa"/>
              <w:right w:w="6" w:type="dxa"/>
            </w:tcMar>
          </w:tcPr>
          <w:p w:rsidR="00684C3A" w:rsidRDefault="00684C3A" w:rsidP="00AB29D5">
            <w:pPr>
              <w:pStyle w:val="newncpi"/>
              <w:ind w:firstLine="0"/>
            </w:pPr>
            <w:r>
              <w:t> </w:t>
            </w:r>
          </w:p>
        </w:tc>
        <w:tc>
          <w:tcPr>
            <w:tcW w:w="1363" w:type="pct"/>
            <w:tcMar>
              <w:top w:w="0" w:type="dxa"/>
              <w:left w:w="6" w:type="dxa"/>
              <w:bottom w:w="0" w:type="dxa"/>
              <w:right w:w="6" w:type="dxa"/>
            </w:tcMar>
          </w:tcPr>
          <w:p w:rsidR="00684C3A" w:rsidRPr="00EB3658" w:rsidRDefault="00684C3A" w:rsidP="00AB29D5">
            <w:pPr>
              <w:pStyle w:val="append1"/>
              <w:outlineLvl w:val="0"/>
            </w:pPr>
            <w:r>
              <w:t>Приложение 42</w:t>
            </w:r>
          </w:p>
          <w:p w:rsidR="00684C3A" w:rsidRDefault="00684C3A" w:rsidP="00AB29D5">
            <w:pPr>
              <w:pStyle w:val="append1"/>
            </w:pPr>
            <w:r>
              <w:t xml:space="preserve">к приказу Министерства </w:t>
            </w:r>
          </w:p>
          <w:p w:rsidR="00684C3A" w:rsidRDefault="00684C3A" w:rsidP="00AB29D5">
            <w:pPr>
              <w:pStyle w:val="append1"/>
            </w:pPr>
            <w:r>
              <w:t xml:space="preserve">сельского хозяйства </w:t>
            </w:r>
          </w:p>
          <w:p w:rsidR="00684C3A" w:rsidRDefault="00684C3A" w:rsidP="00AB29D5">
            <w:pPr>
              <w:pStyle w:val="append1"/>
            </w:pPr>
            <w:r>
              <w:t xml:space="preserve">и продовольствия </w:t>
            </w:r>
          </w:p>
          <w:p w:rsidR="00684C3A" w:rsidRDefault="00684C3A" w:rsidP="00AB29D5">
            <w:pPr>
              <w:pStyle w:val="append1"/>
            </w:pPr>
            <w:r>
              <w:t>Республики Беларусь</w:t>
            </w:r>
          </w:p>
          <w:p w:rsidR="00684C3A" w:rsidRDefault="00684C3A" w:rsidP="00AB29D5">
            <w:pPr>
              <w:pStyle w:val="append"/>
            </w:pPr>
            <w:r w:rsidRPr="00BF5726">
              <w:t>09.11.201</w:t>
            </w:r>
            <w:r w:rsidRPr="00BF5726">
              <w:rPr>
                <w:lang w:val="en-US"/>
              </w:rPr>
              <w:t>7</w:t>
            </w:r>
            <w:r w:rsidRPr="00BF5726">
              <w:t xml:space="preserve"> № 328</w:t>
            </w:r>
          </w:p>
        </w:tc>
      </w:tr>
    </w:tbl>
    <w:p w:rsidR="00684C3A" w:rsidRPr="00137ED6" w:rsidRDefault="00684C3A" w:rsidP="00AB29D5">
      <w:pPr>
        <w:pStyle w:val="newncpi"/>
        <w:ind w:firstLine="0"/>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B29D5" w:rsidTr="00AB29D5">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B29D5" w:rsidRDefault="00684C3A" w:rsidP="00AB29D5">
            <w:pPr>
              <w:pStyle w:val="table10"/>
              <w:jc w:val="center"/>
              <w:rPr>
                <w:b/>
              </w:rPr>
            </w:pPr>
            <w:r w:rsidRPr="00AB29D5">
              <w:rPr>
                <w:b/>
              </w:rPr>
              <w:t>ВЕДОМСТВЕННАЯ ОТЧЕТНОСТЬ</w:t>
            </w:r>
          </w:p>
        </w:tc>
      </w:tr>
    </w:tbl>
    <w:p w:rsidR="00684C3A" w:rsidRPr="00137ED6" w:rsidRDefault="00684C3A"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B29D5" w:rsidTr="00AB29D5">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AB29D5" w:rsidRDefault="00684C3A" w:rsidP="00AB29D5">
            <w:pPr>
              <w:pStyle w:val="titleu"/>
              <w:spacing w:before="0" w:after="0"/>
              <w:jc w:val="center"/>
            </w:pPr>
            <w:r w:rsidRPr="00AB29D5">
              <w:t>ОТЧЕТ</w:t>
            </w:r>
            <w:r w:rsidRPr="00AB29D5">
              <w:br/>
              <w:t>о работе ветеринарных лабораторий</w:t>
            </w:r>
          </w:p>
          <w:p w:rsidR="00684C3A" w:rsidRPr="00AB29D5" w:rsidRDefault="00684C3A" w:rsidP="00AB29D5">
            <w:pPr>
              <w:pStyle w:val="newncpi"/>
              <w:ind w:firstLine="0"/>
              <w:jc w:val="center"/>
            </w:pPr>
            <w:r w:rsidRPr="00AB29D5">
              <w:t>за январь–______________ 20___ года</w:t>
            </w:r>
          </w:p>
          <w:p w:rsidR="00684C3A" w:rsidRPr="00AB29D5" w:rsidRDefault="00684C3A" w:rsidP="00AB29D5">
            <w:pPr>
              <w:pStyle w:val="undline"/>
              <w:jc w:val="center"/>
              <w:rPr>
                <w:b/>
                <w:sz w:val="18"/>
                <w:szCs w:val="18"/>
              </w:rPr>
            </w:pPr>
            <w:r w:rsidRPr="00AB29D5">
              <w:rPr>
                <w:sz w:val="18"/>
                <w:szCs w:val="18"/>
              </w:rPr>
              <w:t>(месяц)</w:t>
            </w:r>
          </w:p>
        </w:tc>
      </w:tr>
    </w:tbl>
    <w:p w:rsidR="00684C3A" w:rsidRDefault="00684C3A" w:rsidP="009C748A">
      <w:pPr>
        <w:pStyle w:val="newncpi"/>
      </w:pPr>
    </w:p>
    <w:p w:rsidR="00684C3A" w:rsidRDefault="00684C3A"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AB29D5" w:rsidTr="00AB29D5">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AB29D5" w:rsidRDefault="00684C3A" w:rsidP="00AB29D5">
            <w:pPr>
              <w:pStyle w:val="table10"/>
              <w:jc w:val="center"/>
              <w:rPr>
                <w:b/>
              </w:rPr>
            </w:pPr>
            <w:r w:rsidRPr="00137ED6">
              <w:t>ПРЕДСТАВЛЯЕТСЯ В ЭЛЕКТРОННОМ ВИДЕ</w:t>
            </w:r>
          </w:p>
        </w:tc>
      </w:tr>
    </w:tbl>
    <w:p w:rsidR="00684C3A" w:rsidRDefault="00684C3A" w:rsidP="009C748A">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2882"/>
        <w:gridCol w:w="4024"/>
        <w:gridCol w:w="1390"/>
        <w:gridCol w:w="1364"/>
      </w:tblGrid>
      <w:tr w:rsidR="00684C3A" w:rsidRPr="00AB29D5" w:rsidTr="00FD1BC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84C3A" w:rsidRPr="00AB29D5" w:rsidRDefault="00684C3A" w:rsidP="00AB29D5">
            <w:pPr>
              <w:pStyle w:val="table10"/>
              <w:jc w:val="center"/>
            </w:pPr>
            <w:r w:rsidRPr="00AB29D5">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684C3A" w:rsidRPr="00AB29D5" w:rsidRDefault="00684C3A" w:rsidP="00AB29D5">
            <w:pPr>
              <w:pStyle w:val="table10"/>
              <w:jc w:val="center"/>
            </w:pPr>
            <w:r w:rsidRPr="00AB29D5">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AB29D5" w:rsidRDefault="00684C3A" w:rsidP="00AB29D5">
            <w:pPr>
              <w:pStyle w:val="table10"/>
              <w:jc w:val="center"/>
            </w:pPr>
            <w:r w:rsidRPr="00AB29D5">
              <w:t xml:space="preserve">Срок </w:t>
            </w:r>
            <w:r>
              <w:br/>
            </w:r>
            <w:r w:rsidRPr="00AB29D5">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684C3A" w:rsidRPr="00AB29D5" w:rsidRDefault="00684C3A" w:rsidP="00AB29D5">
            <w:pPr>
              <w:pStyle w:val="table10"/>
              <w:jc w:val="center"/>
            </w:pPr>
            <w:r w:rsidRPr="00AB29D5">
              <w:t>Форма 2-вет лаборатории</w:t>
            </w:r>
          </w:p>
        </w:tc>
      </w:tr>
      <w:tr w:rsidR="00684C3A" w:rsidRPr="00AB29D5" w:rsidTr="00FD1BC6">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Юридические лица, осуществляющие ветеринарную деятельность</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Районной (городской) ветеринарной станции, межрайонной ветеринарной лаборатории</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1 июля и 1 января</w:t>
            </w:r>
          </w:p>
        </w:tc>
        <w:tc>
          <w:tcPr>
            <w:tcW w:w="0" w:type="auto"/>
            <w:vMerge w:val="restart"/>
            <w:tcBorders>
              <w:top w:val="single" w:sz="4" w:space="0" w:color="auto"/>
              <w:right w:val="single" w:sz="4" w:space="0" w:color="auto"/>
            </w:tcBorders>
            <w:tcMar>
              <w:top w:w="0" w:type="dxa"/>
              <w:left w:w="6" w:type="dxa"/>
              <w:bottom w:w="0" w:type="dxa"/>
              <w:right w:w="6" w:type="dxa"/>
            </w:tcMar>
            <w:vAlign w:val="center"/>
          </w:tcPr>
          <w:p w:rsidR="00684C3A" w:rsidRPr="00AB29D5" w:rsidRDefault="00684C3A" w:rsidP="00FD1BC6">
            <w:pPr>
              <w:pStyle w:val="table10"/>
              <w:jc w:val="center"/>
            </w:pPr>
            <w:r w:rsidRPr="00AB29D5">
              <w:t>Полугодовая</w:t>
            </w:r>
          </w:p>
        </w:tc>
      </w:tr>
      <w:tr w:rsidR="00684C3A" w:rsidRPr="00AB29D5" w:rsidTr="00FD1BC6">
        <w:trPr>
          <w:jc w:val="center"/>
        </w:trPr>
        <w:tc>
          <w:tcPr>
            <w:tcW w:w="0" w:type="auto"/>
            <w:tcBorders>
              <w:left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Районные (городские) ветеринарные станции, межрайонные ветеринарные лаборатории</w:t>
            </w:r>
          </w:p>
        </w:tc>
        <w:tc>
          <w:tcPr>
            <w:tcW w:w="0" w:type="auto"/>
            <w:tcBorders>
              <w:left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Областным ветеринарным лабораториям</w:t>
            </w:r>
          </w:p>
        </w:tc>
        <w:tc>
          <w:tcPr>
            <w:tcW w:w="0" w:type="auto"/>
            <w:tcBorders>
              <w:left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5 июля и 5 января</w:t>
            </w:r>
          </w:p>
        </w:tc>
        <w:tc>
          <w:tcPr>
            <w:tcW w:w="0" w:type="auto"/>
            <w:vMerge/>
            <w:tcBorders>
              <w:right w:val="single" w:sz="4" w:space="0" w:color="auto"/>
            </w:tcBorders>
            <w:tcMar>
              <w:top w:w="0" w:type="dxa"/>
              <w:left w:w="6" w:type="dxa"/>
              <w:bottom w:w="0" w:type="dxa"/>
              <w:right w:w="6" w:type="dxa"/>
            </w:tcMar>
          </w:tcPr>
          <w:p w:rsidR="00684C3A" w:rsidRPr="00AB29D5" w:rsidRDefault="00684C3A" w:rsidP="00AB29D5">
            <w:pPr>
              <w:pStyle w:val="table10"/>
              <w:jc w:val="center"/>
            </w:pPr>
          </w:p>
        </w:tc>
      </w:tr>
      <w:tr w:rsidR="00684C3A" w:rsidRPr="00AB29D5" w:rsidTr="00FD1BC6">
        <w:trPr>
          <w:trHeight w:val="460"/>
          <w:jc w:val="center"/>
        </w:trPr>
        <w:tc>
          <w:tcPr>
            <w:tcW w:w="0" w:type="auto"/>
            <w:tcBorders>
              <w:left w:val="single" w:sz="4" w:space="0" w:color="auto"/>
              <w:bottom w:val="nil"/>
              <w:right w:val="single" w:sz="4" w:space="0" w:color="auto"/>
            </w:tcBorders>
            <w:tcMar>
              <w:top w:w="0" w:type="dxa"/>
              <w:left w:w="6" w:type="dxa"/>
              <w:bottom w:w="0" w:type="dxa"/>
              <w:right w:w="6" w:type="dxa"/>
            </w:tcMar>
          </w:tcPr>
          <w:p w:rsidR="00684C3A" w:rsidRPr="00AB29D5" w:rsidRDefault="00684C3A" w:rsidP="00FD1BC6">
            <w:pPr>
              <w:pStyle w:val="table10"/>
            </w:pPr>
            <w:r w:rsidRPr="00AB29D5">
              <w:t>Областные ветеринарные лаборатории</w:t>
            </w:r>
          </w:p>
        </w:tc>
        <w:tc>
          <w:tcPr>
            <w:tcW w:w="0" w:type="auto"/>
            <w:tcBorders>
              <w:left w:val="single" w:sz="4" w:space="0" w:color="auto"/>
              <w:bottom w:val="nil"/>
              <w:right w:val="single" w:sz="4" w:space="0" w:color="auto"/>
            </w:tcBorders>
            <w:tcMar>
              <w:top w:w="0" w:type="dxa"/>
              <w:left w:w="6" w:type="dxa"/>
              <w:bottom w:w="0" w:type="dxa"/>
              <w:right w:w="6" w:type="dxa"/>
            </w:tcMar>
          </w:tcPr>
          <w:p w:rsidR="00684C3A" w:rsidRPr="00AB29D5" w:rsidRDefault="00684C3A" w:rsidP="00FD1BC6">
            <w:pPr>
              <w:pStyle w:val="table10"/>
            </w:pPr>
            <w:r w:rsidRPr="00AB29D5">
              <w:t>Государственному учреждению «Белорусский государственный ветеринарный центр»</w:t>
            </w:r>
          </w:p>
        </w:tc>
        <w:tc>
          <w:tcPr>
            <w:tcW w:w="0" w:type="auto"/>
            <w:tcBorders>
              <w:left w:val="single" w:sz="4" w:space="0" w:color="auto"/>
              <w:bottom w:val="nil"/>
              <w:right w:val="single" w:sz="4" w:space="0" w:color="auto"/>
            </w:tcBorders>
            <w:tcMar>
              <w:top w:w="0" w:type="dxa"/>
              <w:left w:w="6" w:type="dxa"/>
              <w:bottom w:w="0" w:type="dxa"/>
              <w:right w:w="6" w:type="dxa"/>
            </w:tcMar>
          </w:tcPr>
          <w:p w:rsidR="00684C3A" w:rsidRPr="00AB29D5" w:rsidRDefault="00684C3A" w:rsidP="00FD1BC6">
            <w:pPr>
              <w:pStyle w:val="table10"/>
            </w:pPr>
            <w:r w:rsidRPr="00AB29D5">
              <w:t>10 июля и 10 января</w:t>
            </w:r>
          </w:p>
        </w:tc>
        <w:tc>
          <w:tcPr>
            <w:tcW w:w="0" w:type="auto"/>
            <w:vMerge/>
            <w:tcBorders>
              <w:left w:val="single" w:sz="4" w:space="0" w:color="auto"/>
              <w:bottom w:val="nil"/>
              <w:right w:val="single" w:sz="4" w:space="0" w:color="auto"/>
            </w:tcBorders>
            <w:tcMar>
              <w:top w:w="0" w:type="dxa"/>
              <w:left w:w="6" w:type="dxa"/>
              <w:bottom w:w="0" w:type="dxa"/>
              <w:right w:w="6" w:type="dxa"/>
            </w:tcMar>
            <w:vAlign w:val="center"/>
          </w:tcPr>
          <w:p w:rsidR="00684C3A" w:rsidRPr="00AB29D5" w:rsidRDefault="00684C3A" w:rsidP="00AB29D5">
            <w:pPr>
              <w:pStyle w:val="table10"/>
              <w:jc w:val="center"/>
            </w:pPr>
          </w:p>
        </w:tc>
      </w:tr>
      <w:tr w:rsidR="00684C3A" w:rsidRPr="00AB29D5" w:rsidTr="00FD1BC6">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Государственное учреждение «Белорусский государственный ветеринарный центр»</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684C3A" w:rsidRPr="00AB29D5" w:rsidRDefault="00684C3A" w:rsidP="00FD1BC6">
            <w:pPr>
              <w:pStyle w:val="table10"/>
            </w:pPr>
            <w:r w:rsidRPr="00AB29D5">
              <w:t>20 июля и 20 января</w:t>
            </w:r>
          </w:p>
        </w:tc>
        <w:tc>
          <w:tcPr>
            <w:tcW w:w="0" w:type="auto"/>
            <w:vMerge/>
            <w:tcBorders>
              <w:bottom w:val="single" w:sz="4" w:space="0" w:color="auto"/>
              <w:right w:val="single" w:sz="4" w:space="0" w:color="auto"/>
            </w:tcBorders>
            <w:tcMar>
              <w:top w:w="0" w:type="dxa"/>
              <w:left w:w="6" w:type="dxa"/>
              <w:bottom w:w="0" w:type="dxa"/>
              <w:right w:w="6" w:type="dxa"/>
            </w:tcMar>
            <w:vAlign w:val="center"/>
          </w:tcPr>
          <w:p w:rsidR="00684C3A" w:rsidRPr="00AB29D5" w:rsidRDefault="00684C3A" w:rsidP="00AB29D5">
            <w:pPr>
              <w:pStyle w:val="table10"/>
              <w:jc w:val="center"/>
            </w:pPr>
          </w:p>
        </w:tc>
      </w:tr>
    </w:tbl>
    <w:p w:rsidR="00684C3A" w:rsidRDefault="00684C3A" w:rsidP="004E31F8">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4E31F8">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4E31F8">
      <w:pPr>
        <w:jc w:val="center"/>
        <w:rPr>
          <w:sz w:val="22"/>
        </w:rPr>
      </w:pPr>
    </w:p>
    <w:p w:rsidR="00684C3A" w:rsidRPr="00137ED6" w:rsidRDefault="00684C3A" w:rsidP="004E31F8">
      <w:pPr>
        <w:pStyle w:val="newncpi"/>
      </w:pPr>
    </w:p>
    <w:tbl>
      <w:tblPr>
        <w:tblW w:w="9603"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1"/>
        <w:gridCol w:w="426"/>
        <w:gridCol w:w="783"/>
        <w:gridCol w:w="987"/>
        <w:gridCol w:w="509"/>
        <w:gridCol w:w="1283"/>
        <w:gridCol w:w="500"/>
        <w:gridCol w:w="893"/>
        <w:gridCol w:w="716"/>
        <w:gridCol w:w="523"/>
        <w:gridCol w:w="837"/>
        <w:gridCol w:w="718"/>
        <w:gridCol w:w="295"/>
        <w:gridCol w:w="262"/>
        <w:gridCol w:w="485"/>
      </w:tblGrid>
      <w:tr w:rsidR="00684C3A" w:rsidRPr="00FD1BC6" w:rsidTr="00403CD7">
        <w:trPr>
          <w:tblHeader/>
          <w:jc w:val="center"/>
        </w:trPr>
        <w:tc>
          <w:tcPr>
            <w:tcW w:w="531" w:type="dxa"/>
            <w:vMerge w:val="restart"/>
            <w:tcBorders>
              <w:top w:val="single" w:sz="4" w:space="0" w:color="auto"/>
              <w:bottom w:val="single" w:sz="4" w:space="0" w:color="auto"/>
              <w:right w:val="single" w:sz="4" w:space="0" w:color="auto"/>
            </w:tcBorders>
            <w:noWrap/>
            <w:vAlign w:val="center"/>
          </w:tcPr>
          <w:p w:rsidR="00684C3A" w:rsidRPr="00FD1BC6" w:rsidRDefault="00684C3A" w:rsidP="00FD1BC6">
            <w:pPr>
              <w:pStyle w:val="table10"/>
              <w:jc w:val="center"/>
            </w:pPr>
            <w:r w:rsidRPr="00FD1BC6">
              <w:t>Код стро</w:t>
            </w:r>
            <w:r>
              <w:t>-</w:t>
            </w:r>
            <w:r w:rsidRPr="00FD1BC6">
              <w:t>ки</w:t>
            </w: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rsidRPr="00FD1BC6">
              <w:t>Наименование</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rsidRPr="00FD1BC6">
              <w:t>Вид исследования(П – плановое,</w:t>
            </w:r>
            <w:r>
              <w:t xml:space="preserve"> </w:t>
            </w:r>
            <w:r w:rsidRPr="00FD1BC6">
              <w:t>В – внеплановое)</w:t>
            </w:r>
          </w:p>
        </w:tc>
        <w:tc>
          <w:tcPr>
            <w:tcW w:w="603" w:type="dxa"/>
            <w:vMerge w:val="restart"/>
            <w:tcBorders>
              <w:top w:val="single" w:sz="4" w:space="0" w:color="auto"/>
              <w:left w:val="single" w:sz="4" w:space="0" w:color="auto"/>
              <w:bottom w:val="single" w:sz="4" w:space="0" w:color="auto"/>
              <w:right w:val="single" w:sz="4" w:space="0" w:color="auto"/>
            </w:tcBorders>
            <w:noWrap/>
            <w:tcMar>
              <w:top w:w="17" w:type="dxa"/>
              <w:left w:w="6" w:type="dxa"/>
              <w:bottom w:w="17" w:type="dxa"/>
              <w:right w:w="6" w:type="dxa"/>
            </w:tcMar>
            <w:vAlign w:val="center"/>
          </w:tcPr>
          <w:p w:rsidR="00684C3A" w:rsidRPr="00FD1BC6" w:rsidRDefault="00684C3A" w:rsidP="001165FC">
            <w:pPr>
              <w:pStyle w:val="table10"/>
              <w:jc w:val="center"/>
            </w:pPr>
            <w:r w:rsidRPr="00FD1BC6">
              <w:t>Ко</w:t>
            </w:r>
            <w:r>
              <w:t>-</w:t>
            </w:r>
            <w:r w:rsidRPr="00FD1BC6">
              <w:t>личе</w:t>
            </w:r>
            <w:r>
              <w:t>-</w:t>
            </w:r>
            <w:r w:rsidRPr="00FD1BC6">
              <w:t>ство</w:t>
            </w:r>
            <w:r>
              <w:br/>
            </w:r>
            <w:r w:rsidRPr="00FD1BC6">
              <w:t>мате</w:t>
            </w:r>
            <w:r>
              <w:t>-</w:t>
            </w:r>
            <w:r w:rsidRPr="00FD1BC6">
              <w:t>риа</w:t>
            </w:r>
            <w:r>
              <w:t xml:space="preserve">лов </w:t>
            </w:r>
            <w:r>
              <w:br/>
            </w:r>
            <w:r w:rsidRPr="001165FC">
              <w:rPr>
                <w:spacing w:val="-10"/>
              </w:rPr>
              <w:t>(проб),</w:t>
            </w:r>
            <w:r>
              <w:br/>
            </w:r>
            <w:r w:rsidRPr="00FD1BC6">
              <w:t>еди</w:t>
            </w:r>
            <w:r>
              <w:t>-</w:t>
            </w:r>
            <w:r w:rsidRPr="00FD1BC6">
              <w:t>ниц</w:t>
            </w:r>
          </w:p>
        </w:tc>
        <w:tc>
          <w:tcPr>
            <w:tcW w:w="5431" w:type="dxa"/>
            <w:gridSpan w:val="8"/>
            <w:tcBorders>
              <w:top w:val="single" w:sz="4" w:space="0" w:color="auto"/>
              <w:left w:val="single" w:sz="4" w:space="0" w:color="auto"/>
              <w:bottom w:val="single" w:sz="4" w:space="0" w:color="auto"/>
            </w:tcBorders>
            <w:tcMar>
              <w:left w:w="6" w:type="dxa"/>
              <w:right w:w="6" w:type="dxa"/>
            </w:tcMar>
            <w:vAlign w:val="center"/>
          </w:tcPr>
          <w:p w:rsidR="00684C3A" w:rsidRPr="00FD1BC6" w:rsidRDefault="00684C3A" w:rsidP="00FD1BC6">
            <w:pPr>
              <w:pStyle w:val="table10"/>
              <w:jc w:val="center"/>
            </w:pPr>
            <w:r w:rsidRPr="00FD1BC6">
              <w:t>Количество проведенных исследований, единиц</w:t>
            </w:r>
          </w:p>
        </w:tc>
      </w:tr>
      <w:tr w:rsidR="00684C3A" w:rsidRPr="00FD1BC6" w:rsidTr="00403CD7">
        <w:trPr>
          <w:tblHeader/>
          <w:jc w:val="center"/>
        </w:trPr>
        <w:tc>
          <w:tcPr>
            <w:tcW w:w="531" w:type="dxa"/>
            <w:vMerge/>
            <w:tcBorders>
              <w:bottom w:val="single" w:sz="4" w:space="0" w:color="auto"/>
              <w:right w:val="single" w:sz="4" w:space="0" w:color="auto"/>
            </w:tcBorders>
            <w:vAlign w:val="center"/>
          </w:tcPr>
          <w:p w:rsidR="00684C3A" w:rsidRPr="00FD1BC6" w:rsidRDefault="00684C3A" w:rsidP="00FD1BC6">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t>б</w:t>
            </w:r>
            <w:r w:rsidRPr="00FD1BC6">
              <w:t>о</w:t>
            </w:r>
            <w:r>
              <w:t>-</w:t>
            </w:r>
            <w:r w:rsidRPr="00FD1BC6">
              <w:t>лезни</w:t>
            </w:r>
          </w:p>
        </w:tc>
        <w:tc>
          <w:tcPr>
            <w:tcW w:w="422" w:type="dxa"/>
            <w:vMerge w:val="restart"/>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rsidRPr="00FD1BC6">
              <w:t>вида животного</w:t>
            </w: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t>п</w:t>
            </w:r>
            <w:r w:rsidRPr="00FD1BC6">
              <w:t>ока</w:t>
            </w:r>
            <w:r>
              <w:t>-</w:t>
            </w:r>
            <w:r w:rsidRPr="00FD1BC6">
              <w:t>зателя исследования</w:t>
            </w:r>
          </w:p>
        </w:tc>
        <w:tc>
          <w:tcPr>
            <w:tcW w:w="753" w:type="dxa"/>
            <w:vMerge w:val="restart"/>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t>и</w:t>
            </w:r>
            <w:r w:rsidRPr="00FD1BC6">
              <w:t>ссле</w:t>
            </w:r>
            <w:r>
              <w:t>-</w:t>
            </w:r>
            <w:r w:rsidRPr="00FD1BC6">
              <w:t>дуемо</w:t>
            </w:r>
            <w:r>
              <w:t>-</w:t>
            </w:r>
            <w:r w:rsidRPr="00FD1BC6">
              <w:t>го мате</w:t>
            </w:r>
            <w:r>
              <w:t>-</w:t>
            </w:r>
            <w:r w:rsidRPr="00FD1BC6">
              <w:t>риала</w:t>
            </w:r>
          </w:p>
        </w:tc>
        <w:tc>
          <w:tcPr>
            <w:tcW w:w="631" w:type="dxa"/>
            <w:vMerge/>
            <w:tcBorders>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603" w:type="dxa"/>
            <w:vMerge/>
            <w:tcBorders>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1081" w:type="dxa"/>
            <w:vMerge w:val="restart"/>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t>п</w:t>
            </w:r>
            <w:r w:rsidRPr="00FD1BC6">
              <w:t>атолого</w:t>
            </w:r>
            <w:r>
              <w:t>-</w:t>
            </w:r>
            <w:r w:rsidRPr="00FD1BC6">
              <w:t>анатомичес</w:t>
            </w:r>
            <w:r>
              <w:t>-</w:t>
            </w:r>
            <w:r w:rsidRPr="00FD1BC6">
              <w:t>ких</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t>о</w:t>
            </w:r>
            <w:r w:rsidRPr="00FD1BC6">
              <w:t>ргано</w:t>
            </w:r>
            <w:r>
              <w:t>-</w:t>
            </w:r>
            <w:r w:rsidRPr="00FD1BC6">
              <w:t>лептичес</w:t>
            </w:r>
            <w:r>
              <w:t>-</w:t>
            </w:r>
            <w:r w:rsidRPr="00FD1BC6">
              <w:t>ких</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rsidRPr="00FD1BC6">
              <w:t>микроскопических</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t>б</w:t>
            </w:r>
            <w:r w:rsidRPr="00FD1BC6">
              <w:t>актерио</w:t>
            </w:r>
            <w:r>
              <w:t>-</w:t>
            </w:r>
            <w:r w:rsidRPr="00FD1BC6">
              <w:t>логичес</w:t>
            </w:r>
            <w:r>
              <w:t>-</w:t>
            </w:r>
            <w:r w:rsidRPr="00FD1BC6">
              <w:t>ких</w:t>
            </w:r>
          </w:p>
        </w:tc>
        <w:tc>
          <w:tcPr>
            <w:tcW w:w="669" w:type="dxa"/>
            <w:gridSpan w:val="2"/>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t>в</w:t>
            </w:r>
            <w:r w:rsidRPr="00FD1BC6">
              <w:t>ирусо</w:t>
            </w:r>
            <w:r>
              <w:t>-</w:t>
            </w:r>
            <w:r w:rsidRPr="00FD1BC6">
              <w:t>логиче</w:t>
            </w:r>
            <w:r>
              <w:t>-</w:t>
            </w:r>
            <w:r w:rsidRPr="00FD1BC6">
              <w:t>ских</w:t>
            </w:r>
          </w:p>
        </w:tc>
        <w:tc>
          <w:tcPr>
            <w:tcW w:w="588" w:type="dxa"/>
            <w:vMerge w:val="restart"/>
            <w:tcBorders>
              <w:top w:val="single" w:sz="4" w:space="0" w:color="auto"/>
              <w:left w:val="single" w:sz="4" w:space="0" w:color="auto"/>
              <w:bottom w:val="single" w:sz="4" w:space="0" w:color="auto"/>
            </w:tcBorders>
            <w:tcMar>
              <w:left w:w="6" w:type="dxa"/>
              <w:right w:w="6" w:type="dxa"/>
            </w:tcMar>
            <w:vAlign w:val="center"/>
          </w:tcPr>
          <w:p w:rsidR="00684C3A" w:rsidRPr="00FD1BC6" w:rsidRDefault="00684C3A" w:rsidP="00FD1BC6">
            <w:pPr>
              <w:pStyle w:val="table10"/>
              <w:jc w:val="center"/>
            </w:pPr>
            <w:r>
              <w:t>б</w:t>
            </w:r>
            <w:r w:rsidRPr="00FD1BC6">
              <w:t>иоло</w:t>
            </w:r>
            <w:r>
              <w:t>-</w:t>
            </w:r>
            <w:r w:rsidRPr="00FD1BC6">
              <w:t>гичес</w:t>
            </w:r>
            <w:r>
              <w:t>-</w:t>
            </w:r>
            <w:r w:rsidRPr="00FD1BC6">
              <w:t>ких</w:t>
            </w:r>
          </w:p>
        </w:tc>
      </w:tr>
      <w:tr w:rsidR="00684C3A" w:rsidRPr="00FD1BC6" w:rsidTr="00403CD7">
        <w:trPr>
          <w:tblHeader/>
          <w:jc w:val="center"/>
        </w:trPr>
        <w:tc>
          <w:tcPr>
            <w:tcW w:w="531" w:type="dxa"/>
            <w:vMerge/>
            <w:tcBorders>
              <w:bottom w:val="single" w:sz="4" w:space="0" w:color="auto"/>
              <w:right w:val="single" w:sz="4" w:space="0" w:color="auto"/>
            </w:tcBorders>
            <w:vAlign w:val="center"/>
          </w:tcPr>
          <w:p w:rsidR="00684C3A" w:rsidRPr="00FD1BC6" w:rsidRDefault="00684C3A" w:rsidP="00FD1B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422" w:type="dxa"/>
            <w:vMerge/>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631" w:type="dxa"/>
            <w:vMerge/>
            <w:tcBorders>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603" w:type="dxa"/>
            <w:vMerge/>
            <w:tcBorders>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t>с</w:t>
            </w:r>
            <w:r w:rsidRPr="00FD1BC6">
              <w:t>ве</w:t>
            </w:r>
            <w:r>
              <w:t>-</w:t>
            </w:r>
            <w:r w:rsidRPr="00FD1BC6">
              <w:t>то</w:t>
            </w:r>
            <w:r>
              <w:t>-</w:t>
            </w:r>
            <w:r w:rsidRPr="00FD1BC6">
              <w:t>вых</w:t>
            </w:r>
          </w:p>
        </w:tc>
        <w:tc>
          <w:tcPr>
            <w:tcW w:w="768" w:type="dxa"/>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pStyle w:val="table10"/>
              <w:jc w:val="center"/>
            </w:pPr>
            <w:r>
              <w:t>л</w:t>
            </w:r>
            <w:r w:rsidRPr="00FD1BC6">
              <w:t>юми</w:t>
            </w:r>
            <w:r>
              <w:t>-</w:t>
            </w:r>
            <w:r w:rsidRPr="00FD1BC6">
              <w:t>несцент</w:t>
            </w:r>
            <w:r>
              <w:t>-</w:t>
            </w:r>
            <w:r w:rsidRPr="00FD1BC6">
              <w:t>ных</w:t>
            </w:r>
          </w:p>
        </w:tc>
        <w:tc>
          <w:tcPr>
            <w:tcW w:w="868" w:type="dxa"/>
            <w:vMerge/>
            <w:tcBorders>
              <w:top w:val="single" w:sz="4" w:space="0" w:color="auto"/>
              <w:left w:val="single" w:sz="4" w:space="0" w:color="auto"/>
              <w:bottom w:val="single" w:sz="4" w:space="0" w:color="auto"/>
              <w:right w:val="single" w:sz="4" w:space="0" w:color="auto"/>
            </w:tcBorders>
            <w:vAlign w:val="center"/>
          </w:tcPr>
          <w:p w:rsidR="00684C3A" w:rsidRPr="00FD1BC6" w:rsidRDefault="00684C3A" w:rsidP="00FD1BC6">
            <w:pPr>
              <w:rPr>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rsidR="00684C3A" w:rsidRPr="00FD1BC6" w:rsidRDefault="00684C3A" w:rsidP="00403CD7">
            <w:pPr>
              <w:pStyle w:val="table10"/>
              <w:ind w:left="-174" w:firstLine="174"/>
              <w:jc w:val="center"/>
            </w:pPr>
            <w:r w:rsidRPr="00FD1BC6">
              <w:t>КЭ</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КК</w:t>
            </w:r>
          </w:p>
        </w:tc>
        <w:tc>
          <w:tcPr>
            <w:tcW w:w="588" w:type="dxa"/>
            <w:vMerge/>
            <w:tcBorders>
              <w:top w:val="single" w:sz="4" w:space="0" w:color="auto"/>
              <w:left w:val="single" w:sz="4" w:space="0" w:color="auto"/>
              <w:bottom w:val="single" w:sz="4" w:space="0" w:color="auto"/>
            </w:tcBorders>
            <w:tcMar>
              <w:left w:w="6" w:type="dxa"/>
              <w:right w:w="6" w:type="dxa"/>
            </w:tcMar>
            <w:vAlign w:val="center"/>
          </w:tcPr>
          <w:p w:rsidR="00684C3A" w:rsidRPr="00FD1BC6" w:rsidRDefault="00684C3A" w:rsidP="00FD1BC6">
            <w:pPr>
              <w:rPr>
                <w:sz w:val="20"/>
                <w:szCs w:val="20"/>
              </w:rPr>
            </w:pPr>
          </w:p>
        </w:tc>
      </w:tr>
      <w:tr w:rsidR="00684C3A" w:rsidRPr="00FD1BC6" w:rsidTr="00403CD7">
        <w:trPr>
          <w:tblHeader/>
          <w:jc w:val="center"/>
        </w:trPr>
        <w:tc>
          <w:tcPr>
            <w:tcW w:w="531" w:type="dxa"/>
            <w:tcBorders>
              <w:top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А</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Б</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В</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Г</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Д</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Е</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1</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2</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3</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4</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5</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6</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7</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8</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vAlign w:val="center"/>
          </w:tcPr>
          <w:p w:rsidR="00684C3A" w:rsidRPr="00FD1BC6" w:rsidRDefault="00684C3A" w:rsidP="00FD1BC6">
            <w:pPr>
              <w:pStyle w:val="table10"/>
              <w:jc w:val="center"/>
            </w:pPr>
            <w:r w:rsidRPr="00FD1BC6">
              <w:t>9</w:t>
            </w:r>
          </w:p>
        </w:tc>
      </w:tr>
      <w:tr w:rsidR="00684C3A" w:rsidRPr="00FD1BC6" w:rsidTr="00403CD7">
        <w:trPr>
          <w:jc w:val="center"/>
        </w:trPr>
        <w:tc>
          <w:tcPr>
            <w:tcW w:w="531" w:type="dxa"/>
            <w:tcBorders>
              <w:top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01</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8D46B8">
            <w:pPr>
              <w:pStyle w:val="table10"/>
              <w:ind w:left="339" w:hanging="339"/>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02</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03</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04</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05</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06</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07</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08</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09</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10</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11</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12</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13</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14</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15</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16</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17</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18</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19</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20</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r w:rsidR="00684C3A" w:rsidRPr="00FD1BC6" w:rsidTr="00403CD7">
        <w:trPr>
          <w:jc w:val="center"/>
        </w:trPr>
        <w:tc>
          <w:tcPr>
            <w:tcW w:w="531" w:type="dxa"/>
            <w:tcBorders>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jc w:val="center"/>
            </w:pPr>
            <w:r w:rsidRPr="00FD1BC6">
              <w:t>21</w:t>
            </w:r>
          </w:p>
        </w:tc>
        <w:tc>
          <w:tcPr>
            <w:tcW w:w="0" w:type="auto"/>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42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9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3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60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1081"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7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86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5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31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c>
          <w:tcPr>
            <w:tcW w:w="588" w:type="dxa"/>
            <w:tcBorders>
              <w:top w:val="single" w:sz="4" w:space="0" w:color="auto"/>
              <w:left w:val="single" w:sz="4" w:space="0" w:color="auto"/>
              <w:bottom w:val="single" w:sz="4" w:space="0" w:color="auto"/>
            </w:tcBorders>
            <w:tcMar>
              <w:top w:w="17" w:type="dxa"/>
              <w:left w:w="6" w:type="dxa"/>
              <w:bottom w:w="17" w:type="dxa"/>
              <w:right w:w="6" w:type="dxa"/>
            </w:tcMar>
          </w:tcPr>
          <w:p w:rsidR="00684C3A" w:rsidRPr="00FD1BC6" w:rsidRDefault="00684C3A" w:rsidP="00FD1BC6">
            <w:pPr>
              <w:pStyle w:val="table10"/>
            </w:pPr>
            <w:r w:rsidRPr="00FD1BC6">
              <w:t> </w:t>
            </w:r>
          </w:p>
        </w:tc>
      </w:tr>
    </w:tbl>
    <w:p w:rsidR="00684C3A" w:rsidRDefault="00684C3A" w:rsidP="009C748A">
      <w:pPr>
        <w:pStyle w:val="newncpi"/>
      </w:pPr>
    </w:p>
    <w:p w:rsidR="00684C3A" w:rsidRPr="00137ED6" w:rsidRDefault="00684C3A" w:rsidP="009C748A">
      <w:pPr>
        <w:pStyle w:val="newncpi"/>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034"/>
        <w:gridCol w:w="658"/>
        <w:gridCol w:w="427"/>
        <w:gridCol w:w="569"/>
        <w:gridCol w:w="420"/>
        <w:gridCol w:w="484"/>
        <w:gridCol w:w="1319"/>
        <w:gridCol w:w="300"/>
        <w:gridCol w:w="569"/>
        <w:gridCol w:w="1257"/>
        <w:gridCol w:w="1050"/>
        <w:gridCol w:w="497"/>
        <w:gridCol w:w="451"/>
        <w:gridCol w:w="636"/>
      </w:tblGrid>
      <w:tr w:rsidR="00684C3A" w:rsidRPr="00FD1BC6" w:rsidTr="001165FC">
        <w:trPr>
          <w:tblHeader/>
          <w:jc w:val="center"/>
        </w:trPr>
        <w:tc>
          <w:tcPr>
            <w:tcW w:w="535"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Код строки</w:t>
            </w:r>
          </w:p>
        </w:tc>
        <w:tc>
          <w:tcPr>
            <w:tcW w:w="4465" w:type="pct"/>
            <w:gridSpan w:val="13"/>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Количество проведенных исследований, единиц</w:t>
            </w:r>
          </w:p>
        </w:tc>
      </w:tr>
      <w:tr w:rsidR="00684C3A" w:rsidRPr="00FD1BC6" w:rsidTr="001165FC">
        <w:trPr>
          <w:tblHeader/>
          <w:jc w:val="center"/>
        </w:trPr>
        <w:tc>
          <w:tcPr>
            <w:tcW w:w="535" w:type="pct"/>
            <w:vMerge/>
            <w:tcBorders>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rPr>
                <w:sz w:val="20"/>
                <w:szCs w:val="20"/>
              </w:rPr>
            </w:pPr>
          </w:p>
        </w:tc>
        <w:tc>
          <w:tcPr>
            <w:tcW w:w="4465" w:type="pct"/>
            <w:gridSpan w:val="13"/>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серологических</w:t>
            </w:r>
          </w:p>
        </w:tc>
      </w:tr>
      <w:tr w:rsidR="00684C3A" w:rsidRPr="00FD1BC6" w:rsidTr="001165FC">
        <w:trPr>
          <w:tblHeader/>
          <w:jc w:val="center"/>
        </w:trPr>
        <w:tc>
          <w:tcPr>
            <w:tcW w:w="535" w:type="pct"/>
            <w:vMerge/>
            <w:tcBorders>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rPr>
                <w:sz w:val="20"/>
                <w:szCs w:val="20"/>
              </w:rPr>
            </w:pP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РА, КР</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РСК</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РДСК</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РБП</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РМА</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РП, РДП, РИД</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РН</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РНГА</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РЗГА, РЗГАД</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РГА, РГАД</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ИФА</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ПЦР</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другие</w:t>
            </w:r>
          </w:p>
        </w:tc>
      </w:tr>
      <w:tr w:rsidR="00684C3A" w:rsidRPr="00FD1BC6" w:rsidTr="001165FC">
        <w:trPr>
          <w:tblHeader/>
          <w:jc w:val="center"/>
        </w:trPr>
        <w:tc>
          <w:tcPr>
            <w:tcW w:w="535"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А</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10</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11</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12</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13</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14</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15</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16</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17</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18</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19</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20</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21</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22</w:t>
            </w:r>
          </w:p>
        </w:tc>
      </w:tr>
      <w:tr w:rsidR="00684C3A" w:rsidRPr="00FD1BC6" w:rsidTr="001165FC">
        <w:trPr>
          <w:jc w:val="center"/>
        </w:trPr>
        <w:tc>
          <w:tcPr>
            <w:tcW w:w="535" w:type="pct"/>
            <w:tcBorders>
              <w:top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01</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02</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03</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04</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05</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06</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07</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08</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09</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10</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11</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12</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13</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14</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15</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16</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17</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18</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19</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20</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535" w:type="pct"/>
            <w:tcBorders>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21</w:t>
            </w:r>
          </w:p>
        </w:tc>
        <w:tc>
          <w:tcPr>
            <w:tcW w:w="34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8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15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9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65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5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5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23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329" w:type="pct"/>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bl>
    <w:p w:rsidR="00684C3A" w:rsidRDefault="00684C3A" w:rsidP="009C748A">
      <w:pPr>
        <w:pStyle w:val="newncpi"/>
      </w:pPr>
    </w:p>
    <w:p w:rsidR="00684C3A" w:rsidRDefault="00684C3A" w:rsidP="009C748A">
      <w:pPr>
        <w:pStyle w:val="newncpi"/>
      </w:pPr>
    </w:p>
    <w:p w:rsidR="00684C3A" w:rsidRDefault="00684C3A" w:rsidP="009C748A">
      <w:pPr>
        <w:pStyle w:val="newncpi"/>
      </w:pPr>
    </w:p>
    <w:p w:rsidR="00684C3A" w:rsidRPr="00137ED6" w:rsidRDefault="00684C3A" w:rsidP="009C748A">
      <w:pPr>
        <w:pStyle w:val="newncpi"/>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24"/>
        <w:gridCol w:w="1471"/>
        <w:gridCol w:w="1579"/>
        <w:gridCol w:w="1510"/>
        <w:gridCol w:w="1057"/>
        <w:gridCol w:w="1366"/>
        <w:gridCol w:w="1964"/>
      </w:tblGrid>
      <w:tr w:rsidR="00684C3A" w:rsidRPr="00FD1BC6" w:rsidTr="001165FC">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Код строки</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Количество проведенных исследований, единиц</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 xml:space="preserve">Получено положительных результатов, </w:t>
            </w:r>
            <w:r>
              <w:br/>
            </w:r>
            <w:r w:rsidRPr="00FD1BC6">
              <w:t>единиц</w:t>
            </w:r>
          </w:p>
        </w:tc>
      </w:tr>
      <w:tr w:rsidR="00684C3A" w:rsidRPr="00FD1BC6" w:rsidTr="001165FC">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гистологических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гематологических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копрологических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химических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биохимических</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684C3A" w:rsidRPr="00FD1BC6" w:rsidRDefault="00684C3A" w:rsidP="00FD1BC6">
            <w:pPr>
              <w:rPr>
                <w:sz w:val="20"/>
                <w:szCs w:val="20"/>
              </w:rPr>
            </w:pPr>
          </w:p>
        </w:tc>
      </w:tr>
      <w:tr w:rsidR="00684C3A" w:rsidRPr="00FD1BC6" w:rsidTr="001165FC">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684C3A" w:rsidRPr="00FD1BC6" w:rsidRDefault="00684C3A" w:rsidP="00FD1BC6">
            <w:pPr>
              <w:pStyle w:val="table10"/>
              <w:jc w:val="center"/>
            </w:pPr>
            <w:r w:rsidRPr="00FD1BC6">
              <w:t>28</w:t>
            </w:r>
          </w:p>
        </w:tc>
      </w:tr>
      <w:tr w:rsidR="00684C3A" w:rsidRPr="00FD1BC6" w:rsidTr="001165FC">
        <w:trPr>
          <w:jc w:val="center"/>
        </w:trPr>
        <w:tc>
          <w:tcPr>
            <w:tcW w:w="0" w:type="auto"/>
            <w:tcBorders>
              <w:top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09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r w:rsidR="00684C3A" w:rsidRPr="00FD1BC6" w:rsidTr="001165FC">
        <w:trPr>
          <w:jc w:val="center"/>
        </w:trPr>
        <w:tc>
          <w:tcPr>
            <w:tcW w:w="0" w:type="auto"/>
            <w:tcBorders>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jc w:val="center"/>
            </w:pPr>
            <w:r w:rsidRPr="00FD1BC6">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684C3A" w:rsidRPr="00FD1BC6" w:rsidRDefault="00684C3A" w:rsidP="00FD1BC6">
            <w:pPr>
              <w:pStyle w:val="table10"/>
            </w:pPr>
            <w:r w:rsidRPr="00FD1BC6">
              <w:t> </w:t>
            </w:r>
          </w:p>
        </w:tc>
      </w:tr>
    </w:tbl>
    <w:p w:rsidR="00684C3A" w:rsidRDefault="00684C3A" w:rsidP="001165FC">
      <w:pPr>
        <w:pStyle w:val="newncpi"/>
        <w:rPr>
          <w:sz w:val="20"/>
          <w:szCs w:val="20"/>
        </w:rPr>
      </w:pPr>
    </w:p>
    <w:p w:rsidR="00684C3A" w:rsidRDefault="00684C3A" w:rsidP="004E31F8">
      <w:pPr>
        <w:pStyle w:val="newncpi"/>
        <w:rPr>
          <w:sz w:val="20"/>
          <w:szCs w:val="20"/>
        </w:rPr>
      </w:pPr>
    </w:p>
    <w:p w:rsidR="00684C3A" w:rsidRDefault="00684C3A" w:rsidP="004E31F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4E31F8">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E31F8">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E31F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4E31F8">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E31F8">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E31F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4E31F8">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Default="00684C3A" w:rsidP="009C748A">
      <w:pPr>
        <w:pStyle w:val="newncpi"/>
        <w:ind w:firstLine="0"/>
      </w:pPr>
    </w:p>
    <w:p w:rsidR="00684C3A" w:rsidRPr="001165FC" w:rsidRDefault="00684C3A" w:rsidP="009C748A">
      <w:pPr>
        <w:pStyle w:val="newncpi"/>
        <w:ind w:firstLine="0"/>
        <w:sectPr w:rsidR="00684C3A" w:rsidRPr="001165FC" w:rsidSect="002473C9">
          <w:pgSz w:w="11905" w:h="16838" w:code="9"/>
          <w:pgMar w:top="1134" w:right="567" w:bottom="1134" w:left="1701" w:header="567" w:footer="567" w:gutter="0"/>
          <w:cols w:space="720"/>
          <w:titlePg/>
        </w:sectPr>
      </w:pPr>
    </w:p>
    <w:p w:rsidR="00684C3A" w:rsidRPr="001165FC" w:rsidRDefault="00684C3A" w:rsidP="001165FC">
      <w:pPr>
        <w:rPr>
          <w:b/>
        </w:rPr>
      </w:pPr>
      <w:r w:rsidRPr="001165FC">
        <w:rPr>
          <w:b/>
        </w:rPr>
        <w:t>УКАЗАНИЯ</w:t>
      </w:r>
    </w:p>
    <w:p w:rsidR="00684C3A" w:rsidRPr="001165FC" w:rsidRDefault="00684C3A" w:rsidP="001165FC">
      <w:pPr>
        <w:pStyle w:val="21"/>
        <w:ind w:left="0"/>
        <w:rPr>
          <w:b/>
          <w:sz w:val="24"/>
          <w:szCs w:val="24"/>
        </w:rPr>
      </w:pPr>
      <w:r w:rsidRPr="001165FC">
        <w:rPr>
          <w:b/>
          <w:sz w:val="24"/>
          <w:szCs w:val="24"/>
        </w:rPr>
        <w:t>по заполнению формы государственной статистической отчетности 2-вет лаборатории «Отчет о работе ветеринарных лабораторий»</w:t>
      </w:r>
    </w:p>
    <w:p w:rsidR="00684C3A" w:rsidRPr="001165FC" w:rsidRDefault="00684C3A" w:rsidP="009C748A">
      <w:pPr>
        <w:pStyle w:val="21"/>
        <w:ind w:left="0" w:firstLine="709"/>
        <w:jc w:val="center"/>
        <w:rPr>
          <w:sz w:val="24"/>
          <w:szCs w:val="24"/>
        </w:rPr>
      </w:pPr>
    </w:p>
    <w:p w:rsidR="00684C3A" w:rsidRPr="001165FC" w:rsidRDefault="00684C3A" w:rsidP="001165FC">
      <w:pPr>
        <w:pStyle w:val="21"/>
        <w:ind w:left="0" w:firstLine="567"/>
        <w:jc w:val="both"/>
        <w:rPr>
          <w:sz w:val="24"/>
          <w:szCs w:val="24"/>
        </w:rPr>
      </w:pPr>
      <w:r w:rsidRPr="001165FC">
        <w:rPr>
          <w:sz w:val="24"/>
          <w:szCs w:val="24"/>
        </w:rPr>
        <w:t>1. Ведомственную отчетность по форме 2-вет лаборатории «Отчет о работе ветеринарных лабораторий» (далее – отчет) представляют юридические лица, осуществляющие ветеринарную деятельность.</w:t>
      </w:r>
    </w:p>
    <w:p w:rsidR="00684C3A" w:rsidRPr="001165FC" w:rsidRDefault="00684C3A" w:rsidP="001165FC">
      <w:pPr>
        <w:pStyle w:val="point"/>
      </w:pPr>
      <w:r w:rsidRPr="001165FC">
        <w:t xml:space="preserve">Отчет представляется в электронном виде в адреса и сроки, предусмотренные в адресной части отчета. </w:t>
      </w:r>
    </w:p>
    <w:p w:rsidR="00684C3A" w:rsidRPr="001165FC" w:rsidRDefault="00684C3A" w:rsidP="001165FC">
      <w:pPr>
        <w:pStyle w:val="21"/>
        <w:ind w:left="0" w:firstLine="567"/>
        <w:jc w:val="both"/>
        <w:rPr>
          <w:sz w:val="24"/>
          <w:szCs w:val="24"/>
        </w:rPr>
      </w:pPr>
      <w:r w:rsidRPr="001165FC">
        <w:rPr>
          <w:sz w:val="24"/>
          <w:szCs w:val="24"/>
        </w:rPr>
        <w:t>2. Отчет составляется 2 раза в год (за январь</w:t>
      </w:r>
      <w:r w:rsidRPr="006F7B56">
        <w:rPr>
          <w:sz w:val="24"/>
          <w:szCs w:val="24"/>
        </w:rPr>
        <w:t>–</w:t>
      </w:r>
      <w:r w:rsidRPr="001165FC">
        <w:rPr>
          <w:sz w:val="24"/>
          <w:szCs w:val="24"/>
        </w:rPr>
        <w:t>июнь, январь</w:t>
      </w:r>
      <w:r w:rsidRPr="006F7B56">
        <w:rPr>
          <w:sz w:val="24"/>
          <w:szCs w:val="24"/>
        </w:rPr>
        <w:t>–</w:t>
      </w:r>
      <w:r w:rsidRPr="001165FC">
        <w:rPr>
          <w:sz w:val="24"/>
          <w:szCs w:val="24"/>
        </w:rPr>
        <w:t>декабрь) на основании данных, имеющихся в журнале первичного учета лабораторных исследований и других первичных учетных документов.</w:t>
      </w:r>
    </w:p>
    <w:p w:rsidR="00684C3A" w:rsidRPr="00137ED6" w:rsidRDefault="00684C3A" w:rsidP="001165FC">
      <w:pPr>
        <w:pStyle w:val="21"/>
        <w:ind w:left="0" w:firstLine="567"/>
        <w:jc w:val="both"/>
        <w:rPr>
          <w:sz w:val="24"/>
          <w:szCs w:val="24"/>
        </w:rPr>
      </w:pPr>
      <w:r w:rsidRPr="00137ED6">
        <w:rPr>
          <w:sz w:val="24"/>
          <w:szCs w:val="24"/>
        </w:rPr>
        <w:t>3. Данные в отчете отражаются в целых числах.</w:t>
      </w:r>
    </w:p>
    <w:p w:rsidR="00684C3A" w:rsidRPr="00137ED6" w:rsidRDefault="00684C3A" w:rsidP="001165FC">
      <w:pPr>
        <w:pStyle w:val="21"/>
        <w:ind w:left="0" w:firstLine="567"/>
        <w:jc w:val="both"/>
        <w:rPr>
          <w:sz w:val="24"/>
          <w:szCs w:val="24"/>
        </w:rPr>
      </w:pPr>
      <w:r w:rsidRPr="00137ED6">
        <w:rPr>
          <w:sz w:val="24"/>
          <w:szCs w:val="24"/>
        </w:rPr>
        <w:t>4. В графах Б и В указываются наименование болезни и виды животных, от которых поступили материалы (пробы) для лабораторных исследований.</w:t>
      </w:r>
    </w:p>
    <w:p w:rsidR="00684C3A" w:rsidRPr="00137ED6" w:rsidRDefault="00684C3A" w:rsidP="001165FC">
      <w:pPr>
        <w:pStyle w:val="33"/>
        <w:spacing w:before="0" w:after="0" w:line="240" w:lineRule="auto"/>
        <w:ind w:left="0" w:firstLine="567"/>
        <w:rPr>
          <w:sz w:val="24"/>
          <w:szCs w:val="24"/>
        </w:rPr>
      </w:pPr>
      <w:r w:rsidRPr="00137ED6">
        <w:rPr>
          <w:sz w:val="24"/>
          <w:szCs w:val="24"/>
        </w:rPr>
        <w:t>5. В графе Г отчета отражаются сведения о показателе исследования кормов, продуктов животного происхождения, воды, используемой в животноводстве и рыбоводстве, других объектов.</w:t>
      </w:r>
    </w:p>
    <w:p w:rsidR="00684C3A" w:rsidRPr="00137ED6" w:rsidRDefault="00684C3A" w:rsidP="001165FC">
      <w:pPr>
        <w:pStyle w:val="33"/>
        <w:spacing w:before="0" w:after="0" w:line="240" w:lineRule="auto"/>
        <w:ind w:left="0" w:firstLine="567"/>
        <w:rPr>
          <w:sz w:val="24"/>
          <w:szCs w:val="24"/>
        </w:rPr>
      </w:pPr>
      <w:r w:rsidRPr="00137ED6">
        <w:rPr>
          <w:sz w:val="24"/>
          <w:szCs w:val="24"/>
        </w:rPr>
        <w:t>6. В графе 1 отражается количество материалов (проб), поступивших на исследование. За один материал считается материал, взятый от одного животного, за одну пробу – один образец кормов, воды, пищевых продуктов и так далее.</w:t>
      </w:r>
    </w:p>
    <w:p w:rsidR="00684C3A" w:rsidRPr="00137ED6" w:rsidRDefault="00684C3A" w:rsidP="001165FC">
      <w:pPr>
        <w:pStyle w:val="33"/>
        <w:spacing w:before="0" w:after="0" w:line="240" w:lineRule="auto"/>
        <w:ind w:left="0" w:firstLine="567"/>
        <w:rPr>
          <w:sz w:val="24"/>
          <w:szCs w:val="24"/>
        </w:rPr>
      </w:pPr>
      <w:r w:rsidRPr="00137ED6">
        <w:rPr>
          <w:sz w:val="24"/>
          <w:szCs w:val="24"/>
        </w:rPr>
        <w:t>7. Данные отражаются об исследованиях, относящихся к:</w:t>
      </w:r>
    </w:p>
    <w:p w:rsidR="00684C3A" w:rsidRPr="00137ED6" w:rsidRDefault="00684C3A" w:rsidP="001165FC">
      <w:pPr>
        <w:pStyle w:val="33"/>
        <w:spacing w:before="0" w:after="0" w:line="240" w:lineRule="auto"/>
        <w:ind w:left="0" w:firstLine="567"/>
        <w:rPr>
          <w:sz w:val="24"/>
          <w:szCs w:val="24"/>
        </w:rPr>
      </w:pPr>
      <w:r w:rsidRPr="00137ED6">
        <w:rPr>
          <w:sz w:val="24"/>
          <w:szCs w:val="24"/>
        </w:rPr>
        <w:t>бактериологическим– в графах с 1</w:t>
      </w:r>
      <w:r>
        <w:rPr>
          <w:sz w:val="24"/>
          <w:szCs w:val="24"/>
        </w:rPr>
        <w:t>–</w:t>
      </w:r>
      <w:r w:rsidRPr="00137ED6">
        <w:rPr>
          <w:sz w:val="24"/>
          <w:szCs w:val="24"/>
        </w:rPr>
        <w:t>6, 9, 10, 15, 16, 22, 26 и 28;</w:t>
      </w:r>
    </w:p>
    <w:p w:rsidR="00684C3A" w:rsidRPr="00137ED6" w:rsidRDefault="00684C3A" w:rsidP="001165FC">
      <w:pPr>
        <w:pStyle w:val="33"/>
        <w:spacing w:before="0" w:after="0" w:line="240" w:lineRule="auto"/>
        <w:ind w:left="0" w:firstLine="567"/>
        <w:rPr>
          <w:sz w:val="24"/>
          <w:szCs w:val="24"/>
        </w:rPr>
      </w:pPr>
      <w:r w:rsidRPr="00137ED6">
        <w:rPr>
          <w:sz w:val="24"/>
          <w:szCs w:val="24"/>
        </w:rPr>
        <w:t>микологическим – в графах с 1</w:t>
      </w:r>
      <w:r>
        <w:rPr>
          <w:sz w:val="24"/>
          <w:szCs w:val="24"/>
        </w:rPr>
        <w:t>–</w:t>
      </w:r>
      <w:r w:rsidRPr="00137ED6">
        <w:rPr>
          <w:sz w:val="24"/>
          <w:szCs w:val="24"/>
        </w:rPr>
        <w:t>6, 9 , 10 и 28;</w:t>
      </w:r>
    </w:p>
    <w:p w:rsidR="00684C3A" w:rsidRPr="00137ED6" w:rsidRDefault="00684C3A" w:rsidP="001165FC">
      <w:pPr>
        <w:pStyle w:val="33"/>
        <w:spacing w:before="0" w:after="0" w:line="240" w:lineRule="auto"/>
        <w:ind w:left="0" w:firstLine="567"/>
        <w:rPr>
          <w:sz w:val="24"/>
          <w:szCs w:val="24"/>
        </w:rPr>
      </w:pPr>
      <w:r w:rsidRPr="00137ED6">
        <w:rPr>
          <w:sz w:val="24"/>
          <w:szCs w:val="24"/>
        </w:rPr>
        <w:t>вирусологическим – в графах 1, 2, 4, 5, 7, 8, 9, 11 с 15</w:t>
      </w:r>
      <w:r w:rsidRPr="006F7B56">
        <w:rPr>
          <w:sz w:val="24"/>
          <w:szCs w:val="24"/>
        </w:rPr>
        <w:t>–</w:t>
      </w:r>
      <w:r w:rsidRPr="00137ED6">
        <w:rPr>
          <w:sz w:val="24"/>
          <w:szCs w:val="24"/>
        </w:rPr>
        <w:t>24 и 28;</w:t>
      </w:r>
    </w:p>
    <w:p w:rsidR="00684C3A" w:rsidRPr="00137ED6" w:rsidRDefault="00684C3A" w:rsidP="001165FC">
      <w:pPr>
        <w:pStyle w:val="33"/>
        <w:spacing w:before="0" w:after="0" w:line="240" w:lineRule="auto"/>
        <w:ind w:left="0" w:firstLine="567"/>
        <w:rPr>
          <w:sz w:val="24"/>
          <w:szCs w:val="24"/>
        </w:rPr>
      </w:pPr>
      <w:r w:rsidRPr="00137ED6">
        <w:rPr>
          <w:sz w:val="24"/>
          <w:szCs w:val="24"/>
        </w:rPr>
        <w:t>серологическим – в графах 1, с 10</w:t>
      </w:r>
      <w:r>
        <w:rPr>
          <w:sz w:val="24"/>
          <w:szCs w:val="24"/>
        </w:rPr>
        <w:t>–</w:t>
      </w:r>
      <w:r w:rsidRPr="00137ED6">
        <w:rPr>
          <w:sz w:val="24"/>
          <w:szCs w:val="24"/>
        </w:rPr>
        <w:t>15, 17, 22 и 28;</w:t>
      </w:r>
    </w:p>
    <w:p w:rsidR="00684C3A" w:rsidRPr="00137ED6" w:rsidRDefault="00684C3A" w:rsidP="001165FC">
      <w:pPr>
        <w:pStyle w:val="33"/>
        <w:spacing w:before="0" w:after="0" w:line="240" w:lineRule="auto"/>
        <w:ind w:left="0" w:firstLine="567"/>
        <w:rPr>
          <w:sz w:val="24"/>
          <w:szCs w:val="24"/>
        </w:rPr>
      </w:pPr>
      <w:r w:rsidRPr="00137ED6">
        <w:rPr>
          <w:sz w:val="24"/>
          <w:szCs w:val="24"/>
        </w:rPr>
        <w:t>паразитологическим– в графах 1, 2, 4, 6, 25 и 28;</w:t>
      </w:r>
    </w:p>
    <w:p w:rsidR="00684C3A" w:rsidRPr="00137ED6" w:rsidRDefault="00684C3A" w:rsidP="001165FC">
      <w:pPr>
        <w:pStyle w:val="33"/>
        <w:spacing w:before="0" w:after="0" w:line="240" w:lineRule="auto"/>
        <w:ind w:left="0" w:firstLine="567"/>
        <w:rPr>
          <w:sz w:val="24"/>
          <w:szCs w:val="24"/>
        </w:rPr>
      </w:pPr>
      <w:r w:rsidRPr="00137ED6">
        <w:rPr>
          <w:sz w:val="24"/>
          <w:szCs w:val="24"/>
        </w:rPr>
        <w:t>химико-токсикологическим – в графах с1</w:t>
      </w:r>
      <w:r w:rsidRPr="006F7B56">
        <w:rPr>
          <w:sz w:val="24"/>
          <w:szCs w:val="24"/>
        </w:rPr>
        <w:t>–</w:t>
      </w:r>
      <w:r w:rsidRPr="00137ED6">
        <w:rPr>
          <w:sz w:val="24"/>
          <w:szCs w:val="24"/>
        </w:rPr>
        <w:t>3, 9, 26 и 28;</w:t>
      </w:r>
    </w:p>
    <w:p w:rsidR="00684C3A" w:rsidRPr="00137ED6" w:rsidRDefault="00684C3A" w:rsidP="001165FC">
      <w:pPr>
        <w:pStyle w:val="33"/>
        <w:spacing w:before="0" w:after="0" w:line="240" w:lineRule="auto"/>
        <w:ind w:left="0" w:firstLine="567"/>
        <w:rPr>
          <w:sz w:val="24"/>
          <w:szCs w:val="24"/>
        </w:rPr>
      </w:pPr>
      <w:r w:rsidRPr="00137ED6">
        <w:rPr>
          <w:sz w:val="24"/>
          <w:szCs w:val="24"/>
        </w:rPr>
        <w:t>санитарно-зоогигиеническим – в графах 1, 4, 5, 6, 9, 10, 15, 26 и 28;</w:t>
      </w:r>
    </w:p>
    <w:p w:rsidR="00684C3A" w:rsidRPr="00137ED6" w:rsidRDefault="00684C3A" w:rsidP="001165FC">
      <w:pPr>
        <w:pStyle w:val="33"/>
        <w:spacing w:before="0" w:after="0" w:line="240" w:lineRule="auto"/>
        <w:ind w:left="0" w:firstLine="567"/>
        <w:rPr>
          <w:sz w:val="24"/>
          <w:szCs w:val="24"/>
        </w:rPr>
      </w:pPr>
      <w:r w:rsidRPr="00137ED6">
        <w:rPr>
          <w:sz w:val="24"/>
          <w:szCs w:val="24"/>
        </w:rPr>
        <w:t>ветеринарно-санитарным экспертизам пищевых продуктов – в графах 1, с 3</w:t>
      </w:r>
      <w:r>
        <w:rPr>
          <w:sz w:val="24"/>
          <w:szCs w:val="24"/>
        </w:rPr>
        <w:t>–</w:t>
      </w:r>
      <w:r w:rsidRPr="00137ED6">
        <w:rPr>
          <w:sz w:val="24"/>
          <w:szCs w:val="24"/>
        </w:rPr>
        <w:t xml:space="preserve">6, 9, 10, 15, 26, 27 и 28. </w:t>
      </w:r>
    </w:p>
    <w:p w:rsidR="00684C3A" w:rsidRPr="00137ED6" w:rsidRDefault="00684C3A" w:rsidP="001165FC">
      <w:pPr>
        <w:pStyle w:val="33"/>
        <w:spacing w:before="0" w:after="0" w:line="240" w:lineRule="auto"/>
        <w:ind w:left="0" w:firstLine="567"/>
        <w:rPr>
          <w:sz w:val="24"/>
          <w:szCs w:val="24"/>
        </w:rPr>
      </w:pPr>
      <w:r w:rsidRPr="00137ED6">
        <w:rPr>
          <w:sz w:val="24"/>
          <w:szCs w:val="24"/>
        </w:rPr>
        <w:t>биохимическим</w:t>
      </w:r>
      <w:r>
        <w:rPr>
          <w:sz w:val="24"/>
          <w:szCs w:val="24"/>
        </w:rPr>
        <w:t xml:space="preserve"> –</w:t>
      </w:r>
      <w:r w:rsidRPr="00137ED6">
        <w:rPr>
          <w:sz w:val="24"/>
          <w:szCs w:val="24"/>
        </w:rPr>
        <w:t>в графах 1, 27 и 28.</w:t>
      </w:r>
    </w:p>
    <w:p w:rsidR="00684C3A" w:rsidRPr="00137ED6" w:rsidRDefault="00684C3A" w:rsidP="001165FC">
      <w:pPr>
        <w:pStyle w:val="33"/>
        <w:spacing w:before="0" w:after="0" w:line="240" w:lineRule="auto"/>
        <w:ind w:left="0" w:firstLine="567"/>
        <w:rPr>
          <w:sz w:val="24"/>
          <w:szCs w:val="24"/>
        </w:rPr>
      </w:pPr>
      <w:r w:rsidRPr="00137ED6">
        <w:rPr>
          <w:sz w:val="24"/>
          <w:szCs w:val="24"/>
        </w:rPr>
        <w:t>8. В названии граф 7 и 8, а также с 10 по 21 приведены сокращенные наименования методов (тестов) лабораторных исследований, перечень полных наименований методов (тестов) лабораторных исследований приведен согласно приложению к настоящим Указаниям.</w:t>
      </w:r>
    </w:p>
    <w:p w:rsidR="00684C3A" w:rsidRDefault="00684C3A" w:rsidP="001165FC">
      <w:pPr>
        <w:pStyle w:val="33"/>
        <w:spacing w:before="0" w:after="0" w:line="240" w:lineRule="auto"/>
        <w:ind w:left="0" w:firstLine="567"/>
        <w:rPr>
          <w:sz w:val="24"/>
          <w:szCs w:val="24"/>
        </w:rPr>
      </w:pPr>
      <w:r w:rsidRPr="00137ED6">
        <w:rPr>
          <w:sz w:val="24"/>
          <w:szCs w:val="24"/>
        </w:rPr>
        <w:t xml:space="preserve">9. В графе 28 отражается общее количество полученных положительных результатов по каждой болезни или показателю исследования, за исключением биохимических исследований. При биохимических исследованиях в этой графе отражаются данные о результатах отклонений от нормы (выше нормы – со знаком </w:t>
      </w:r>
      <w:r>
        <w:rPr>
          <w:sz w:val="24"/>
          <w:szCs w:val="24"/>
        </w:rPr>
        <w:t>«</w:t>
      </w:r>
      <w:r w:rsidRPr="00137ED6">
        <w:rPr>
          <w:sz w:val="24"/>
          <w:szCs w:val="24"/>
        </w:rPr>
        <w:t>+</w:t>
      </w:r>
      <w:r>
        <w:rPr>
          <w:sz w:val="24"/>
          <w:szCs w:val="24"/>
        </w:rPr>
        <w:t>»</w:t>
      </w:r>
      <w:r w:rsidRPr="00137ED6">
        <w:rPr>
          <w:sz w:val="24"/>
          <w:szCs w:val="24"/>
        </w:rPr>
        <w:t>, ниже нормы – со знаком</w:t>
      </w:r>
      <w:r>
        <w:rPr>
          <w:sz w:val="24"/>
          <w:szCs w:val="24"/>
        </w:rPr>
        <w:t>«</w:t>
      </w:r>
      <w:r w:rsidRPr="00137ED6">
        <w:rPr>
          <w:sz w:val="24"/>
          <w:szCs w:val="24"/>
        </w:rPr>
        <w:t>-</w:t>
      </w:r>
      <w:r>
        <w:rPr>
          <w:sz w:val="24"/>
          <w:szCs w:val="24"/>
        </w:rPr>
        <w:t>»</w:t>
      </w:r>
      <w:r w:rsidRPr="00137ED6">
        <w:rPr>
          <w:sz w:val="24"/>
          <w:szCs w:val="24"/>
        </w:rPr>
        <w:t>).</w:t>
      </w:r>
    </w:p>
    <w:p w:rsidR="00684C3A" w:rsidRPr="00137ED6" w:rsidRDefault="00684C3A" w:rsidP="001165FC">
      <w:pPr>
        <w:pStyle w:val="33"/>
        <w:spacing w:before="0" w:after="0" w:line="240" w:lineRule="auto"/>
        <w:ind w:left="0" w:firstLine="567"/>
        <w:rPr>
          <w:sz w:val="24"/>
          <w:szCs w:val="24"/>
        </w:rPr>
      </w:pPr>
    </w:p>
    <w:p w:rsidR="00684C3A" w:rsidRPr="00137ED6" w:rsidRDefault="00684C3A" w:rsidP="001165FC">
      <w:pPr>
        <w:pStyle w:val="af2"/>
        <w:ind w:firstLine="0"/>
        <w:rPr>
          <w:lang w:val="be-BY"/>
        </w:rPr>
      </w:pPr>
      <w:r w:rsidRPr="001165FC">
        <w:rPr>
          <w:sz w:val="20"/>
          <w:szCs w:val="20"/>
          <w:lang w:val="be-BY"/>
        </w:rPr>
        <w:t>Примечание. Терминология, применяемая в настоящих Указаниях, используется только для заполнения отчета.</w:t>
      </w:r>
    </w:p>
    <w:p w:rsidR="00684C3A" w:rsidRPr="00137ED6" w:rsidRDefault="00684C3A" w:rsidP="009C748A">
      <w:pPr>
        <w:rPr>
          <w:lang w:val="be-BY"/>
        </w:rPr>
      </w:pPr>
    </w:p>
    <w:p w:rsidR="00684C3A" w:rsidRPr="00137ED6" w:rsidRDefault="00684C3A" w:rsidP="009C748A">
      <w:pPr>
        <w:rPr>
          <w:lang w:val="be-BY"/>
        </w:rPr>
        <w:sectPr w:rsidR="00684C3A"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684C3A" w:rsidTr="001A4F22">
        <w:tc>
          <w:tcPr>
            <w:tcW w:w="3637" w:type="pct"/>
            <w:tcMar>
              <w:top w:w="0" w:type="dxa"/>
              <w:left w:w="6" w:type="dxa"/>
              <w:bottom w:w="0" w:type="dxa"/>
              <w:right w:w="6" w:type="dxa"/>
            </w:tcMar>
          </w:tcPr>
          <w:p w:rsidR="00684C3A" w:rsidRDefault="00684C3A" w:rsidP="001A4F22">
            <w:pPr>
              <w:pStyle w:val="newncpi"/>
              <w:ind w:firstLine="0"/>
            </w:pPr>
            <w:r>
              <w:t> </w:t>
            </w:r>
          </w:p>
        </w:tc>
        <w:tc>
          <w:tcPr>
            <w:tcW w:w="1363" w:type="pct"/>
            <w:tcMar>
              <w:top w:w="0" w:type="dxa"/>
              <w:left w:w="6" w:type="dxa"/>
              <w:bottom w:w="0" w:type="dxa"/>
              <w:right w:w="6" w:type="dxa"/>
            </w:tcMar>
          </w:tcPr>
          <w:p w:rsidR="00684C3A" w:rsidRPr="00EB3658" w:rsidRDefault="00684C3A" w:rsidP="001A4F22">
            <w:pPr>
              <w:pStyle w:val="append1"/>
              <w:outlineLvl w:val="0"/>
            </w:pPr>
            <w:r>
              <w:t>Приложение 43</w:t>
            </w:r>
          </w:p>
          <w:p w:rsidR="00684C3A" w:rsidRDefault="00684C3A" w:rsidP="001A4F22">
            <w:pPr>
              <w:pStyle w:val="append1"/>
            </w:pPr>
            <w:r>
              <w:t xml:space="preserve">к приказу Министерства </w:t>
            </w:r>
          </w:p>
          <w:p w:rsidR="00684C3A" w:rsidRDefault="00684C3A" w:rsidP="001A4F22">
            <w:pPr>
              <w:pStyle w:val="append1"/>
            </w:pPr>
            <w:r>
              <w:t xml:space="preserve">сельского хозяйства </w:t>
            </w:r>
          </w:p>
          <w:p w:rsidR="00684C3A" w:rsidRDefault="00684C3A" w:rsidP="001A4F22">
            <w:pPr>
              <w:pStyle w:val="append1"/>
            </w:pPr>
            <w:r>
              <w:t xml:space="preserve">и продовольствия </w:t>
            </w:r>
          </w:p>
          <w:p w:rsidR="00684C3A" w:rsidRDefault="00684C3A" w:rsidP="001A4F22">
            <w:pPr>
              <w:pStyle w:val="append1"/>
            </w:pPr>
            <w:r>
              <w:t>Республики Беларусь</w:t>
            </w:r>
          </w:p>
          <w:p w:rsidR="00684C3A" w:rsidRDefault="00684C3A" w:rsidP="001A4F22">
            <w:pPr>
              <w:pStyle w:val="append"/>
            </w:pPr>
            <w:r w:rsidRPr="00BF5726">
              <w:t>09.11.201</w:t>
            </w:r>
            <w:r w:rsidRPr="00BF5726">
              <w:rPr>
                <w:lang w:val="en-US"/>
              </w:rPr>
              <w:t>7</w:t>
            </w:r>
            <w:r w:rsidRPr="00BF5726">
              <w:t xml:space="preserve"> № 328</w:t>
            </w:r>
          </w:p>
        </w:tc>
      </w:tr>
    </w:tbl>
    <w:p w:rsidR="00684C3A" w:rsidRPr="00137ED6" w:rsidRDefault="00684C3A" w:rsidP="009C748A">
      <w:pPr>
        <w:ind w:left="11907"/>
      </w:pPr>
    </w:p>
    <w:tbl>
      <w:tblPr>
        <w:tblW w:w="0" w:type="auto"/>
        <w:jc w:val="righ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499"/>
      </w:tblGrid>
      <w:tr w:rsidR="00684C3A" w:rsidRPr="0004600F" w:rsidTr="0004600F">
        <w:trPr>
          <w:jc w:val="right"/>
        </w:trPr>
        <w:tc>
          <w:tcPr>
            <w:tcW w:w="0" w:type="auto"/>
            <w:tcBorders>
              <w:top w:val="single" w:sz="4" w:space="0" w:color="auto"/>
              <w:bottom w:val="single" w:sz="4" w:space="0" w:color="auto"/>
            </w:tcBorders>
          </w:tcPr>
          <w:p w:rsidR="00684C3A" w:rsidRPr="0004600F" w:rsidRDefault="00684C3A" w:rsidP="0004600F">
            <w:pPr>
              <w:jc w:val="center"/>
            </w:pPr>
            <w:r w:rsidRPr="0004600F">
              <w:t xml:space="preserve">Форма </w:t>
            </w:r>
            <w:r w:rsidRPr="0004600F">
              <w:br/>
              <w:t>12-ветболезни</w:t>
            </w:r>
          </w:p>
        </w:tc>
      </w:tr>
    </w:tbl>
    <w:p w:rsidR="00684C3A" w:rsidRPr="00137ED6" w:rsidRDefault="00684C3A" w:rsidP="009C748A">
      <w:pPr>
        <w:jc w:val="center"/>
        <w:rPr>
          <w:sz w:val="20"/>
          <w:lang w:val="en-US"/>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04600F" w:rsidTr="0004600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04600F" w:rsidRDefault="00684C3A" w:rsidP="0004600F">
            <w:pPr>
              <w:pStyle w:val="table10"/>
              <w:jc w:val="center"/>
            </w:pPr>
            <w:r w:rsidRPr="0004600F">
              <w:t>ВЕДОМСТВЕННАЯ ОТЧЕТНОСТЬ</w:t>
            </w:r>
          </w:p>
        </w:tc>
      </w:tr>
    </w:tbl>
    <w:p w:rsidR="00684C3A" w:rsidRPr="00137ED6" w:rsidRDefault="00684C3A" w:rsidP="009C748A">
      <w:pPr>
        <w:pStyle w:val="newncpi"/>
        <w:rPr>
          <w:sz w:val="20"/>
          <w:lang w:val="en-US"/>
        </w:rPr>
      </w:pPr>
      <w:r w:rsidRPr="00137ED6">
        <w:t> </w:t>
      </w: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71"/>
      </w:tblGrid>
      <w:tr w:rsidR="00684C3A" w:rsidRPr="0004600F" w:rsidTr="0004600F">
        <w:trPr>
          <w:jc w:val="center"/>
        </w:trPr>
        <w:tc>
          <w:tcPr>
            <w:tcW w:w="5000" w:type="pct"/>
            <w:tcBorders>
              <w:top w:val="single" w:sz="6" w:space="0" w:color="auto"/>
              <w:bottom w:val="single" w:sz="4" w:space="0" w:color="auto"/>
            </w:tcBorders>
          </w:tcPr>
          <w:p w:rsidR="00684C3A" w:rsidRPr="0004600F" w:rsidRDefault="00684C3A" w:rsidP="0004600F">
            <w:pPr>
              <w:keepNext/>
              <w:jc w:val="center"/>
              <w:outlineLvl w:val="0"/>
              <w:rPr>
                <w:b/>
              </w:rPr>
            </w:pPr>
            <w:r w:rsidRPr="0004600F">
              <w:rPr>
                <w:b/>
                <w:caps/>
              </w:rPr>
              <w:t>Отчет</w:t>
            </w:r>
            <w:r w:rsidRPr="0004600F">
              <w:rPr>
                <w:b/>
                <w:caps/>
              </w:rPr>
              <w:br/>
            </w:r>
            <w:r w:rsidRPr="0004600F">
              <w:rPr>
                <w:b/>
              </w:rPr>
              <w:t>о заразных болезнях животных</w:t>
            </w:r>
          </w:p>
          <w:p w:rsidR="00684C3A" w:rsidRPr="0004600F" w:rsidRDefault="00684C3A" w:rsidP="0004600F">
            <w:pPr>
              <w:keepNext/>
              <w:jc w:val="center"/>
              <w:outlineLvl w:val="0"/>
            </w:pPr>
            <w:r w:rsidRPr="0004600F">
              <w:t>за_______________20____г.</w:t>
            </w:r>
          </w:p>
        </w:tc>
      </w:tr>
    </w:tbl>
    <w:p w:rsidR="00684C3A" w:rsidRDefault="00684C3A" w:rsidP="009C748A">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684C3A" w:rsidRPr="0004600F" w:rsidTr="001A4F22">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04600F" w:rsidRDefault="00684C3A" w:rsidP="001A4F22">
            <w:pPr>
              <w:pStyle w:val="table10"/>
              <w:jc w:val="center"/>
            </w:pPr>
            <w:r w:rsidRPr="00137ED6">
              <w:t>ПРЕДСТАВЛЯЕТСЯ В ЭЛЕКТРОННОМ ВИДЕ</w:t>
            </w:r>
          </w:p>
        </w:tc>
      </w:tr>
    </w:tbl>
    <w:p w:rsidR="00684C3A" w:rsidRDefault="00684C3A" w:rsidP="009C748A">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167"/>
        <w:gridCol w:w="3524"/>
        <w:gridCol w:w="1621"/>
        <w:gridCol w:w="1359"/>
      </w:tblGrid>
      <w:tr w:rsidR="00684C3A" w:rsidRPr="0004600F" w:rsidTr="0004600F">
        <w:trPr>
          <w:jc w:val="center"/>
        </w:trPr>
        <w:tc>
          <w:tcPr>
            <w:tcW w:w="0" w:type="auto"/>
            <w:vAlign w:val="center"/>
          </w:tcPr>
          <w:p w:rsidR="00684C3A" w:rsidRPr="0004600F" w:rsidRDefault="00684C3A" w:rsidP="0004600F">
            <w:pPr>
              <w:pStyle w:val="5"/>
              <w:spacing w:line="240" w:lineRule="auto"/>
              <w:rPr>
                <w:sz w:val="20"/>
                <w:u w:val="single"/>
              </w:rPr>
            </w:pPr>
            <w:r w:rsidRPr="0004600F">
              <w:rPr>
                <w:sz w:val="20"/>
              </w:rPr>
              <w:t>Кто представляют</w:t>
            </w:r>
          </w:p>
        </w:tc>
        <w:tc>
          <w:tcPr>
            <w:tcW w:w="0" w:type="auto"/>
            <w:vAlign w:val="center"/>
          </w:tcPr>
          <w:p w:rsidR="00684C3A" w:rsidRPr="0004600F" w:rsidRDefault="00684C3A" w:rsidP="0004600F">
            <w:pPr>
              <w:keepNext/>
              <w:jc w:val="center"/>
              <w:outlineLvl w:val="5"/>
              <w:rPr>
                <w:sz w:val="20"/>
              </w:rPr>
            </w:pPr>
            <w:r w:rsidRPr="0004600F">
              <w:rPr>
                <w:sz w:val="20"/>
              </w:rPr>
              <w:t>Кому представляют</w:t>
            </w:r>
          </w:p>
        </w:tc>
        <w:tc>
          <w:tcPr>
            <w:tcW w:w="0" w:type="auto"/>
          </w:tcPr>
          <w:p w:rsidR="00684C3A" w:rsidRPr="0004600F" w:rsidRDefault="00684C3A" w:rsidP="0004600F">
            <w:pPr>
              <w:keepNext/>
              <w:jc w:val="center"/>
              <w:outlineLvl w:val="5"/>
              <w:rPr>
                <w:sz w:val="20"/>
                <w:lang w:val="en-US"/>
              </w:rPr>
            </w:pPr>
            <w:r w:rsidRPr="0004600F">
              <w:rPr>
                <w:sz w:val="20"/>
              </w:rPr>
              <w:t xml:space="preserve">Срок </w:t>
            </w:r>
          </w:p>
          <w:p w:rsidR="00684C3A" w:rsidRPr="0004600F" w:rsidRDefault="00684C3A" w:rsidP="0004600F">
            <w:pPr>
              <w:keepNext/>
              <w:jc w:val="center"/>
              <w:outlineLvl w:val="5"/>
              <w:rPr>
                <w:sz w:val="20"/>
                <w:u w:val="single"/>
              </w:rPr>
            </w:pPr>
            <w:r w:rsidRPr="0004600F">
              <w:rPr>
                <w:sz w:val="20"/>
              </w:rPr>
              <w:t>представления</w:t>
            </w:r>
          </w:p>
        </w:tc>
        <w:tc>
          <w:tcPr>
            <w:tcW w:w="0" w:type="auto"/>
            <w:vAlign w:val="center"/>
          </w:tcPr>
          <w:p w:rsidR="00684C3A" w:rsidRPr="0004600F" w:rsidRDefault="00684C3A" w:rsidP="0004600F">
            <w:pPr>
              <w:pStyle w:val="6"/>
              <w:spacing w:before="0"/>
              <w:jc w:val="center"/>
              <w:rPr>
                <w:sz w:val="20"/>
              </w:rPr>
            </w:pPr>
            <w:r w:rsidRPr="0004600F">
              <w:rPr>
                <w:sz w:val="20"/>
              </w:rPr>
              <w:t>Периодичность</w:t>
            </w:r>
          </w:p>
        </w:tc>
      </w:tr>
      <w:tr w:rsidR="00684C3A" w:rsidRPr="0004600F" w:rsidTr="0004600F">
        <w:trPr>
          <w:jc w:val="center"/>
        </w:trPr>
        <w:tc>
          <w:tcPr>
            <w:tcW w:w="0" w:type="auto"/>
          </w:tcPr>
          <w:p w:rsidR="00684C3A" w:rsidRPr="0004600F" w:rsidRDefault="00684C3A" w:rsidP="0004600F">
            <w:pPr>
              <w:rPr>
                <w:sz w:val="20"/>
              </w:rPr>
            </w:pPr>
            <w:r w:rsidRPr="0004600F">
              <w:rPr>
                <w:sz w:val="20"/>
              </w:rPr>
              <w:t>Юридические лица, осуществляющие ветеринарную деятельность</w:t>
            </w:r>
          </w:p>
        </w:tc>
        <w:tc>
          <w:tcPr>
            <w:tcW w:w="0" w:type="auto"/>
          </w:tcPr>
          <w:p w:rsidR="00684C3A" w:rsidRPr="0004600F" w:rsidRDefault="00684C3A" w:rsidP="0004600F">
            <w:pPr>
              <w:rPr>
                <w:sz w:val="20"/>
              </w:rPr>
            </w:pPr>
            <w:r>
              <w:rPr>
                <w:sz w:val="20"/>
              </w:rPr>
              <w:t>Р</w:t>
            </w:r>
            <w:r w:rsidRPr="0004600F">
              <w:rPr>
                <w:sz w:val="20"/>
              </w:rPr>
              <w:t>айонной (городской) ветеринарной станции</w:t>
            </w:r>
          </w:p>
        </w:tc>
        <w:tc>
          <w:tcPr>
            <w:tcW w:w="0" w:type="auto"/>
          </w:tcPr>
          <w:p w:rsidR="00684C3A" w:rsidRPr="0004600F" w:rsidRDefault="00684C3A" w:rsidP="0004600F">
            <w:pPr>
              <w:pStyle w:val="ac"/>
            </w:pPr>
            <w:r w:rsidRPr="0004600F">
              <w:t>3-го числа после отчетного периода</w:t>
            </w:r>
          </w:p>
        </w:tc>
        <w:tc>
          <w:tcPr>
            <w:tcW w:w="0" w:type="auto"/>
            <w:vMerge w:val="restart"/>
            <w:vAlign w:val="center"/>
          </w:tcPr>
          <w:p w:rsidR="00684C3A" w:rsidRPr="0004600F" w:rsidRDefault="00684C3A" w:rsidP="0004600F">
            <w:pPr>
              <w:jc w:val="center"/>
              <w:rPr>
                <w:sz w:val="20"/>
              </w:rPr>
            </w:pPr>
            <w:r w:rsidRPr="0004600F">
              <w:rPr>
                <w:sz w:val="20"/>
              </w:rPr>
              <w:t>Месячная</w:t>
            </w:r>
          </w:p>
        </w:tc>
      </w:tr>
      <w:tr w:rsidR="00684C3A" w:rsidRPr="0004600F" w:rsidTr="0004600F">
        <w:trPr>
          <w:jc w:val="center"/>
        </w:trPr>
        <w:tc>
          <w:tcPr>
            <w:tcW w:w="0" w:type="auto"/>
          </w:tcPr>
          <w:p w:rsidR="00684C3A" w:rsidRPr="0004600F" w:rsidRDefault="00684C3A" w:rsidP="0004600F">
            <w:pPr>
              <w:rPr>
                <w:sz w:val="20"/>
              </w:rPr>
            </w:pPr>
            <w:r>
              <w:rPr>
                <w:sz w:val="20"/>
              </w:rPr>
              <w:t>Р</w:t>
            </w:r>
            <w:r w:rsidRPr="0004600F">
              <w:rPr>
                <w:sz w:val="20"/>
              </w:rPr>
              <w:t xml:space="preserve">айонные (городские) ветеринарные станции </w:t>
            </w:r>
            <w:r w:rsidRPr="0004600F">
              <w:rPr>
                <w:sz w:val="20"/>
                <w:szCs w:val="18"/>
              </w:rPr>
              <w:t>– сводные данные (информацию)</w:t>
            </w:r>
          </w:p>
        </w:tc>
        <w:tc>
          <w:tcPr>
            <w:tcW w:w="0" w:type="auto"/>
          </w:tcPr>
          <w:p w:rsidR="00684C3A" w:rsidRPr="0004600F" w:rsidRDefault="00684C3A" w:rsidP="0004600F">
            <w:pPr>
              <w:rPr>
                <w:sz w:val="20"/>
              </w:rPr>
            </w:pPr>
            <w:r>
              <w:rPr>
                <w:sz w:val="20"/>
              </w:rPr>
              <w:t>К</w:t>
            </w:r>
            <w:r w:rsidRPr="0004600F">
              <w:rPr>
                <w:sz w:val="20"/>
              </w:rPr>
              <w:t>омитету по сельскому хозяйству и продовольствию областного исполнительного комитета</w:t>
            </w:r>
          </w:p>
        </w:tc>
        <w:tc>
          <w:tcPr>
            <w:tcW w:w="0" w:type="auto"/>
          </w:tcPr>
          <w:p w:rsidR="00684C3A" w:rsidRPr="0004600F" w:rsidRDefault="00684C3A" w:rsidP="0004600F">
            <w:pPr>
              <w:pStyle w:val="ac"/>
            </w:pPr>
            <w:r w:rsidRPr="0004600F">
              <w:t>5-го числа после отчетного периода</w:t>
            </w:r>
          </w:p>
        </w:tc>
        <w:tc>
          <w:tcPr>
            <w:tcW w:w="0" w:type="auto"/>
            <w:vMerge/>
          </w:tcPr>
          <w:p w:rsidR="00684C3A" w:rsidRPr="0004600F" w:rsidRDefault="00684C3A" w:rsidP="0004600F">
            <w:pPr>
              <w:rPr>
                <w:sz w:val="20"/>
              </w:rPr>
            </w:pPr>
          </w:p>
        </w:tc>
      </w:tr>
      <w:tr w:rsidR="00684C3A" w:rsidRPr="0004600F" w:rsidTr="0004600F">
        <w:trPr>
          <w:jc w:val="center"/>
        </w:trPr>
        <w:tc>
          <w:tcPr>
            <w:tcW w:w="0" w:type="auto"/>
          </w:tcPr>
          <w:p w:rsidR="00684C3A" w:rsidRPr="0004600F" w:rsidRDefault="00684C3A" w:rsidP="0004600F">
            <w:pPr>
              <w:rPr>
                <w:sz w:val="20"/>
              </w:rPr>
            </w:pPr>
            <w:r>
              <w:rPr>
                <w:sz w:val="20"/>
              </w:rPr>
              <w:t>К</w:t>
            </w:r>
            <w:r w:rsidRPr="0004600F">
              <w:rPr>
                <w:sz w:val="20"/>
              </w:rPr>
              <w:t xml:space="preserve">омитеты по сельскому хозяйству и продовольствию областных исполнительных комитетов </w:t>
            </w:r>
            <w:r w:rsidRPr="0004600F">
              <w:rPr>
                <w:sz w:val="20"/>
                <w:szCs w:val="18"/>
              </w:rPr>
              <w:t>– сводные данные (информацию)</w:t>
            </w:r>
          </w:p>
        </w:tc>
        <w:tc>
          <w:tcPr>
            <w:tcW w:w="0" w:type="auto"/>
          </w:tcPr>
          <w:p w:rsidR="00684C3A" w:rsidRPr="0004600F" w:rsidRDefault="00684C3A" w:rsidP="0004600F">
            <w:pPr>
              <w:rPr>
                <w:sz w:val="20"/>
              </w:rPr>
            </w:pPr>
            <w:r w:rsidRPr="0004600F">
              <w:rPr>
                <w:sz w:val="20"/>
              </w:rPr>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tcPr>
          <w:p w:rsidR="00684C3A" w:rsidRPr="0004600F" w:rsidRDefault="00684C3A" w:rsidP="0004600F">
            <w:pPr>
              <w:pStyle w:val="ac"/>
            </w:pPr>
            <w:r w:rsidRPr="0004600F">
              <w:t>10-го числа после отчетного периода</w:t>
            </w:r>
          </w:p>
        </w:tc>
        <w:tc>
          <w:tcPr>
            <w:tcW w:w="0" w:type="auto"/>
            <w:vMerge/>
          </w:tcPr>
          <w:p w:rsidR="00684C3A" w:rsidRPr="0004600F" w:rsidRDefault="00684C3A" w:rsidP="0004600F">
            <w:pPr>
              <w:jc w:val="center"/>
              <w:rPr>
                <w:sz w:val="20"/>
              </w:rPr>
            </w:pPr>
          </w:p>
        </w:tc>
      </w:tr>
    </w:tbl>
    <w:p w:rsidR="00684C3A" w:rsidRDefault="00684C3A" w:rsidP="009C748A">
      <w:pPr>
        <w:rPr>
          <w:sz w:val="18"/>
        </w:rPr>
      </w:pPr>
    </w:p>
    <w:p w:rsidR="00684C3A" w:rsidRDefault="00684C3A" w:rsidP="004E31F8">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684C3A" w:rsidTr="004E31F8">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684C3A" w:rsidRDefault="00684C3A" w:rsidP="004E31F8">
      <w:pPr>
        <w:jc w:val="center"/>
        <w:rPr>
          <w:sz w:val="22"/>
        </w:rPr>
      </w:pPr>
    </w:p>
    <w:p w:rsidR="00684C3A" w:rsidRDefault="00684C3A" w:rsidP="009C748A">
      <w:pPr>
        <w:rPr>
          <w:sz w:val="18"/>
        </w:rPr>
      </w:pPr>
    </w:p>
    <w:p w:rsidR="00684C3A" w:rsidRPr="00137ED6" w:rsidRDefault="00684C3A" w:rsidP="009C748A">
      <w:pPr>
        <w:keepNext/>
        <w:jc w:val="right"/>
        <w:rPr>
          <w:sz w:val="2"/>
          <w:szCs w:val="2"/>
        </w:rPr>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17"/>
        <w:gridCol w:w="615"/>
        <w:gridCol w:w="1283"/>
        <w:gridCol w:w="729"/>
        <w:gridCol w:w="1616"/>
        <w:gridCol w:w="990"/>
        <w:gridCol w:w="980"/>
        <w:gridCol w:w="1551"/>
        <w:gridCol w:w="990"/>
      </w:tblGrid>
      <w:tr w:rsidR="00684C3A" w:rsidRPr="001A4F22" w:rsidTr="001A4F22">
        <w:trPr>
          <w:tblHeader/>
          <w:jc w:val="center"/>
        </w:trPr>
        <w:tc>
          <w:tcPr>
            <w:tcW w:w="0" w:type="auto"/>
            <w:vMerge w:val="restart"/>
            <w:tcMar>
              <w:left w:w="17" w:type="dxa"/>
              <w:right w:w="17" w:type="dxa"/>
            </w:tcMar>
            <w:vAlign w:val="center"/>
          </w:tcPr>
          <w:p w:rsidR="00684C3A" w:rsidRPr="001A4F22" w:rsidRDefault="00684C3A" w:rsidP="001A4F22">
            <w:pPr>
              <w:jc w:val="center"/>
              <w:rPr>
                <w:sz w:val="20"/>
              </w:rPr>
            </w:pPr>
            <w:r w:rsidRPr="001A4F22">
              <w:rPr>
                <w:sz w:val="20"/>
                <w:szCs w:val="22"/>
              </w:rPr>
              <w:br w:type="page"/>
              <w:t>Виды животных</w:t>
            </w:r>
          </w:p>
        </w:tc>
        <w:tc>
          <w:tcPr>
            <w:tcW w:w="0" w:type="auto"/>
            <w:vMerge w:val="restart"/>
            <w:tcMar>
              <w:left w:w="17" w:type="dxa"/>
              <w:right w:w="17" w:type="dxa"/>
            </w:tcMar>
            <w:vAlign w:val="center"/>
          </w:tcPr>
          <w:p w:rsidR="00684C3A" w:rsidRPr="001A4F22" w:rsidRDefault="00684C3A" w:rsidP="001A4F22">
            <w:pPr>
              <w:jc w:val="center"/>
              <w:rPr>
                <w:sz w:val="20"/>
              </w:rPr>
            </w:pPr>
            <w:r w:rsidRPr="001A4F22">
              <w:rPr>
                <w:sz w:val="20"/>
                <w:szCs w:val="22"/>
              </w:rPr>
              <w:t>Код</w:t>
            </w:r>
            <w:r w:rsidRPr="001A4F22">
              <w:rPr>
                <w:sz w:val="20"/>
                <w:szCs w:val="22"/>
              </w:rPr>
              <w:br/>
              <w:t>строки</w:t>
            </w:r>
          </w:p>
        </w:tc>
        <w:tc>
          <w:tcPr>
            <w:tcW w:w="0" w:type="auto"/>
            <w:vMerge w:val="restart"/>
            <w:tcMar>
              <w:left w:w="17" w:type="dxa"/>
              <w:right w:w="17" w:type="dxa"/>
            </w:tcMar>
            <w:vAlign w:val="center"/>
          </w:tcPr>
          <w:p w:rsidR="00684C3A" w:rsidRPr="001A4F22" w:rsidRDefault="00684C3A" w:rsidP="001A4F22">
            <w:pPr>
              <w:jc w:val="center"/>
              <w:rPr>
                <w:sz w:val="20"/>
              </w:rPr>
            </w:pPr>
            <w:r w:rsidRPr="001A4F22">
              <w:rPr>
                <w:sz w:val="20"/>
                <w:szCs w:val="22"/>
              </w:rPr>
              <w:t xml:space="preserve">Наименование </w:t>
            </w:r>
            <w:r w:rsidRPr="001A4F22">
              <w:rPr>
                <w:sz w:val="20"/>
                <w:szCs w:val="22"/>
              </w:rPr>
              <w:br/>
              <w:t>болезни</w:t>
            </w:r>
          </w:p>
        </w:tc>
        <w:tc>
          <w:tcPr>
            <w:tcW w:w="0" w:type="auto"/>
            <w:vMerge w:val="restart"/>
            <w:tcMar>
              <w:left w:w="17" w:type="dxa"/>
              <w:right w:w="17" w:type="dxa"/>
            </w:tcMar>
            <w:vAlign w:val="center"/>
          </w:tcPr>
          <w:p w:rsidR="00684C3A" w:rsidRPr="001A4F22" w:rsidRDefault="00684C3A" w:rsidP="001A4F22">
            <w:pPr>
              <w:jc w:val="center"/>
              <w:rPr>
                <w:sz w:val="20"/>
              </w:rPr>
            </w:pPr>
            <w:r w:rsidRPr="001A4F22">
              <w:rPr>
                <w:sz w:val="20"/>
                <w:szCs w:val="22"/>
              </w:rPr>
              <w:t>Код болезни</w:t>
            </w:r>
          </w:p>
        </w:tc>
        <w:tc>
          <w:tcPr>
            <w:tcW w:w="0" w:type="auto"/>
            <w:gridSpan w:val="3"/>
            <w:tcMar>
              <w:left w:w="17" w:type="dxa"/>
              <w:right w:w="17" w:type="dxa"/>
            </w:tcMar>
            <w:vAlign w:val="center"/>
          </w:tcPr>
          <w:p w:rsidR="00684C3A" w:rsidRPr="001A4F22" w:rsidRDefault="00684C3A" w:rsidP="001A4F22">
            <w:pPr>
              <w:jc w:val="center"/>
              <w:rPr>
                <w:sz w:val="20"/>
              </w:rPr>
            </w:pPr>
            <w:r w:rsidRPr="001A4F22">
              <w:rPr>
                <w:sz w:val="20"/>
                <w:szCs w:val="22"/>
              </w:rPr>
              <w:t>За отчетный месяц</w:t>
            </w:r>
          </w:p>
        </w:tc>
        <w:tc>
          <w:tcPr>
            <w:tcW w:w="0" w:type="auto"/>
            <w:gridSpan w:val="2"/>
            <w:tcMar>
              <w:left w:w="17" w:type="dxa"/>
              <w:right w:w="17" w:type="dxa"/>
            </w:tcMar>
            <w:vAlign w:val="center"/>
          </w:tcPr>
          <w:p w:rsidR="00684C3A" w:rsidRPr="001A4F22" w:rsidRDefault="00684C3A" w:rsidP="001A4F22">
            <w:pPr>
              <w:jc w:val="center"/>
              <w:rPr>
                <w:sz w:val="20"/>
              </w:rPr>
            </w:pPr>
            <w:r w:rsidRPr="001A4F22">
              <w:rPr>
                <w:sz w:val="20"/>
                <w:szCs w:val="22"/>
              </w:rPr>
              <w:t xml:space="preserve">Осталось на конец </w:t>
            </w:r>
            <w:r>
              <w:rPr>
                <w:sz w:val="20"/>
                <w:szCs w:val="22"/>
              </w:rPr>
              <w:br/>
            </w:r>
            <w:r w:rsidRPr="001A4F22">
              <w:rPr>
                <w:sz w:val="20"/>
                <w:szCs w:val="22"/>
              </w:rPr>
              <w:t>отчетного месяца</w:t>
            </w:r>
          </w:p>
        </w:tc>
      </w:tr>
      <w:tr w:rsidR="00684C3A" w:rsidRPr="001A4F22" w:rsidTr="001A4F22">
        <w:trPr>
          <w:tblHeader/>
          <w:jc w:val="center"/>
        </w:trPr>
        <w:tc>
          <w:tcPr>
            <w:tcW w:w="0" w:type="auto"/>
            <w:vMerge/>
            <w:tcMar>
              <w:left w:w="17" w:type="dxa"/>
              <w:right w:w="17" w:type="dxa"/>
            </w:tcMar>
            <w:vAlign w:val="center"/>
          </w:tcPr>
          <w:p w:rsidR="00684C3A" w:rsidRPr="001A4F22" w:rsidRDefault="00684C3A" w:rsidP="001A4F22">
            <w:pPr>
              <w:jc w:val="center"/>
              <w:rPr>
                <w:sz w:val="20"/>
              </w:rPr>
            </w:pPr>
          </w:p>
        </w:tc>
        <w:tc>
          <w:tcPr>
            <w:tcW w:w="0" w:type="auto"/>
            <w:vMerge/>
            <w:tcMar>
              <w:left w:w="17" w:type="dxa"/>
              <w:right w:w="17" w:type="dxa"/>
            </w:tcMar>
            <w:vAlign w:val="center"/>
          </w:tcPr>
          <w:p w:rsidR="00684C3A" w:rsidRPr="001A4F22" w:rsidRDefault="00684C3A" w:rsidP="001A4F22">
            <w:pPr>
              <w:jc w:val="center"/>
              <w:rPr>
                <w:sz w:val="20"/>
              </w:rPr>
            </w:pPr>
          </w:p>
        </w:tc>
        <w:tc>
          <w:tcPr>
            <w:tcW w:w="0" w:type="auto"/>
            <w:vMerge/>
            <w:tcMar>
              <w:left w:w="17" w:type="dxa"/>
              <w:right w:w="17" w:type="dxa"/>
            </w:tcMar>
            <w:vAlign w:val="center"/>
          </w:tcPr>
          <w:p w:rsidR="00684C3A" w:rsidRPr="001A4F22" w:rsidRDefault="00684C3A" w:rsidP="001A4F22">
            <w:pPr>
              <w:jc w:val="center"/>
              <w:rPr>
                <w:sz w:val="20"/>
              </w:rPr>
            </w:pPr>
          </w:p>
        </w:tc>
        <w:tc>
          <w:tcPr>
            <w:tcW w:w="0" w:type="auto"/>
            <w:vMerge/>
            <w:tcMar>
              <w:left w:w="17" w:type="dxa"/>
              <w:right w:w="17" w:type="dxa"/>
            </w:tcMar>
            <w:vAlign w:val="center"/>
          </w:tcPr>
          <w:p w:rsidR="00684C3A" w:rsidRPr="001A4F22" w:rsidRDefault="00684C3A" w:rsidP="001A4F22">
            <w:pPr>
              <w:jc w:val="center"/>
              <w:rPr>
                <w:sz w:val="20"/>
              </w:rPr>
            </w:pP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выявлено неблагополучных пунктов, единиц</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заболело животных, голов</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пало животных, голов</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 xml:space="preserve">неблагополучных </w:t>
            </w:r>
            <w:r w:rsidRPr="001A4F22">
              <w:rPr>
                <w:sz w:val="20"/>
                <w:szCs w:val="22"/>
              </w:rPr>
              <w:br/>
              <w:t>пунктов, единиц</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больных животных, голов</w:t>
            </w:r>
          </w:p>
        </w:tc>
      </w:tr>
      <w:tr w:rsidR="00684C3A" w:rsidRPr="001A4F22" w:rsidTr="001A4F22">
        <w:trPr>
          <w:tblHeader/>
          <w:jc w:val="center"/>
        </w:trPr>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А</w:t>
            </w:r>
          </w:p>
        </w:tc>
        <w:tc>
          <w:tcPr>
            <w:tcW w:w="0" w:type="auto"/>
            <w:tcMar>
              <w:left w:w="17" w:type="dxa"/>
              <w:right w:w="17" w:type="dxa"/>
            </w:tcMar>
          </w:tcPr>
          <w:p w:rsidR="00684C3A" w:rsidRPr="001A4F22" w:rsidRDefault="00684C3A" w:rsidP="001A4F22">
            <w:pPr>
              <w:jc w:val="center"/>
              <w:rPr>
                <w:sz w:val="20"/>
              </w:rPr>
            </w:pPr>
            <w:r w:rsidRPr="001A4F22">
              <w:rPr>
                <w:sz w:val="20"/>
                <w:szCs w:val="22"/>
              </w:rPr>
              <w:t>Б</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В</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Г</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1</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2</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3</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4</w:t>
            </w:r>
          </w:p>
        </w:tc>
        <w:tc>
          <w:tcPr>
            <w:tcW w:w="0" w:type="auto"/>
            <w:tcMar>
              <w:left w:w="17" w:type="dxa"/>
              <w:right w:w="17" w:type="dxa"/>
            </w:tcMar>
            <w:vAlign w:val="center"/>
          </w:tcPr>
          <w:p w:rsidR="00684C3A" w:rsidRPr="001A4F22" w:rsidRDefault="00684C3A" w:rsidP="001A4F22">
            <w:pPr>
              <w:jc w:val="center"/>
              <w:rPr>
                <w:sz w:val="20"/>
              </w:rPr>
            </w:pPr>
            <w:r w:rsidRPr="001A4F22">
              <w:rPr>
                <w:sz w:val="20"/>
                <w:szCs w:val="22"/>
              </w:rPr>
              <w:t>5</w:t>
            </w: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01</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02</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03</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04</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05</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06</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07</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08</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09</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10</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11</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12</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13</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14</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15</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16</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17</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18</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19</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20</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szCs w:val="22"/>
              </w:rPr>
              <w:t>21</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rPr>
              <w:t>22</w:t>
            </w:r>
          </w:p>
        </w:tc>
        <w:tc>
          <w:tcPr>
            <w:tcW w:w="0" w:type="auto"/>
            <w:tcMar>
              <w:left w:w="17" w:type="dxa"/>
              <w:right w:w="17" w:type="dxa"/>
            </w:tcMar>
          </w:tcPr>
          <w:p w:rsidR="00684C3A" w:rsidRPr="001A4F22" w:rsidRDefault="00684C3A" w:rsidP="001A4F22">
            <w:pPr>
              <w:pStyle w:val="ac"/>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rPr>
              <w:t>23</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rPr>
              <w:t>24</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r w:rsidR="00684C3A" w:rsidRPr="001A4F22" w:rsidTr="001A4F22">
        <w:trPr>
          <w:jc w:val="center"/>
        </w:trPr>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vAlign w:val="bottom"/>
          </w:tcPr>
          <w:p w:rsidR="00684C3A" w:rsidRPr="001A4F22" w:rsidRDefault="00684C3A" w:rsidP="001A4F22">
            <w:pPr>
              <w:jc w:val="center"/>
              <w:rPr>
                <w:sz w:val="20"/>
              </w:rPr>
            </w:pPr>
            <w:r w:rsidRPr="001A4F22">
              <w:rPr>
                <w:sz w:val="20"/>
              </w:rPr>
              <w:t>25</w:t>
            </w: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c>
          <w:tcPr>
            <w:tcW w:w="0" w:type="auto"/>
            <w:tcMar>
              <w:left w:w="17" w:type="dxa"/>
              <w:right w:w="17" w:type="dxa"/>
            </w:tcMar>
          </w:tcPr>
          <w:p w:rsidR="00684C3A" w:rsidRPr="001A4F22" w:rsidRDefault="00684C3A" w:rsidP="001A4F22">
            <w:pPr>
              <w:rPr>
                <w:sz w:val="20"/>
              </w:rPr>
            </w:pPr>
          </w:p>
        </w:tc>
      </w:tr>
    </w:tbl>
    <w:p w:rsidR="00684C3A" w:rsidRDefault="00684C3A" w:rsidP="009C748A">
      <w:pPr>
        <w:pStyle w:val="ConsPlusNonformat"/>
        <w:widowControl/>
        <w:ind w:firstLine="709"/>
        <w:jc w:val="right"/>
        <w:rPr>
          <w:rFonts w:ascii="Times New Roman" w:hAnsi="Times New Roman" w:cs="Times New Roman"/>
          <w:sz w:val="22"/>
          <w:szCs w:val="22"/>
        </w:rPr>
      </w:pPr>
    </w:p>
    <w:p w:rsidR="00684C3A" w:rsidRDefault="00684C3A" w:rsidP="009C748A">
      <w:pPr>
        <w:pStyle w:val="ConsPlusNonformat"/>
        <w:widowControl/>
        <w:ind w:firstLine="709"/>
        <w:jc w:val="right"/>
        <w:rPr>
          <w:rFonts w:ascii="Times New Roman" w:hAnsi="Times New Roman" w:cs="Times New Roman"/>
          <w:sz w:val="22"/>
          <w:szCs w:val="22"/>
        </w:rPr>
      </w:pPr>
    </w:p>
    <w:p w:rsidR="00684C3A" w:rsidRPr="00137ED6" w:rsidRDefault="00684C3A" w:rsidP="009C748A">
      <w:pPr>
        <w:pStyle w:val="ConsPlusNonformat"/>
        <w:widowControl/>
        <w:ind w:firstLine="709"/>
        <w:jc w:val="right"/>
        <w:rPr>
          <w:rFonts w:ascii="Times New Roman" w:hAnsi="Times New Roman" w:cs="Times New Roman"/>
          <w:sz w:val="22"/>
          <w:szCs w:val="22"/>
        </w:rPr>
      </w:pPr>
      <w:r w:rsidRPr="00137ED6">
        <w:rPr>
          <w:rFonts w:ascii="Times New Roman" w:hAnsi="Times New Roman" w:cs="Times New Roman"/>
          <w:sz w:val="22"/>
          <w:szCs w:val="22"/>
        </w:rPr>
        <w:t>Таблица 2</w:t>
      </w:r>
    </w:p>
    <w:p w:rsidR="00684C3A" w:rsidRPr="00137ED6" w:rsidRDefault="00684C3A" w:rsidP="009C748A">
      <w:pPr>
        <w:pStyle w:val="ConsPlusNonformat"/>
        <w:widowControl/>
        <w:ind w:firstLine="709"/>
        <w:jc w:val="center"/>
        <w:rPr>
          <w:rFonts w:ascii="Times New Roman" w:hAnsi="Times New Roman" w:cs="Times New Roman"/>
          <w:sz w:val="22"/>
          <w:szCs w:val="22"/>
        </w:rPr>
      </w:pPr>
      <w:r w:rsidRPr="00137ED6">
        <w:rPr>
          <w:rFonts w:ascii="Times New Roman" w:hAnsi="Times New Roman" w:cs="Times New Roman"/>
          <w:sz w:val="22"/>
          <w:szCs w:val="22"/>
        </w:rPr>
        <w:t xml:space="preserve">Справочная информация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1960"/>
        <w:gridCol w:w="1778"/>
        <w:gridCol w:w="2923"/>
        <w:gridCol w:w="3010"/>
      </w:tblGrid>
      <w:tr w:rsidR="00684C3A" w:rsidRPr="001A4F22" w:rsidTr="00613806">
        <w:trPr>
          <w:jc w:val="center"/>
        </w:trPr>
        <w:tc>
          <w:tcPr>
            <w:tcW w:w="1014" w:type="pct"/>
            <w:vAlign w:val="center"/>
          </w:tcPr>
          <w:p w:rsidR="00684C3A" w:rsidRPr="001A4F22" w:rsidRDefault="00684C3A" w:rsidP="001A4F22">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Вид</w:t>
            </w:r>
            <w:r>
              <w:rPr>
                <w:rFonts w:ascii="Times New Roman" w:hAnsi="Times New Roman" w:cs="Times New Roman"/>
                <w:szCs w:val="22"/>
              </w:rPr>
              <w:t> </w:t>
            </w:r>
            <w:r w:rsidRPr="001A4F22">
              <w:rPr>
                <w:rFonts w:ascii="Times New Roman" w:hAnsi="Times New Roman" w:cs="Times New Roman"/>
                <w:szCs w:val="22"/>
              </w:rPr>
              <w:t>заразной</w:t>
            </w:r>
            <w:r>
              <w:rPr>
                <w:rFonts w:ascii="Times New Roman" w:hAnsi="Times New Roman" w:cs="Times New Roman"/>
                <w:szCs w:val="22"/>
              </w:rPr>
              <w:t> </w:t>
            </w:r>
            <w:r w:rsidRPr="001A4F22">
              <w:rPr>
                <w:rFonts w:ascii="Times New Roman" w:hAnsi="Times New Roman" w:cs="Times New Roman"/>
                <w:szCs w:val="22"/>
              </w:rPr>
              <w:t>болезни</w:t>
            </w:r>
          </w:p>
        </w:tc>
        <w:tc>
          <w:tcPr>
            <w:tcW w:w="919" w:type="pct"/>
            <w:vAlign w:val="center"/>
          </w:tcPr>
          <w:p w:rsidR="00684C3A" w:rsidRPr="001A4F22" w:rsidRDefault="00684C3A" w:rsidP="001A4F22">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 xml:space="preserve">Наименование </w:t>
            </w:r>
            <w:r>
              <w:rPr>
                <w:rFonts w:ascii="Times New Roman" w:hAnsi="Times New Roman" w:cs="Times New Roman"/>
                <w:szCs w:val="22"/>
              </w:rPr>
              <w:br/>
            </w:r>
            <w:r w:rsidRPr="001A4F22">
              <w:rPr>
                <w:rFonts w:ascii="Times New Roman" w:hAnsi="Times New Roman" w:cs="Times New Roman"/>
                <w:szCs w:val="22"/>
              </w:rPr>
              <w:t>населенного пункта</w:t>
            </w:r>
          </w:p>
        </w:tc>
        <w:tc>
          <w:tcPr>
            <w:tcW w:w="1511" w:type="pct"/>
            <w:vAlign w:val="center"/>
          </w:tcPr>
          <w:p w:rsidR="00684C3A" w:rsidRPr="001A4F22" w:rsidRDefault="00684C3A" w:rsidP="001A4F22">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 xml:space="preserve">Количество зарегистрированных </w:t>
            </w:r>
            <w:r>
              <w:rPr>
                <w:rFonts w:ascii="Times New Roman" w:hAnsi="Times New Roman" w:cs="Times New Roman"/>
                <w:szCs w:val="22"/>
              </w:rPr>
              <w:br/>
            </w:r>
            <w:r w:rsidRPr="001A4F22">
              <w:rPr>
                <w:rFonts w:ascii="Times New Roman" w:hAnsi="Times New Roman" w:cs="Times New Roman"/>
                <w:szCs w:val="22"/>
              </w:rPr>
              <w:t>больных животных</w:t>
            </w:r>
          </w:p>
        </w:tc>
        <w:tc>
          <w:tcPr>
            <w:tcW w:w="1556" w:type="pct"/>
            <w:vAlign w:val="center"/>
          </w:tcPr>
          <w:p w:rsidR="00684C3A" w:rsidRPr="001A4F22" w:rsidRDefault="00684C3A" w:rsidP="001A4F22">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 xml:space="preserve">Принятые меры по оздоровлению </w:t>
            </w:r>
            <w:r>
              <w:rPr>
                <w:rFonts w:ascii="Times New Roman" w:hAnsi="Times New Roman" w:cs="Times New Roman"/>
                <w:szCs w:val="22"/>
              </w:rPr>
              <w:br/>
            </w:r>
            <w:r w:rsidRPr="001A4F22">
              <w:rPr>
                <w:rFonts w:ascii="Times New Roman" w:hAnsi="Times New Roman" w:cs="Times New Roman"/>
                <w:szCs w:val="22"/>
              </w:rPr>
              <w:t>неблагополучного пункта</w:t>
            </w:r>
          </w:p>
        </w:tc>
      </w:tr>
      <w:tr w:rsidR="00684C3A" w:rsidRPr="001A4F22" w:rsidTr="00613806">
        <w:trPr>
          <w:jc w:val="center"/>
        </w:trPr>
        <w:tc>
          <w:tcPr>
            <w:tcW w:w="1014" w:type="pct"/>
          </w:tcPr>
          <w:p w:rsidR="00684C3A" w:rsidRPr="001A4F22" w:rsidRDefault="00684C3A" w:rsidP="001A4F22">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А</w:t>
            </w:r>
          </w:p>
        </w:tc>
        <w:tc>
          <w:tcPr>
            <w:tcW w:w="919" w:type="pct"/>
          </w:tcPr>
          <w:p w:rsidR="00684C3A" w:rsidRPr="001A4F22" w:rsidRDefault="00684C3A" w:rsidP="001A4F22">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Б</w:t>
            </w:r>
          </w:p>
        </w:tc>
        <w:tc>
          <w:tcPr>
            <w:tcW w:w="1511" w:type="pct"/>
          </w:tcPr>
          <w:p w:rsidR="00684C3A" w:rsidRPr="001A4F22" w:rsidRDefault="00684C3A" w:rsidP="001A4F22">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В</w:t>
            </w:r>
          </w:p>
        </w:tc>
        <w:tc>
          <w:tcPr>
            <w:tcW w:w="1556" w:type="pct"/>
          </w:tcPr>
          <w:p w:rsidR="00684C3A" w:rsidRPr="001A4F22" w:rsidRDefault="00684C3A" w:rsidP="001A4F22">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Г</w:t>
            </w:r>
          </w:p>
        </w:tc>
      </w:tr>
      <w:tr w:rsidR="00684C3A" w:rsidRPr="001A4F22" w:rsidTr="00613806">
        <w:trPr>
          <w:jc w:val="center"/>
        </w:trPr>
        <w:tc>
          <w:tcPr>
            <w:tcW w:w="1014" w:type="pct"/>
          </w:tcPr>
          <w:p w:rsidR="00684C3A" w:rsidRPr="001A4F22" w:rsidRDefault="00684C3A" w:rsidP="001A4F22">
            <w:pPr>
              <w:pStyle w:val="ConsPlusNonformat"/>
              <w:widowControl/>
              <w:rPr>
                <w:rFonts w:ascii="Times New Roman" w:hAnsi="Times New Roman" w:cs="Times New Roman"/>
              </w:rPr>
            </w:pPr>
          </w:p>
        </w:tc>
        <w:tc>
          <w:tcPr>
            <w:tcW w:w="919" w:type="pct"/>
          </w:tcPr>
          <w:p w:rsidR="00684C3A" w:rsidRPr="001A4F22" w:rsidRDefault="00684C3A" w:rsidP="001A4F22">
            <w:pPr>
              <w:pStyle w:val="ConsPlusNonformat"/>
              <w:widowControl/>
              <w:rPr>
                <w:rFonts w:ascii="Times New Roman" w:hAnsi="Times New Roman" w:cs="Times New Roman"/>
              </w:rPr>
            </w:pPr>
          </w:p>
        </w:tc>
        <w:tc>
          <w:tcPr>
            <w:tcW w:w="1511" w:type="pct"/>
          </w:tcPr>
          <w:p w:rsidR="00684C3A" w:rsidRPr="001A4F22" w:rsidRDefault="00684C3A" w:rsidP="001A4F22">
            <w:pPr>
              <w:pStyle w:val="ConsPlusNonformat"/>
              <w:widowControl/>
              <w:rPr>
                <w:rFonts w:ascii="Times New Roman" w:hAnsi="Times New Roman" w:cs="Times New Roman"/>
              </w:rPr>
            </w:pPr>
          </w:p>
        </w:tc>
        <w:tc>
          <w:tcPr>
            <w:tcW w:w="1556" w:type="pct"/>
          </w:tcPr>
          <w:p w:rsidR="00684C3A" w:rsidRPr="001A4F22" w:rsidRDefault="00684C3A" w:rsidP="001A4F22">
            <w:pPr>
              <w:pStyle w:val="ConsPlusNonformat"/>
              <w:widowControl/>
              <w:rPr>
                <w:rFonts w:ascii="Times New Roman" w:hAnsi="Times New Roman" w:cs="Times New Roman"/>
              </w:rPr>
            </w:pPr>
          </w:p>
        </w:tc>
      </w:tr>
      <w:tr w:rsidR="00684C3A" w:rsidRPr="001A4F22" w:rsidTr="00613806">
        <w:trPr>
          <w:jc w:val="center"/>
        </w:trPr>
        <w:tc>
          <w:tcPr>
            <w:tcW w:w="1014" w:type="pct"/>
          </w:tcPr>
          <w:p w:rsidR="00684C3A" w:rsidRPr="001A4F22" w:rsidRDefault="00684C3A" w:rsidP="001A4F22">
            <w:pPr>
              <w:pStyle w:val="ConsPlusNonformat"/>
              <w:widowControl/>
              <w:rPr>
                <w:rFonts w:ascii="Times New Roman" w:hAnsi="Times New Roman" w:cs="Times New Roman"/>
              </w:rPr>
            </w:pPr>
          </w:p>
        </w:tc>
        <w:tc>
          <w:tcPr>
            <w:tcW w:w="919" w:type="pct"/>
          </w:tcPr>
          <w:p w:rsidR="00684C3A" w:rsidRPr="001A4F22" w:rsidRDefault="00684C3A" w:rsidP="001A4F22">
            <w:pPr>
              <w:pStyle w:val="ConsPlusNonformat"/>
              <w:widowControl/>
              <w:rPr>
                <w:rFonts w:ascii="Times New Roman" w:hAnsi="Times New Roman" w:cs="Times New Roman"/>
              </w:rPr>
            </w:pPr>
          </w:p>
        </w:tc>
        <w:tc>
          <w:tcPr>
            <w:tcW w:w="1511" w:type="pct"/>
          </w:tcPr>
          <w:p w:rsidR="00684C3A" w:rsidRPr="001A4F22" w:rsidRDefault="00684C3A" w:rsidP="001A4F22">
            <w:pPr>
              <w:pStyle w:val="ConsPlusNonformat"/>
              <w:widowControl/>
              <w:rPr>
                <w:rFonts w:ascii="Times New Roman" w:hAnsi="Times New Roman" w:cs="Times New Roman"/>
              </w:rPr>
            </w:pPr>
          </w:p>
        </w:tc>
        <w:tc>
          <w:tcPr>
            <w:tcW w:w="1556" w:type="pct"/>
          </w:tcPr>
          <w:p w:rsidR="00684C3A" w:rsidRPr="001A4F22" w:rsidRDefault="00684C3A" w:rsidP="001A4F22">
            <w:pPr>
              <w:pStyle w:val="ConsPlusNonformat"/>
              <w:widowControl/>
              <w:rPr>
                <w:rFonts w:ascii="Times New Roman" w:hAnsi="Times New Roman" w:cs="Times New Roman"/>
              </w:rPr>
            </w:pPr>
          </w:p>
        </w:tc>
      </w:tr>
      <w:tr w:rsidR="00684C3A" w:rsidRPr="001A4F22" w:rsidTr="00613806">
        <w:trPr>
          <w:jc w:val="center"/>
        </w:trPr>
        <w:tc>
          <w:tcPr>
            <w:tcW w:w="1014" w:type="pct"/>
          </w:tcPr>
          <w:p w:rsidR="00684C3A" w:rsidRPr="001A4F22" w:rsidRDefault="00684C3A" w:rsidP="001A4F22">
            <w:pPr>
              <w:pStyle w:val="ConsPlusNonformat"/>
              <w:widowControl/>
              <w:rPr>
                <w:rFonts w:ascii="Times New Roman" w:hAnsi="Times New Roman" w:cs="Times New Roman"/>
              </w:rPr>
            </w:pPr>
          </w:p>
        </w:tc>
        <w:tc>
          <w:tcPr>
            <w:tcW w:w="919" w:type="pct"/>
          </w:tcPr>
          <w:p w:rsidR="00684C3A" w:rsidRPr="001A4F22" w:rsidRDefault="00684C3A" w:rsidP="001A4F22">
            <w:pPr>
              <w:pStyle w:val="ConsPlusNonformat"/>
              <w:widowControl/>
              <w:rPr>
                <w:rFonts w:ascii="Times New Roman" w:hAnsi="Times New Roman" w:cs="Times New Roman"/>
              </w:rPr>
            </w:pPr>
          </w:p>
        </w:tc>
        <w:tc>
          <w:tcPr>
            <w:tcW w:w="1511" w:type="pct"/>
          </w:tcPr>
          <w:p w:rsidR="00684C3A" w:rsidRPr="001A4F22" w:rsidRDefault="00684C3A" w:rsidP="001A4F22">
            <w:pPr>
              <w:pStyle w:val="ConsPlusNonformat"/>
              <w:widowControl/>
              <w:rPr>
                <w:rFonts w:ascii="Times New Roman" w:hAnsi="Times New Roman" w:cs="Times New Roman"/>
              </w:rPr>
            </w:pPr>
          </w:p>
        </w:tc>
        <w:tc>
          <w:tcPr>
            <w:tcW w:w="1556" w:type="pct"/>
          </w:tcPr>
          <w:p w:rsidR="00684C3A" w:rsidRPr="001A4F22" w:rsidRDefault="00684C3A" w:rsidP="001A4F22">
            <w:pPr>
              <w:pStyle w:val="ConsPlusNonformat"/>
              <w:widowControl/>
              <w:rPr>
                <w:rFonts w:ascii="Times New Roman" w:hAnsi="Times New Roman" w:cs="Times New Roman"/>
              </w:rPr>
            </w:pPr>
          </w:p>
        </w:tc>
      </w:tr>
      <w:tr w:rsidR="00684C3A" w:rsidRPr="001A4F22" w:rsidTr="00613806">
        <w:trPr>
          <w:jc w:val="center"/>
        </w:trPr>
        <w:tc>
          <w:tcPr>
            <w:tcW w:w="1014" w:type="pct"/>
          </w:tcPr>
          <w:p w:rsidR="00684C3A" w:rsidRPr="001A4F22" w:rsidRDefault="00684C3A" w:rsidP="001A4F22">
            <w:pPr>
              <w:pStyle w:val="ConsPlusNonformat"/>
              <w:widowControl/>
              <w:rPr>
                <w:rFonts w:ascii="Times New Roman" w:hAnsi="Times New Roman" w:cs="Times New Roman"/>
              </w:rPr>
            </w:pPr>
          </w:p>
        </w:tc>
        <w:tc>
          <w:tcPr>
            <w:tcW w:w="919" w:type="pct"/>
          </w:tcPr>
          <w:p w:rsidR="00684C3A" w:rsidRPr="001A4F22" w:rsidRDefault="00684C3A" w:rsidP="001A4F22">
            <w:pPr>
              <w:pStyle w:val="ConsPlusNonformat"/>
              <w:widowControl/>
              <w:rPr>
                <w:rFonts w:ascii="Times New Roman" w:hAnsi="Times New Roman" w:cs="Times New Roman"/>
              </w:rPr>
            </w:pPr>
          </w:p>
        </w:tc>
        <w:tc>
          <w:tcPr>
            <w:tcW w:w="1511" w:type="pct"/>
          </w:tcPr>
          <w:p w:rsidR="00684C3A" w:rsidRPr="001A4F22" w:rsidRDefault="00684C3A" w:rsidP="001A4F22">
            <w:pPr>
              <w:pStyle w:val="ConsPlusNonformat"/>
              <w:widowControl/>
              <w:rPr>
                <w:rFonts w:ascii="Times New Roman" w:hAnsi="Times New Roman" w:cs="Times New Roman"/>
              </w:rPr>
            </w:pPr>
          </w:p>
        </w:tc>
        <w:tc>
          <w:tcPr>
            <w:tcW w:w="1556" w:type="pct"/>
          </w:tcPr>
          <w:p w:rsidR="00684C3A" w:rsidRPr="001A4F22" w:rsidRDefault="00684C3A" w:rsidP="001A4F22">
            <w:pPr>
              <w:pStyle w:val="ConsPlusNonformat"/>
              <w:widowControl/>
              <w:rPr>
                <w:rFonts w:ascii="Times New Roman" w:hAnsi="Times New Roman" w:cs="Times New Roman"/>
              </w:rPr>
            </w:pPr>
          </w:p>
        </w:tc>
      </w:tr>
      <w:tr w:rsidR="00684C3A" w:rsidRPr="001A4F22" w:rsidTr="00613806">
        <w:trPr>
          <w:jc w:val="center"/>
        </w:trPr>
        <w:tc>
          <w:tcPr>
            <w:tcW w:w="1014" w:type="pct"/>
          </w:tcPr>
          <w:p w:rsidR="00684C3A" w:rsidRPr="001A4F22" w:rsidRDefault="00684C3A" w:rsidP="001A4F22">
            <w:pPr>
              <w:pStyle w:val="ConsPlusNonformat"/>
              <w:widowControl/>
              <w:rPr>
                <w:rFonts w:ascii="Times New Roman" w:hAnsi="Times New Roman" w:cs="Times New Roman"/>
              </w:rPr>
            </w:pPr>
          </w:p>
        </w:tc>
        <w:tc>
          <w:tcPr>
            <w:tcW w:w="919" w:type="pct"/>
          </w:tcPr>
          <w:p w:rsidR="00684C3A" w:rsidRPr="001A4F22" w:rsidRDefault="00684C3A" w:rsidP="001A4F22">
            <w:pPr>
              <w:pStyle w:val="ConsPlusNonformat"/>
              <w:widowControl/>
              <w:rPr>
                <w:rFonts w:ascii="Times New Roman" w:hAnsi="Times New Roman" w:cs="Times New Roman"/>
              </w:rPr>
            </w:pPr>
          </w:p>
        </w:tc>
        <w:tc>
          <w:tcPr>
            <w:tcW w:w="1511" w:type="pct"/>
          </w:tcPr>
          <w:p w:rsidR="00684C3A" w:rsidRPr="001A4F22" w:rsidRDefault="00684C3A" w:rsidP="001A4F22">
            <w:pPr>
              <w:pStyle w:val="ConsPlusNonformat"/>
              <w:widowControl/>
              <w:rPr>
                <w:rFonts w:ascii="Times New Roman" w:hAnsi="Times New Roman" w:cs="Times New Roman"/>
              </w:rPr>
            </w:pPr>
          </w:p>
        </w:tc>
        <w:tc>
          <w:tcPr>
            <w:tcW w:w="1556" w:type="pct"/>
          </w:tcPr>
          <w:p w:rsidR="00684C3A" w:rsidRPr="001A4F22" w:rsidRDefault="00684C3A" w:rsidP="001A4F22">
            <w:pPr>
              <w:pStyle w:val="ConsPlusNonformat"/>
              <w:widowControl/>
              <w:rPr>
                <w:rFonts w:ascii="Times New Roman" w:hAnsi="Times New Roman" w:cs="Times New Roman"/>
              </w:rPr>
            </w:pPr>
          </w:p>
        </w:tc>
      </w:tr>
      <w:tr w:rsidR="00684C3A" w:rsidRPr="001A4F22" w:rsidTr="00613806">
        <w:trPr>
          <w:jc w:val="center"/>
        </w:trPr>
        <w:tc>
          <w:tcPr>
            <w:tcW w:w="1014" w:type="pct"/>
          </w:tcPr>
          <w:p w:rsidR="00684C3A" w:rsidRPr="001A4F22" w:rsidRDefault="00684C3A" w:rsidP="001A4F22">
            <w:pPr>
              <w:pStyle w:val="ConsPlusNonformat"/>
              <w:widowControl/>
              <w:rPr>
                <w:rFonts w:ascii="Times New Roman" w:hAnsi="Times New Roman" w:cs="Times New Roman"/>
              </w:rPr>
            </w:pPr>
          </w:p>
        </w:tc>
        <w:tc>
          <w:tcPr>
            <w:tcW w:w="919" w:type="pct"/>
          </w:tcPr>
          <w:p w:rsidR="00684C3A" w:rsidRPr="001A4F22" w:rsidRDefault="00684C3A" w:rsidP="001A4F22">
            <w:pPr>
              <w:pStyle w:val="ConsPlusNonformat"/>
              <w:widowControl/>
              <w:rPr>
                <w:rFonts w:ascii="Times New Roman" w:hAnsi="Times New Roman" w:cs="Times New Roman"/>
              </w:rPr>
            </w:pPr>
          </w:p>
        </w:tc>
        <w:tc>
          <w:tcPr>
            <w:tcW w:w="1511" w:type="pct"/>
          </w:tcPr>
          <w:p w:rsidR="00684C3A" w:rsidRPr="001A4F22" w:rsidRDefault="00684C3A" w:rsidP="001A4F22">
            <w:pPr>
              <w:pStyle w:val="ConsPlusNonformat"/>
              <w:widowControl/>
              <w:rPr>
                <w:rFonts w:ascii="Times New Roman" w:hAnsi="Times New Roman" w:cs="Times New Roman"/>
              </w:rPr>
            </w:pPr>
          </w:p>
        </w:tc>
        <w:tc>
          <w:tcPr>
            <w:tcW w:w="1556" w:type="pct"/>
          </w:tcPr>
          <w:p w:rsidR="00684C3A" w:rsidRPr="001A4F22" w:rsidRDefault="00684C3A" w:rsidP="001A4F22">
            <w:pPr>
              <w:pStyle w:val="ConsPlusNonformat"/>
              <w:widowControl/>
              <w:rPr>
                <w:rFonts w:ascii="Times New Roman" w:hAnsi="Times New Roman" w:cs="Times New Roman"/>
              </w:rPr>
            </w:pPr>
          </w:p>
        </w:tc>
      </w:tr>
    </w:tbl>
    <w:p w:rsidR="00684C3A" w:rsidRPr="00137ED6" w:rsidRDefault="00684C3A" w:rsidP="009C748A">
      <w:pPr>
        <w:pStyle w:val="ConsPlusNonformat"/>
        <w:widowControl/>
        <w:ind w:firstLine="709"/>
        <w:rPr>
          <w:rFonts w:ascii="Times New Roman" w:hAnsi="Times New Roman" w:cs="Times New Roman"/>
        </w:rPr>
      </w:pPr>
      <w:r w:rsidRPr="00137ED6">
        <w:rPr>
          <w:rFonts w:ascii="Times New Roman" w:hAnsi="Times New Roman" w:cs="Times New Roman"/>
        </w:rPr>
        <w:t>Примечание. Данные отчета заполняются в целых числах.</w:t>
      </w:r>
    </w:p>
    <w:p w:rsidR="00684C3A" w:rsidRDefault="00684C3A" w:rsidP="009C748A">
      <w:pPr>
        <w:pStyle w:val="ConsPlusNonformat"/>
        <w:widowControl/>
        <w:ind w:firstLine="709"/>
        <w:rPr>
          <w:rFonts w:ascii="Times New Roman" w:hAnsi="Times New Roman" w:cs="Times New Roman"/>
        </w:rPr>
      </w:pPr>
    </w:p>
    <w:p w:rsidR="00684C3A" w:rsidRDefault="00684C3A" w:rsidP="004E31F8">
      <w:pPr>
        <w:pStyle w:val="newncpi"/>
        <w:rPr>
          <w:sz w:val="20"/>
          <w:szCs w:val="20"/>
        </w:rPr>
      </w:pPr>
    </w:p>
    <w:p w:rsidR="00684C3A" w:rsidRDefault="00684C3A" w:rsidP="004E31F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53"/>
        <w:gridCol w:w="2434"/>
      </w:tblGrid>
      <w:tr w:rsidR="00684C3A" w:rsidTr="004E31F8">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E31F8">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E31F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684C3A" w:rsidTr="004E31F8">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4E31F8">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4E31F8">
      <w:pPr>
        <w:jc w:val="both"/>
        <w:rPr>
          <w:sz w:val="14"/>
          <w:szCs w:val="14"/>
        </w:rPr>
      </w:pPr>
    </w:p>
    <w:tbl>
      <w:tblPr>
        <w:tblW w:w="5000" w:type="pct"/>
        <w:tblLook w:val="00A0" w:firstRow="1" w:lastRow="0" w:firstColumn="1" w:lastColumn="0" w:noHBand="0" w:noVBand="0"/>
      </w:tblPr>
      <w:tblGrid>
        <w:gridCol w:w="3791"/>
        <w:gridCol w:w="1703"/>
        <w:gridCol w:w="4359"/>
      </w:tblGrid>
      <w:tr w:rsidR="00684C3A" w:rsidTr="004E31F8">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4E31F8" w:rsidRDefault="00684C3A" w:rsidP="009C748A"/>
    <w:p w:rsidR="00684C3A" w:rsidRPr="00137ED6" w:rsidRDefault="00684C3A" w:rsidP="009C748A">
      <w:pPr>
        <w:rPr>
          <w:lang w:val="be-BY"/>
        </w:rPr>
        <w:sectPr w:rsidR="00684C3A" w:rsidRPr="00137ED6" w:rsidSect="001A4F22">
          <w:pgSz w:w="11905" w:h="16838" w:code="9"/>
          <w:pgMar w:top="1134" w:right="567" w:bottom="1134" w:left="1701" w:header="567" w:footer="567" w:gutter="0"/>
          <w:cols w:space="708"/>
          <w:titlePg/>
          <w:docGrid w:linePitch="360"/>
        </w:sectPr>
      </w:pPr>
    </w:p>
    <w:p w:rsidR="00684C3A" w:rsidRPr="001A4F22" w:rsidRDefault="00684C3A" w:rsidP="001A4F22">
      <w:pPr>
        <w:suppressAutoHyphens/>
        <w:rPr>
          <w:b/>
        </w:rPr>
      </w:pPr>
      <w:r w:rsidRPr="001A4F22">
        <w:rPr>
          <w:b/>
        </w:rPr>
        <w:t>УКАЗАНИЯ</w:t>
      </w:r>
    </w:p>
    <w:p w:rsidR="00684C3A" w:rsidRPr="001A4F22" w:rsidRDefault="00684C3A" w:rsidP="001A4F22">
      <w:pPr>
        <w:suppressAutoHyphens/>
        <w:rPr>
          <w:b/>
        </w:rPr>
      </w:pPr>
      <w:r w:rsidRPr="001A4F22">
        <w:rPr>
          <w:b/>
        </w:rPr>
        <w:t>по заполнению формы ведомственной отчетности 12-ветболезни «Отчет о заразных болезнях животных»</w:t>
      </w:r>
    </w:p>
    <w:p w:rsidR="00684C3A" w:rsidRPr="00137ED6" w:rsidRDefault="00684C3A" w:rsidP="009C748A">
      <w:pPr>
        <w:ind w:firstLine="709"/>
        <w:jc w:val="center"/>
        <w:rPr>
          <w:sz w:val="28"/>
          <w:szCs w:val="28"/>
        </w:rPr>
      </w:pPr>
    </w:p>
    <w:p w:rsidR="00684C3A" w:rsidRPr="00137ED6" w:rsidRDefault="00684C3A" w:rsidP="001A4F22">
      <w:pPr>
        <w:pStyle w:val="af2"/>
        <w:tabs>
          <w:tab w:val="num" w:pos="1276"/>
        </w:tabs>
        <w:ind w:firstLine="567"/>
        <w:rPr>
          <w:sz w:val="24"/>
        </w:rPr>
      </w:pPr>
      <w:r>
        <w:rPr>
          <w:sz w:val="24"/>
        </w:rPr>
        <w:t>1. </w:t>
      </w:r>
      <w:r w:rsidRPr="00137ED6">
        <w:rPr>
          <w:sz w:val="24"/>
        </w:rPr>
        <w:t xml:space="preserve">Ведомственную отчетность по форме 12-ветболезни </w:t>
      </w:r>
      <w:r>
        <w:rPr>
          <w:sz w:val="24"/>
        </w:rPr>
        <w:t>«</w:t>
      </w:r>
      <w:r w:rsidRPr="00137ED6">
        <w:rPr>
          <w:sz w:val="24"/>
        </w:rPr>
        <w:t>Отчет о заразных болезнях животных</w:t>
      </w:r>
      <w:r>
        <w:rPr>
          <w:sz w:val="24"/>
        </w:rPr>
        <w:t>»</w:t>
      </w:r>
      <w:r w:rsidRPr="00137ED6">
        <w:rPr>
          <w:sz w:val="24"/>
        </w:rPr>
        <w:t xml:space="preserve"> (далее – отчет) представляют юридические лица, осуществляющие ветеринарную деятельность. К ним относятся: сельскохозяйственные организации, специализированные животноводческие комплексы, объединения, племенные и конные заводы, птицефабрики, рыбоводческие и звероводческие хозяйства, станции по племенному делу и искусственному осеменению животных и другие, имеющие в штате ветеринарного специалиста.</w:t>
      </w:r>
    </w:p>
    <w:p w:rsidR="00684C3A" w:rsidRPr="00137ED6" w:rsidRDefault="00684C3A" w:rsidP="001A4F22">
      <w:pPr>
        <w:pStyle w:val="af2"/>
        <w:tabs>
          <w:tab w:val="num" w:pos="1276"/>
        </w:tabs>
        <w:ind w:firstLine="567"/>
        <w:rPr>
          <w:sz w:val="24"/>
        </w:rPr>
      </w:pPr>
      <w:r>
        <w:rPr>
          <w:sz w:val="24"/>
        </w:rPr>
        <w:t>2. </w:t>
      </w:r>
      <w:r w:rsidRPr="00137ED6">
        <w:rPr>
          <w:sz w:val="24"/>
        </w:rPr>
        <w:t>Юридические лица представляют отчет районной (городской) ветеринарной станции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w:t>
      </w:r>
    </w:p>
    <w:p w:rsidR="00684C3A" w:rsidRPr="00137ED6" w:rsidRDefault="00684C3A" w:rsidP="001A4F22">
      <w:pPr>
        <w:pStyle w:val="21"/>
        <w:ind w:left="0" w:firstLine="567"/>
        <w:jc w:val="both"/>
        <w:rPr>
          <w:sz w:val="24"/>
          <w:szCs w:val="24"/>
        </w:rPr>
      </w:pPr>
      <w:r w:rsidRPr="00137ED6">
        <w:rPr>
          <w:sz w:val="24"/>
          <w:szCs w:val="24"/>
        </w:rPr>
        <w:t>Юридические лица, обособленные подразделения юридических лиц, имеющие отдельный баланс, в структуре которых имеются подразделения, расположенные на другой территории, составляют отчет по каждому из них и представляют районной (городской) ветеринарной станции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rsidR="00684C3A" w:rsidRPr="00137ED6" w:rsidRDefault="00684C3A" w:rsidP="001A4F22">
      <w:pPr>
        <w:pStyle w:val="point"/>
        <w:rPr>
          <w:sz w:val="28"/>
          <w:szCs w:val="28"/>
        </w:rPr>
      </w:pPr>
      <w:r w:rsidRPr="00137ED6">
        <w:t>Отчет представляется в электронном виде в сроки (адреса), предусмотренные в адресной части отчета.</w:t>
      </w:r>
    </w:p>
    <w:p w:rsidR="00684C3A" w:rsidRPr="00137ED6" w:rsidRDefault="00684C3A" w:rsidP="001A4F22">
      <w:pPr>
        <w:tabs>
          <w:tab w:val="num" w:pos="1276"/>
        </w:tabs>
        <w:ind w:firstLine="567"/>
        <w:jc w:val="both"/>
      </w:pPr>
      <w:r>
        <w:t>3. </w:t>
      </w:r>
      <w:r w:rsidRPr="00137ED6">
        <w:t>Если за отчетный месяц не было случаев возникновения заразных болезней животных, отчет не составляется.</w:t>
      </w:r>
    </w:p>
    <w:p w:rsidR="00684C3A" w:rsidRPr="00137ED6" w:rsidRDefault="00684C3A" w:rsidP="001A4F22">
      <w:pPr>
        <w:tabs>
          <w:tab w:val="num" w:pos="1276"/>
        </w:tabs>
        <w:ind w:firstLine="567"/>
        <w:jc w:val="both"/>
      </w:pPr>
      <w:r>
        <w:t>4. </w:t>
      </w:r>
      <w:r w:rsidRPr="00137ED6">
        <w:t>Данные отчета заполняются отдельно за каждый месяц, в целых числах.</w:t>
      </w:r>
    </w:p>
    <w:p w:rsidR="00684C3A" w:rsidRPr="00137ED6" w:rsidRDefault="00684C3A" w:rsidP="001A4F22">
      <w:pPr>
        <w:tabs>
          <w:tab w:val="num" w:pos="1276"/>
        </w:tabs>
        <w:ind w:firstLine="567"/>
        <w:jc w:val="both"/>
      </w:pPr>
      <w:r>
        <w:t>5. </w:t>
      </w:r>
      <w:r w:rsidRPr="00137ED6">
        <w:t>Данные отчета заполняются на основании журналов первичного учета больных животных и лечебной работы и других первичных учетных документов.</w:t>
      </w:r>
    </w:p>
    <w:p w:rsidR="00684C3A" w:rsidRPr="00137ED6" w:rsidRDefault="00684C3A" w:rsidP="001A4F22">
      <w:pPr>
        <w:pStyle w:val="21"/>
        <w:tabs>
          <w:tab w:val="num" w:pos="1276"/>
        </w:tabs>
        <w:ind w:left="0" w:firstLine="567"/>
        <w:jc w:val="both"/>
        <w:rPr>
          <w:sz w:val="24"/>
          <w:szCs w:val="24"/>
        </w:rPr>
      </w:pPr>
      <w:r>
        <w:rPr>
          <w:sz w:val="24"/>
          <w:szCs w:val="24"/>
        </w:rPr>
        <w:t>6. </w:t>
      </w:r>
      <w:r w:rsidRPr="00137ED6">
        <w:rPr>
          <w:sz w:val="24"/>
          <w:szCs w:val="24"/>
        </w:rPr>
        <w:t>В отчете должны быть отражены данные обо всех болезнях, которые были зарегистрированы в течение отчетного месяца.</w:t>
      </w:r>
    </w:p>
    <w:p w:rsidR="00684C3A" w:rsidRPr="00137ED6" w:rsidRDefault="00684C3A" w:rsidP="001A4F22">
      <w:pPr>
        <w:pStyle w:val="21"/>
        <w:ind w:left="0" w:firstLine="567"/>
        <w:jc w:val="both"/>
        <w:rPr>
          <w:sz w:val="24"/>
          <w:szCs w:val="24"/>
        </w:rPr>
      </w:pPr>
      <w:r w:rsidRPr="00137ED6">
        <w:rPr>
          <w:sz w:val="24"/>
          <w:szCs w:val="24"/>
        </w:rPr>
        <w:t>В отчете могут быть отражены болезни по нескольким видам животных. Не допускается применять разные названия одной и той же болезни (например, инфлюэнца и грипп), а также местные названия болезней. Коды болезней следует указывать согласно Кодекса здоровья наземных животных Международного эпизоотического бюро (МЭБ), утверждаемым Всемирной Ассамблеей Делегатов МЭБ.</w:t>
      </w:r>
    </w:p>
    <w:p w:rsidR="00684C3A" w:rsidRPr="00137ED6" w:rsidRDefault="00684C3A" w:rsidP="001A4F22">
      <w:pPr>
        <w:tabs>
          <w:tab w:val="num" w:pos="1276"/>
        </w:tabs>
        <w:ind w:firstLine="567"/>
        <w:jc w:val="both"/>
      </w:pPr>
      <w:r w:rsidRPr="00137ED6">
        <w:t>Сокращение названий болезней не допускается. Вид животного и название болезни записываются с заглавной буквы.</w:t>
      </w:r>
    </w:p>
    <w:p w:rsidR="00684C3A" w:rsidRPr="00137ED6" w:rsidRDefault="00684C3A" w:rsidP="001A4F22">
      <w:pPr>
        <w:tabs>
          <w:tab w:val="num" w:pos="1276"/>
        </w:tabs>
        <w:ind w:firstLine="567"/>
        <w:jc w:val="both"/>
      </w:pPr>
      <w:r w:rsidRPr="00137ED6">
        <w:t>При заполнении граф 1 и 4 отчета необходимо руководствоваться следующим:</w:t>
      </w:r>
    </w:p>
    <w:p w:rsidR="00684C3A" w:rsidRPr="00137ED6" w:rsidRDefault="00684C3A" w:rsidP="001A4F22">
      <w:pPr>
        <w:ind w:firstLine="567"/>
        <w:jc w:val="both"/>
      </w:pPr>
      <w:r w:rsidRPr="00137ED6">
        <w:t>неблагополучным пунктом по заразной болезни животных (далее – неблагополучный пункт) считается отдельный населенный пункт (деревня, поселок, село, город), сельскохозяйственная организация, животноводческая ферма с помещениями и прилегающими к ним выгонами, пастбище, водоем, пасека, а также отдельные их участки, урочище и другие объекты, на территории которого выявлена в установленном порядке такая болезнь;</w:t>
      </w:r>
    </w:p>
    <w:p w:rsidR="00684C3A" w:rsidRPr="00137ED6" w:rsidRDefault="00684C3A" w:rsidP="001A4F22">
      <w:pPr>
        <w:ind w:firstLine="567"/>
        <w:jc w:val="both"/>
      </w:pPr>
      <w:r w:rsidRPr="00137ED6">
        <w:t>если заразная болезнь установлена на нескольких дворах на территории одного населенного пункта (деревни, поселка, села, города), то неблагополучным считается один пункт;</w:t>
      </w:r>
    </w:p>
    <w:p w:rsidR="00684C3A" w:rsidRPr="00137ED6" w:rsidRDefault="00684C3A" w:rsidP="001A4F22">
      <w:pPr>
        <w:ind w:firstLine="567"/>
        <w:jc w:val="both"/>
      </w:pPr>
      <w:r w:rsidRPr="00137ED6">
        <w:t xml:space="preserve">если заразная болезнь у животных выявлена на нескольких фермах одной и той же сельскохозяйственной организации, расположенных в разных населенных пунктах, то число неблагополучных пунктов указывается по количеству ферм, в которых заболели животные; </w:t>
      </w:r>
    </w:p>
    <w:p w:rsidR="00684C3A" w:rsidRPr="00137ED6" w:rsidRDefault="00684C3A" w:rsidP="001A4F22">
      <w:pPr>
        <w:ind w:firstLine="567"/>
        <w:jc w:val="both"/>
      </w:pPr>
      <w:r w:rsidRPr="00137ED6">
        <w:t>при бруцеллезе и туберкулезе крупного рогатого скота, бруцеллезе овец и коз в сельскохозяйственной организации, имеющей несколько ферм, связанных между собой едиными технологическими и производственными процессами, число неблагополучных пунктов определяется в зависимости от характера возбудителя и прогноза распространения болезни;</w:t>
      </w:r>
    </w:p>
    <w:p w:rsidR="00684C3A" w:rsidRPr="00137ED6" w:rsidRDefault="00684C3A" w:rsidP="001A4F22">
      <w:pPr>
        <w:ind w:firstLine="567"/>
        <w:jc w:val="both"/>
      </w:pPr>
      <w:r w:rsidRPr="00137ED6">
        <w:t>в случае установления болезни у животных, находящихся на пастбищах, неблагополучным пунктом считают участок пастбища (урочища), где пасутся животные;</w:t>
      </w:r>
    </w:p>
    <w:p w:rsidR="00684C3A" w:rsidRPr="00137ED6" w:rsidRDefault="00684C3A" w:rsidP="001A4F22">
      <w:pPr>
        <w:ind w:firstLine="567"/>
        <w:jc w:val="both"/>
      </w:pPr>
      <w:r w:rsidRPr="00137ED6">
        <w:t>пункт считается неблагополучным с момента возникновения в нем заразной болезни и до момента ее ликвидации. В случае повторения болезни в ранее неблагополучном пункте его считают как новый неблагополучный пункт. При появлении на ферме (в населенном пункте) болезни, общей для всех или нескольких видов животных (сибирская язва, бешенство, ящур и другие), неблагополучный пункт следует отражать лишь по одному из видов животных, а по другим видам указывают только количество заболевших, павших животных и количество больных, оставшихся на последнее число отчетного периода;</w:t>
      </w:r>
    </w:p>
    <w:p w:rsidR="00684C3A" w:rsidRPr="00137ED6" w:rsidRDefault="00684C3A" w:rsidP="001A4F22">
      <w:pPr>
        <w:ind w:firstLine="567"/>
        <w:jc w:val="both"/>
      </w:pPr>
      <w:r w:rsidRPr="00137ED6">
        <w:t>при инфекционных и инвазионных болезнях животных разных видов, которые вызываются разными типами одного и того же возбудителя, но не передаются от одного вида животного другому, количество выявленных неблагополучных пунктов отражается отдельно по каждому виду животных. Например, если в одном населенном пункте (на ферме) имеет место заболевание лошадей и овец саркоптозом, то в графе 1 отдельно отражается один неблагополучный пункт</w:t>
      </w:r>
      <w:r>
        <w:t xml:space="preserve"> </w:t>
      </w:r>
      <w:r w:rsidRPr="00137ED6">
        <w:t>по саркоптозу лошадей, и в той же графе – один неблагополучный пункт по саркоптозу овец. Также отражаются неблагополучные пункты по бруцеллезу и туберкулезу, оспе, пастереллезу и некоторым другим заразным болезням, то есть один и тот же населенный пункт (ферма) может быть неблагополучным пунктом одновременно по заразной болезни</w:t>
      </w:r>
      <w:r>
        <w:t xml:space="preserve"> </w:t>
      </w:r>
      <w:r w:rsidRPr="00137ED6">
        <w:t>одного наименования нескольких видов животных;</w:t>
      </w:r>
    </w:p>
    <w:p w:rsidR="00684C3A" w:rsidRPr="00137ED6" w:rsidRDefault="00684C3A" w:rsidP="001A4F22">
      <w:pPr>
        <w:ind w:firstLine="567"/>
        <w:jc w:val="both"/>
      </w:pPr>
      <w:r w:rsidRPr="00137ED6">
        <w:t xml:space="preserve">при болезни пчел, неблагополучным пунктом следует считать неблагополучную пасеку, а </w:t>
      </w:r>
      <w:r>
        <w:t>«</w:t>
      </w:r>
      <w:r w:rsidRPr="00137ED6">
        <w:t>больным животным</w:t>
      </w:r>
      <w:r>
        <w:t>»</w:t>
      </w:r>
      <w:r w:rsidRPr="00137ED6">
        <w:t xml:space="preserve"> – улей (пчелосемью), в которой выявлены погибшие пчелы.</w:t>
      </w:r>
    </w:p>
    <w:p w:rsidR="00684C3A" w:rsidRPr="00137ED6" w:rsidRDefault="00684C3A" w:rsidP="001A4F22">
      <w:pPr>
        <w:pStyle w:val="21"/>
        <w:tabs>
          <w:tab w:val="num" w:pos="1276"/>
        </w:tabs>
        <w:ind w:left="0" w:firstLine="567"/>
        <w:jc w:val="both"/>
        <w:rPr>
          <w:sz w:val="24"/>
          <w:szCs w:val="24"/>
        </w:rPr>
      </w:pPr>
      <w:r>
        <w:rPr>
          <w:sz w:val="24"/>
          <w:szCs w:val="24"/>
        </w:rPr>
        <w:t>7. </w:t>
      </w:r>
      <w:r w:rsidRPr="00137ED6">
        <w:rPr>
          <w:sz w:val="24"/>
          <w:szCs w:val="24"/>
        </w:rPr>
        <w:t>Данные о неблагополучных пунктах и заболеваниях</w:t>
      </w:r>
      <w:r>
        <w:rPr>
          <w:sz w:val="24"/>
          <w:szCs w:val="24"/>
        </w:rPr>
        <w:t xml:space="preserve"> </w:t>
      </w:r>
      <w:r w:rsidRPr="00137ED6">
        <w:rPr>
          <w:sz w:val="24"/>
          <w:szCs w:val="24"/>
        </w:rPr>
        <w:t>отражаются в отчете отдельно по каждому виду животных (крупный рогатый скот, свиньи, овцы, козы, лошади, птица, пушные звери, кролики, собаки, кошки), пчелам, рыбе, диким животным и другим и по каждой болезни (нозологической единице). При этом болезни животных-производителей (быков, хряков, баранов, жеребцов), содержащихся в племенных организациях и станциях по искусственному осеменению животных, выделяются отдельной строкой.</w:t>
      </w:r>
    </w:p>
    <w:p w:rsidR="00684C3A" w:rsidRPr="00137ED6" w:rsidRDefault="00684C3A" w:rsidP="001A4F22">
      <w:pPr>
        <w:pStyle w:val="21"/>
        <w:tabs>
          <w:tab w:val="num" w:pos="1276"/>
        </w:tabs>
        <w:ind w:left="0" w:firstLine="567"/>
        <w:jc w:val="both"/>
        <w:rPr>
          <w:sz w:val="24"/>
          <w:szCs w:val="24"/>
        </w:rPr>
      </w:pPr>
      <w:r>
        <w:rPr>
          <w:sz w:val="24"/>
          <w:szCs w:val="24"/>
        </w:rPr>
        <w:t>8. </w:t>
      </w:r>
      <w:r w:rsidRPr="00137ED6">
        <w:rPr>
          <w:sz w:val="24"/>
          <w:szCs w:val="24"/>
        </w:rPr>
        <w:t xml:space="preserve">В графе 1 отражается количество выявленных в течение отчетного месяца новых неблагополучных пунктов, в графе 4 – количество всех неблагополучных пунктов, оставшихся неоздоровленными, то есть выявленных не только в отчетном месяце, но и ранее, данные о которых были отражены в отчете за предыдущий месяц. </w:t>
      </w:r>
    </w:p>
    <w:p w:rsidR="00684C3A" w:rsidRPr="00137ED6" w:rsidRDefault="00684C3A" w:rsidP="001A4F22">
      <w:pPr>
        <w:pStyle w:val="21"/>
        <w:tabs>
          <w:tab w:val="num" w:pos="1276"/>
        </w:tabs>
        <w:ind w:left="0" w:firstLine="567"/>
        <w:jc w:val="both"/>
        <w:rPr>
          <w:sz w:val="24"/>
          <w:szCs w:val="24"/>
        </w:rPr>
      </w:pPr>
      <w:r>
        <w:rPr>
          <w:sz w:val="24"/>
          <w:szCs w:val="24"/>
        </w:rPr>
        <w:t>9. </w:t>
      </w:r>
      <w:r w:rsidRPr="00137ED6">
        <w:rPr>
          <w:sz w:val="24"/>
          <w:szCs w:val="24"/>
        </w:rPr>
        <w:t>В графе 2 отражается количество животных, впервые заболевших, то есть животных, признанных больными в порядке, предусмотренном инструкциями по борьбе с заразными болезнями, наставлениями, указаниями по диагностике этих болезней, а также количество животных, имевших положительную реакцию при аллергических, серологических и гематологических исследованиях (на бруцеллез, туберкулез, лейкоз, лептоспироз, хламидиоз, инфекционный ринотрахеит, парагрипп-3 крупного рогатого скота, трихинеллез, трансмиссивный гастроэнтерит свиней и другие).</w:t>
      </w:r>
    </w:p>
    <w:p w:rsidR="00684C3A" w:rsidRPr="00137ED6" w:rsidRDefault="00684C3A" w:rsidP="001A4F22">
      <w:pPr>
        <w:pStyle w:val="21"/>
        <w:ind w:left="0" w:firstLine="567"/>
        <w:jc w:val="both"/>
        <w:rPr>
          <w:sz w:val="24"/>
          <w:szCs w:val="24"/>
        </w:rPr>
      </w:pPr>
      <w:r w:rsidRPr="00137ED6">
        <w:rPr>
          <w:sz w:val="24"/>
          <w:szCs w:val="24"/>
        </w:rPr>
        <w:t xml:space="preserve">В графе 2 не отражается количество животных, выявленных как носители возбудителей заразных болезней (вирусов, бактерий, гельминтов, кровепаразитов и другие), а также имевших положительную реакцию при исследованиях на бруцеллез, туберкулез в благополучных пунктах до установления диагноза. </w:t>
      </w:r>
    </w:p>
    <w:p w:rsidR="00684C3A" w:rsidRPr="00137ED6" w:rsidRDefault="00684C3A" w:rsidP="001A4F22">
      <w:pPr>
        <w:pStyle w:val="21"/>
        <w:tabs>
          <w:tab w:val="num" w:pos="1276"/>
        </w:tabs>
        <w:ind w:left="0" w:firstLine="567"/>
        <w:jc w:val="both"/>
        <w:rPr>
          <w:sz w:val="24"/>
          <w:szCs w:val="24"/>
        </w:rPr>
      </w:pPr>
      <w:r>
        <w:rPr>
          <w:sz w:val="24"/>
          <w:szCs w:val="24"/>
        </w:rPr>
        <w:t>10. </w:t>
      </w:r>
      <w:r w:rsidRPr="00137ED6">
        <w:rPr>
          <w:sz w:val="24"/>
          <w:szCs w:val="24"/>
        </w:rPr>
        <w:t>В графе 3 отражается количество животных, павших от заразных болезней, как из числа вновь заболевших в отчетном месяце, так и заболевших ранее, то есть из числа тех, которые в отчете за предыдущий месяц показаны в числе оставшихся на конец отчетного месяца. В число павших включают и вынужденно убитых животных, мясо которых не пригодно для использования в пищу.</w:t>
      </w:r>
    </w:p>
    <w:p w:rsidR="00684C3A" w:rsidRPr="00137ED6" w:rsidRDefault="00684C3A" w:rsidP="001A4F22">
      <w:pPr>
        <w:pStyle w:val="21"/>
        <w:ind w:left="0" w:firstLine="567"/>
        <w:jc w:val="both"/>
        <w:rPr>
          <w:sz w:val="24"/>
          <w:szCs w:val="24"/>
        </w:rPr>
      </w:pPr>
      <w:r w:rsidRPr="00137ED6">
        <w:rPr>
          <w:sz w:val="24"/>
          <w:szCs w:val="24"/>
        </w:rPr>
        <w:t>В графе 3 не отражается количество животных, вынужденно убитых в связи с заражением бруцеллезом, туберкулезом или другими болезнями, если мясо от них использовано в пищу, в том числе и с соответствующими ограничениями, а также животных из числа имевших положительную реакцию при исследовании на бруцеллез и туберкулез, павших и убитых по причинам, не связанным с заражением их этими болезнями.</w:t>
      </w:r>
    </w:p>
    <w:p w:rsidR="00684C3A" w:rsidRPr="00137ED6" w:rsidRDefault="00684C3A" w:rsidP="001A4F22">
      <w:pPr>
        <w:pStyle w:val="21"/>
        <w:tabs>
          <w:tab w:val="num" w:pos="1276"/>
        </w:tabs>
        <w:ind w:left="0" w:firstLine="567"/>
        <w:jc w:val="both"/>
        <w:rPr>
          <w:sz w:val="24"/>
          <w:szCs w:val="24"/>
        </w:rPr>
      </w:pPr>
      <w:r>
        <w:rPr>
          <w:sz w:val="24"/>
          <w:szCs w:val="24"/>
        </w:rPr>
        <w:t>11. </w:t>
      </w:r>
      <w:r w:rsidRPr="00137ED6">
        <w:rPr>
          <w:sz w:val="24"/>
          <w:szCs w:val="24"/>
        </w:rPr>
        <w:t>В графе 5 отражается общее количество больных животных, заболевших в течение отчетного месяца, а также заболевших ранее и отраженных в отчете за предыдущий месяц и находившихся на излечении (количество птиц и пчел не отражается).</w:t>
      </w:r>
    </w:p>
    <w:p w:rsidR="00684C3A" w:rsidRPr="00137ED6" w:rsidRDefault="00684C3A" w:rsidP="001A4F22">
      <w:pPr>
        <w:pStyle w:val="21"/>
        <w:tabs>
          <w:tab w:val="num" w:pos="1276"/>
        </w:tabs>
        <w:ind w:left="0" w:firstLine="567"/>
        <w:jc w:val="both"/>
        <w:rPr>
          <w:sz w:val="24"/>
          <w:szCs w:val="24"/>
        </w:rPr>
      </w:pPr>
      <w:r>
        <w:rPr>
          <w:sz w:val="24"/>
          <w:szCs w:val="24"/>
        </w:rPr>
        <w:t>12. </w:t>
      </w:r>
      <w:r w:rsidRPr="00137ED6">
        <w:rPr>
          <w:sz w:val="24"/>
          <w:szCs w:val="24"/>
        </w:rPr>
        <w:t>В таблице 2 по всем видам заразных болезней указывается наименование населенного пункта, где выявлены заболевшие животные, количество зарегистрированных больных животных в этом населенном пункте, принятые меры по оздоровлению неблагополучного пункта. В случае нехватки строк для заполнения данных, в отчет следует включить дополнительные листы.</w:t>
      </w:r>
    </w:p>
    <w:p w:rsidR="00684C3A" w:rsidRPr="00137ED6" w:rsidRDefault="00684C3A" w:rsidP="009C748A">
      <w:pPr>
        <w:pStyle w:val="af2"/>
        <w:rPr>
          <w:lang w:val="be-BY"/>
        </w:rPr>
      </w:pPr>
    </w:p>
    <w:p w:rsidR="00684C3A" w:rsidRPr="001A4F22" w:rsidRDefault="00684C3A" w:rsidP="001A4F22">
      <w:pPr>
        <w:pStyle w:val="af2"/>
        <w:ind w:firstLine="0"/>
        <w:rPr>
          <w:sz w:val="20"/>
          <w:szCs w:val="20"/>
          <w:lang w:val="be-BY"/>
        </w:rPr>
      </w:pPr>
      <w:r w:rsidRPr="001A4F22">
        <w:rPr>
          <w:sz w:val="20"/>
          <w:szCs w:val="20"/>
          <w:lang w:val="be-BY"/>
        </w:rPr>
        <w:t>Примечание. Терминология, применяемая в настоящих Указаниях, используется только для заполнения отчета.</w:t>
      </w:r>
    </w:p>
    <w:p w:rsidR="00684C3A" w:rsidRPr="00137ED6" w:rsidRDefault="00684C3A" w:rsidP="009C748A">
      <w:pPr>
        <w:rPr>
          <w:lang w:val="be-BY"/>
        </w:rPr>
      </w:pPr>
    </w:p>
    <w:p w:rsidR="00684C3A" w:rsidRPr="00137ED6" w:rsidRDefault="00684C3A" w:rsidP="009C748A">
      <w:pPr>
        <w:rPr>
          <w:lang w:val="be-BY"/>
        </w:rPr>
        <w:sectPr w:rsidR="00684C3A"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684C3A" w:rsidTr="00BA0394">
        <w:tc>
          <w:tcPr>
            <w:tcW w:w="3637" w:type="pct"/>
            <w:tcMar>
              <w:top w:w="0" w:type="dxa"/>
              <w:left w:w="6" w:type="dxa"/>
              <w:bottom w:w="0" w:type="dxa"/>
              <w:right w:w="6" w:type="dxa"/>
            </w:tcMar>
          </w:tcPr>
          <w:p w:rsidR="00684C3A" w:rsidRDefault="00684C3A" w:rsidP="00BA0394">
            <w:pPr>
              <w:pStyle w:val="newncpi"/>
              <w:ind w:firstLine="0"/>
            </w:pPr>
            <w:r>
              <w:t> </w:t>
            </w:r>
          </w:p>
        </w:tc>
        <w:tc>
          <w:tcPr>
            <w:tcW w:w="1363" w:type="pct"/>
            <w:tcMar>
              <w:top w:w="0" w:type="dxa"/>
              <w:left w:w="6" w:type="dxa"/>
              <w:bottom w:w="0" w:type="dxa"/>
              <w:right w:w="6" w:type="dxa"/>
            </w:tcMar>
          </w:tcPr>
          <w:p w:rsidR="00684C3A" w:rsidRPr="00EB3658" w:rsidRDefault="00684C3A" w:rsidP="00BA0394">
            <w:pPr>
              <w:pStyle w:val="append1"/>
              <w:outlineLvl w:val="0"/>
            </w:pPr>
            <w:r>
              <w:t>Приложение 44</w:t>
            </w:r>
          </w:p>
          <w:p w:rsidR="00684C3A" w:rsidRDefault="00684C3A" w:rsidP="00BA0394">
            <w:pPr>
              <w:pStyle w:val="append1"/>
            </w:pPr>
            <w:r>
              <w:t xml:space="preserve">к приказу Министерства </w:t>
            </w:r>
          </w:p>
          <w:p w:rsidR="00684C3A" w:rsidRDefault="00684C3A" w:rsidP="00BA0394">
            <w:pPr>
              <w:pStyle w:val="append1"/>
            </w:pPr>
            <w:r>
              <w:t xml:space="preserve">сельского хозяйства </w:t>
            </w:r>
          </w:p>
          <w:p w:rsidR="00684C3A" w:rsidRDefault="00684C3A" w:rsidP="00BA0394">
            <w:pPr>
              <w:pStyle w:val="append1"/>
            </w:pPr>
            <w:r>
              <w:t xml:space="preserve">и продовольствия </w:t>
            </w:r>
          </w:p>
          <w:p w:rsidR="00684C3A" w:rsidRDefault="00684C3A" w:rsidP="00BA0394">
            <w:pPr>
              <w:pStyle w:val="append1"/>
            </w:pPr>
            <w:r>
              <w:t>Республики Беларусь</w:t>
            </w:r>
          </w:p>
          <w:p w:rsidR="00684C3A" w:rsidRDefault="00684C3A" w:rsidP="00BA0394">
            <w:pPr>
              <w:pStyle w:val="append"/>
            </w:pPr>
            <w:r w:rsidRPr="00BF5726">
              <w:t>09.11.201</w:t>
            </w:r>
            <w:r w:rsidRPr="00BF5726">
              <w:rPr>
                <w:lang w:val="en-US"/>
              </w:rPr>
              <w:t>7</w:t>
            </w:r>
            <w:r w:rsidRPr="00BF5726">
              <w:t xml:space="preserve"> № 328</w:t>
            </w:r>
          </w:p>
        </w:tc>
      </w:tr>
    </w:tbl>
    <w:p w:rsidR="00684C3A" w:rsidRPr="00137ED6" w:rsidRDefault="00684C3A" w:rsidP="009C748A">
      <w:pPr>
        <w:rPr>
          <w:lang w:val="be-BY"/>
        </w:rPr>
      </w:pPr>
    </w:p>
    <w:tbl>
      <w:tblPr>
        <w:tblW w:w="0" w:type="auto"/>
        <w:jc w:val="righ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379"/>
      </w:tblGrid>
      <w:tr w:rsidR="00684C3A" w:rsidRPr="00BA0394" w:rsidTr="00BA0394">
        <w:trPr>
          <w:jc w:val="right"/>
        </w:trPr>
        <w:tc>
          <w:tcPr>
            <w:tcW w:w="0" w:type="auto"/>
            <w:tcBorders>
              <w:top w:val="single" w:sz="4" w:space="0" w:color="auto"/>
              <w:bottom w:val="single" w:sz="4" w:space="0" w:color="auto"/>
            </w:tcBorders>
          </w:tcPr>
          <w:p w:rsidR="00684C3A" w:rsidRPr="00BA0394" w:rsidRDefault="00684C3A" w:rsidP="00BA0394">
            <w:pPr>
              <w:jc w:val="center"/>
            </w:pPr>
            <w:r w:rsidRPr="00BA0394">
              <w:t xml:space="preserve">Форма </w:t>
            </w:r>
            <w:r w:rsidRPr="00BA0394">
              <w:br/>
              <w:t>2-ветболезни</w:t>
            </w:r>
          </w:p>
        </w:tc>
      </w:tr>
    </w:tbl>
    <w:p w:rsidR="00684C3A" w:rsidRPr="00137ED6" w:rsidRDefault="00684C3A" w:rsidP="009C748A">
      <w:pPr>
        <w:jc w:val="center"/>
        <w:rPr>
          <w:sz w:val="20"/>
          <w:lang w:val="en-US"/>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684C3A" w:rsidRPr="00BA0394" w:rsidTr="00BA0394">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A0394" w:rsidRDefault="00684C3A" w:rsidP="00BA0394">
            <w:pPr>
              <w:pStyle w:val="table10"/>
              <w:jc w:val="center"/>
            </w:pPr>
            <w:r w:rsidRPr="00BA0394">
              <w:t>ВЕДОМСТВЕННАЯ ОТЧЕТНОСТЬ</w:t>
            </w:r>
          </w:p>
        </w:tc>
      </w:tr>
    </w:tbl>
    <w:p w:rsidR="00684C3A" w:rsidRPr="00137ED6" w:rsidRDefault="00684C3A" w:rsidP="009C748A">
      <w:pPr>
        <w:pStyle w:val="newncpi"/>
        <w:rPr>
          <w:sz w:val="20"/>
          <w:lang w:val="en-US"/>
        </w:rPr>
      </w:pPr>
      <w:r w:rsidRPr="00137ED6">
        <w:t> </w:t>
      </w: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14604"/>
      </w:tblGrid>
      <w:tr w:rsidR="00684C3A" w:rsidRPr="00BA0394" w:rsidTr="00BA0394">
        <w:trPr>
          <w:jc w:val="center"/>
        </w:trPr>
        <w:tc>
          <w:tcPr>
            <w:tcW w:w="5000" w:type="pct"/>
            <w:tcBorders>
              <w:top w:val="single" w:sz="6" w:space="0" w:color="auto"/>
              <w:bottom w:val="single" w:sz="4" w:space="0" w:color="auto"/>
            </w:tcBorders>
          </w:tcPr>
          <w:p w:rsidR="00684C3A" w:rsidRPr="00BA0394" w:rsidRDefault="00684C3A" w:rsidP="00BA0394">
            <w:pPr>
              <w:keepNext/>
              <w:jc w:val="center"/>
              <w:outlineLvl w:val="0"/>
              <w:rPr>
                <w:b/>
              </w:rPr>
            </w:pPr>
            <w:r w:rsidRPr="00BA0394">
              <w:rPr>
                <w:b/>
                <w:caps/>
              </w:rPr>
              <w:t>Отчет</w:t>
            </w:r>
            <w:r w:rsidRPr="00BA0394">
              <w:rPr>
                <w:b/>
                <w:caps/>
              </w:rPr>
              <w:br/>
            </w:r>
            <w:r w:rsidRPr="00BA0394">
              <w:rPr>
                <w:b/>
              </w:rPr>
              <w:t>о незаразных болезнях животных</w:t>
            </w:r>
          </w:p>
          <w:p w:rsidR="00684C3A" w:rsidRPr="00BA0394" w:rsidRDefault="00684C3A" w:rsidP="00BA0394">
            <w:pPr>
              <w:keepNext/>
              <w:jc w:val="center"/>
              <w:outlineLvl w:val="0"/>
            </w:pPr>
            <w:r w:rsidRPr="00BA0394">
              <w:t>за_______________20____г.</w:t>
            </w:r>
          </w:p>
        </w:tc>
      </w:tr>
    </w:tbl>
    <w:p w:rsidR="00684C3A" w:rsidRDefault="00684C3A" w:rsidP="009C748A">
      <w:pPr>
        <w:jc w:val="center"/>
        <w:rPr>
          <w:sz w:val="20"/>
        </w:rPr>
      </w:pPr>
    </w:p>
    <w:p w:rsidR="00684C3A" w:rsidRDefault="00684C3A" w:rsidP="009C748A">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684C3A" w:rsidRPr="00BA0394" w:rsidTr="00BA0394">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684C3A" w:rsidRPr="00BA0394" w:rsidRDefault="00684C3A" w:rsidP="00BA0394">
            <w:pPr>
              <w:pStyle w:val="table10"/>
              <w:jc w:val="center"/>
            </w:pPr>
            <w:r w:rsidRPr="00137ED6">
              <w:t>ПРЕДСТАВЛЯЕТСЯ В ЭЛЕКТРОННОМ ВИДЕ</w:t>
            </w:r>
          </w:p>
        </w:tc>
      </w:tr>
    </w:tbl>
    <w:p w:rsidR="00684C3A" w:rsidRDefault="00684C3A" w:rsidP="009C748A">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696"/>
        <w:gridCol w:w="5263"/>
        <w:gridCol w:w="1286"/>
        <w:gridCol w:w="1359"/>
      </w:tblGrid>
      <w:tr w:rsidR="00684C3A" w:rsidRPr="00BA0394" w:rsidTr="00BA0394">
        <w:trPr>
          <w:jc w:val="center"/>
        </w:trPr>
        <w:tc>
          <w:tcPr>
            <w:tcW w:w="0" w:type="auto"/>
            <w:vAlign w:val="center"/>
          </w:tcPr>
          <w:p w:rsidR="00684C3A" w:rsidRPr="00BA0394" w:rsidRDefault="00684C3A" w:rsidP="00BA0394">
            <w:pPr>
              <w:pStyle w:val="5"/>
              <w:spacing w:line="240" w:lineRule="auto"/>
              <w:rPr>
                <w:sz w:val="20"/>
                <w:u w:val="single"/>
              </w:rPr>
            </w:pPr>
            <w:r w:rsidRPr="00BA0394">
              <w:rPr>
                <w:sz w:val="20"/>
              </w:rPr>
              <w:t>Кто представляют</w:t>
            </w:r>
          </w:p>
        </w:tc>
        <w:tc>
          <w:tcPr>
            <w:tcW w:w="0" w:type="auto"/>
            <w:vAlign w:val="center"/>
          </w:tcPr>
          <w:p w:rsidR="00684C3A" w:rsidRPr="00BA0394" w:rsidRDefault="00684C3A" w:rsidP="00BA0394">
            <w:pPr>
              <w:keepNext/>
              <w:jc w:val="center"/>
              <w:outlineLvl w:val="5"/>
              <w:rPr>
                <w:sz w:val="20"/>
                <w:szCs w:val="20"/>
              </w:rPr>
            </w:pPr>
            <w:r w:rsidRPr="00BA0394">
              <w:rPr>
                <w:sz w:val="20"/>
                <w:szCs w:val="20"/>
              </w:rPr>
              <w:t>Кому представляют</w:t>
            </w:r>
          </w:p>
        </w:tc>
        <w:tc>
          <w:tcPr>
            <w:tcW w:w="0" w:type="auto"/>
          </w:tcPr>
          <w:p w:rsidR="00684C3A" w:rsidRPr="00BA0394" w:rsidRDefault="00684C3A" w:rsidP="00BA0394">
            <w:pPr>
              <w:keepNext/>
              <w:jc w:val="center"/>
              <w:outlineLvl w:val="5"/>
              <w:rPr>
                <w:sz w:val="20"/>
                <w:szCs w:val="20"/>
                <w:lang w:val="en-US"/>
              </w:rPr>
            </w:pPr>
            <w:r w:rsidRPr="00BA0394">
              <w:rPr>
                <w:sz w:val="20"/>
                <w:szCs w:val="20"/>
              </w:rPr>
              <w:t xml:space="preserve">Срок </w:t>
            </w:r>
          </w:p>
          <w:p w:rsidR="00684C3A" w:rsidRPr="00BA0394" w:rsidRDefault="00684C3A" w:rsidP="00BA0394">
            <w:pPr>
              <w:keepNext/>
              <w:jc w:val="center"/>
              <w:outlineLvl w:val="5"/>
              <w:rPr>
                <w:sz w:val="20"/>
                <w:szCs w:val="20"/>
                <w:u w:val="single"/>
              </w:rPr>
            </w:pPr>
            <w:r w:rsidRPr="00BA0394">
              <w:rPr>
                <w:sz w:val="20"/>
                <w:szCs w:val="20"/>
              </w:rPr>
              <w:t>представления</w:t>
            </w:r>
          </w:p>
        </w:tc>
        <w:tc>
          <w:tcPr>
            <w:tcW w:w="0" w:type="auto"/>
            <w:vAlign w:val="center"/>
          </w:tcPr>
          <w:p w:rsidR="00684C3A" w:rsidRPr="00BA0394" w:rsidRDefault="00684C3A" w:rsidP="00BA0394">
            <w:pPr>
              <w:pStyle w:val="6"/>
              <w:spacing w:before="0"/>
              <w:jc w:val="center"/>
              <w:rPr>
                <w:sz w:val="20"/>
              </w:rPr>
            </w:pPr>
            <w:r w:rsidRPr="00BA0394">
              <w:rPr>
                <w:sz w:val="20"/>
              </w:rPr>
              <w:t>Периодичность</w:t>
            </w:r>
          </w:p>
        </w:tc>
      </w:tr>
      <w:tr w:rsidR="00684C3A" w:rsidRPr="00BA0394" w:rsidTr="00BA0394">
        <w:trPr>
          <w:jc w:val="center"/>
        </w:trPr>
        <w:tc>
          <w:tcPr>
            <w:tcW w:w="0" w:type="auto"/>
            <w:tcBorders>
              <w:bottom w:val="nil"/>
            </w:tcBorders>
          </w:tcPr>
          <w:p w:rsidR="00684C3A" w:rsidRPr="00BA0394" w:rsidRDefault="00684C3A" w:rsidP="00BA0394">
            <w:pPr>
              <w:pStyle w:val="31"/>
              <w:jc w:val="left"/>
              <w:rPr>
                <w:sz w:val="20"/>
              </w:rPr>
            </w:pPr>
            <w:r w:rsidRPr="00BA0394">
              <w:rPr>
                <w:sz w:val="20"/>
              </w:rPr>
              <w:t>Юридические лица, основным видом экономической деятельности которых является производство сельскохозяйственной продукции, осуществляющие ветеринарную деятельность</w:t>
            </w:r>
          </w:p>
        </w:tc>
        <w:tc>
          <w:tcPr>
            <w:tcW w:w="0" w:type="auto"/>
            <w:tcBorders>
              <w:bottom w:val="nil"/>
            </w:tcBorders>
          </w:tcPr>
          <w:p w:rsidR="00684C3A" w:rsidRPr="00BA0394" w:rsidRDefault="00684C3A" w:rsidP="00BA0394">
            <w:pPr>
              <w:pStyle w:val="ac"/>
              <w:jc w:val="both"/>
            </w:pPr>
            <w:r w:rsidRPr="00BA0394">
              <w:t>районной (городской) ветеринарной станции</w:t>
            </w:r>
          </w:p>
        </w:tc>
        <w:tc>
          <w:tcPr>
            <w:tcW w:w="0" w:type="auto"/>
            <w:tcBorders>
              <w:bottom w:val="nil"/>
            </w:tcBorders>
          </w:tcPr>
          <w:p w:rsidR="00684C3A" w:rsidRPr="00BA0394" w:rsidRDefault="00684C3A" w:rsidP="00BA0394">
            <w:pPr>
              <w:pStyle w:val="ac"/>
            </w:pPr>
            <w:r w:rsidRPr="00BA0394">
              <w:t>3 июля и</w:t>
            </w:r>
            <w:r w:rsidRPr="00BA0394">
              <w:br/>
              <w:t>3 января</w:t>
            </w:r>
          </w:p>
        </w:tc>
        <w:tc>
          <w:tcPr>
            <w:tcW w:w="0" w:type="auto"/>
            <w:vMerge w:val="restart"/>
            <w:vAlign w:val="center"/>
          </w:tcPr>
          <w:p w:rsidR="00684C3A" w:rsidRPr="00BA0394" w:rsidRDefault="00684C3A" w:rsidP="00BA0394">
            <w:pPr>
              <w:jc w:val="center"/>
              <w:rPr>
                <w:sz w:val="20"/>
              </w:rPr>
            </w:pPr>
            <w:r w:rsidRPr="00BA0394">
              <w:rPr>
                <w:sz w:val="20"/>
              </w:rPr>
              <w:t>Полугодовая</w:t>
            </w:r>
          </w:p>
        </w:tc>
      </w:tr>
      <w:tr w:rsidR="00684C3A" w:rsidRPr="00BA0394" w:rsidTr="00BA0394">
        <w:trPr>
          <w:jc w:val="center"/>
        </w:trPr>
        <w:tc>
          <w:tcPr>
            <w:tcW w:w="0" w:type="auto"/>
            <w:tcBorders>
              <w:top w:val="nil"/>
              <w:bottom w:val="nil"/>
            </w:tcBorders>
          </w:tcPr>
          <w:p w:rsidR="00684C3A" w:rsidRPr="00BA0394" w:rsidRDefault="00684C3A" w:rsidP="00BA0394">
            <w:pPr>
              <w:pStyle w:val="31"/>
              <w:jc w:val="left"/>
              <w:rPr>
                <w:sz w:val="20"/>
              </w:rPr>
            </w:pPr>
            <w:r>
              <w:rPr>
                <w:sz w:val="20"/>
              </w:rPr>
              <w:t>Р</w:t>
            </w:r>
            <w:r w:rsidRPr="00BA0394">
              <w:rPr>
                <w:sz w:val="20"/>
              </w:rPr>
              <w:t>айонные (городские) ветеринарные станции – сводные данные (информацию)</w:t>
            </w:r>
          </w:p>
        </w:tc>
        <w:tc>
          <w:tcPr>
            <w:tcW w:w="0" w:type="auto"/>
            <w:tcBorders>
              <w:top w:val="nil"/>
              <w:bottom w:val="nil"/>
            </w:tcBorders>
          </w:tcPr>
          <w:p w:rsidR="00684C3A" w:rsidRPr="00BA0394" w:rsidRDefault="00684C3A" w:rsidP="00BA0394">
            <w:pPr>
              <w:pStyle w:val="ac"/>
              <w:jc w:val="both"/>
            </w:pPr>
            <w:r w:rsidRPr="00BA0394">
              <w:t>комитету по сельскому хозяйству и продовольствию областного исполнительного комитета</w:t>
            </w:r>
          </w:p>
        </w:tc>
        <w:tc>
          <w:tcPr>
            <w:tcW w:w="0" w:type="auto"/>
            <w:tcBorders>
              <w:top w:val="nil"/>
              <w:bottom w:val="nil"/>
            </w:tcBorders>
          </w:tcPr>
          <w:p w:rsidR="00684C3A" w:rsidRPr="00BA0394" w:rsidRDefault="00684C3A" w:rsidP="00BA0394">
            <w:pPr>
              <w:pStyle w:val="ac"/>
            </w:pPr>
            <w:r w:rsidRPr="00BA0394">
              <w:t>5 июля и</w:t>
            </w:r>
            <w:r w:rsidRPr="00BA0394">
              <w:br/>
              <w:t>5 января</w:t>
            </w:r>
          </w:p>
        </w:tc>
        <w:tc>
          <w:tcPr>
            <w:tcW w:w="0" w:type="auto"/>
            <w:vMerge/>
          </w:tcPr>
          <w:p w:rsidR="00684C3A" w:rsidRPr="00BA0394" w:rsidRDefault="00684C3A" w:rsidP="00BA0394">
            <w:pPr>
              <w:rPr>
                <w:sz w:val="20"/>
              </w:rPr>
            </w:pPr>
          </w:p>
        </w:tc>
      </w:tr>
      <w:tr w:rsidR="00684C3A" w:rsidRPr="00BA0394" w:rsidTr="00BA0394">
        <w:trPr>
          <w:jc w:val="center"/>
        </w:trPr>
        <w:tc>
          <w:tcPr>
            <w:tcW w:w="0" w:type="auto"/>
            <w:tcBorders>
              <w:top w:val="nil"/>
            </w:tcBorders>
          </w:tcPr>
          <w:p w:rsidR="00684C3A" w:rsidRPr="00BA0394" w:rsidRDefault="00684C3A" w:rsidP="00BA0394">
            <w:pPr>
              <w:pStyle w:val="21"/>
              <w:ind w:left="0"/>
              <w:rPr>
                <w:sz w:val="20"/>
              </w:rPr>
            </w:pPr>
            <w:r>
              <w:rPr>
                <w:sz w:val="20"/>
              </w:rPr>
              <w:t>К</w:t>
            </w:r>
            <w:r w:rsidRPr="00BA0394">
              <w:rPr>
                <w:sz w:val="20"/>
              </w:rPr>
              <w:t>омитеты по сельскому хозяйству и продовольствию областных исполнительных комитетов – сводные данные (информацию)</w:t>
            </w:r>
          </w:p>
        </w:tc>
        <w:tc>
          <w:tcPr>
            <w:tcW w:w="0" w:type="auto"/>
            <w:tcBorders>
              <w:top w:val="nil"/>
            </w:tcBorders>
          </w:tcPr>
          <w:p w:rsidR="00684C3A" w:rsidRPr="00BA0394" w:rsidRDefault="00684C3A" w:rsidP="00BA0394">
            <w:pPr>
              <w:pStyle w:val="ac"/>
              <w:jc w:val="both"/>
            </w:pPr>
            <w:r w:rsidRPr="00BA0394">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tcBorders>
              <w:top w:val="nil"/>
            </w:tcBorders>
          </w:tcPr>
          <w:p w:rsidR="00684C3A" w:rsidRPr="00BA0394" w:rsidRDefault="00684C3A" w:rsidP="00BA0394">
            <w:pPr>
              <w:pStyle w:val="ac"/>
            </w:pPr>
            <w:r w:rsidRPr="00BA0394">
              <w:t>10 июля и</w:t>
            </w:r>
            <w:r w:rsidRPr="00BA0394">
              <w:br/>
              <w:t>10 января</w:t>
            </w:r>
          </w:p>
        </w:tc>
        <w:tc>
          <w:tcPr>
            <w:tcW w:w="0" w:type="auto"/>
            <w:vMerge/>
          </w:tcPr>
          <w:p w:rsidR="00684C3A" w:rsidRPr="00BA0394" w:rsidRDefault="00684C3A" w:rsidP="00BA0394">
            <w:pPr>
              <w:jc w:val="center"/>
              <w:rPr>
                <w:sz w:val="20"/>
              </w:rPr>
            </w:pPr>
          </w:p>
        </w:tc>
      </w:tr>
    </w:tbl>
    <w:p w:rsidR="00684C3A" w:rsidRDefault="00684C3A" w:rsidP="009C748A">
      <w:pPr>
        <w:rPr>
          <w:sz w:val="18"/>
          <w:lang w:val="en-US"/>
        </w:rPr>
      </w:pPr>
    </w:p>
    <w:p w:rsidR="00684C3A" w:rsidRDefault="00684C3A" w:rsidP="00613806">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684C3A" w:rsidTr="00613806">
        <w:trPr>
          <w:jc w:val="center"/>
        </w:trPr>
        <w:tc>
          <w:tcPr>
            <w:tcW w:w="5000" w:type="pct"/>
          </w:tcPr>
          <w:p w:rsidR="00684C3A" w:rsidRDefault="00684C3A">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684C3A" w:rsidRDefault="00684C3A">
      <w:r>
        <w:br w:type="page"/>
      </w:r>
    </w:p>
    <w:p w:rsidR="00684C3A" w:rsidRPr="00BA0394" w:rsidRDefault="00684C3A" w:rsidP="009C748A">
      <w:pPr>
        <w:ind w:right="56"/>
        <w:jc w:val="right"/>
      </w:pPr>
      <w:r w:rsidRPr="00BA0394">
        <w:t>голов</w:t>
      </w:r>
    </w:p>
    <w:tbl>
      <w:tblPr>
        <w:tblW w:w="0" w:type="auto"/>
        <w:jc w:val="center"/>
        <w:tblCellMar>
          <w:top w:w="17" w:type="dxa"/>
          <w:left w:w="17" w:type="dxa"/>
          <w:bottom w:w="17" w:type="dxa"/>
          <w:right w:w="17" w:type="dxa"/>
        </w:tblCellMar>
        <w:tblLook w:val="0000" w:firstRow="0" w:lastRow="0" w:firstColumn="0" w:lastColumn="0" w:noHBand="0" w:noVBand="0"/>
      </w:tblPr>
      <w:tblGrid>
        <w:gridCol w:w="2689"/>
        <w:gridCol w:w="523"/>
        <w:gridCol w:w="703"/>
        <w:gridCol w:w="364"/>
        <w:gridCol w:w="535"/>
        <w:gridCol w:w="659"/>
        <w:gridCol w:w="492"/>
        <w:gridCol w:w="767"/>
        <w:gridCol w:w="368"/>
        <w:gridCol w:w="944"/>
        <w:gridCol w:w="368"/>
        <w:gridCol w:w="944"/>
        <w:gridCol w:w="368"/>
        <w:gridCol w:w="944"/>
        <w:gridCol w:w="368"/>
        <w:gridCol w:w="944"/>
        <w:gridCol w:w="368"/>
        <w:gridCol w:w="944"/>
        <w:gridCol w:w="368"/>
        <w:gridCol w:w="944"/>
      </w:tblGrid>
      <w:tr w:rsidR="00684C3A" w:rsidRPr="00BA0394" w:rsidTr="000F4DD4">
        <w:trPr>
          <w:tblHeader/>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Наименование</w:t>
            </w:r>
            <w:r>
              <w:rPr>
                <w:sz w:val="20"/>
                <w:lang w:val="en-US"/>
              </w:rPr>
              <w:t> </w:t>
            </w:r>
            <w:r w:rsidRPr="00BA0394">
              <w:rPr>
                <w:sz w:val="20"/>
              </w:rPr>
              <w:t>показателя</w:t>
            </w:r>
          </w:p>
        </w:tc>
        <w:tc>
          <w:tcPr>
            <w:tcW w:w="0" w:type="auto"/>
            <w:vMerge w:val="restart"/>
            <w:tcBorders>
              <w:top w:val="single" w:sz="4" w:space="0" w:color="auto"/>
              <w:left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Код строки</w:t>
            </w:r>
          </w:p>
        </w:tc>
        <w:tc>
          <w:tcPr>
            <w:tcW w:w="0" w:type="auto"/>
            <w:gridSpan w:val="6"/>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 xml:space="preserve">Зарегистрировано больных </w:t>
            </w:r>
            <w:r>
              <w:rPr>
                <w:sz w:val="20"/>
              </w:rPr>
              <w:br/>
            </w:r>
            <w:r w:rsidRPr="00BA0394">
              <w:rPr>
                <w:sz w:val="20"/>
              </w:rPr>
              <w:t>животных первично</w:t>
            </w:r>
          </w:p>
        </w:tc>
        <w:tc>
          <w:tcPr>
            <w:tcW w:w="0" w:type="auto"/>
            <w:gridSpan w:val="12"/>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Из них</w:t>
            </w:r>
          </w:p>
        </w:tc>
      </w:tr>
      <w:tr w:rsidR="00684C3A" w:rsidRPr="00BA0394" w:rsidTr="000F4DD4">
        <w:trPr>
          <w:tblHeader/>
          <w:jc w:val="center"/>
        </w:trPr>
        <w:tc>
          <w:tcPr>
            <w:tcW w:w="0" w:type="auto"/>
            <w:vMerge/>
            <w:tcBorders>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tcBorders>
              <w:left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val="restart"/>
            <w:tcBorders>
              <w:top w:val="single" w:sz="4" w:space="0" w:color="auto"/>
              <w:left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крупного рогатого скота</w:t>
            </w:r>
          </w:p>
        </w:tc>
        <w:tc>
          <w:tcPr>
            <w:tcW w:w="0" w:type="auto"/>
            <w:vMerge w:val="restart"/>
            <w:tcBorders>
              <w:top w:val="single" w:sz="4" w:space="0" w:color="auto"/>
              <w:left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овец и коз</w:t>
            </w:r>
          </w:p>
        </w:tc>
        <w:tc>
          <w:tcPr>
            <w:tcW w:w="0" w:type="auto"/>
            <w:vMerge w:val="restart"/>
            <w:tcBorders>
              <w:top w:val="single" w:sz="4" w:space="0" w:color="auto"/>
              <w:left w:val="nil"/>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свиней</w:t>
            </w:r>
          </w:p>
        </w:tc>
        <w:tc>
          <w:tcPr>
            <w:tcW w:w="0" w:type="auto"/>
            <w:vMerge w:val="restart"/>
            <w:tcBorders>
              <w:top w:val="single" w:sz="4" w:space="0" w:color="auto"/>
              <w:left w:val="nil"/>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лошадей</w:t>
            </w:r>
          </w:p>
        </w:tc>
        <w:tc>
          <w:tcPr>
            <w:tcW w:w="0" w:type="auto"/>
            <w:vMerge w:val="restart"/>
            <w:tcBorders>
              <w:top w:val="single" w:sz="4" w:space="0" w:color="auto"/>
              <w:left w:val="nil"/>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птицы</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других животных</w:t>
            </w:r>
          </w:p>
        </w:tc>
        <w:tc>
          <w:tcPr>
            <w:tcW w:w="0" w:type="auto"/>
            <w:gridSpan w:val="2"/>
            <w:tcBorders>
              <w:left w:val="single" w:sz="4" w:space="0" w:color="auto"/>
              <w:bottom w:val="single" w:sz="6"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крупного рогатого скота</w:t>
            </w:r>
          </w:p>
        </w:tc>
        <w:tc>
          <w:tcPr>
            <w:tcW w:w="0" w:type="auto"/>
            <w:gridSpan w:val="2"/>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овец и коз</w:t>
            </w:r>
          </w:p>
        </w:tc>
        <w:tc>
          <w:tcPr>
            <w:tcW w:w="0" w:type="auto"/>
            <w:gridSpan w:val="2"/>
            <w:tcBorders>
              <w:left w:val="single" w:sz="4" w:space="0" w:color="auto"/>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свиней</w:t>
            </w:r>
          </w:p>
        </w:tc>
        <w:tc>
          <w:tcPr>
            <w:tcW w:w="0" w:type="auto"/>
            <w:gridSpan w:val="2"/>
            <w:tcBorders>
              <w:left w:val="single" w:sz="4" w:space="0" w:color="auto"/>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лошадей</w:t>
            </w:r>
          </w:p>
        </w:tc>
        <w:tc>
          <w:tcPr>
            <w:tcW w:w="0" w:type="auto"/>
            <w:gridSpan w:val="2"/>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птицы</w:t>
            </w:r>
          </w:p>
        </w:tc>
        <w:tc>
          <w:tcPr>
            <w:tcW w:w="0" w:type="auto"/>
            <w:gridSpan w:val="2"/>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 xml:space="preserve">других </w:t>
            </w:r>
            <w:r w:rsidRPr="000F4DD4">
              <w:rPr>
                <w:sz w:val="20"/>
              </w:rPr>
              <w:br/>
            </w:r>
            <w:r w:rsidRPr="00BA0394">
              <w:rPr>
                <w:sz w:val="20"/>
              </w:rPr>
              <w:t>животных</w:t>
            </w:r>
          </w:p>
        </w:tc>
      </w:tr>
      <w:tr w:rsidR="00684C3A" w:rsidRPr="00BA0394" w:rsidTr="000F4DD4">
        <w:trPr>
          <w:tblHeader/>
          <w:jc w:val="center"/>
        </w:trPr>
        <w:tc>
          <w:tcPr>
            <w:tcW w:w="0" w:type="auto"/>
            <w:vMerge/>
            <w:tcBorders>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tcBorders>
              <w:left w:val="single" w:sz="4" w:space="0" w:color="auto"/>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vMerge/>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p>
        </w:tc>
        <w:tc>
          <w:tcPr>
            <w:tcW w:w="0" w:type="auto"/>
            <w:tcBorders>
              <w:left w:val="single" w:sz="4" w:space="0" w:color="auto"/>
              <w:bottom w:val="single" w:sz="6"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пало</w:t>
            </w:r>
          </w:p>
        </w:tc>
        <w:tc>
          <w:tcPr>
            <w:tcW w:w="0" w:type="auto"/>
            <w:tcBorders>
              <w:left w:val="nil"/>
              <w:bottom w:val="single" w:sz="6"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вынужденно убито</w:t>
            </w:r>
          </w:p>
        </w:tc>
        <w:tc>
          <w:tcPr>
            <w:tcW w:w="0" w:type="auto"/>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пало</w:t>
            </w:r>
          </w:p>
        </w:tc>
        <w:tc>
          <w:tcPr>
            <w:tcW w:w="0" w:type="auto"/>
            <w:tcBorders>
              <w:left w:val="single" w:sz="4" w:space="0" w:color="auto"/>
              <w:bottom w:val="single" w:sz="6"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вынужденно убито</w:t>
            </w:r>
          </w:p>
        </w:tc>
        <w:tc>
          <w:tcPr>
            <w:tcW w:w="0" w:type="auto"/>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пало</w:t>
            </w:r>
          </w:p>
        </w:tc>
        <w:tc>
          <w:tcPr>
            <w:tcW w:w="0" w:type="auto"/>
            <w:tcBorders>
              <w:left w:val="single" w:sz="4" w:space="0" w:color="auto"/>
              <w:bottom w:val="single" w:sz="6"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вынужденно убито</w:t>
            </w:r>
          </w:p>
        </w:tc>
        <w:tc>
          <w:tcPr>
            <w:tcW w:w="0" w:type="auto"/>
            <w:tcBorders>
              <w:left w:val="nil"/>
              <w:bottom w:val="single" w:sz="6"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пало</w:t>
            </w:r>
          </w:p>
        </w:tc>
        <w:tc>
          <w:tcPr>
            <w:tcW w:w="0" w:type="auto"/>
            <w:tcBorders>
              <w:left w:val="nil"/>
              <w:bottom w:val="single" w:sz="6"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вынужденно убито</w:t>
            </w:r>
          </w:p>
        </w:tc>
        <w:tc>
          <w:tcPr>
            <w:tcW w:w="0" w:type="auto"/>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пало</w:t>
            </w:r>
          </w:p>
        </w:tc>
        <w:tc>
          <w:tcPr>
            <w:tcW w:w="0" w:type="auto"/>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вынужденно убито</w:t>
            </w:r>
          </w:p>
        </w:tc>
        <w:tc>
          <w:tcPr>
            <w:tcW w:w="0" w:type="auto"/>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пало</w:t>
            </w:r>
          </w:p>
        </w:tc>
        <w:tc>
          <w:tcPr>
            <w:tcW w:w="0" w:type="auto"/>
            <w:tcBorders>
              <w:left w:val="nil"/>
              <w:bottom w:val="single" w:sz="6"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rPr>
            </w:pPr>
            <w:r w:rsidRPr="00BA0394">
              <w:rPr>
                <w:sz w:val="20"/>
              </w:rPr>
              <w:t>вынужденно убито</w:t>
            </w:r>
          </w:p>
        </w:tc>
      </w:tr>
      <w:tr w:rsidR="00684C3A" w:rsidRPr="00BA0394" w:rsidTr="000F4DD4">
        <w:trPr>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А</w:t>
            </w:r>
          </w:p>
        </w:tc>
        <w:tc>
          <w:tcPr>
            <w:tcW w:w="0" w:type="auto"/>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Б</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w:t>
            </w:r>
          </w:p>
        </w:tc>
        <w:tc>
          <w:tcPr>
            <w:tcW w:w="0" w:type="auto"/>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2</w:t>
            </w:r>
          </w:p>
        </w:tc>
        <w:tc>
          <w:tcPr>
            <w:tcW w:w="0" w:type="auto"/>
            <w:tcBorders>
              <w:top w:val="single" w:sz="4" w:space="0" w:color="auto"/>
              <w:left w:val="nil"/>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3</w:t>
            </w:r>
          </w:p>
        </w:tc>
        <w:tc>
          <w:tcPr>
            <w:tcW w:w="0" w:type="auto"/>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4</w:t>
            </w:r>
          </w:p>
        </w:tc>
        <w:tc>
          <w:tcPr>
            <w:tcW w:w="0" w:type="auto"/>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5</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6</w:t>
            </w:r>
          </w:p>
        </w:tc>
        <w:tc>
          <w:tcPr>
            <w:tcW w:w="0" w:type="auto"/>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7</w:t>
            </w:r>
          </w:p>
        </w:tc>
        <w:tc>
          <w:tcPr>
            <w:tcW w:w="0" w:type="auto"/>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8</w:t>
            </w:r>
          </w:p>
        </w:tc>
        <w:tc>
          <w:tcPr>
            <w:tcW w:w="0" w:type="auto"/>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9</w:t>
            </w:r>
          </w:p>
        </w:tc>
        <w:tc>
          <w:tcPr>
            <w:tcW w:w="0" w:type="auto"/>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10</w:t>
            </w:r>
          </w:p>
        </w:tc>
        <w:tc>
          <w:tcPr>
            <w:tcW w:w="0" w:type="auto"/>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11</w:t>
            </w:r>
          </w:p>
        </w:tc>
        <w:tc>
          <w:tcPr>
            <w:tcW w:w="0" w:type="auto"/>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12</w:t>
            </w:r>
          </w:p>
        </w:tc>
        <w:tc>
          <w:tcPr>
            <w:tcW w:w="0" w:type="auto"/>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13</w:t>
            </w:r>
          </w:p>
        </w:tc>
        <w:tc>
          <w:tcPr>
            <w:tcW w:w="0" w:type="auto"/>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14</w:t>
            </w:r>
          </w:p>
        </w:tc>
        <w:tc>
          <w:tcPr>
            <w:tcW w:w="0" w:type="auto"/>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15</w:t>
            </w:r>
          </w:p>
        </w:tc>
        <w:tc>
          <w:tcPr>
            <w:tcW w:w="0" w:type="auto"/>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16</w:t>
            </w:r>
          </w:p>
        </w:tc>
        <w:tc>
          <w:tcPr>
            <w:tcW w:w="0" w:type="auto"/>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17</w:t>
            </w:r>
          </w:p>
        </w:tc>
        <w:tc>
          <w:tcPr>
            <w:tcW w:w="0" w:type="auto"/>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684C3A" w:rsidRPr="00BA0394" w:rsidRDefault="00684C3A" w:rsidP="000F4DD4">
            <w:pPr>
              <w:spacing w:line="228" w:lineRule="auto"/>
              <w:jc w:val="center"/>
              <w:rPr>
                <w:sz w:val="20"/>
                <w:szCs w:val="16"/>
              </w:rPr>
            </w:pPr>
            <w:r w:rsidRPr="00BA0394">
              <w:rPr>
                <w:sz w:val="20"/>
                <w:szCs w:val="16"/>
              </w:rPr>
              <w:t>18</w:t>
            </w:r>
          </w:p>
        </w:tc>
      </w:tr>
      <w:tr w:rsidR="00684C3A" w:rsidRPr="00BA0394" w:rsidTr="000F4DD4">
        <w:trPr>
          <w:jc w:val="center"/>
        </w:trPr>
        <w:tc>
          <w:tcPr>
            <w:tcW w:w="0" w:type="auto"/>
            <w:tcBorders>
              <w:top w:val="single" w:sz="4"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lang w:val="en-US"/>
              </w:rPr>
            </w:pPr>
            <w:r w:rsidRPr="00BA0394">
              <w:rPr>
                <w:sz w:val="20"/>
              </w:rPr>
              <w:t>Всего</w:t>
            </w:r>
          </w:p>
        </w:tc>
        <w:tc>
          <w:tcPr>
            <w:tcW w:w="0" w:type="auto"/>
            <w:tcBorders>
              <w:top w:val="single" w:sz="4" w:space="0" w:color="auto"/>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01</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rPr>
            </w:pPr>
            <w:r w:rsidRPr="00BA0394">
              <w:rPr>
                <w:sz w:val="20"/>
              </w:rPr>
              <w:t>в том числе:</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p>
        </w:tc>
        <w:tc>
          <w:tcPr>
            <w:tcW w:w="0" w:type="auto"/>
            <w:tcBorders>
              <w:top w:val="single" w:sz="4"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lang w:val="en-US"/>
              </w:rPr>
            </w:pPr>
            <w:r w:rsidRPr="00BA0394">
              <w:rPr>
                <w:sz w:val="20"/>
              </w:rPr>
              <w:t>в сельскохозяйственных</w:t>
            </w:r>
            <w:r>
              <w:rPr>
                <w:sz w:val="20"/>
                <w:lang w:val="en-US"/>
              </w:rPr>
              <w:t> </w:t>
            </w:r>
            <w:r w:rsidRPr="00BA0394">
              <w:rPr>
                <w:sz w:val="20"/>
              </w:rPr>
              <w:t>организациях</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02</w:t>
            </w:r>
          </w:p>
        </w:tc>
        <w:tc>
          <w:tcPr>
            <w:tcW w:w="0" w:type="auto"/>
            <w:tcBorders>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pStyle w:val="ConsPlusNonformat"/>
              <w:widowControl/>
              <w:autoSpaceDE/>
              <w:autoSpaceDN/>
              <w:adjustRightInd/>
              <w:spacing w:line="228" w:lineRule="auto"/>
              <w:rPr>
                <w:rFonts w:ascii="Times New Roman" w:hAnsi="Times New Roman" w:cs="Times New Roman"/>
              </w:rPr>
            </w:pPr>
          </w:p>
        </w:tc>
        <w:tc>
          <w:tcPr>
            <w:tcW w:w="0" w:type="auto"/>
            <w:tcBorders>
              <w:left w:val="nil"/>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4" w:space="0" w:color="auto"/>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rPr>
            </w:pPr>
            <w:r w:rsidRPr="00BA0394">
              <w:rPr>
                <w:sz w:val="20"/>
              </w:rPr>
              <w:t>в крестьянских (фермерских) хозяйствах</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03</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r w:rsidRPr="00BA0394">
              <w:rPr>
                <w:sz w:val="20"/>
              </w:rPr>
              <w:t xml:space="preserve">Из строки 01: </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tabs>
                <w:tab w:val="center" w:pos="346"/>
              </w:tabs>
              <w:spacing w:line="228" w:lineRule="auto"/>
              <w:jc w:val="center"/>
              <w:rPr>
                <w:sz w:val="20"/>
              </w:rPr>
            </w:pPr>
          </w:p>
        </w:tc>
        <w:tc>
          <w:tcPr>
            <w:tcW w:w="0" w:type="auto"/>
            <w:tcBorders>
              <w:top w:val="single" w:sz="4"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lang w:val="en-US"/>
              </w:rPr>
            </w:pPr>
            <w:r w:rsidRPr="00BA0394">
              <w:rPr>
                <w:sz w:val="20"/>
              </w:rPr>
              <w:t>болезни органов пищеварения</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04</w:t>
            </w:r>
          </w:p>
        </w:tc>
        <w:tc>
          <w:tcPr>
            <w:tcW w:w="0" w:type="auto"/>
            <w:tcBorders>
              <w:left w:val="single" w:sz="4"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4" w:space="0" w:color="auto"/>
              <w:bottom w:val="nil"/>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4"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4" w:space="0" w:color="auto"/>
              <w:bottom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nil"/>
              <w:bottom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left w:val="single" w:sz="6" w:space="0" w:color="auto"/>
              <w:bottom w:val="nil"/>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rPr>
            </w:pPr>
            <w:r w:rsidRPr="00BA0394">
              <w:rPr>
                <w:sz w:val="20"/>
              </w:rPr>
              <w:t>из</w:t>
            </w:r>
            <w:r>
              <w:rPr>
                <w:sz w:val="20"/>
              </w:rPr>
              <w:t> </w:t>
            </w:r>
            <w:r w:rsidRPr="00BA0394">
              <w:rPr>
                <w:sz w:val="20"/>
              </w:rPr>
              <w:t>них</w:t>
            </w:r>
            <w:r>
              <w:rPr>
                <w:sz w:val="20"/>
                <w:lang w:val="en-US"/>
              </w:rPr>
              <w:t> </w:t>
            </w:r>
            <w:r w:rsidRPr="00BA0394">
              <w:rPr>
                <w:sz w:val="20"/>
              </w:rPr>
              <w:t>молодняка</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05</w:t>
            </w:r>
          </w:p>
        </w:tc>
        <w:tc>
          <w:tcPr>
            <w:tcW w:w="0" w:type="auto"/>
            <w:tcBorders>
              <w:top w:val="single" w:sz="6"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rPr>
            </w:pPr>
            <w:r w:rsidRPr="00BA0394">
              <w:rPr>
                <w:sz w:val="20"/>
              </w:rPr>
              <w:t>болезни органов дыхания</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06</w:t>
            </w:r>
          </w:p>
        </w:tc>
        <w:tc>
          <w:tcPr>
            <w:tcW w:w="0" w:type="auto"/>
            <w:tcBorders>
              <w:top w:val="single" w:sz="6"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lang w:val="en-US"/>
              </w:rPr>
            </w:pPr>
            <w:r w:rsidRPr="00BA0394">
              <w:rPr>
                <w:sz w:val="20"/>
              </w:rPr>
              <w:t>из</w:t>
            </w:r>
            <w:r>
              <w:rPr>
                <w:sz w:val="20"/>
                <w:lang w:val="en-US"/>
              </w:rPr>
              <w:t> </w:t>
            </w:r>
            <w:r w:rsidRPr="00BA0394">
              <w:rPr>
                <w:sz w:val="20"/>
              </w:rPr>
              <w:t>них</w:t>
            </w:r>
            <w:r>
              <w:rPr>
                <w:sz w:val="20"/>
                <w:lang w:val="en-US"/>
              </w:rPr>
              <w:t> </w:t>
            </w:r>
            <w:r w:rsidRPr="00BA0394">
              <w:rPr>
                <w:sz w:val="20"/>
              </w:rPr>
              <w:t>молодняка</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07</w:t>
            </w:r>
          </w:p>
        </w:tc>
        <w:tc>
          <w:tcPr>
            <w:tcW w:w="0" w:type="auto"/>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rPr>
            </w:pPr>
            <w:r w:rsidRPr="00BA0394">
              <w:rPr>
                <w:sz w:val="20"/>
              </w:rPr>
              <w:t>болезни обмена веществ</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08</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lang w:val="en-US"/>
              </w:rPr>
            </w:pPr>
            <w:r w:rsidRPr="00BA0394">
              <w:rPr>
                <w:sz w:val="20"/>
              </w:rPr>
              <w:t>маститы</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09</w:t>
            </w:r>
          </w:p>
        </w:tc>
        <w:tc>
          <w:tcPr>
            <w:tcW w:w="0" w:type="auto"/>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rPr>
            </w:pPr>
            <w:r w:rsidRPr="00BA0394">
              <w:rPr>
                <w:sz w:val="20"/>
              </w:rPr>
              <w:t>болезни</w:t>
            </w:r>
            <w:r>
              <w:rPr>
                <w:sz w:val="20"/>
                <w:lang w:val="en-US"/>
              </w:rPr>
              <w:t> </w:t>
            </w:r>
            <w:r w:rsidRPr="00BA0394">
              <w:rPr>
                <w:sz w:val="20"/>
              </w:rPr>
              <w:t>органов размножения</w:t>
            </w:r>
            <w:r>
              <w:rPr>
                <w:sz w:val="20"/>
              </w:rPr>
              <w:t xml:space="preserve"> </w:t>
            </w:r>
            <w:r w:rsidRPr="00BA0394">
              <w:rPr>
                <w:sz w:val="20"/>
              </w:rPr>
              <w:t>у</w:t>
            </w:r>
            <w:r>
              <w:rPr>
                <w:sz w:val="20"/>
                <w:lang w:val="en-US"/>
              </w:rPr>
              <w:t> </w:t>
            </w:r>
            <w:r w:rsidRPr="00BA0394">
              <w:rPr>
                <w:sz w:val="20"/>
              </w:rPr>
              <w:t>маток</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10</w:t>
            </w:r>
          </w:p>
        </w:tc>
        <w:tc>
          <w:tcPr>
            <w:tcW w:w="0" w:type="auto"/>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lang w:val="en-US"/>
              </w:rPr>
            </w:pPr>
            <w:r w:rsidRPr="00BA0394">
              <w:rPr>
                <w:sz w:val="20"/>
              </w:rPr>
              <w:t>травмы</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11</w:t>
            </w:r>
          </w:p>
        </w:tc>
        <w:tc>
          <w:tcPr>
            <w:tcW w:w="0" w:type="auto"/>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lang w:val="en-US"/>
              </w:rPr>
            </w:pPr>
            <w:r w:rsidRPr="00BA0394">
              <w:rPr>
                <w:sz w:val="20"/>
              </w:rPr>
              <w:t>отравления</w:t>
            </w:r>
          </w:p>
        </w:tc>
        <w:tc>
          <w:tcPr>
            <w:tcW w:w="0" w:type="auto"/>
            <w:tcBorders>
              <w:left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12</w:t>
            </w:r>
          </w:p>
        </w:tc>
        <w:tc>
          <w:tcPr>
            <w:tcW w:w="0" w:type="auto"/>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r w:rsidR="00684C3A" w:rsidRPr="00BA0394" w:rsidTr="000F4DD4">
        <w:trPr>
          <w:jc w:val="center"/>
        </w:trPr>
        <w:tc>
          <w:tcPr>
            <w:tcW w:w="0" w:type="auto"/>
            <w:tcBorders>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ind w:firstLine="284"/>
              <w:rPr>
                <w:sz w:val="20"/>
              </w:rPr>
            </w:pPr>
            <w:r w:rsidRPr="00BA0394">
              <w:rPr>
                <w:sz w:val="20"/>
              </w:rPr>
              <w:t>прочие болезни</w:t>
            </w:r>
          </w:p>
        </w:tc>
        <w:tc>
          <w:tcPr>
            <w:tcW w:w="0" w:type="auto"/>
            <w:tcBorders>
              <w:left w:val="single" w:sz="4" w:space="0" w:color="auto"/>
              <w:bottom w:val="single" w:sz="4" w:space="0" w:color="auto"/>
              <w:right w:val="single" w:sz="4" w:space="0" w:color="auto"/>
            </w:tcBorders>
            <w:tcMar>
              <w:top w:w="0" w:type="dxa"/>
              <w:left w:w="17" w:type="dxa"/>
              <w:bottom w:w="0" w:type="dxa"/>
              <w:right w:w="17" w:type="dxa"/>
            </w:tcMar>
            <w:vAlign w:val="bottom"/>
          </w:tcPr>
          <w:p w:rsidR="00684C3A" w:rsidRPr="00BA0394" w:rsidRDefault="00684C3A" w:rsidP="000F4DD4">
            <w:pPr>
              <w:spacing w:line="228" w:lineRule="auto"/>
              <w:jc w:val="center"/>
              <w:rPr>
                <w:sz w:val="20"/>
              </w:rPr>
            </w:pPr>
            <w:r w:rsidRPr="00BA0394">
              <w:rPr>
                <w:sz w:val="20"/>
              </w:rPr>
              <w:t>13</w:t>
            </w:r>
          </w:p>
        </w:tc>
        <w:tc>
          <w:tcPr>
            <w:tcW w:w="0" w:type="auto"/>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4" w:space="0" w:color="auto"/>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nil"/>
              <w:bottom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c>
          <w:tcPr>
            <w:tcW w:w="0" w:type="auto"/>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684C3A" w:rsidRPr="00BA0394" w:rsidRDefault="00684C3A" w:rsidP="000F4DD4">
            <w:pPr>
              <w:spacing w:line="228" w:lineRule="auto"/>
              <w:rPr>
                <w:sz w:val="20"/>
              </w:rPr>
            </w:pPr>
          </w:p>
        </w:tc>
      </w:tr>
    </w:tbl>
    <w:p w:rsidR="00684C3A" w:rsidRDefault="00684C3A" w:rsidP="00BA0394">
      <w:pPr>
        <w:rPr>
          <w:sz w:val="20"/>
        </w:rPr>
      </w:pPr>
      <w:r w:rsidRPr="00137ED6">
        <w:rPr>
          <w:sz w:val="20"/>
        </w:rPr>
        <w:t>Примечание. Данные отчета отражаются в целых числах.</w:t>
      </w:r>
    </w:p>
    <w:p w:rsidR="00684C3A" w:rsidRDefault="00684C3A" w:rsidP="00FF651D">
      <w:pPr>
        <w:pStyle w:val="newncpi"/>
        <w:rPr>
          <w:sz w:val="20"/>
          <w:szCs w:val="20"/>
        </w:rPr>
      </w:pPr>
    </w:p>
    <w:p w:rsidR="00684C3A" w:rsidRDefault="00684C3A" w:rsidP="00FF651D">
      <w:pPr>
        <w:pStyle w:val="newncpi"/>
        <w:rPr>
          <w:sz w:val="20"/>
          <w:szCs w:val="20"/>
        </w:rPr>
      </w:pPr>
    </w:p>
    <w:p w:rsidR="00684C3A" w:rsidRDefault="00684C3A" w:rsidP="00FF651D">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684C3A" w:rsidTr="00FF651D">
        <w:trPr>
          <w:trHeight w:val="238"/>
        </w:trPr>
        <w:tc>
          <w:tcPr>
            <w:tcW w:w="1252" w:type="pct"/>
            <w:tcMar>
              <w:top w:w="0" w:type="dxa"/>
              <w:left w:w="17" w:type="dxa"/>
              <w:bottom w:w="0" w:type="dxa"/>
              <w:right w:w="17" w:type="dxa"/>
            </w:tcMar>
          </w:tcPr>
          <w:p w:rsidR="00684C3A" w:rsidRDefault="00684C3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437"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F651D">
        <w:trPr>
          <w:trHeight w:val="238"/>
        </w:trPr>
        <w:tc>
          <w:tcPr>
            <w:tcW w:w="1252" w:type="pct"/>
            <w:tcMar>
              <w:top w:w="0" w:type="dxa"/>
              <w:left w:w="17" w:type="dxa"/>
              <w:bottom w:w="0" w:type="dxa"/>
              <w:right w:w="17" w:type="dxa"/>
            </w:tcMar>
          </w:tcPr>
          <w:p w:rsidR="00684C3A" w:rsidRDefault="00684C3A">
            <w:pPr>
              <w:pStyle w:val="undline"/>
              <w:suppressAutoHyphens/>
            </w:pPr>
            <w:r>
              <w:t> </w:t>
            </w:r>
          </w:p>
        </w:tc>
        <w:tc>
          <w:tcPr>
            <w:tcW w:w="2311" w:type="pct"/>
            <w:tcMar>
              <w:top w:w="0" w:type="dxa"/>
              <w:left w:w="17" w:type="dxa"/>
              <w:bottom w:w="0" w:type="dxa"/>
              <w:right w:w="17" w:type="dxa"/>
            </w:tcMar>
          </w:tcPr>
          <w:p w:rsidR="00684C3A" w:rsidRDefault="00684C3A">
            <w:pPr>
              <w:pStyle w:val="undline"/>
              <w:suppressAutoHyphens/>
              <w:jc w:val="center"/>
            </w:pPr>
            <w:r>
              <w:t>(подпись)</w:t>
            </w:r>
          </w:p>
        </w:tc>
        <w:tc>
          <w:tcPr>
            <w:tcW w:w="1437"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F651D">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684C3A" w:rsidTr="00FF651D">
        <w:trPr>
          <w:trHeight w:val="238"/>
        </w:trPr>
        <w:tc>
          <w:tcPr>
            <w:tcW w:w="1273" w:type="pct"/>
            <w:tcMar>
              <w:top w:w="0" w:type="dxa"/>
              <w:left w:w="17" w:type="dxa"/>
              <w:bottom w:w="0" w:type="dxa"/>
              <w:right w:w="17" w:type="dxa"/>
            </w:tcMar>
          </w:tcPr>
          <w:p w:rsidR="00684C3A" w:rsidRDefault="00684C3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684C3A" w:rsidRDefault="00684C3A">
            <w:pPr>
              <w:pStyle w:val="newncpi0"/>
              <w:suppressAutoHyphens/>
              <w:jc w:val="center"/>
            </w:pPr>
            <w:r>
              <w:t>____________________</w:t>
            </w:r>
          </w:p>
        </w:tc>
        <w:tc>
          <w:tcPr>
            <w:tcW w:w="1177" w:type="pct"/>
            <w:tcMar>
              <w:top w:w="0" w:type="dxa"/>
              <w:left w:w="17" w:type="dxa"/>
              <w:bottom w:w="0" w:type="dxa"/>
              <w:right w:w="17" w:type="dxa"/>
            </w:tcMar>
            <w:vAlign w:val="bottom"/>
          </w:tcPr>
          <w:p w:rsidR="00684C3A" w:rsidRDefault="00684C3A">
            <w:pPr>
              <w:pStyle w:val="newncpi0"/>
              <w:suppressAutoHyphens/>
              <w:jc w:val="center"/>
            </w:pPr>
            <w:r>
              <w:t>_________________</w:t>
            </w:r>
          </w:p>
        </w:tc>
        <w:tc>
          <w:tcPr>
            <w:tcW w:w="1374" w:type="pct"/>
            <w:tcMar>
              <w:top w:w="0" w:type="dxa"/>
              <w:left w:w="17" w:type="dxa"/>
              <w:bottom w:w="0" w:type="dxa"/>
              <w:right w:w="17" w:type="dxa"/>
            </w:tcMar>
            <w:vAlign w:val="bottom"/>
          </w:tcPr>
          <w:p w:rsidR="00684C3A" w:rsidRDefault="00684C3A">
            <w:pPr>
              <w:pStyle w:val="newncpi0"/>
              <w:suppressAutoHyphens/>
              <w:jc w:val="right"/>
            </w:pPr>
            <w:r>
              <w:t>____________________</w:t>
            </w:r>
          </w:p>
        </w:tc>
      </w:tr>
      <w:tr w:rsidR="00684C3A" w:rsidTr="00FF651D">
        <w:trPr>
          <w:trHeight w:val="238"/>
        </w:trPr>
        <w:tc>
          <w:tcPr>
            <w:tcW w:w="1273" w:type="pct"/>
            <w:tcMar>
              <w:top w:w="0" w:type="dxa"/>
              <w:left w:w="17" w:type="dxa"/>
              <w:bottom w:w="0" w:type="dxa"/>
              <w:right w:w="17" w:type="dxa"/>
            </w:tcMar>
          </w:tcPr>
          <w:p w:rsidR="00684C3A" w:rsidRDefault="00684C3A">
            <w:pPr>
              <w:pStyle w:val="undline"/>
              <w:suppressAutoHyphens/>
              <w:ind w:left="92"/>
            </w:pPr>
            <w:r>
              <w:t> </w:t>
            </w:r>
          </w:p>
        </w:tc>
        <w:tc>
          <w:tcPr>
            <w:tcW w:w="1176" w:type="pct"/>
            <w:tcMar>
              <w:top w:w="0" w:type="dxa"/>
              <w:left w:w="17" w:type="dxa"/>
              <w:bottom w:w="0" w:type="dxa"/>
              <w:right w:w="17" w:type="dxa"/>
            </w:tcMar>
            <w:vAlign w:val="bottom"/>
          </w:tcPr>
          <w:p w:rsidR="00684C3A" w:rsidRDefault="00684C3A">
            <w:pPr>
              <w:pStyle w:val="undline"/>
              <w:suppressAutoHyphens/>
              <w:jc w:val="center"/>
            </w:pPr>
            <w:r>
              <w:t>(должность)</w:t>
            </w:r>
          </w:p>
        </w:tc>
        <w:tc>
          <w:tcPr>
            <w:tcW w:w="1177" w:type="pct"/>
            <w:tcMar>
              <w:top w:w="0" w:type="dxa"/>
              <w:left w:w="17" w:type="dxa"/>
              <w:bottom w:w="0" w:type="dxa"/>
              <w:right w:w="17" w:type="dxa"/>
            </w:tcMar>
          </w:tcPr>
          <w:p w:rsidR="00684C3A" w:rsidRDefault="00684C3A">
            <w:pPr>
              <w:pStyle w:val="undline"/>
              <w:suppressAutoHyphens/>
              <w:jc w:val="center"/>
            </w:pPr>
            <w:r>
              <w:t>(подпись)</w:t>
            </w:r>
          </w:p>
        </w:tc>
        <w:tc>
          <w:tcPr>
            <w:tcW w:w="1374" w:type="pct"/>
            <w:tcMar>
              <w:top w:w="0" w:type="dxa"/>
              <w:left w:w="17" w:type="dxa"/>
              <w:bottom w:w="0" w:type="dxa"/>
              <w:right w:w="17" w:type="dxa"/>
            </w:tcMar>
          </w:tcPr>
          <w:p w:rsidR="00684C3A" w:rsidRDefault="00684C3A">
            <w:pPr>
              <w:pStyle w:val="undline"/>
              <w:suppressAutoHyphens/>
              <w:jc w:val="center"/>
            </w:pPr>
            <w:r>
              <w:t>(инициалы, фамилия)</w:t>
            </w:r>
          </w:p>
        </w:tc>
      </w:tr>
    </w:tbl>
    <w:p w:rsidR="00684C3A" w:rsidRDefault="00684C3A" w:rsidP="00FF651D">
      <w:pPr>
        <w:jc w:val="both"/>
        <w:rPr>
          <w:sz w:val="14"/>
          <w:szCs w:val="14"/>
        </w:rPr>
      </w:pPr>
    </w:p>
    <w:tbl>
      <w:tblPr>
        <w:tblW w:w="5000" w:type="pct"/>
        <w:tblLook w:val="00A0" w:firstRow="1" w:lastRow="0" w:firstColumn="1" w:lastColumn="0" w:noHBand="0" w:noVBand="0"/>
      </w:tblPr>
      <w:tblGrid>
        <w:gridCol w:w="5690"/>
        <w:gridCol w:w="2555"/>
        <w:gridCol w:w="6541"/>
      </w:tblGrid>
      <w:tr w:rsidR="00684C3A" w:rsidTr="00FF651D">
        <w:tc>
          <w:tcPr>
            <w:tcW w:w="1924" w:type="pct"/>
          </w:tcPr>
          <w:p w:rsidR="00684C3A" w:rsidRDefault="00684C3A">
            <w:r>
              <w:rPr>
                <w:sz w:val="22"/>
                <w:szCs w:val="22"/>
              </w:rPr>
              <w:t>______________________________</w:t>
            </w:r>
          </w:p>
          <w:p w:rsidR="00684C3A" w:rsidRDefault="00684C3A">
            <w:pPr>
              <w:rPr>
                <w:sz w:val="20"/>
                <w:szCs w:val="20"/>
              </w:rPr>
            </w:pPr>
            <w:r>
              <w:rPr>
                <w:sz w:val="20"/>
                <w:szCs w:val="20"/>
              </w:rPr>
              <w:t>(номер контактного телефона)</w:t>
            </w:r>
          </w:p>
        </w:tc>
        <w:tc>
          <w:tcPr>
            <w:tcW w:w="864" w:type="pct"/>
          </w:tcPr>
          <w:p w:rsidR="00684C3A" w:rsidRDefault="00684C3A">
            <w:pPr>
              <w:jc w:val="both"/>
            </w:pPr>
          </w:p>
        </w:tc>
        <w:tc>
          <w:tcPr>
            <w:tcW w:w="2212" w:type="pct"/>
          </w:tcPr>
          <w:p w:rsidR="00684C3A" w:rsidRDefault="00684C3A">
            <w:pPr>
              <w:jc w:val="both"/>
            </w:pPr>
            <w:r>
              <w:rPr>
                <w:sz w:val="22"/>
                <w:szCs w:val="22"/>
              </w:rPr>
              <w:t>«____» ___________________ 20____г.</w:t>
            </w:r>
          </w:p>
          <w:p w:rsidR="00684C3A" w:rsidRDefault="00684C3A">
            <w:pPr>
              <w:rPr>
                <w:sz w:val="20"/>
                <w:szCs w:val="20"/>
              </w:rPr>
            </w:pPr>
            <w:r>
              <w:rPr>
                <w:sz w:val="20"/>
                <w:szCs w:val="20"/>
              </w:rPr>
              <w:t>(дата составления ведомственной  отчетности)</w:t>
            </w:r>
          </w:p>
        </w:tc>
      </w:tr>
    </w:tbl>
    <w:p w:rsidR="00684C3A" w:rsidRPr="00FF651D" w:rsidRDefault="00684C3A" w:rsidP="000F4DD4">
      <w:pPr>
        <w:spacing w:line="228" w:lineRule="auto"/>
        <w:rPr>
          <w:sz w:val="8"/>
          <w:szCs w:val="8"/>
        </w:rPr>
      </w:pPr>
    </w:p>
    <w:p w:rsidR="00684C3A" w:rsidRPr="00137ED6" w:rsidRDefault="00684C3A" w:rsidP="009C748A">
      <w:pPr>
        <w:rPr>
          <w:lang w:val="be-BY"/>
        </w:rPr>
        <w:sectPr w:rsidR="00684C3A" w:rsidRPr="00137ED6" w:rsidSect="00B75C82">
          <w:pgSz w:w="16838" w:h="11905" w:orient="landscape" w:code="9"/>
          <w:pgMar w:top="899" w:right="1134" w:bottom="567" w:left="1134" w:header="567" w:footer="567" w:gutter="0"/>
          <w:cols w:space="708"/>
          <w:titlePg/>
          <w:docGrid w:linePitch="360"/>
        </w:sectPr>
      </w:pPr>
    </w:p>
    <w:p w:rsidR="00684C3A" w:rsidRPr="00BA0394" w:rsidRDefault="00684C3A" w:rsidP="00BA0394">
      <w:pPr>
        <w:suppressAutoHyphens/>
        <w:rPr>
          <w:b/>
        </w:rPr>
      </w:pPr>
      <w:r w:rsidRPr="00BA0394">
        <w:rPr>
          <w:b/>
        </w:rPr>
        <w:t>УКАЗАНИЯ</w:t>
      </w:r>
    </w:p>
    <w:p w:rsidR="00684C3A" w:rsidRPr="00BA0394" w:rsidRDefault="00684C3A" w:rsidP="00BA0394">
      <w:pPr>
        <w:suppressAutoHyphens/>
        <w:rPr>
          <w:b/>
        </w:rPr>
      </w:pPr>
      <w:r w:rsidRPr="00BA0394">
        <w:rPr>
          <w:b/>
        </w:rPr>
        <w:t>по заполнению формы ведомственной отчетности</w:t>
      </w:r>
      <w:r>
        <w:rPr>
          <w:b/>
        </w:rPr>
        <w:t xml:space="preserve"> </w:t>
      </w:r>
      <w:r w:rsidRPr="00BA0394">
        <w:rPr>
          <w:b/>
        </w:rPr>
        <w:t>2-ветболезни «Отчет о незаразных болезнях животных»</w:t>
      </w:r>
    </w:p>
    <w:p w:rsidR="00684C3A" w:rsidRPr="00137ED6" w:rsidRDefault="00684C3A" w:rsidP="009C748A">
      <w:pPr>
        <w:pStyle w:val="21"/>
        <w:ind w:left="0" w:firstLine="709"/>
        <w:jc w:val="both"/>
        <w:rPr>
          <w:b/>
          <w:sz w:val="28"/>
          <w:szCs w:val="28"/>
        </w:rPr>
      </w:pPr>
    </w:p>
    <w:p w:rsidR="00684C3A" w:rsidRPr="00137ED6" w:rsidRDefault="00684C3A" w:rsidP="00BA0394">
      <w:pPr>
        <w:pStyle w:val="21"/>
        <w:ind w:left="0" w:firstLine="567"/>
        <w:jc w:val="both"/>
        <w:rPr>
          <w:sz w:val="24"/>
          <w:szCs w:val="24"/>
        </w:rPr>
      </w:pPr>
      <w:r w:rsidRPr="00137ED6">
        <w:rPr>
          <w:sz w:val="24"/>
          <w:szCs w:val="24"/>
        </w:rPr>
        <w:t xml:space="preserve">1. Ведомственную отчетность по форме 2-ветболезни </w:t>
      </w:r>
      <w:r>
        <w:rPr>
          <w:sz w:val="24"/>
          <w:szCs w:val="24"/>
        </w:rPr>
        <w:t>«</w:t>
      </w:r>
      <w:r w:rsidRPr="00137ED6">
        <w:rPr>
          <w:sz w:val="24"/>
          <w:szCs w:val="24"/>
        </w:rPr>
        <w:t>Отчет о незаразных болезнях животных</w:t>
      </w:r>
      <w:r>
        <w:rPr>
          <w:sz w:val="24"/>
          <w:szCs w:val="24"/>
        </w:rPr>
        <w:t>»</w:t>
      </w:r>
      <w:r w:rsidRPr="00137ED6">
        <w:rPr>
          <w:sz w:val="24"/>
          <w:szCs w:val="24"/>
        </w:rPr>
        <w:t xml:space="preserve"> (далее – отчет) представляют юридические лица, осуществляющие ветеринарную деятельность.</w:t>
      </w:r>
    </w:p>
    <w:p w:rsidR="00684C3A" w:rsidRPr="00137ED6" w:rsidRDefault="00684C3A" w:rsidP="00BA0394">
      <w:pPr>
        <w:pStyle w:val="point"/>
      </w:pPr>
      <w:r w:rsidRPr="00137ED6">
        <w:t xml:space="preserve">Отчет представляется в электронном виде в адреса и сроки, предусмотренные в адресной части отчета. </w:t>
      </w:r>
    </w:p>
    <w:p w:rsidR="00684C3A" w:rsidRPr="00137ED6" w:rsidRDefault="00684C3A" w:rsidP="00BA0394">
      <w:pPr>
        <w:pStyle w:val="21"/>
        <w:ind w:left="0" w:firstLine="567"/>
        <w:jc w:val="both"/>
        <w:rPr>
          <w:sz w:val="24"/>
          <w:szCs w:val="24"/>
        </w:rPr>
      </w:pPr>
      <w:r w:rsidRPr="00137ED6">
        <w:rPr>
          <w:sz w:val="24"/>
          <w:szCs w:val="24"/>
        </w:rPr>
        <w:t>2. Юридические лица представляют отчет районной (городской) ветеринарной станции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w:t>
      </w:r>
    </w:p>
    <w:p w:rsidR="00684C3A" w:rsidRPr="00137ED6" w:rsidRDefault="00684C3A" w:rsidP="00BA0394">
      <w:pPr>
        <w:pStyle w:val="21"/>
        <w:ind w:left="0" w:firstLine="567"/>
        <w:jc w:val="both"/>
        <w:rPr>
          <w:sz w:val="24"/>
          <w:szCs w:val="24"/>
        </w:rPr>
      </w:pPr>
      <w:r w:rsidRPr="00137ED6">
        <w:rPr>
          <w:sz w:val="24"/>
          <w:szCs w:val="24"/>
        </w:rPr>
        <w:t>Юридические лица, обособленные подразделения юридических лиц, имеющие отдельный баланс, в структуре которых имеются подразделения, расположенные на другой территории, составляют отчет по каждому из них и представляют районной (городской) ветеринарной станции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rsidR="00684C3A" w:rsidRPr="00137ED6" w:rsidRDefault="00684C3A" w:rsidP="00BA0394">
      <w:pPr>
        <w:pStyle w:val="21"/>
        <w:ind w:left="0" w:firstLine="567"/>
        <w:jc w:val="both"/>
        <w:rPr>
          <w:sz w:val="24"/>
          <w:szCs w:val="24"/>
        </w:rPr>
      </w:pPr>
      <w:r w:rsidRPr="00137ED6">
        <w:rPr>
          <w:sz w:val="24"/>
          <w:szCs w:val="24"/>
        </w:rPr>
        <w:t>3. Отчет составляется 2 раза в год (за январь</w:t>
      </w:r>
      <w:r w:rsidRPr="00E23118">
        <w:rPr>
          <w:sz w:val="24"/>
          <w:szCs w:val="24"/>
        </w:rPr>
        <w:t>–</w:t>
      </w:r>
      <w:r w:rsidRPr="00137ED6">
        <w:rPr>
          <w:sz w:val="24"/>
          <w:szCs w:val="24"/>
        </w:rPr>
        <w:t>июнь, июль</w:t>
      </w:r>
      <w:r w:rsidRPr="00E23118">
        <w:rPr>
          <w:sz w:val="24"/>
          <w:szCs w:val="24"/>
        </w:rPr>
        <w:t>–</w:t>
      </w:r>
      <w:r w:rsidRPr="00137ED6">
        <w:rPr>
          <w:sz w:val="24"/>
          <w:szCs w:val="24"/>
        </w:rPr>
        <w:t>декабрь) на основании данных журнала регистрации больных животных и других первичных учетных документов. Данные отчета отражаются в целых числах.</w:t>
      </w:r>
    </w:p>
    <w:p w:rsidR="00684C3A" w:rsidRPr="00137ED6" w:rsidRDefault="00684C3A" w:rsidP="00BA0394">
      <w:pPr>
        <w:pStyle w:val="21"/>
        <w:ind w:left="0" w:firstLine="567"/>
        <w:jc w:val="both"/>
        <w:rPr>
          <w:sz w:val="24"/>
          <w:szCs w:val="24"/>
        </w:rPr>
      </w:pPr>
      <w:r w:rsidRPr="00137ED6">
        <w:rPr>
          <w:sz w:val="24"/>
          <w:szCs w:val="24"/>
        </w:rPr>
        <w:t>4. В графах с 1 по 5 отчета отражается количество зарегистрированных больных сельскохозяйственных животных первично, независимо от продолжительности лечения или числа приемов больного животного ветеринарным специалистом. Количество зарегистрированных больных других животных отражается в графе 6.</w:t>
      </w:r>
    </w:p>
    <w:p w:rsidR="00684C3A" w:rsidRPr="00137ED6" w:rsidRDefault="00684C3A" w:rsidP="00BA0394">
      <w:pPr>
        <w:pStyle w:val="21"/>
        <w:ind w:left="0" w:firstLine="567"/>
        <w:jc w:val="both"/>
        <w:rPr>
          <w:sz w:val="24"/>
          <w:szCs w:val="24"/>
        </w:rPr>
      </w:pPr>
      <w:r w:rsidRPr="00137ED6">
        <w:rPr>
          <w:sz w:val="24"/>
          <w:szCs w:val="24"/>
        </w:rPr>
        <w:t>Количество павших сельскохозяйственных животных, которым не оказывалась ветеринарная помощь, в отчете не отражается.</w:t>
      </w:r>
    </w:p>
    <w:p w:rsidR="00684C3A" w:rsidRPr="00137ED6" w:rsidRDefault="00684C3A" w:rsidP="00BA0394">
      <w:pPr>
        <w:pStyle w:val="21"/>
        <w:ind w:left="0" w:firstLine="567"/>
        <w:jc w:val="both"/>
        <w:rPr>
          <w:sz w:val="24"/>
          <w:szCs w:val="24"/>
        </w:rPr>
      </w:pPr>
      <w:r w:rsidRPr="00137ED6">
        <w:rPr>
          <w:sz w:val="24"/>
          <w:szCs w:val="24"/>
        </w:rPr>
        <w:t>Количество зарегистрированных больных животных из числа молодняка (телята, ягнята, жеребята текущего года рождения, поросята – до 4 месяцев) отражается только по сельскохозяйственным организациям.</w:t>
      </w:r>
    </w:p>
    <w:p w:rsidR="00684C3A" w:rsidRPr="00137ED6" w:rsidRDefault="00684C3A" w:rsidP="00BA0394">
      <w:pPr>
        <w:pStyle w:val="33"/>
        <w:spacing w:before="0" w:after="0" w:line="240" w:lineRule="auto"/>
        <w:ind w:left="0" w:firstLine="567"/>
        <w:jc w:val="both"/>
        <w:rPr>
          <w:sz w:val="24"/>
          <w:szCs w:val="24"/>
        </w:rPr>
      </w:pPr>
      <w:r w:rsidRPr="00137ED6">
        <w:rPr>
          <w:sz w:val="24"/>
          <w:szCs w:val="24"/>
        </w:rPr>
        <w:t>5. В графах 7, 9, 11, 13, 15 и 17 отчета отражается количество павших животных, включая вынужденно убитых животных, мясо которых признано непригодным для использования в пищу. Данные о вынужденно убитых животных, пригодных для дальнейшего использования, отражаются в графах 8, 10, 12,14, 16 и 18.</w:t>
      </w:r>
    </w:p>
    <w:p w:rsidR="00684C3A" w:rsidRPr="00137ED6" w:rsidRDefault="00684C3A" w:rsidP="00BA0394">
      <w:pPr>
        <w:pStyle w:val="33"/>
        <w:spacing w:before="0" w:after="0" w:line="240" w:lineRule="auto"/>
        <w:ind w:left="0" w:firstLine="567"/>
        <w:jc w:val="both"/>
        <w:rPr>
          <w:sz w:val="24"/>
          <w:szCs w:val="24"/>
        </w:rPr>
      </w:pPr>
      <w:r w:rsidRPr="00137ED6">
        <w:rPr>
          <w:sz w:val="24"/>
          <w:szCs w:val="24"/>
        </w:rPr>
        <w:t>6. По строке 08 отчета отражается количество животных, имеющих явно выраженные клинические признаки болезни, возникающие при нарушении обменных процессов, по строкам 09, 10, 11 – соответственно маститы, болезни органов размножения у маток, травмы.</w:t>
      </w:r>
    </w:p>
    <w:p w:rsidR="00684C3A" w:rsidRPr="00137ED6" w:rsidRDefault="00684C3A" w:rsidP="00BA0394">
      <w:pPr>
        <w:pStyle w:val="33"/>
        <w:spacing w:before="0" w:after="0" w:line="240" w:lineRule="auto"/>
        <w:ind w:left="0" w:firstLine="567"/>
        <w:jc w:val="both"/>
        <w:rPr>
          <w:sz w:val="24"/>
          <w:szCs w:val="24"/>
        </w:rPr>
      </w:pPr>
      <w:r w:rsidRPr="00137ED6">
        <w:rPr>
          <w:sz w:val="24"/>
          <w:szCs w:val="24"/>
        </w:rPr>
        <w:t>7. По строке 12 отчета отражается количество сельскохозяйственных и других животных в случае их отравления ядовитыми веществами минерального, растительного и животного происхождения, токсическими грибами, удобрениями и ядохимикатами и другими.</w:t>
      </w:r>
    </w:p>
    <w:p w:rsidR="00684C3A" w:rsidRPr="00137ED6" w:rsidRDefault="00684C3A" w:rsidP="00BA0394">
      <w:pPr>
        <w:pStyle w:val="33"/>
        <w:spacing w:before="0" w:after="0" w:line="240" w:lineRule="auto"/>
        <w:ind w:left="0" w:firstLine="567"/>
        <w:jc w:val="both"/>
        <w:rPr>
          <w:sz w:val="24"/>
          <w:szCs w:val="24"/>
        </w:rPr>
      </w:pPr>
    </w:p>
    <w:p w:rsidR="00684C3A" w:rsidRPr="00137ED6" w:rsidRDefault="00684C3A" w:rsidP="00BA0394">
      <w:pPr>
        <w:pStyle w:val="33"/>
        <w:spacing w:before="0" w:after="0" w:line="240" w:lineRule="auto"/>
        <w:ind w:left="0"/>
        <w:jc w:val="both"/>
        <w:rPr>
          <w:sz w:val="24"/>
          <w:szCs w:val="24"/>
        </w:rPr>
      </w:pPr>
      <w:r w:rsidRPr="00BA0394">
        <w:rPr>
          <w:sz w:val="20"/>
        </w:rPr>
        <w:t>Примечание. Терминология, применяемая в настоящих Указаниях, используется только для заполнения отчета.</w:t>
      </w:r>
    </w:p>
    <w:p w:rsidR="00684C3A" w:rsidRPr="00137ED6" w:rsidRDefault="00684C3A" w:rsidP="009C748A">
      <w:pPr>
        <w:ind w:firstLine="709"/>
        <w:jc w:val="both"/>
      </w:pPr>
    </w:p>
    <w:sectPr w:rsidR="00684C3A" w:rsidRPr="00137ED6" w:rsidSect="002473C9">
      <w:pgSz w:w="11905" w:h="16838"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3A" w:rsidRDefault="00684C3A">
      <w:r>
        <w:separator/>
      </w:r>
    </w:p>
  </w:endnote>
  <w:endnote w:type="continuationSeparator" w:id="0">
    <w:p w:rsidR="00684C3A" w:rsidRDefault="0068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3A" w:rsidRDefault="00684C3A">
      <w:r>
        <w:separator/>
      </w:r>
    </w:p>
  </w:footnote>
  <w:footnote w:type="continuationSeparator" w:id="0">
    <w:p w:rsidR="00684C3A" w:rsidRDefault="00684C3A">
      <w:r>
        <w:continuationSeparator/>
      </w:r>
    </w:p>
  </w:footnote>
  <w:footnote w:id="1">
    <w:p w:rsidR="00684C3A" w:rsidRDefault="00684C3A">
      <w:pPr>
        <w:pStyle w:val="aa"/>
        <w:spacing w:before="60" w:after="60" w:line="180" w:lineRule="exact"/>
        <w:ind w:firstLine="709"/>
      </w:pPr>
      <w:r w:rsidRPr="009533CB">
        <w:rPr>
          <w:rStyle w:val="af"/>
          <w:sz w:val="18"/>
          <w:szCs w:val="18"/>
        </w:rPr>
        <w:sym w:font="Symbol" w:char="F02A"/>
      </w:r>
      <w:r w:rsidRPr="009533CB">
        <w:rPr>
          <w:sz w:val="18"/>
          <w:szCs w:val="18"/>
        </w:rPr>
        <w:t xml:space="preserve">Данные в графах с 34 по </w:t>
      </w:r>
      <w:r>
        <w:rPr>
          <w:sz w:val="18"/>
          <w:szCs w:val="18"/>
        </w:rPr>
        <w:t>39</w:t>
      </w:r>
      <w:r w:rsidRPr="009533CB">
        <w:rPr>
          <w:sz w:val="18"/>
          <w:szCs w:val="18"/>
        </w:rPr>
        <w:t xml:space="preserve"> раздела </w:t>
      </w:r>
      <w:r w:rsidRPr="009533CB">
        <w:rPr>
          <w:sz w:val="18"/>
          <w:szCs w:val="18"/>
          <w:lang w:val="en-US"/>
        </w:rPr>
        <w:t>III</w:t>
      </w:r>
      <w:r w:rsidRPr="009533CB">
        <w:rPr>
          <w:sz w:val="18"/>
          <w:szCs w:val="18"/>
        </w:rPr>
        <w:t xml:space="preserve"> отчета заполняются нарастающим итогом с начала года.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3A" w:rsidRDefault="00684C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684C3A" w:rsidRDefault="00684C3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3A" w:rsidRPr="0089668B" w:rsidRDefault="00684C3A" w:rsidP="0089668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3A" w:rsidRDefault="00684C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684C3A" w:rsidRDefault="00684C3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3A" w:rsidRPr="002852F2" w:rsidRDefault="00684C3A" w:rsidP="002852F2">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3A" w:rsidRDefault="00684C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684C3A" w:rsidRDefault="00684C3A">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3A" w:rsidRPr="002852F2" w:rsidRDefault="00684C3A" w:rsidP="002852F2">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3A" w:rsidRDefault="00684C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84C3A" w:rsidRDefault="00684C3A">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3A" w:rsidRDefault="00684C3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AD1"/>
    <w:multiLevelType w:val="multilevel"/>
    <w:tmpl w:val="44C4A3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1826D8D"/>
    <w:multiLevelType w:val="hybridMultilevel"/>
    <w:tmpl w:val="43240FAE"/>
    <w:lvl w:ilvl="0" w:tplc="639E2D82">
      <w:start w:val="1"/>
      <w:numFmt w:val="decimal"/>
      <w:lvlText w:val="%1."/>
      <w:lvlJc w:val="left"/>
      <w:pPr>
        <w:tabs>
          <w:tab w:val="num" w:pos="1059"/>
        </w:tabs>
        <w:ind w:left="1059" w:hanging="360"/>
      </w:pPr>
      <w:rPr>
        <w:rFonts w:cs="Times New Roman" w:hint="default"/>
      </w:rPr>
    </w:lvl>
    <w:lvl w:ilvl="1" w:tplc="04190019" w:tentative="1">
      <w:start w:val="1"/>
      <w:numFmt w:val="lowerLetter"/>
      <w:lvlText w:val="%2."/>
      <w:lvlJc w:val="left"/>
      <w:pPr>
        <w:tabs>
          <w:tab w:val="num" w:pos="1779"/>
        </w:tabs>
        <w:ind w:left="1779" w:hanging="360"/>
      </w:pPr>
      <w:rPr>
        <w:rFonts w:cs="Times New Roman"/>
      </w:rPr>
    </w:lvl>
    <w:lvl w:ilvl="2" w:tplc="0419001B" w:tentative="1">
      <w:start w:val="1"/>
      <w:numFmt w:val="lowerRoman"/>
      <w:lvlText w:val="%3."/>
      <w:lvlJc w:val="right"/>
      <w:pPr>
        <w:tabs>
          <w:tab w:val="num" w:pos="2499"/>
        </w:tabs>
        <w:ind w:left="2499" w:hanging="180"/>
      </w:pPr>
      <w:rPr>
        <w:rFonts w:cs="Times New Roman"/>
      </w:rPr>
    </w:lvl>
    <w:lvl w:ilvl="3" w:tplc="0419000F" w:tentative="1">
      <w:start w:val="1"/>
      <w:numFmt w:val="decimal"/>
      <w:lvlText w:val="%4."/>
      <w:lvlJc w:val="left"/>
      <w:pPr>
        <w:tabs>
          <w:tab w:val="num" w:pos="3219"/>
        </w:tabs>
        <w:ind w:left="3219" w:hanging="360"/>
      </w:pPr>
      <w:rPr>
        <w:rFonts w:cs="Times New Roman"/>
      </w:rPr>
    </w:lvl>
    <w:lvl w:ilvl="4" w:tplc="04190019" w:tentative="1">
      <w:start w:val="1"/>
      <w:numFmt w:val="lowerLetter"/>
      <w:lvlText w:val="%5."/>
      <w:lvlJc w:val="left"/>
      <w:pPr>
        <w:tabs>
          <w:tab w:val="num" w:pos="3939"/>
        </w:tabs>
        <w:ind w:left="3939" w:hanging="360"/>
      </w:pPr>
      <w:rPr>
        <w:rFonts w:cs="Times New Roman"/>
      </w:rPr>
    </w:lvl>
    <w:lvl w:ilvl="5" w:tplc="0419001B" w:tentative="1">
      <w:start w:val="1"/>
      <w:numFmt w:val="lowerRoman"/>
      <w:lvlText w:val="%6."/>
      <w:lvlJc w:val="right"/>
      <w:pPr>
        <w:tabs>
          <w:tab w:val="num" w:pos="4659"/>
        </w:tabs>
        <w:ind w:left="4659" w:hanging="180"/>
      </w:pPr>
      <w:rPr>
        <w:rFonts w:cs="Times New Roman"/>
      </w:rPr>
    </w:lvl>
    <w:lvl w:ilvl="6" w:tplc="0419000F" w:tentative="1">
      <w:start w:val="1"/>
      <w:numFmt w:val="decimal"/>
      <w:lvlText w:val="%7."/>
      <w:lvlJc w:val="left"/>
      <w:pPr>
        <w:tabs>
          <w:tab w:val="num" w:pos="5379"/>
        </w:tabs>
        <w:ind w:left="5379" w:hanging="360"/>
      </w:pPr>
      <w:rPr>
        <w:rFonts w:cs="Times New Roman"/>
      </w:rPr>
    </w:lvl>
    <w:lvl w:ilvl="7" w:tplc="04190019" w:tentative="1">
      <w:start w:val="1"/>
      <w:numFmt w:val="lowerLetter"/>
      <w:lvlText w:val="%8."/>
      <w:lvlJc w:val="left"/>
      <w:pPr>
        <w:tabs>
          <w:tab w:val="num" w:pos="6099"/>
        </w:tabs>
        <w:ind w:left="6099" w:hanging="360"/>
      </w:pPr>
      <w:rPr>
        <w:rFonts w:cs="Times New Roman"/>
      </w:rPr>
    </w:lvl>
    <w:lvl w:ilvl="8" w:tplc="0419001B" w:tentative="1">
      <w:start w:val="1"/>
      <w:numFmt w:val="lowerRoman"/>
      <w:lvlText w:val="%9."/>
      <w:lvlJc w:val="right"/>
      <w:pPr>
        <w:tabs>
          <w:tab w:val="num" w:pos="6819"/>
        </w:tabs>
        <w:ind w:left="6819" w:hanging="180"/>
      </w:pPr>
      <w:rPr>
        <w:rFonts w:cs="Times New Roman"/>
      </w:rPr>
    </w:lvl>
  </w:abstractNum>
  <w:abstractNum w:abstractNumId="2">
    <w:nsid w:val="23BA4B63"/>
    <w:multiLevelType w:val="hybridMultilevel"/>
    <w:tmpl w:val="6784A8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47590F"/>
    <w:multiLevelType w:val="hybridMultilevel"/>
    <w:tmpl w:val="DC6472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C71385"/>
    <w:multiLevelType w:val="hybridMultilevel"/>
    <w:tmpl w:val="BE929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1025C3"/>
    <w:multiLevelType w:val="singleLevel"/>
    <w:tmpl w:val="E110A89E"/>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31"/>
    <w:rsid w:val="00000BB8"/>
    <w:rsid w:val="0001342B"/>
    <w:rsid w:val="000233B4"/>
    <w:rsid w:val="00026FDF"/>
    <w:rsid w:val="000406D6"/>
    <w:rsid w:val="000407D6"/>
    <w:rsid w:val="00044B9C"/>
    <w:rsid w:val="0004600F"/>
    <w:rsid w:val="00053FF4"/>
    <w:rsid w:val="000570EC"/>
    <w:rsid w:val="00061226"/>
    <w:rsid w:val="00067DCC"/>
    <w:rsid w:val="00071DE6"/>
    <w:rsid w:val="00072B8A"/>
    <w:rsid w:val="00075568"/>
    <w:rsid w:val="00081DA5"/>
    <w:rsid w:val="00085B7D"/>
    <w:rsid w:val="00085EAC"/>
    <w:rsid w:val="00090CE8"/>
    <w:rsid w:val="000924A1"/>
    <w:rsid w:val="000A09DD"/>
    <w:rsid w:val="000A31D7"/>
    <w:rsid w:val="000B0A0A"/>
    <w:rsid w:val="000B2356"/>
    <w:rsid w:val="000B31C7"/>
    <w:rsid w:val="000C049A"/>
    <w:rsid w:val="000C28A1"/>
    <w:rsid w:val="000C4FCA"/>
    <w:rsid w:val="000C5314"/>
    <w:rsid w:val="000D7180"/>
    <w:rsid w:val="000E0F2C"/>
    <w:rsid w:val="000E1B3A"/>
    <w:rsid w:val="000E26D0"/>
    <w:rsid w:val="000E39D5"/>
    <w:rsid w:val="000F49C4"/>
    <w:rsid w:val="000F4DD4"/>
    <w:rsid w:val="00100686"/>
    <w:rsid w:val="00102108"/>
    <w:rsid w:val="001065F0"/>
    <w:rsid w:val="00112792"/>
    <w:rsid w:val="001146F5"/>
    <w:rsid w:val="00114FE2"/>
    <w:rsid w:val="001165FC"/>
    <w:rsid w:val="00116E40"/>
    <w:rsid w:val="00117690"/>
    <w:rsid w:val="0012470A"/>
    <w:rsid w:val="0012597F"/>
    <w:rsid w:val="00137ED6"/>
    <w:rsid w:val="00144C1D"/>
    <w:rsid w:val="00145200"/>
    <w:rsid w:val="00146A1F"/>
    <w:rsid w:val="00147343"/>
    <w:rsid w:val="00147C63"/>
    <w:rsid w:val="001625C0"/>
    <w:rsid w:val="00174249"/>
    <w:rsid w:val="00190E3F"/>
    <w:rsid w:val="001951A2"/>
    <w:rsid w:val="00195466"/>
    <w:rsid w:val="001A3133"/>
    <w:rsid w:val="001A4F22"/>
    <w:rsid w:val="001A5929"/>
    <w:rsid w:val="001B036A"/>
    <w:rsid w:val="001B0996"/>
    <w:rsid w:val="001B22FF"/>
    <w:rsid w:val="001C1966"/>
    <w:rsid w:val="001C20A7"/>
    <w:rsid w:val="001C21EF"/>
    <w:rsid w:val="001C3685"/>
    <w:rsid w:val="001D473E"/>
    <w:rsid w:val="001E5EB1"/>
    <w:rsid w:val="001F0E90"/>
    <w:rsid w:val="001F202D"/>
    <w:rsid w:val="001F7081"/>
    <w:rsid w:val="00201287"/>
    <w:rsid w:val="00203199"/>
    <w:rsid w:val="00204F50"/>
    <w:rsid w:val="00206200"/>
    <w:rsid w:val="00210BEA"/>
    <w:rsid w:val="00213957"/>
    <w:rsid w:val="00213B6E"/>
    <w:rsid w:val="00220B23"/>
    <w:rsid w:val="002215E6"/>
    <w:rsid w:val="002222DF"/>
    <w:rsid w:val="00222770"/>
    <w:rsid w:val="00230195"/>
    <w:rsid w:val="002363D9"/>
    <w:rsid w:val="0023663A"/>
    <w:rsid w:val="0024075F"/>
    <w:rsid w:val="0024263E"/>
    <w:rsid w:val="00242AB7"/>
    <w:rsid w:val="00244940"/>
    <w:rsid w:val="00247230"/>
    <w:rsid w:val="002473C9"/>
    <w:rsid w:val="002530A0"/>
    <w:rsid w:val="00265595"/>
    <w:rsid w:val="00267A9A"/>
    <w:rsid w:val="00270A81"/>
    <w:rsid w:val="002758D8"/>
    <w:rsid w:val="00284F2A"/>
    <w:rsid w:val="002852F2"/>
    <w:rsid w:val="00287583"/>
    <w:rsid w:val="00291F3E"/>
    <w:rsid w:val="002949D9"/>
    <w:rsid w:val="002A32F2"/>
    <w:rsid w:val="002A3CC2"/>
    <w:rsid w:val="002A562E"/>
    <w:rsid w:val="002A7A9B"/>
    <w:rsid w:val="002B04F7"/>
    <w:rsid w:val="002B0584"/>
    <w:rsid w:val="002B1071"/>
    <w:rsid w:val="002B22A0"/>
    <w:rsid w:val="002C2160"/>
    <w:rsid w:val="002C6935"/>
    <w:rsid w:val="002D3C49"/>
    <w:rsid w:val="002E15B7"/>
    <w:rsid w:val="0030056F"/>
    <w:rsid w:val="00301CB3"/>
    <w:rsid w:val="00305607"/>
    <w:rsid w:val="003111C3"/>
    <w:rsid w:val="003176DF"/>
    <w:rsid w:val="00322177"/>
    <w:rsid w:val="00325F8E"/>
    <w:rsid w:val="003361D8"/>
    <w:rsid w:val="00341225"/>
    <w:rsid w:val="003433E0"/>
    <w:rsid w:val="00347537"/>
    <w:rsid w:val="00350C8F"/>
    <w:rsid w:val="00352620"/>
    <w:rsid w:val="00352A3F"/>
    <w:rsid w:val="00354EBD"/>
    <w:rsid w:val="00361B8F"/>
    <w:rsid w:val="0036221E"/>
    <w:rsid w:val="00371AB1"/>
    <w:rsid w:val="00373F9A"/>
    <w:rsid w:val="003816EE"/>
    <w:rsid w:val="003834D8"/>
    <w:rsid w:val="0039694C"/>
    <w:rsid w:val="003B02AB"/>
    <w:rsid w:val="003B310D"/>
    <w:rsid w:val="003C0567"/>
    <w:rsid w:val="003C2841"/>
    <w:rsid w:val="003C757E"/>
    <w:rsid w:val="003D21F4"/>
    <w:rsid w:val="003D3018"/>
    <w:rsid w:val="003D64C0"/>
    <w:rsid w:val="003E2C76"/>
    <w:rsid w:val="003E49EA"/>
    <w:rsid w:val="003F11AA"/>
    <w:rsid w:val="004026E5"/>
    <w:rsid w:val="00403CD7"/>
    <w:rsid w:val="00405509"/>
    <w:rsid w:val="00410A59"/>
    <w:rsid w:val="004119F6"/>
    <w:rsid w:val="00414850"/>
    <w:rsid w:val="004257E9"/>
    <w:rsid w:val="00434B95"/>
    <w:rsid w:val="00446AA3"/>
    <w:rsid w:val="00455455"/>
    <w:rsid w:val="00457661"/>
    <w:rsid w:val="00461A87"/>
    <w:rsid w:val="00463804"/>
    <w:rsid w:val="004714F8"/>
    <w:rsid w:val="00474260"/>
    <w:rsid w:val="00476F2E"/>
    <w:rsid w:val="004854D7"/>
    <w:rsid w:val="0049065B"/>
    <w:rsid w:val="00490D2C"/>
    <w:rsid w:val="00491C52"/>
    <w:rsid w:val="004B4AFE"/>
    <w:rsid w:val="004B570B"/>
    <w:rsid w:val="004B637A"/>
    <w:rsid w:val="004B6805"/>
    <w:rsid w:val="004C239B"/>
    <w:rsid w:val="004C3D2F"/>
    <w:rsid w:val="004C404F"/>
    <w:rsid w:val="004C43BD"/>
    <w:rsid w:val="004C59B4"/>
    <w:rsid w:val="004D19B6"/>
    <w:rsid w:val="004E31F8"/>
    <w:rsid w:val="004E70CC"/>
    <w:rsid w:val="004E7A04"/>
    <w:rsid w:val="004F25A7"/>
    <w:rsid w:val="004F304B"/>
    <w:rsid w:val="00501799"/>
    <w:rsid w:val="00503D4A"/>
    <w:rsid w:val="00505875"/>
    <w:rsid w:val="0050766A"/>
    <w:rsid w:val="00515FFE"/>
    <w:rsid w:val="00516865"/>
    <w:rsid w:val="00521F4C"/>
    <w:rsid w:val="00522295"/>
    <w:rsid w:val="00531C11"/>
    <w:rsid w:val="0053345E"/>
    <w:rsid w:val="00535456"/>
    <w:rsid w:val="00544A88"/>
    <w:rsid w:val="00550F3C"/>
    <w:rsid w:val="00551EFB"/>
    <w:rsid w:val="00553328"/>
    <w:rsid w:val="00553393"/>
    <w:rsid w:val="00556F22"/>
    <w:rsid w:val="00563652"/>
    <w:rsid w:val="00566E70"/>
    <w:rsid w:val="005763D3"/>
    <w:rsid w:val="005857FC"/>
    <w:rsid w:val="00585B04"/>
    <w:rsid w:val="00587D03"/>
    <w:rsid w:val="00594BEC"/>
    <w:rsid w:val="005A132E"/>
    <w:rsid w:val="005A14FE"/>
    <w:rsid w:val="005A7198"/>
    <w:rsid w:val="005A7AD1"/>
    <w:rsid w:val="005B3295"/>
    <w:rsid w:val="005B35FB"/>
    <w:rsid w:val="005B4771"/>
    <w:rsid w:val="005B4B04"/>
    <w:rsid w:val="005C3F9A"/>
    <w:rsid w:val="005C5AFC"/>
    <w:rsid w:val="005C5C30"/>
    <w:rsid w:val="005D15C0"/>
    <w:rsid w:val="005D31CF"/>
    <w:rsid w:val="005D4703"/>
    <w:rsid w:val="005D6EC1"/>
    <w:rsid w:val="005D7135"/>
    <w:rsid w:val="005D7355"/>
    <w:rsid w:val="005E48BB"/>
    <w:rsid w:val="005F29C3"/>
    <w:rsid w:val="005F2F32"/>
    <w:rsid w:val="005F7A49"/>
    <w:rsid w:val="00601158"/>
    <w:rsid w:val="00604BAE"/>
    <w:rsid w:val="00606613"/>
    <w:rsid w:val="00611CF1"/>
    <w:rsid w:val="00613806"/>
    <w:rsid w:val="00615F10"/>
    <w:rsid w:val="006166D3"/>
    <w:rsid w:val="0062117F"/>
    <w:rsid w:val="006260FB"/>
    <w:rsid w:val="00627B51"/>
    <w:rsid w:val="006312EB"/>
    <w:rsid w:val="00635135"/>
    <w:rsid w:val="006360D1"/>
    <w:rsid w:val="006408B8"/>
    <w:rsid w:val="00642C07"/>
    <w:rsid w:val="0066100D"/>
    <w:rsid w:val="00662C82"/>
    <w:rsid w:val="00664933"/>
    <w:rsid w:val="00674BBD"/>
    <w:rsid w:val="00676888"/>
    <w:rsid w:val="006808B8"/>
    <w:rsid w:val="00681892"/>
    <w:rsid w:val="006837C1"/>
    <w:rsid w:val="00684A80"/>
    <w:rsid w:val="00684C3A"/>
    <w:rsid w:val="00685B89"/>
    <w:rsid w:val="0069491F"/>
    <w:rsid w:val="00694D71"/>
    <w:rsid w:val="006A1837"/>
    <w:rsid w:val="006B46F7"/>
    <w:rsid w:val="006C4491"/>
    <w:rsid w:val="006D61C3"/>
    <w:rsid w:val="006F1CA0"/>
    <w:rsid w:val="006F1D0D"/>
    <w:rsid w:val="006F315A"/>
    <w:rsid w:val="006F3AC6"/>
    <w:rsid w:val="006F7B56"/>
    <w:rsid w:val="0071666F"/>
    <w:rsid w:val="00725FD8"/>
    <w:rsid w:val="00727899"/>
    <w:rsid w:val="0074033F"/>
    <w:rsid w:val="00741EEB"/>
    <w:rsid w:val="00742283"/>
    <w:rsid w:val="00742C9C"/>
    <w:rsid w:val="00744DD3"/>
    <w:rsid w:val="0075034E"/>
    <w:rsid w:val="0075104E"/>
    <w:rsid w:val="00754D96"/>
    <w:rsid w:val="0075586C"/>
    <w:rsid w:val="0075591B"/>
    <w:rsid w:val="00791BEF"/>
    <w:rsid w:val="00792019"/>
    <w:rsid w:val="00794A32"/>
    <w:rsid w:val="007A129F"/>
    <w:rsid w:val="007A2690"/>
    <w:rsid w:val="007A380D"/>
    <w:rsid w:val="007A533C"/>
    <w:rsid w:val="007B0B0F"/>
    <w:rsid w:val="007B18FE"/>
    <w:rsid w:val="007B1BA9"/>
    <w:rsid w:val="007B236B"/>
    <w:rsid w:val="007B2BD4"/>
    <w:rsid w:val="007C0CEC"/>
    <w:rsid w:val="007C317F"/>
    <w:rsid w:val="007C5C86"/>
    <w:rsid w:val="007C6582"/>
    <w:rsid w:val="007C6E47"/>
    <w:rsid w:val="007C6F29"/>
    <w:rsid w:val="007D24A6"/>
    <w:rsid w:val="007D3D71"/>
    <w:rsid w:val="007E1819"/>
    <w:rsid w:val="007E3076"/>
    <w:rsid w:val="007E566A"/>
    <w:rsid w:val="007F42EF"/>
    <w:rsid w:val="007F6964"/>
    <w:rsid w:val="00802C68"/>
    <w:rsid w:val="00803F05"/>
    <w:rsid w:val="0080449C"/>
    <w:rsid w:val="0080481B"/>
    <w:rsid w:val="008054FD"/>
    <w:rsid w:val="008066E8"/>
    <w:rsid w:val="00810CA5"/>
    <w:rsid w:val="00811769"/>
    <w:rsid w:val="00811B96"/>
    <w:rsid w:val="00815654"/>
    <w:rsid w:val="00820351"/>
    <w:rsid w:val="00820867"/>
    <w:rsid w:val="00822A99"/>
    <w:rsid w:val="008236D9"/>
    <w:rsid w:val="00832DCA"/>
    <w:rsid w:val="0083587A"/>
    <w:rsid w:val="00836849"/>
    <w:rsid w:val="008401F0"/>
    <w:rsid w:val="00841983"/>
    <w:rsid w:val="00842231"/>
    <w:rsid w:val="0084328B"/>
    <w:rsid w:val="00847087"/>
    <w:rsid w:val="0084753E"/>
    <w:rsid w:val="00847B1F"/>
    <w:rsid w:val="00850682"/>
    <w:rsid w:val="00854187"/>
    <w:rsid w:val="00854E5C"/>
    <w:rsid w:val="00861C71"/>
    <w:rsid w:val="00863D58"/>
    <w:rsid w:val="008709D6"/>
    <w:rsid w:val="008779F2"/>
    <w:rsid w:val="0088343A"/>
    <w:rsid w:val="00885459"/>
    <w:rsid w:val="00886087"/>
    <w:rsid w:val="00890307"/>
    <w:rsid w:val="008903F4"/>
    <w:rsid w:val="0089668B"/>
    <w:rsid w:val="00896E9B"/>
    <w:rsid w:val="00897C84"/>
    <w:rsid w:val="008A0E87"/>
    <w:rsid w:val="008A6E57"/>
    <w:rsid w:val="008B2456"/>
    <w:rsid w:val="008B3B25"/>
    <w:rsid w:val="008B5CB1"/>
    <w:rsid w:val="008B6E4C"/>
    <w:rsid w:val="008C059F"/>
    <w:rsid w:val="008C2339"/>
    <w:rsid w:val="008C7553"/>
    <w:rsid w:val="008D17E9"/>
    <w:rsid w:val="008D345D"/>
    <w:rsid w:val="008D46B8"/>
    <w:rsid w:val="008D7171"/>
    <w:rsid w:val="008E0387"/>
    <w:rsid w:val="008E21A5"/>
    <w:rsid w:val="008E789D"/>
    <w:rsid w:val="008F0081"/>
    <w:rsid w:val="00901C73"/>
    <w:rsid w:val="009047E1"/>
    <w:rsid w:val="00905FE4"/>
    <w:rsid w:val="00910B60"/>
    <w:rsid w:val="009179FA"/>
    <w:rsid w:val="00917A0D"/>
    <w:rsid w:val="00923A56"/>
    <w:rsid w:val="00924BD9"/>
    <w:rsid w:val="009261FF"/>
    <w:rsid w:val="00936504"/>
    <w:rsid w:val="00937F71"/>
    <w:rsid w:val="00940039"/>
    <w:rsid w:val="009448FF"/>
    <w:rsid w:val="009455EA"/>
    <w:rsid w:val="00951AEE"/>
    <w:rsid w:val="009533CB"/>
    <w:rsid w:val="00954635"/>
    <w:rsid w:val="00955657"/>
    <w:rsid w:val="009562AC"/>
    <w:rsid w:val="0096042F"/>
    <w:rsid w:val="00965864"/>
    <w:rsid w:val="00966845"/>
    <w:rsid w:val="00966962"/>
    <w:rsid w:val="009712F2"/>
    <w:rsid w:val="0098017D"/>
    <w:rsid w:val="009830FC"/>
    <w:rsid w:val="0098555B"/>
    <w:rsid w:val="00987316"/>
    <w:rsid w:val="009906F9"/>
    <w:rsid w:val="009962BD"/>
    <w:rsid w:val="00997257"/>
    <w:rsid w:val="00997602"/>
    <w:rsid w:val="009A3C73"/>
    <w:rsid w:val="009A469D"/>
    <w:rsid w:val="009A5D10"/>
    <w:rsid w:val="009A7AC0"/>
    <w:rsid w:val="009B05EF"/>
    <w:rsid w:val="009C098F"/>
    <w:rsid w:val="009C0AC3"/>
    <w:rsid w:val="009C748A"/>
    <w:rsid w:val="009D00CD"/>
    <w:rsid w:val="009D1A9E"/>
    <w:rsid w:val="009D1FA5"/>
    <w:rsid w:val="009D3B97"/>
    <w:rsid w:val="009D3D63"/>
    <w:rsid w:val="009E1E64"/>
    <w:rsid w:val="009E307B"/>
    <w:rsid w:val="009F0338"/>
    <w:rsid w:val="009F0EEC"/>
    <w:rsid w:val="00A0642F"/>
    <w:rsid w:val="00A076E3"/>
    <w:rsid w:val="00A205F4"/>
    <w:rsid w:val="00A23C93"/>
    <w:rsid w:val="00A24B46"/>
    <w:rsid w:val="00A26E18"/>
    <w:rsid w:val="00A363DA"/>
    <w:rsid w:val="00A40034"/>
    <w:rsid w:val="00A415D9"/>
    <w:rsid w:val="00A461C9"/>
    <w:rsid w:val="00A478AF"/>
    <w:rsid w:val="00A54179"/>
    <w:rsid w:val="00A54C8A"/>
    <w:rsid w:val="00A550D0"/>
    <w:rsid w:val="00A55E75"/>
    <w:rsid w:val="00A66AB7"/>
    <w:rsid w:val="00A67791"/>
    <w:rsid w:val="00A7273B"/>
    <w:rsid w:val="00A77F0F"/>
    <w:rsid w:val="00A80646"/>
    <w:rsid w:val="00A8793F"/>
    <w:rsid w:val="00A95757"/>
    <w:rsid w:val="00A96314"/>
    <w:rsid w:val="00AA12F9"/>
    <w:rsid w:val="00AA1DB8"/>
    <w:rsid w:val="00AA60A5"/>
    <w:rsid w:val="00AB19DF"/>
    <w:rsid w:val="00AB1B3E"/>
    <w:rsid w:val="00AB29D5"/>
    <w:rsid w:val="00AD0BD0"/>
    <w:rsid w:val="00AD4362"/>
    <w:rsid w:val="00AD5550"/>
    <w:rsid w:val="00AE6A43"/>
    <w:rsid w:val="00AE6A8A"/>
    <w:rsid w:val="00AF0EDF"/>
    <w:rsid w:val="00AF238A"/>
    <w:rsid w:val="00AF5F26"/>
    <w:rsid w:val="00B010A2"/>
    <w:rsid w:val="00B01195"/>
    <w:rsid w:val="00B032EA"/>
    <w:rsid w:val="00B04717"/>
    <w:rsid w:val="00B07644"/>
    <w:rsid w:val="00B07E35"/>
    <w:rsid w:val="00B1077C"/>
    <w:rsid w:val="00B1109B"/>
    <w:rsid w:val="00B144F0"/>
    <w:rsid w:val="00B21D65"/>
    <w:rsid w:val="00B23A7C"/>
    <w:rsid w:val="00B23C6F"/>
    <w:rsid w:val="00B24E16"/>
    <w:rsid w:val="00B366EE"/>
    <w:rsid w:val="00B36A1E"/>
    <w:rsid w:val="00B42DF7"/>
    <w:rsid w:val="00B45B2E"/>
    <w:rsid w:val="00B50504"/>
    <w:rsid w:val="00B5058F"/>
    <w:rsid w:val="00B52E52"/>
    <w:rsid w:val="00B608A8"/>
    <w:rsid w:val="00B66286"/>
    <w:rsid w:val="00B67C35"/>
    <w:rsid w:val="00B75C82"/>
    <w:rsid w:val="00B839CC"/>
    <w:rsid w:val="00B85EE5"/>
    <w:rsid w:val="00B90000"/>
    <w:rsid w:val="00B921B1"/>
    <w:rsid w:val="00B93120"/>
    <w:rsid w:val="00B953C9"/>
    <w:rsid w:val="00B9797F"/>
    <w:rsid w:val="00BA0394"/>
    <w:rsid w:val="00BA604D"/>
    <w:rsid w:val="00BB0BB6"/>
    <w:rsid w:val="00BB0CB4"/>
    <w:rsid w:val="00BB0E89"/>
    <w:rsid w:val="00BB2499"/>
    <w:rsid w:val="00BB4380"/>
    <w:rsid w:val="00BB4C81"/>
    <w:rsid w:val="00BC58CF"/>
    <w:rsid w:val="00BF2EBF"/>
    <w:rsid w:val="00BF5608"/>
    <w:rsid w:val="00BF5726"/>
    <w:rsid w:val="00C006A8"/>
    <w:rsid w:val="00C03460"/>
    <w:rsid w:val="00C06ABF"/>
    <w:rsid w:val="00C111CC"/>
    <w:rsid w:val="00C13CD3"/>
    <w:rsid w:val="00C17BC9"/>
    <w:rsid w:val="00C331CC"/>
    <w:rsid w:val="00C377D0"/>
    <w:rsid w:val="00C45360"/>
    <w:rsid w:val="00C4550A"/>
    <w:rsid w:val="00C470AD"/>
    <w:rsid w:val="00C54652"/>
    <w:rsid w:val="00C55C18"/>
    <w:rsid w:val="00C57D8A"/>
    <w:rsid w:val="00C60E2A"/>
    <w:rsid w:val="00C64D86"/>
    <w:rsid w:val="00C6505F"/>
    <w:rsid w:val="00C974F8"/>
    <w:rsid w:val="00CA07E1"/>
    <w:rsid w:val="00CC0B00"/>
    <w:rsid w:val="00CC362C"/>
    <w:rsid w:val="00CC6C5E"/>
    <w:rsid w:val="00CD09CC"/>
    <w:rsid w:val="00CD1503"/>
    <w:rsid w:val="00CD77D0"/>
    <w:rsid w:val="00CE5766"/>
    <w:rsid w:val="00CF138A"/>
    <w:rsid w:val="00CF4F40"/>
    <w:rsid w:val="00D00996"/>
    <w:rsid w:val="00D01368"/>
    <w:rsid w:val="00D02C80"/>
    <w:rsid w:val="00D032F1"/>
    <w:rsid w:val="00D0420C"/>
    <w:rsid w:val="00D15A60"/>
    <w:rsid w:val="00D23991"/>
    <w:rsid w:val="00D24E4B"/>
    <w:rsid w:val="00D306D2"/>
    <w:rsid w:val="00D328F4"/>
    <w:rsid w:val="00D34EBF"/>
    <w:rsid w:val="00D37CBF"/>
    <w:rsid w:val="00D40964"/>
    <w:rsid w:val="00D425A3"/>
    <w:rsid w:val="00D5582A"/>
    <w:rsid w:val="00D57565"/>
    <w:rsid w:val="00D64910"/>
    <w:rsid w:val="00D653A8"/>
    <w:rsid w:val="00D66140"/>
    <w:rsid w:val="00D678F6"/>
    <w:rsid w:val="00D72058"/>
    <w:rsid w:val="00D72C9A"/>
    <w:rsid w:val="00D8210C"/>
    <w:rsid w:val="00D86C1D"/>
    <w:rsid w:val="00D90E6F"/>
    <w:rsid w:val="00D90F33"/>
    <w:rsid w:val="00DA35DB"/>
    <w:rsid w:val="00DC0F0E"/>
    <w:rsid w:val="00E054BA"/>
    <w:rsid w:val="00E05B69"/>
    <w:rsid w:val="00E117FD"/>
    <w:rsid w:val="00E12C4F"/>
    <w:rsid w:val="00E15466"/>
    <w:rsid w:val="00E17C07"/>
    <w:rsid w:val="00E20227"/>
    <w:rsid w:val="00E23118"/>
    <w:rsid w:val="00E250AA"/>
    <w:rsid w:val="00E26703"/>
    <w:rsid w:val="00E3304E"/>
    <w:rsid w:val="00E34DEA"/>
    <w:rsid w:val="00E37771"/>
    <w:rsid w:val="00E53F6C"/>
    <w:rsid w:val="00E566C7"/>
    <w:rsid w:val="00E56A88"/>
    <w:rsid w:val="00E615EC"/>
    <w:rsid w:val="00E80FF0"/>
    <w:rsid w:val="00E826EF"/>
    <w:rsid w:val="00E836CF"/>
    <w:rsid w:val="00E84B91"/>
    <w:rsid w:val="00E859D3"/>
    <w:rsid w:val="00E859FE"/>
    <w:rsid w:val="00E86E0C"/>
    <w:rsid w:val="00E925AF"/>
    <w:rsid w:val="00EA0758"/>
    <w:rsid w:val="00EA1C6C"/>
    <w:rsid w:val="00EA4B6E"/>
    <w:rsid w:val="00EA6858"/>
    <w:rsid w:val="00EB3658"/>
    <w:rsid w:val="00EC46AB"/>
    <w:rsid w:val="00ED59F2"/>
    <w:rsid w:val="00EE20DC"/>
    <w:rsid w:val="00EF1A5F"/>
    <w:rsid w:val="00EF385F"/>
    <w:rsid w:val="00F10B69"/>
    <w:rsid w:val="00F20870"/>
    <w:rsid w:val="00F24A38"/>
    <w:rsid w:val="00F25D37"/>
    <w:rsid w:val="00F329D8"/>
    <w:rsid w:val="00F32D3B"/>
    <w:rsid w:val="00F34510"/>
    <w:rsid w:val="00F36D1C"/>
    <w:rsid w:val="00F44396"/>
    <w:rsid w:val="00F51BB9"/>
    <w:rsid w:val="00F53156"/>
    <w:rsid w:val="00F626E6"/>
    <w:rsid w:val="00F647F8"/>
    <w:rsid w:val="00F7325F"/>
    <w:rsid w:val="00F80606"/>
    <w:rsid w:val="00F8699F"/>
    <w:rsid w:val="00F90B8B"/>
    <w:rsid w:val="00F94055"/>
    <w:rsid w:val="00FB06B3"/>
    <w:rsid w:val="00FB1E65"/>
    <w:rsid w:val="00FB2037"/>
    <w:rsid w:val="00FC182F"/>
    <w:rsid w:val="00FC65F7"/>
    <w:rsid w:val="00FC7415"/>
    <w:rsid w:val="00FD0CA2"/>
    <w:rsid w:val="00FD19A6"/>
    <w:rsid w:val="00FD1BC6"/>
    <w:rsid w:val="00FD3E15"/>
    <w:rsid w:val="00FD3F27"/>
    <w:rsid w:val="00FD657D"/>
    <w:rsid w:val="00FE2ABA"/>
    <w:rsid w:val="00FF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1A4F22"/>
    <w:rPr>
      <w:sz w:val="24"/>
      <w:szCs w:val="24"/>
    </w:rPr>
  </w:style>
  <w:style w:type="paragraph" w:styleId="1">
    <w:name w:val="heading 1"/>
    <w:basedOn w:val="a"/>
    <w:next w:val="a"/>
    <w:link w:val="10"/>
    <w:uiPriority w:val="99"/>
    <w:qFormat/>
    <w:rsid w:val="00291F3E"/>
    <w:pPr>
      <w:keepNext/>
      <w:spacing w:line="200" w:lineRule="exact"/>
      <w:outlineLvl w:val="0"/>
    </w:pPr>
    <w:rPr>
      <w:b/>
      <w:color w:val="000000"/>
      <w:sz w:val="18"/>
      <w:szCs w:val="20"/>
    </w:rPr>
  </w:style>
  <w:style w:type="paragraph" w:styleId="2">
    <w:name w:val="heading 2"/>
    <w:basedOn w:val="a"/>
    <w:next w:val="a"/>
    <w:link w:val="20"/>
    <w:uiPriority w:val="99"/>
    <w:qFormat/>
    <w:rsid w:val="00341225"/>
    <w:pPr>
      <w:keepNext/>
      <w:jc w:val="center"/>
      <w:outlineLvl w:val="1"/>
    </w:pPr>
    <w:rPr>
      <w:b/>
      <w:sz w:val="20"/>
      <w:szCs w:val="20"/>
    </w:rPr>
  </w:style>
  <w:style w:type="paragraph" w:styleId="3">
    <w:name w:val="heading 3"/>
    <w:basedOn w:val="a"/>
    <w:next w:val="a"/>
    <w:link w:val="30"/>
    <w:uiPriority w:val="99"/>
    <w:qFormat/>
    <w:rsid w:val="00291F3E"/>
    <w:pPr>
      <w:keepNext/>
      <w:spacing w:line="200" w:lineRule="exact"/>
      <w:outlineLvl w:val="2"/>
    </w:pPr>
    <w:rPr>
      <w:b/>
      <w:sz w:val="20"/>
      <w:szCs w:val="20"/>
    </w:rPr>
  </w:style>
  <w:style w:type="paragraph" w:styleId="4">
    <w:name w:val="heading 4"/>
    <w:basedOn w:val="a"/>
    <w:next w:val="a"/>
    <w:link w:val="40"/>
    <w:uiPriority w:val="99"/>
    <w:qFormat/>
    <w:rsid w:val="00291F3E"/>
    <w:pPr>
      <w:keepNext/>
      <w:outlineLvl w:val="3"/>
    </w:pPr>
    <w:rPr>
      <w:rFonts w:ascii="Arial" w:hAnsi="Arial"/>
      <w:b/>
      <w:color w:val="000000"/>
      <w:sz w:val="20"/>
      <w:szCs w:val="20"/>
    </w:rPr>
  </w:style>
  <w:style w:type="paragraph" w:styleId="5">
    <w:name w:val="heading 5"/>
    <w:basedOn w:val="a"/>
    <w:next w:val="a"/>
    <w:link w:val="50"/>
    <w:uiPriority w:val="99"/>
    <w:qFormat/>
    <w:rsid w:val="00DA35DB"/>
    <w:pPr>
      <w:keepNext/>
      <w:spacing w:line="240" w:lineRule="exact"/>
      <w:jc w:val="center"/>
      <w:outlineLvl w:val="4"/>
    </w:pPr>
    <w:rPr>
      <w:sz w:val="22"/>
      <w:szCs w:val="20"/>
    </w:rPr>
  </w:style>
  <w:style w:type="paragraph" w:styleId="6">
    <w:name w:val="heading 6"/>
    <w:basedOn w:val="a"/>
    <w:next w:val="a"/>
    <w:link w:val="60"/>
    <w:uiPriority w:val="99"/>
    <w:qFormat/>
    <w:rsid w:val="00DA35DB"/>
    <w:pPr>
      <w:keepNext/>
      <w:spacing w:before="120"/>
      <w:outlineLvl w:val="5"/>
    </w:pPr>
    <w:rPr>
      <w:bCs/>
      <w:szCs w:val="20"/>
    </w:rPr>
  </w:style>
  <w:style w:type="paragraph" w:styleId="7">
    <w:name w:val="heading 7"/>
    <w:basedOn w:val="a"/>
    <w:next w:val="a"/>
    <w:link w:val="70"/>
    <w:uiPriority w:val="99"/>
    <w:qFormat/>
    <w:rsid w:val="00291F3E"/>
    <w:pPr>
      <w:keepNext/>
      <w:outlineLvl w:val="6"/>
    </w:pPr>
    <w:rPr>
      <w:szCs w:val="20"/>
    </w:rPr>
  </w:style>
  <w:style w:type="paragraph" w:styleId="8">
    <w:name w:val="heading 8"/>
    <w:basedOn w:val="a"/>
    <w:next w:val="a"/>
    <w:link w:val="80"/>
    <w:uiPriority w:val="99"/>
    <w:qFormat/>
    <w:rsid w:val="00291F3E"/>
    <w:pPr>
      <w:keepNext/>
      <w:spacing w:after="80" w:line="220" w:lineRule="exact"/>
      <w:jc w:val="center"/>
      <w:outlineLvl w:val="7"/>
    </w:pPr>
    <w:rPr>
      <w:szCs w:val="20"/>
    </w:rPr>
  </w:style>
  <w:style w:type="paragraph" w:styleId="9">
    <w:name w:val="heading 9"/>
    <w:basedOn w:val="a"/>
    <w:next w:val="a"/>
    <w:link w:val="90"/>
    <w:uiPriority w:val="99"/>
    <w:qFormat/>
    <w:rsid w:val="00291F3E"/>
    <w:pPr>
      <w:keepNext/>
      <w:jc w:val="center"/>
      <w:outlineLvl w:val="8"/>
    </w:pPr>
    <w:rPr>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3D71"/>
    <w:rPr>
      <w:rFonts w:cs="Times New Roman"/>
      <w:b/>
      <w:snapToGrid w:val="0"/>
      <w:color w:val="000000"/>
      <w:sz w:val="18"/>
      <w:lang w:val="ru-RU" w:eastAsia="ru-RU"/>
    </w:rPr>
  </w:style>
  <w:style w:type="character" w:customStyle="1" w:styleId="20">
    <w:name w:val="Заголовок 2 Знак"/>
    <w:basedOn w:val="a0"/>
    <w:link w:val="2"/>
    <w:uiPriority w:val="99"/>
    <w:semiHidden/>
    <w:locked/>
    <w:rsid w:val="007D3D71"/>
    <w:rPr>
      <w:rFonts w:cs="Times New Roman"/>
      <w:b/>
      <w:lang w:val="ru-RU" w:eastAsia="ru-RU"/>
    </w:rPr>
  </w:style>
  <w:style w:type="character" w:customStyle="1" w:styleId="30">
    <w:name w:val="Заголовок 3 Знак"/>
    <w:basedOn w:val="a0"/>
    <w:link w:val="3"/>
    <w:uiPriority w:val="99"/>
    <w:semiHidden/>
    <w:locked/>
    <w:rsid w:val="007D3D71"/>
    <w:rPr>
      <w:rFonts w:cs="Times New Roman"/>
      <w:b/>
      <w:snapToGrid w:val="0"/>
      <w:lang w:val="ru-RU" w:eastAsia="ru-RU"/>
    </w:rPr>
  </w:style>
  <w:style w:type="character" w:customStyle="1" w:styleId="40">
    <w:name w:val="Заголовок 4 Знак"/>
    <w:basedOn w:val="a0"/>
    <w:link w:val="4"/>
    <w:uiPriority w:val="99"/>
    <w:locked/>
    <w:rsid w:val="009B05EF"/>
    <w:rPr>
      <w:rFonts w:ascii="Arial" w:hAnsi="Arial" w:cs="Times New Roman"/>
      <w:b/>
      <w:snapToGrid w:val="0"/>
      <w:color w:val="000000"/>
      <w:lang w:val="ru-RU" w:eastAsia="ru-RU"/>
    </w:rPr>
  </w:style>
  <w:style w:type="character" w:customStyle="1" w:styleId="50">
    <w:name w:val="Заголовок 5 Знак"/>
    <w:basedOn w:val="a0"/>
    <w:link w:val="5"/>
    <w:uiPriority w:val="99"/>
    <w:semiHidden/>
    <w:locked/>
    <w:rsid w:val="006F315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6D61C3"/>
    <w:rPr>
      <w:rFonts w:cs="Times New Roman"/>
      <w:sz w:val="24"/>
      <w:lang w:val="ru-RU" w:eastAsia="ru-RU"/>
    </w:rPr>
  </w:style>
  <w:style w:type="character" w:customStyle="1" w:styleId="70">
    <w:name w:val="Заголовок 7 Знак"/>
    <w:basedOn w:val="a0"/>
    <w:link w:val="7"/>
    <w:uiPriority w:val="99"/>
    <w:semiHidden/>
    <w:locked/>
    <w:rsid w:val="006F315A"/>
    <w:rPr>
      <w:rFonts w:ascii="Calibri" w:hAnsi="Calibri" w:cs="Times New Roman"/>
      <w:sz w:val="24"/>
      <w:szCs w:val="24"/>
    </w:rPr>
  </w:style>
  <w:style w:type="character" w:customStyle="1" w:styleId="80">
    <w:name w:val="Заголовок 8 Знак"/>
    <w:basedOn w:val="a0"/>
    <w:link w:val="8"/>
    <w:uiPriority w:val="99"/>
    <w:semiHidden/>
    <w:locked/>
    <w:rsid w:val="006F315A"/>
    <w:rPr>
      <w:rFonts w:ascii="Calibri" w:hAnsi="Calibri" w:cs="Times New Roman"/>
      <w:i/>
      <w:iCs/>
      <w:sz w:val="24"/>
      <w:szCs w:val="24"/>
    </w:rPr>
  </w:style>
  <w:style w:type="character" w:customStyle="1" w:styleId="90">
    <w:name w:val="Заголовок 9 Знак"/>
    <w:basedOn w:val="a0"/>
    <w:link w:val="9"/>
    <w:uiPriority w:val="99"/>
    <w:semiHidden/>
    <w:locked/>
    <w:rsid w:val="006F315A"/>
    <w:rPr>
      <w:rFonts w:ascii="Cambria" w:hAnsi="Cambria" w:cs="Times New Roman"/>
    </w:rPr>
  </w:style>
  <w:style w:type="paragraph" w:customStyle="1" w:styleId="newncpi">
    <w:name w:val="newncpi"/>
    <w:basedOn w:val="a"/>
    <w:uiPriority w:val="99"/>
    <w:rsid w:val="009830FC"/>
    <w:pPr>
      <w:ind w:firstLine="567"/>
      <w:jc w:val="both"/>
    </w:pPr>
  </w:style>
  <w:style w:type="paragraph" w:customStyle="1" w:styleId="table10">
    <w:name w:val="table10"/>
    <w:basedOn w:val="a"/>
    <w:uiPriority w:val="99"/>
    <w:rsid w:val="009830FC"/>
    <w:rPr>
      <w:sz w:val="20"/>
      <w:szCs w:val="20"/>
    </w:rPr>
  </w:style>
  <w:style w:type="paragraph" w:customStyle="1" w:styleId="capu1">
    <w:name w:val="capu1"/>
    <w:basedOn w:val="a"/>
    <w:uiPriority w:val="99"/>
    <w:rsid w:val="009830FC"/>
    <w:pPr>
      <w:spacing w:after="120"/>
    </w:pPr>
    <w:rPr>
      <w:sz w:val="22"/>
      <w:szCs w:val="22"/>
    </w:rPr>
  </w:style>
  <w:style w:type="paragraph" w:customStyle="1" w:styleId="cap1">
    <w:name w:val="cap1"/>
    <w:basedOn w:val="a"/>
    <w:uiPriority w:val="99"/>
    <w:rsid w:val="009830FC"/>
    <w:rPr>
      <w:sz w:val="22"/>
      <w:szCs w:val="22"/>
    </w:rPr>
  </w:style>
  <w:style w:type="paragraph" w:customStyle="1" w:styleId="titleu">
    <w:name w:val="titleu"/>
    <w:basedOn w:val="a"/>
    <w:uiPriority w:val="99"/>
    <w:rsid w:val="009830FC"/>
    <w:pPr>
      <w:spacing w:before="240" w:after="240"/>
    </w:pPr>
    <w:rPr>
      <w:b/>
      <w:bCs/>
    </w:rPr>
  </w:style>
  <w:style w:type="paragraph" w:customStyle="1" w:styleId="append1">
    <w:name w:val="append1"/>
    <w:basedOn w:val="a"/>
    <w:uiPriority w:val="99"/>
    <w:rsid w:val="009830FC"/>
    <w:pPr>
      <w:spacing w:after="28"/>
    </w:pPr>
    <w:rPr>
      <w:sz w:val="22"/>
      <w:szCs w:val="22"/>
    </w:rPr>
  </w:style>
  <w:style w:type="paragraph" w:customStyle="1" w:styleId="append">
    <w:name w:val="append"/>
    <w:basedOn w:val="a"/>
    <w:uiPriority w:val="99"/>
    <w:rsid w:val="009830FC"/>
    <w:rPr>
      <w:sz w:val="22"/>
      <w:szCs w:val="22"/>
    </w:rPr>
  </w:style>
  <w:style w:type="paragraph" w:customStyle="1" w:styleId="titlep">
    <w:name w:val="titlep"/>
    <w:basedOn w:val="a"/>
    <w:uiPriority w:val="99"/>
    <w:rsid w:val="009830FC"/>
    <w:pPr>
      <w:spacing w:before="240" w:after="240"/>
      <w:jc w:val="center"/>
    </w:pPr>
    <w:rPr>
      <w:b/>
      <w:bCs/>
    </w:rPr>
  </w:style>
  <w:style w:type="paragraph" w:styleId="a3">
    <w:name w:val="Title"/>
    <w:basedOn w:val="a"/>
    <w:link w:val="a4"/>
    <w:uiPriority w:val="99"/>
    <w:qFormat/>
    <w:rsid w:val="00F32D3B"/>
    <w:pPr>
      <w:autoSpaceDE w:val="0"/>
      <w:autoSpaceDN w:val="0"/>
      <w:jc w:val="center"/>
    </w:pPr>
    <w:rPr>
      <w:b/>
      <w:bCs/>
    </w:rPr>
  </w:style>
  <w:style w:type="character" w:customStyle="1" w:styleId="a4">
    <w:name w:val="Название Знак"/>
    <w:basedOn w:val="a0"/>
    <w:link w:val="a3"/>
    <w:uiPriority w:val="99"/>
    <w:locked/>
    <w:rsid w:val="00F32D3B"/>
    <w:rPr>
      <w:rFonts w:cs="Times New Roman"/>
      <w:b/>
      <w:sz w:val="24"/>
      <w:lang w:val="ru-RU" w:eastAsia="ru-RU"/>
    </w:rPr>
  </w:style>
  <w:style w:type="paragraph" w:styleId="a5">
    <w:name w:val="Body Text"/>
    <w:basedOn w:val="a"/>
    <w:link w:val="a6"/>
    <w:uiPriority w:val="99"/>
    <w:rsid w:val="00F32D3B"/>
    <w:pPr>
      <w:spacing w:before="120" w:after="120"/>
      <w:ind w:right="-57"/>
    </w:pPr>
    <w:rPr>
      <w:spacing w:val="-8"/>
    </w:rPr>
  </w:style>
  <w:style w:type="character" w:customStyle="1" w:styleId="a6">
    <w:name w:val="Основной текст Знак"/>
    <w:basedOn w:val="a0"/>
    <w:link w:val="a5"/>
    <w:uiPriority w:val="99"/>
    <w:locked/>
    <w:rsid w:val="00F32D3B"/>
    <w:rPr>
      <w:rFonts w:cs="Times New Roman"/>
      <w:spacing w:val="-8"/>
      <w:sz w:val="24"/>
      <w:lang w:val="ru-RU" w:eastAsia="ru-RU"/>
    </w:rPr>
  </w:style>
  <w:style w:type="paragraph" w:styleId="21">
    <w:name w:val="Body Text Indent 2"/>
    <w:aliases w:val="Основной текст с отступом 2 Знак2,Основной текст с отступом 2 Знак1 Знак,Основной текст с отступом 2 Знак Знак Знак,Основной текст с отступом 2 Знак1 Знак1 Знак Знак,Основной текст с отступом 2 Знак Знак Знак Знак Знак,Знак1"/>
    <w:basedOn w:val="a"/>
    <w:link w:val="210"/>
    <w:uiPriority w:val="99"/>
    <w:rsid w:val="00F32D3B"/>
    <w:pPr>
      <w:ind w:left="5580"/>
    </w:pPr>
    <w:rPr>
      <w:sz w:val="30"/>
      <w:szCs w:val="20"/>
    </w:rPr>
  </w:style>
  <w:style w:type="character" w:customStyle="1" w:styleId="210">
    <w:name w:val="Основной текст с отступом 2 Знак1"/>
    <w:aliases w:val="Основной текст с отступом 2 Знак2 Знак,Основной текст с отступом 2 Знак1 Знак Знак,Основной текст с отступом 2 Знак Знак Знак Знак,Основной текст с отступом 2 Знак1 Знак1 Знак Знак Знак,Знак1 Знак"/>
    <w:basedOn w:val="a0"/>
    <w:link w:val="21"/>
    <w:uiPriority w:val="99"/>
    <w:locked/>
    <w:rsid w:val="00F32D3B"/>
    <w:rPr>
      <w:rFonts w:cs="Times New Roman"/>
      <w:sz w:val="30"/>
      <w:lang w:val="ru-RU" w:eastAsia="ru-RU"/>
    </w:rPr>
  </w:style>
  <w:style w:type="paragraph" w:customStyle="1" w:styleId="11">
    <w:name w:val="Без интервала1"/>
    <w:uiPriority w:val="99"/>
    <w:rsid w:val="00F32D3B"/>
    <w:rPr>
      <w:sz w:val="24"/>
      <w:szCs w:val="24"/>
    </w:rPr>
  </w:style>
  <w:style w:type="character" w:styleId="a7">
    <w:name w:val="Strong"/>
    <w:basedOn w:val="a0"/>
    <w:uiPriority w:val="99"/>
    <w:qFormat/>
    <w:rsid w:val="00791BEF"/>
    <w:rPr>
      <w:rFonts w:cs="Times New Roman"/>
      <w:b/>
    </w:rPr>
  </w:style>
  <w:style w:type="character" w:customStyle="1" w:styleId="22">
    <w:name w:val="Основной текст с отступом 2 Знак"/>
    <w:uiPriority w:val="99"/>
    <w:semiHidden/>
    <w:locked/>
    <w:rsid w:val="00BB4C81"/>
    <w:rPr>
      <w:sz w:val="24"/>
    </w:rPr>
  </w:style>
  <w:style w:type="paragraph" w:styleId="a8">
    <w:name w:val="Balloon Text"/>
    <w:basedOn w:val="a"/>
    <w:link w:val="a9"/>
    <w:uiPriority w:val="99"/>
    <w:semiHidden/>
    <w:rsid w:val="006A1837"/>
    <w:rPr>
      <w:rFonts w:ascii="Tahoma" w:hAnsi="Tahoma" w:cs="Tahoma"/>
      <w:sz w:val="16"/>
      <w:szCs w:val="16"/>
    </w:rPr>
  </w:style>
  <w:style w:type="character" w:customStyle="1" w:styleId="a9">
    <w:name w:val="Текст выноски Знак"/>
    <w:basedOn w:val="a0"/>
    <w:link w:val="a8"/>
    <w:uiPriority w:val="99"/>
    <w:semiHidden/>
    <w:locked/>
    <w:rsid w:val="006F315A"/>
    <w:rPr>
      <w:rFonts w:cs="Times New Roman"/>
      <w:sz w:val="2"/>
    </w:rPr>
  </w:style>
  <w:style w:type="character" w:customStyle="1" w:styleId="12">
    <w:name w:val="Знак Знак1"/>
    <w:uiPriority w:val="99"/>
    <w:semiHidden/>
    <w:rsid w:val="00B24E16"/>
    <w:rPr>
      <w:sz w:val="30"/>
      <w:lang w:val="ru-RU" w:eastAsia="ru-RU"/>
    </w:rPr>
  </w:style>
  <w:style w:type="paragraph" w:customStyle="1" w:styleId="newncpi0">
    <w:name w:val="newncpi0"/>
    <w:basedOn w:val="a"/>
    <w:uiPriority w:val="99"/>
    <w:rsid w:val="00B24E16"/>
    <w:pPr>
      <w:jc w:val="both"/>
    </w:pPr>
  </w:style>
  <w:style w:type="paragraph" w:customStyle="1" w:styleId="onestring">
    <w:name w:val="onestring"/>
    <w:basedOn w:val="a"/>
    <w:uiPriority w:val="99"/>
    <w:rsid w:val="00B24E16"/>
    <w:pPr>
      <w:jc w:val="right"/>
    </w:pPr>
    <w:rPr>
      <w:sz w:val="22"/>
      <w:szCs w:val="22"/>
    </w:rPr>
  </w:style>
  <w:style w:type="paragraph" w:customStyle="1" w:styleId="zagrazdel">
    <w:name w:val="zagrazdel"/>
    <w:basedOn w:val="a"/>
    <w:uiPriority w:val="99"/>
    <w:rsid w:val="00B24E16"/>
    <w:pPr>
      <w:spacing w:before="240" w:after="240"/>
      <w:jc w:val="center"/>
    </w:pPr>
    <w:rPr>
      <w:b/>
      <w:bCs/>
      <w:caps/>
    </w:rPr>
  </w:style>
  <w:style w:type="paragraph" w:customStyle="1" w:styleId="snoskiline">
    <w:name w:val="snoskiline"/>
    <w:basedOn w:val="a"/>
    <w:uiPriority w:val="99"/>
    <w:rsid w:val="00B24E16"/>
    <w:pPr>
      <w:jc w:val="both"/>
    </w:pPr>
    <w:rPr>
      <w:sz w:val="20"/>
      <w:szCs w:val="20"/>
    </w:rPr>
  </w:style>
  <w:style w:type="paragraph" w:customStyle="1" w:styleId="undline">
    <w:name w:val="undline"/>
    <w:basedOn w:val="a"/>
    <w:uiPriority w:val="99"/>
    <w:rsid w:val="00B24E16"/>
    <w:pPr>
      <w:jc w:val="both"/>
    </w:pPr>
    <w:rPr>
      <w:sz w:val="20"/>
      <w:szCs w:val="20"/>
    </w:rPr>
  </w:style>
  <w:style w:type="paragraph" w:customStyle="1" w:styleId="point">
    <w:name w:val="point"/>
    <w:basedOn w:val="a"/>
    <w:link w:val="point0"/>
    <w:uiPriority w:val="99"/>
    <w:rsid w:val="00B24E16"/>
    <w:pPr>
      <w:ind w:firstLine="567"/>
      <w:jc w:val="both"/>
    </w:pPr>
    <w:rPr>
      <w:szCs w:val="20"/>
    </w:rPr>
  </w:style>
  <w:style w:type="paragraph" w:customStyle="1" w:styleId="nonumheader">
    <w:name w:val="nonumheader"/>
    <w:basedOn w:val="a"/>
    <w:uiPriority w:val="99"/>
    <w:rsid w:val="008D7171"/>
    <w:pPr>
      <w:spacing w:before="240" w:after="240"/>
      <w:jc w:val="center"/>
    </w:pPr>
    <w:rPr>
      <w:b/>
      <w:bCs/>
    </w:rPr>
  </w:style>
  <w:style w:type="character" w:customStyle="1" w:styleId="11pt">
    <w:name w:val="11pt"/>
    <w:basedOn w:val="a0"/>
    <w:uiPriority w:val="99"/>
    <w:rsid w:val="008D7171"/>
    <w:rPr>
      <w:rFonts w:cs="Times New Roman"/>
    </w:rPr>
  </w:style>
  <w:style w:type="paragraph" w:customStyle="1" w:styleId="chapter">
    <w:name w:val="chapter"/>
    <w:basedOn w:val="a"/>
    <w:uiPriority w:val="99"/>
    <w:rsid w:val="00966962"/>
    <w:pPr>
      <w:spacing w:before="240" w:after="240"/>
      <w:jc w:val="center"/>
    </w:pPr>
    <w:rPr>
      <w:b/>
      <w:bCs/>
      <w:caps/>
    </w:rPr>
  </w:style>
  <w:style w:type="paragraph" w:customStyle="1" w:styleId="edizmeren">
    <w:name w:val="edizmeren"/>
    <w:basedOn w:val="a"/>
    <w:uiPriority w:val="99"/>
    <w:rsid w:val="00291F3E"/>
    <w:pPr>
      <w:jc w:val="right"/>
    </w:pPr>
    <w:rPr>
      <w:sz w:val="20"/>
      <w:szCs w:val="20"/>
    </w:rPr>
  </w:style>
  <w:style w:type="character" w:customStyle="1" w:styleId="point0">
    <w:name w:val="point Знак"/>
    <w:link w:val="point"/>
    <w:uiPriority w:val="99"/>
    <w:locked/>
    <w:rsid w:val="00291F3E"/>
    <w:rPr>
      <w:sz w:val="24"/>
      <w:lang w:val="ru-RU" w:eastAsia="ru-RU"/>
    </w:rPr>
  </w:style>
  <w:style w:type="paragraph" w:styleId="aa">
    <w:name w:val="footnote text"/>
    <w:basedOn w:val="a"/>
    <w:link w:val="ab"/>
    <w:uiPriority w:val="99"/>
    <w:semiHidden/>
    <w:rsid w:val="00291F3E"/>
    <w:rPr>
      <w:sz w:val="20"/>
      <w:szCs w:val="20"/>
    </w:rPr>
  </w:style>
  <w:style w:type="character" w:customStyle="1" w:styleId="ab">
    <w:name w:val="Текст сноски Знак"/>
    <w:basedOn w:val="a0"/>
    <w:link w:val="aa"/>
    <w:uiPriority w:val="99"/>
    <w:semiHidden/>
    <w:locked/>
    <w:rsid w:val="0089668B"/>
    <w:rPr>
      <w:rFonts w:cs="Times New Roman"/>
    </w:rPr>
  </w:style>
  <w:style w:type="paragraph" w:styleId="31">
    <w:name w:val="Body Text 3"/>
    <w:basedOn w:val="a"/>
    <w:link w:val="32"/>
    <w:uiPriority w:val="99"/>
    <w:rsid w:val="00291F3E"/>
    <w:pPr>
      <w:jc w:val="center"/>
    </w:pPr>
    <w:rPr>
      <w:szCs w:val="20"/>
    </w:rPr>
  </w:style>
  <w:style w:type="character" w:customStyle="1" w:styleId="32">
    <w:name w:val="Основной текст 3 Знак"/>
    <w:basedOn w:val="a0"/>
    <w:link w:val="31"/>
    <w:uiPriority w:val="99"/>
    <w:locked/>
    <w:rsid w:val="0089668B"/>
    <w:rPr>
      <w:rFonts w:cs="Times New Roman"/>
      <w:sz w:val="24"/>
    </w:rPr>
  </w:style>
  <w:style w:type="paragraph" w:styleId="33">
    <w:name w:val="Body Text Indent 3"/>
    <w:basedOn w:val="a"/>
    <w:link w:val="34"/>
    <w:uiPriority w:val="99"/>
    <w:rsid w:val="00291F3E"/>
    <w:pPr>
      <w:tabs>
        <w:tab w:val="left" w:pos="-142"/>
        <w:tab w:val="left" w:pos="142"/>
        <w:tab w:val="left" w:pos="5387"/>
      </w:tabs>
      <w:spacing w:before="40" w:after="20" w:line="140" w:lineRule="exact"/>
      <w:ind w:left="-142"/>
    </w:pPr>
    <w:rPr>
      <w:sz w:val="18"/>
      <w:szCs w:val="20"/>
    </w:rPr>
  </w:style>
  <w:style w:type="character" w:customStyle="1" w:styleId="34">
    <w:name w:val="Основной текст с отступом 3 Знак"/>
    <w:basedOn w:val="a0"/>
    <w:link w:val="33"/>
    <w:uiPriority w:val="99"/>
    <w:semiHidden/>
    <w:locked/>
    <w:rsid w:val="006F315A"/>
    <w:rPr>
      <w:rFonts w:cs="Times New Roman"/>
      <w:sz w:val="16"/>
      <w:szCs w:val="16"/>
    </w:rPr>
  </w:style>
  <w:style w:type="paragraph" w:styleId="ac">
    <w:name w:val="header"/>
    <w:basedOn w:val="a"/>
    <w:link w:val="ad"/>
    <w:uiPriority w:val="99"/>
    <w:rsid w:val="00291F3E"/>
    <w:pPr>
      <w:tabs>
        <w:tab w:val="center" w:pos="4153"/>
        <w:tab w:val="right" w:pos="8306"/>
      </w:tabs>
    </w:pPr>
    <w:rPr>
      <w:sz w:val="20"/>
      <w:szCs w:val="20"/>
    </w:rPr>
  </w:style>
  <w:style w:type="character" w:customStyle="1" w:styleId="ad">
    <w:name w:val="Верхний колонтитул Знак"/>
    <w:basedOn w:val="a0"/>
    <w:link w:val="ac"/>
    <w:uiPriority w:val="99"/>
    <w:locked/>
    <w:rsid w:val="007D3D71"/>
    <w:rPr>
      <w:rFonts w:cs="Times New Roman"/>
      <w:lang w:val="ru-RU" w:eastAsia="ru-RU"/>
    </w:rPr>
  </w:style>
  <w:style w:type="character" w:styleId="ae">
    <w:name w:val="page number"/>
    <w:basedOn w:val="a0"/>
    <w:uiPriority w:val="99"/>
    <w:rsid w:val="00291F3E"/>
    <w:rPr>
      <w:rFonts w:cs="Times New Roman"/>
    </w:rPr>
  </w:style>
  <w:style w:type="paragraph" w:styleId="23">
    <w:name w:val="Body Text 2"/>
    <w:basedOn w:val="a"/>
    <w:link w:val="24"/>
    <w:uiPriority w:val="99"/>
    <w:rsid w:val="00291F3E"/>
    <w:pPr>
      <w:tabs>
        <w:tab w:val="left" w:pos="0"/>
      </w:tabs>
      <w:spacing w:before="20" w:line="180" w:lineRule="exact"/>
      <w:jc w:val="both"/>
    </w:pPr>
    <w:rPr>
      <w:sz w:val="20"/>
      <w:szCs w:val="20"/>
    </w:rPr>
  </w:style>
  <w:style w:type="character" w:customStyle="1" w:styleId="24">
    <w:name w:val="Основной текст 2 Знак"/>
    <w:basedOn w:val="a0"/>
    <w:link w:val="23"/>
    <w:uiPriority w:val="99"/>
    <w:semiHidden/>
    <w:locked/>
    <w:rsid w:val="007D3D71"/>
    <w:rPr>
      <w:rFonts w:cs="Times New Roman"/>
      <w:lang w:val="ru-RU" w:eastAsia="ru-RU"/>
    </w:rPr>
  </w:style>
  <w:style w:type="character" w:styleId="af">
    <w:name w:val="footnote reference"/>
    <w:basedOn w:val="a0"/>
    <w:uiPriority w:val="99"/>
    <w:semiHidden/>
    <w:rsid w:val="00291F3E"/>
    <w:rPr>
      <w:rFonts w:cs="Times New Roman"/>
      <w:vertAlign w:val="superscript"/>
    </w:rPr>
  </w:style>
  <w:style w:type="paragraph" w:styleId="af0">
    <w:name w:val="footer"/>
    <w:basedOn w:val="a"/>
    <w:link w:val="af1"/>
    <w:uiPriority w:val="99"/>
    <w:rsid w:val="00291F3E"/>
    <w:pPr>
      <w:tabs>
        <w:tab w:val="center" w:pos="4677"/>
        <w:tab w:val="right" w:pos="9355"/>
      </w:tabs>
    </w:pPr>
  </w:style>
  <w:style w:type="character" w:customStyle="1" w:styleId="af1">
    <w:name w:val="Нижний колонтитул Знак"/>
    <w:basedOn w:val="a0"/>
    <w:link w:val="af0"/>
    <w:uiPriority w:val="99"/>
    <w:semiHidden/>
    <w:locked/>
    <w:rsid w:val="006F315A"/>
    <w:rPr>
      <w:rFonts w:cs="Times New Roman"/>
      <w:sz w:val="24"/>
      <w:szCs w:val="24"/>
    </w:rPr>
  </w:style>
  <w:style w:type="paragraph" w:customStyle="1" w:styleId="snoski">
    <w:name w:val="snoski"/>
    <w:basedOn w:val="a"/>
    <w:uiPriority w:val="99"/>
    <w:rsid w:val="00D01368"/>
    <w:pPr>
      <w:ind w:firstLine="567"/>
      <w:jc w:val="both"/>
    </w:pPr>
    <w:rPr>
      <w:sz w:val="20"/>
      <w:szCs w:val="20"/>
    </w:rPr>
  </w:style>
  <w:style w:type="paragraph" w:styleId="af2">
    <w:name w:val="Body Text Indent"/>
    <w:basedOn w:val="a"/>
    <w:link w:val="af3"/>
    <w:uiPriority w:val="99"/>
    <w:rsid w:val="00D01368"/>
    <w:pPr>
      <w:ind w:firstLine="709"/>
      <w:jc w:val="both"/>
    </w:pPr>
    <w:rPr>
      <w:sz w:val="30"/>
    </w:rPr>
  </w:style>
  <w:style w:type="character" w:customStyle="1" w:styleId="af3">
    <w:name w:val="Основной текст с отступом Знак"/>
    <w:basedOn w:val="a0"/>
    <w:link w:val="af2"/>
    <w:uiPriority w:val="99"/>
    <w:locked/>
    <w:rsid w:val="009B05EF"/>
    <w:rPr>
      <w:rFonts w:cs="Times New Roman"/>
      <w:sz w:val="24"/>
      <w:lang w:val="ru-RU" w:eastAsia="ru-RU"/>
    </w:rPr>
  </w:style>
  <w:style w:type="paragraph" w:customStyle="1" w:styleId="ConsPlusNonformat">
    <w:name w:val="ConsPlusNonformat"/>
    <w:uiPriority w:val="99"/>
    <w:rsid w:val="004B570B"/>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4B570B"/>
    <w:pPr>
      <w:widowControl w:val="0"/>
      <w:autoSpaceDE w:val="0"/>
      <w:autoSpaceDN w:val="0"/>
    </w:pPr>
    <w:rPr>
      <w:sz w:val="28"/>
      <w:szCs w:val="20"/>
    </w:rPr>
  </w:style>
  <w:style w:type="paragraph" w:customStyle="1" w:styleId="ConsPlusTitle">
    <w:name w:val="ConsPlusTitle"/>
    <w:uiPriority w:val="99"/>
    <w:rsid w:val="004B570B"/>
    <w:pPr>
      <w:widowControl w:val="0"/>
      <w:autoSpaceDE w:val="0"/>
      <w:autoSpaceDN w:val="0"/>
    </w:pPr>
    <w:rPr>
      <w:b/>
      <w:sz w:val="28"/>
      <w:szCs w:val="20"/>
    </w:rPr>
  </w:style>
  <w:style w:type="character" w:styleId="af4">
    <w:name w:val="Hyperlink"/>
    <w:basedOn w:val="a0"/>
    <w:uiPriority w:val="99"/>
    <w:rsid w:val="004B570B"/>
    <w:rPr>
      <w:rFonts w:cs="Times New Roman"/>
      <w:color w:val="0000FF"/>
      <w:u w:val="single"/>
    </w:rPr>
  </w:style>
  <w:style w:type="paragraph" w:styleId="af5">
    <w:name w:val="No Spacing"/>
    <w:uiPriority w:val="99"/>
    <w:qFormat/>
    <w:rsid w:val="00685B89"/>
    <w:rPr>
      <w:sz w:val="24"/>
      <w:szCs w:val="24"/>
    </w:rPr>
  </w:style>
  <w:style w:type="paragraph" w:customStyle="1" w:styleId="comment">
    <w:name w:val="comment"/>
    <w:basedOn w:val="a"/>
    <w:uiPriority w:val="99"/>
    <w:rsid w:val="00B04717"/>
    <w:pPr>
      <w:ind w:firstLine="709"/>
      <w:jc w:val="both"/>
    </w:pPr>
    <w:rPr>
      <w:sz w:val="20"/>
      <w:szCs w:val="20"/>
    </w:rPr>
  </w:style>
  <w:style w:type="table" w:styleId="af6">
    <w:name w:val="Table Grid"/>
    <w:basedOn w:val="a1"/>
    <w:uiPriority w:val="99"/>
    <w:rsid w:val="00B047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
    <w:uiPriority w:val="99"/>
    <w:rsid w:val="009B05EF"/>
    <w:rPr>
      <w:lang w:val="ru-RU" w:eastAsia="ru-RU"/>
    </w:rPr>
  </w:style>
  <w:style w:type="character" w:customStyle="1" w:styleId="25">
    <w:name w:val="Знак Знак2"/>
    <w:uiPriority w:val="99"/>
    <w:rsid w:val="009B05EF"/>
    <w:rPr>
      <w:sz w:val="24"/>
      <w:lang w:val="ru-RU" w:eastAsia="ru-RU"/>
    </w:rPr>
  </w:style>
  <w:style w:type="paragraph" w:customStyle="1" w:styleId="211">
    <w:name w:val="Основной текст с отступом 21"/>
    <w:basedOn w:val="a"/>
    <w:uiPriority w:val="99"/>
    <w:rsid w:val="00405509"/>
    <w:pPr>
      <w:ind w:left="5580"/>
    </w:pPr>
    <w:rPr>
      <w:sz w:val="30"/>
      <w:szCs w:val="20"/>
    </w:rPr>
  </w:style>
  <w:style w:type="paragraph" w:customStyle="1" w:styleId="91">
    <w:name w:val="9"/>
    <w:basedOn w:val="ConsPlusNormal"/>
    <w:uiPriority w:val="99"/>
    <w:rsid w:val="006D61C3"/>
    <w:pPr>
      <w:widowControl/>
      <w:adjustRightInd w:val="0"/>
    </w:pPr>
    <w:rPr>
      <w:rFonts w:ascii="Arial" w:hAnsi="Arial" w:cs="Arial"/>
      <w:sz w:val="18"/>
      <w:szCs w:val="18"/>
    </w:rPr>
  </w:style>
  <w:style w:type="paragraph" w:styleId="af7">
    <w:name w:val="List Paragraph"/>
    <w:basedOn w:val="a"/>
    <w:uiPriority w:val="99"/>
    <w:qFormat/>
    <w:rsid w:val="00B21D65"/>
    <w:pPr>
      <w:ind w:left="720"/>
      <w:contextualSpacing/>
    </w:pPr>
  </w:style>
  <w:style w:type="paragraph" w:styleId="af8">
    <w:name w:val="TOC Heading"/>
    <w:basedOn w:val="1"/>
    <w:next w:val="a"/>
    <w:uiPriority w:val="99"/>
    <w:qFormat/>
    <w:rsid w:val="00E23118"/>
    <w:pPr>
      <w:keepLines/>
      <w:spacing w:before="480" w:line="276" w:lineRule="auto"/>
      <w:outlineLvl w:val="9"/>
    </w:pPr>
    <w:rPr>
      <w:rFonts w:ascii="Cambria" w:hAnsi="Cambria"/>
      <w:bCs/>
      <w:color w:val="365F91"/>
      <w:sz w:val="28"/>
      <w:szCs w:val="28"/>
    </w:rPr>
  </w:style>
  <w:style w:type="paragraph" w:styleId="13">
    <w:name w:val="toc 1"/>
    <w:basedOn w:val="a"/>
    <w:next w:val="a"/>
    <w:autoRedefine/>
    <w:uiPriority w:val="99"/>
    <w:rsid w:val="00E23118"/>
    <w:pPr>
      <w:spacing w:after="100"/>
    </w:pPr>
  </w:style>
  <w:style w:type="paragraph" w:styleId="36">
    <w:name w:val="toc 3"/>
    <w:basedOn w:val="a"/>
    <w:next w:val="a"/>
    <w:autoRedefine/>
    <w:uiPriority w:val="99"/>
    <w:rsid w:val="00E23118"/>
    <w:pPr>
      <w:spacing w:after="100"/>
      <w:ind w:left="480"/>
    </w:pPr>
  </w:style>
  <w:style w:type="paragraph" w:styleId="26">
    <w:name w:val="toc 2"/>
    <w:basedOn w:val="a"/>
    <w:next w:val="a"/>
    <w:autoRedefine/>
    <w:uiPriority w:val="99"/>
    <w:rsid w:val="00E23118"/>
    <w:pPr>
      <w:spacing w:after="100"/>
      <w:ind w:left="240"/>
    </w:pPr>
  </w:style>
  <w:style w:type="character" w:customStyle="1" w:styleId="af9">
    <w:name w:val="Знак Знак"/>
    <w:uiPriority w:val="99"/>
    <w:locked/>
    <w:rsid w:val="007C6F29"/>
    <w:rPr>
      <w:lang w:val="ru-RU" w:eastAsia="ru-RU"/>
    </w:rPr>
  </w:style>
  <w:style w:type="character" w:customStyle="1" w:styleId="51">
    <w:name w:val="Знак Знак5"/>
    <w:uiPriority w:val="99"/>
    <w:locked/>
    <w:rsid w:val="006837C1"/>
    <w:rPr>
      <w:spacing w:val="-8"/>
      <w:sz w:val="24"/>
      <w:lang w:val="ru-RU" w:eastAsia="ru-RU"/>
    </w:rPr>
  </w:style>
  <w:style w:type="character" w:customStyle="1" w:styleId="212">
    <w:name w:val="Знак Знак21"/>
    <w:uiPriority w:val="99"/>
    <w:locked/>
    <w:rsid w:val="006837C1"/>
    <w:rPr>
      <w:lang w:val="ru-RU" w:eastAsia="ru-RU"/>
    </w:rPr>
  </w:style>
  <w:style w:type="character" w:customStyle="1" w:styleId="110">
    <w:name w:val="Знак Знак11"/>
    <w:uiPriority w:val="99"/>
    <w:semiHidden/>
    <w:locked/>
    <w:rsid w:val="006837C1"/>
    <w:rPr>
      <w:lang w:val="ru-RU" w:eastAsia="ru-RU"/>
    </w:rPr>
  </w:style>
  <w:style w:type="paragraph" w:customStyle="1" w:styleId="27">
    <w:name w:val="Без интервала2"/>
    <w:uiPriority w:val="99"/>
    <w:rsid w:val="003E49EA"/>
    <w:rPr>
      <w:sz w:val="24"/>
      <w:szCs w:val="24"/>
    </w:rPr>
  </w:style>
  <w:style w:type="character" w:customStyle="1" w:styleId="100">
    <w:name w:val="Знак Знак10"/>
    <w:uiPriority w:val="99"/>
    <w:semiHidden/>
    <w:locked/>
    <w:rsid w:val="00000BB8"/>
    <w:rPr>
      <w:b/>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1A4F22"/>
    <w:rPr>
      <w:sz w:val="24"/>
      <w:szCs w:val="24"/>
    </w:rPr>
  </w:style>
  <w:style w:type="paragraph" w:styleId="1">
    <w:name w:val="heading 1"/>
    <w:basedOn w:val="a"/>
    <w:next w:val="a"/>
    <w:link w:val="10"/>
    <w:uiPriority w:val="99"/>
    <w:qFormat/>
    <w:rsid w:val="00291F3E"/>
    <w:pPr>
      <w:keepNext/>
      <w:spacing w:line="200" w:lineRule="exact"/>
      <w:outlineLvl w:val="0"/>
    </w:pPr>
    <w:rPr>
      <w:b/>
      <w:color w:val="000000"/>
      <w:sz w:val="18"/>
      <w:szCs w:val="20"/>
    </w:rPr>
  </w:style>
  <w:style w:type="paragraph" w:styleId="2">
    <w:name w:val="heading 2"/>
    <w:basedOn w:val="a"/>
    <w:next w:val="a"/>
    <w:link w:val="20"/>
    <w:uiPriority w:val="99"/>
    <w:qFormat/>
    <w:rsid w:val="00341225"/>
    <w:pPr>
      <w:keepNext/>
      <w:jc w:val="center"/>
      <w:outlineLvl w:val="1"/>
    </w:pPr>
    <w:rPr>
      <w:b/>
      <w:sz w:val="20"/>
      <w:szCs w:val="20"/>
    </w:rPr>
  </w:style>
  <w:style w:type="paragraph" w:styleId="3">
    <w:name w:val="heading 3"/>
    <w:basedOn w:val="a"/>
    <w:next w:val="a"/>
    <w:link w:val="30"/>
    <w:uiPriority w:val="99"/>
    <w:qFormat/>
    <w:rsid w:val="00291F3E"/>
    <w:pPr>
      <w:keepNext/>
      <w:spacing w:line="200" w:lineRule="exact"/>
      <w:outlineLvl w:val="2"/>
    </w:pPr>
    <w:rPr>
      <w:b/>
      <w:sz w:val="20"/>
      <w:szCs w:val="20"/>
    </w:rPr>
  </w:style>
  <w:style w:type="paragraph" w:styleId="4">
    <w:name w:val="heading 4"/>
    <w:basedOn w:val="a"/>
    <w:next w:val="a"/>
    <w:link w:val="40"/>
    <w:uiPriority w:val="99"/>
    <w:qFormat/>
    <w:rsid w:val="00291F3E"/>
    <w:pPr>
      <w:keepNext/>
      <w:outlineLvl w:val="3"/>
    </w:pPr>
    <w:rPr>
      <w:rFonts w:ascii="Arial" w:hAnsi="Arial"/>
      <w:b/>
      <w:color w:val="000000"/>
      <w:sz w:val="20"/>
      <w:szCs w:val="20"/>
    </w:rPr>
  </w:style>
  <w:style w:type="paragraph" w:styleId="5">
    <w:name w:val="heading 5"/>
    <w:basedOn w:val="a"/>
    <w:next w:val="a"/>
    <w:link w:val="50"/>
    <w:uiPriority w:val="99"/>
    <w:qFormat/>
    <w:rsid w:val="00DA35DB"/>
    <w:pPr>
      <w:keepNext/>
      <w:spacing w:line="240" w:lineRule="exact"/>
      <w:jc w:val="center"/>
      <w:outlineLvl w:val="4"/>
    </w:pPr>
    <w:rPr>
      <w:sz w:val="22"/>
      <w:szCs w:val="20"/>
    </w:rPr>
  </w:style>
  <w:style w:type="paragraph" w:styleId="6">
    <w:name w:val="heading 6"/>
    <w:basedOn w:val="a"/>
    <w:next w:val="a"/>
    <w:link w:val="60"/>
    <w:uiPriority w:val="99"/>
    <w:qFormat/>
    <w:rsid w:val="00DA35DB"/>
    <w:pPr>
      <w:keepNext/>
      <w:spacing w:before="120"/>
      <w:outlineLvl w:val="5"/>
    </w:pPr>
    <w:rPr>
      <w:bCs/>
      <w:szCs w:val="20"/>
    </w:rPr>
  </w:style>
  <w:style w:type="paragraph" w:styleId="7">
    <w:name w:val="heading 7"/>
    <w:basedOn w:val="a"/>
    <w:next w:val="a"/>
    <w:link w:val="70"/>
    <w:uiPriority w:val="99"/>
    <w:qFormat/>
    <w:rsid w:val="00291F3E"/>
    <w:pPr>
      <w:keepNext/>
      <w:outlineLvl w:val="6"/>
    </w:pPr>
    <w:rPr>
      <w:szCs w:val="20"/>
    </w:rPr>
  </w:style>
  <w:style w:type="paragraph" w:styleId="8">
    <w:name w:val="heading 8"/>
    <w:basedOn w:val="a"/>
    <w:next w:val="a"/>
    <w:link w:val="80"/>
    <w:uiPriority w:val="99"/>
    <w:qFormat/>
    <w:rsid w:val="00291F3E"/>
    <w:pPr>
      <w:keepNext/>
      <w:spacing w:after="80" w:line="220" w:lineRule="exact"/>
      <w:jc w:val="center"/>
      <w:outlineLvl w:val="7"/>
    </w:pPr>
    <w:rPr>
      <w:szCs w:val="20"/>
    </w:rPr>
  </w:style>
  <w:style w:type="paragraph" w:styleId="9">
    <w:name w:val="heading 9"/>
    <w:basedOn w:val="a"/>
    <w:next w:val="a"/>
    <w:link w:val="90"/>
    <w:uiPriority w:val="99"/>
    <w:qFormat/>
    <w:rsid w:val="00291F3E"/>
    <w:pPr>
      <w:keepNext/>
      <w:jc w:val="center"/>
      <w:outlineLvl w:val="8"/>
    </w:pPr>
    <w:rPr>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3D71"/>
    <w:rPr>
      <w:rFonts w:cs="Times New Roman"/>
      <w:b/>
      <w:snapToGrid w:val="0"/>
      <w:color w:val="000000"/>
      <w:sz w:val="18"/>
      <w:lang w:val="ru-RU" w:eastAsia="ru-RU"/>
    </w:rPr>
  </w:style>
  <w:style w:type="character" w:customStyle="1" w:styleId="20">
    <w:name w:val="Заголовок 2 Знак"/>
    <w:basedOn w:val="a0"/>
    <w:link w:val="2"/>
    <w:uiPriority w:val="99"/>
    <w:semiHidden/>
    <w:locked/>
    <w:rsid w:val="007D3D71"/>
    <w:rPr>
      <w:rFonts w:cs="Times New Roman"/>
      <w:b/>
      <w:lang w:val="ru-RU" w:eastAsia="ru-RU"/>
    </w:rPr>
  </w:style>
  <w:style w:type="character" w:customStyle="1" w:styleId="30">
    <w:name w:val="Заголовок 3 Знак"/>
    <w:basedOn w:val="a0"/>
    <w:link w:val="3"/>
    <w:uiPriority w:val="99"/>
    <w:semiHidden/>
    <w:locked/>
    <w:rsid w:val="007D3D71"/>
    <w:rPr>
      <w:rFonts w:cs="Times New Roman"/>
      <w:b/>
      <w:snapToGrid w:val="0"/>
      <w:lang w:val="ru-RU" w:eastAsia="ru-RU"/>
    </w:rPr>
  </w:style>
  <w:style w:type="character" w:customStyle="1" w:styleId="40">
    <w:name w:val="Заголовок 4 Знак"/>
    <w:basedOn w:val="a0"/>
    <w:link w:val="4"/>
    <w:uiPriority w:val="99"/>
    <w:locked/>
    <w:rsid w:val="009B05EF"/>
    <w:rPr>
      <w:rFonts w:ascii="Arial" w:hAnsi="Arial" w:cs="Times New Roman"/>
      <w:b/>
      <w:snapToGrid w:val="0"/>
      <w:color w:val="000000"/>
      <w:lang w:val="ru-RU" w:eastAsia="ru-RU"/>
    </w:rPr>
  </w:style>
  <w:style w:type="character" w:customStyle="1" w:styleId="50">
    <w:name w:val="Заголовок 5 Знак"/>
    <w:basedOn w:val="a0"/>
    <w:link w:val="5"/>
    <w:uiPriority w:val="99"/>
    <w:semiHidden/>
    <w:locked/>
    <w:rsid w:val="006F315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6D61C3"/>
    <w:rPr>
      <w:rFonts w:cs="Times New Roman"/>
      <w:sz w:val="24"/>
      <w:lang w:val="ru-RU" w:eastAsia="ru-RU"/>
    </w:rPr>
  </w:style>
  <w:style w:type="character" w:customStyle="1" w:styleId="70">
    <w:name w:val="Заголовок 7 Знак"/>
    <w:basedOn w:val="a0"/>
    <w:link w:val="7"/>
    <w:uiPriority w:val="99"/>
    <w:semiHidden/>
    <w:locked/>
    <w:rsid w:val="006F315A"/>
    <w:rPr>
      <w:rFonts w:ascii="Calibri" w:hAnsi="Calibri" w:cs="Times New Roman"/>
      <w:sz w:val="24"/>
      <w:szCs w:val="24"/>
    </w:rPr>
  </w:style>
  <w:style w:type="character" w:customStyle="1" w:styleId="80">
    <w:name w:val="Заголовок 8 Знак"/>
    <w:basedOn w:val="a0"/>
    <w:link w:val="8"/>
    <w:uiPriority w:val="99"/>
    <w:semiHidden/>
    <w:locked/>
    <w:rsid w:val="006F315A"/>
    <w:rPr>
      <w:rFonts w:ascii="Calibri" w:hAnsi="Calibri" w:cs="Times New Roman"/>
      <w:i/>
      <w:iCs/>
      <w:sz w:val="24"/>
      <w:szCs w:val="24"/>
    </w:rPr>
  </w:style>
  <w:style w:type="character" w:customStyle="1" w:styleId="90">
    <w:name w:val="Заголовок 9 Знак"/>
    <w:basedOn w:val="a0"/>
    <w:link w:val="9"/>
    <w:uiPriority w:val="99"/>
    <w:semiHidden/>
    <w:locked/>
    <w:rsid w:val="006F315A"/>
    <w:rPr>
      <w:rFonts w:ascii="Cambria" w:hAnsi="Cambria" w:cs="Times New Roman"/>
    </w:rPr>
  </w:style>
  <w:style w:type="paragraph" w:customStyle="1" w:styleId="newncpi">
    <w:name w:val="newncpi"/>
    <w:basedOn w:val="a"/>
    <w:uiPriority w:val="99"/>
    <w:rsid w:val="009830FC"/>
    <w:pPr>
      <w:ind w:firstLine="567"/>
      <w:jc w:val="both"/>
    </w:pPr>
  </w:style>
  <w:style w:type="paragraph" w:customStyle="1" w:styleId="table10">
    <w:name w:val="table10"/>
    <w:basedOn w:val="a"/>
    <w:uiPriority w:val="99"/>
    <w:rsid w:val="009830FC"/>
    <w:rPr>
      <w:sz w:val="20"/>
      <w:szCs w:val="20"/>
    </w:rPr>
  </w:style>
  <w:style w:type="paragraph" w:customStyle="1" w:styleId="capu1">
    <w:name w:val="capu1"/>
    <w:basedOn w:val="a"/>
    <w:uiPriority w:val="99"/>
    <w:rsid w:val="009830FC"/>
    <w:pPr>
      <w:spacing w:after="120"/>
    </w:pPr>
    <w:rPr>
      <w:sz w:val="22"/>
      <w:szCs w:val="22"/>
    </w:rPr>
  </w:style>
  <w:style w:type="paragraph" w:customStyle="1" w:styleId="cap1">
    <w:name w:val="cap1"/>
    <w:basedOn w:val="a"/>
    <w:uiPriority w:val="99"/>
    <w:rsid w:val="009830FC"/>
    <w:rPr>
      <w:sz w:val="22"/>
      <w:szCs w:val="22"/>
    </w:rPr>
  </w:style>
  <w:style w:type="paragraph" w:customStyle="1" w:styleId="titleu">
    <w:name w:val="titleu"/>
    <w:basedOn w:val="a"/>
    <w:uiPriority w:val="99"/>
    <w:rsid w:val="009830FC"/>
    <w:pPr>
      <w:spacing w:before="240" w:after="240"/>
    </w:pPr>
    <w:rPr>
      <w:b/>
      <w:bCs/>
    </w:rPr>
  </w:style>
  <w:style w:type="paragraph" w:customStyle="1" w:styleId="append1">
    <w:name w:val="append1"/>
    <w:basedOn w:val="a"/>
    <w:uiPriority w:val="99"/>
    <w:rsid w:val="009830FC"/>
    <w:pPr>
      <w:spacing w:after="28"/>
    </w:pPr>
    <w:rPr>
      <w:sz w:val="22"/>
      <w:szCs w:val="22"/>
    </w:rPr>
  </w:style>
  <w:style w:type="paragraph" w:customStyle="1" w:styleId="append">
    <w:name w:val="append"/>
    <w:basedOn w:val="a"/>
    <w:uiPriority w:val="99"/>
    <w:rsid w:val="009830FC"/>
    <w:rPr>
      <w:sz w:val="22"/>
      <w:szCs w:val="22"/>
    </w:rPr>
  </w:style>
  <w:style w:type="paragraph" w:customStyle="1" w:styleId="titlep">
    <w:name w:val="titlep"/>
    <w:basedOn w:val="a"/>
    <w:uiPriority w:val="99"/>
    <w:rsid w:val="009830FC"/>
    <w:pPr>
      <w:spacing w:before="240" w:after="240"/>
      <w:jc w:val="center"/>
    </w:pPr>
    <w:rPr>
      <w:b/>
      <w:bCs/>
    </w:rPr>
  </w:style>
  <w:style w:type="paragraph" w:styleId="a3">
    <w:name w:val="Title"/>
    <w:basedOn w:val="a"/>
    <w:link w:val="a4"/>
    <w:uiPriority w:val="99"/>
    <w:qFormat/>
    <w:rsid w:val="00F32D3B"/>
    <w:pPr>
      <w:autoSpaceDE w:val="0"/>
      <w:autoSpaceDN w:val="0"/>
      <w:jc w:val="center"/>
    </w:pPr>
    <w:rPr>
      <w:b/>
      <w:bCs/>
    </w:rPr>
  </w:style>
  <w:style w:type="character" w:customStyle="1" w:styleId="a4">
    <w:name w:val="Название Знак"/>
    <w:basedOn w:val="a0"/>
    <w:link w:val="a3"/>
    <w:uiPriority w:val="99"/>
    <w:locked/>
    <w:rsid w:val="00F32D3B"/>
    <w:rPr>
      <w:rFonts w:cs="Times New Roman"/>
      <w:b/>
      <w:sz w:val="24"/>
      <w:lang w:val="ru-RU" w:eastAsia="ru-RU"/>
    </w:rPr>
  </w:style>
  <w:style w:type="paragraph" w:styleId="a5">
    <w:name w:val="Body Text"/>
    <w:basedOn w:val="a"/>
    <w:link w:val="a6"/>
    <w:uiPriority w:val="99"/>
    <w:rsid w:val="00F32D3B"/>
    <w:pPr>
      <w:spacing w:before="120" w:after="120"/>
      <w:ind w:right="-57"/>
    </w:pPr>
    <w:rPr>
      <w:spacing w:val="-8"/>
    </w:rPr>
  </w:style>
  <w:style w:type="character" w:customStyle="1" w:styleId="a6">
    <w:name w:val="Основной текст Знак"/>
    <w:basedOn w:val="a0"/>
    <w:link w:val="a5"/>
    <w:uiPriority w:val="99"/>
    <w:locked/>
    <w:rsid w:val="00F32D3B"/>
    <w:rPr>
      <w:rFonts w:cs="Times New Roman"/>
      <w:spacing w:val="-8"/>
      <w:sz w:val="24"/>
      <w:lang w:val="ru-RU" w:eastAsia="ru-RU"/>
    </w:rPr>
  </w:style>
  <w:style w:type="paragraph" w:styleId="21">
    <w:name w:val="Body Text Indent 2"/>
    <w:aliases w:val="Основной текст с отступом 2 Знак2,Основной текст с отступом 2 Знак1 Знак,Основной текст с отступом 2 Знак Знак Знак,Основной текст с отступом 2 Знак1 Знак1 Знак Знак,Основной текст с отступом 2 Знак Знак Знак Знак Знак,Знак1"/>
    <w:basedOn w:val="a"/>
    <w:link w:val="210"/>
    <w:uiPriority w:val="99"/>
    <w:rsid w:val="00F32D3B"/>
    <w:pPr>
      <w:ind w:left="5580"/>
    </w:pPr>
    <w:rPr>
      <w:sz w:val="30"/>
      <w:szCs w:val="20"/>
    </w:rPr>
  </w:style>
  <w:style w:type="character" w:customStyle="1" w:styleId="210">
    <w:name w:val="Основной текст с отступом 2 Знак1"/>
    <w:aliases w:val="Основной текст с отступом 2 Знак2 Знак,Основной текст с отступом 2 Знак1 Знак Знак,Основной текст с отступом 2 Знак Знак Знак Знак,Основной текст с отступом 2 Знак1 Знак1 Знак Знак Знак,Знак1 Знак"/>
    <w:basedOn w:val="a0"/>
    <w:link w:val="21"/>
    <w:uiPriority w:val="99"/>
    <w:locked/>
    <w:rsid w:val="00F32D3B"/>
    <w:rPr>
      <w:rFonts w:cs="Times New Roman"/>
      <w:sz w:val="30"/>
      <w:lang w:val="ru-RU" w:eastAsia="ru-RU"/>
    </w:rPr>
  </w:style>
  <w:style w:type="paragraph" w:customStyle="1" w:styleId="11">
    <w:name w:val="Без интервала1"/>
    <w:uiPriority w:val="99"/>
    <w:rsid w:val="00F32D3B"/>
    <w:rPr>
      <w:sz w:val="24"/>
      <w:szCs w:val="24"/>
    </w:rPr>
  </w:style>
  <w:style w:type="character" w:styleId="a7">
    <w:name w:val="Strong"/>
    <w:basedOn w:val="a0"/>
    <w:uiPriority w:val="99"/>
    <w:qFormat/>
    <w:rsid w:val="00791BEF"/>
    <w:rPr>
      <w:rFonts w:cs="Times New Roman"/>
      <w:b/>
    </w:rPr>
  </w:style>
  <w:style w:type="character" w:customStyle="1" w:styleId="22">
    <w:name w:val="Основной текст с отступом 2 Знак"/>
    <w:uiPriority w:val="99"/>
    <w:semiHidden/>
    <w:locked/>
    <w:rsid w:val="00BB4C81"/>
    <w:rPr>
      <w:sz w:val="24"/>
    </w:rPr>
  </w:style>
  <w:style w:type="paragraph" w:styleId="a8">
    <w:name w:val="Balloon Text"/>
    <w:basedOn w:val="a"/>
    <w:link w:val="a9"/>
    <w:uiPriority w:val="99"/>
    <w:semiHidden/>
    <w:rsid w:val="006A1837"/>
    <w:rPr>
      <w:rFonts w:ascii="Tahoma" w:hAnsi="Tahoma" w:cs="Tahoma"/>
      <w:sz w:val="16"/>
      <w:szCs w:val="16"/>
    </w:rPr>
  </w:style>
  <w:style w:type="character" w:customStyle="1" w:styleId="a9">
    <w:name w:val="Текст выноски Знак"/>
    <w:basedOn w:val="a0"/>
    <w:link w:val="a8"/>
    <w:uiPriority w:val="99"/>
    <w:semiHidden/>
    <w:locked/>
    <w:rsid w:val="006F315A"/>
    <w:rPr>
      <w:rFonts w:cs="Times New Roman"/>
      <w:sz w:val="2"/>
    </w:rPr>
  </w:style>
  <w:style w:type="character" w:customStyle="1" w:styleId="12">
    <w:name w:val="Знак Знак1"/>
    <w:uiPriority w:val="99"/>
    <w:semiHidden/>
    <w:rsid w:val="00B24E16"/>
    <w:rPr>
      <w:sz w:val="30"/>
      <w:lang w:val="ru-RU" w:eastAsia="ru-RU"/>
    </w:rPr>
  </w:style>
  <w:style w:type="paragraph" w:customStyle="1" w:styleId="newncpi0">
    <w:name w:val="newncpi0"/>
    <w:basedOn w:val="a"/>
    <w:uiPriority w:val="99"/>
    <w:rsid w:val="00B24E16"/>
    <w:pPr>
      <w:jc w:val="both"/>
    </w:pPr>
  </w:style>
  <w:style w:type="paragraph" w:customStyle="1" w:styleId="onestring">
    <w:name w:val="onestring"/>
    <w:basedOn w:val="a"/>
    <w:uiPriority w:val="99"/>
    <w:rsid w:val="00B24E16"/>
    <w:pPr>
      <w:jc w:val="right"/>
    </w:pPr>
    <w:rPr>
      <w:sz w:val="22"/>
      <w:szCs w:val="22"/>
    </w:rPr>
  </w:style>
  <w:style w:type="paragraph" w:customStyle="1" w:styleId="zagrazdel">
    <w:name w:val="zagrazdel"/>
    <w:basedOn w:val="a"/>
    <w:uiPriority w:val="99"/>
    <w:rsid w:val="00B24E16"/>
    <w:pPr>
      <w:spacing w:before="240" w:after="240"/>
      <w:jc w:val="center"/>
    </w:pPr>
    <w:rPr>
      <w:b/>
      <w:bCs/>
      <w:caps/>
    </w:rPr>
  </w:style>
  <w:style w:type="paragraph" w:customStyle="1" w:styleId="snoskiline">
    <w:name w:val="snoskiline"/>
    <w:basedOn w:val="a"/>
    <w:uiPriority w:val="99"/>
    <w:rsid w:val="00B24E16"/>
    <w:pPr>
      <w:jc w:val="both"/>
    </w:pPr>
    <w:rPr>
      <w:sz w:val="20"/>
      <w:szCs w:val="20"/>
    </w:rPr>
  </w:style>
  <w:style w:type="paragraph" w:customStyle="1" w:styleId="undline">
    <w:name w:val="undline"/>
    <w:basedOn w:val="a"/>
    <w:uiPriority w:val="99"/>
    <w:rsid w:val="00B24E16"/>
    <w:pPr>
      <w:jc w:val="both"/>
    </w:pPr>
    <w:rPr>
      <w:sz w:val="20"/>
      <w:szCs w:val="20"/>
    </w:rPr>
  </w:style>
  <w:style w:type="paragraph" w:customStyle="1" w:styleId="point">
    <w:name w:val="point"/>
    <w:basedOn w:val="a"/>
    <w:link w:val="point0"/>
    <w:uiPriority w:val="99"/>
    <w:rsid w:val="00B24E16"/>
    <w:pPr>
      <w:ind w:firstLine="567"/>
      <w:jc w:val="both"/>
    </w:pPr>
    <w:rPr>
      <w:szCs w:val="20"/>
    </w:rPr>
  </w:style>
  <w:style w:type="paragraph" w:customStyle="1" w:styleId="nonumheader">
    <w:name w:val="nonumheader"/>
    <w:basedOn w:val="a"/>
    <w:uiPriority w:val="99"/>
    <w:rsid w:val="008D7171"/>
    <w:pPr>
      <w:spacing w:before="240" w:after="240"/>
      <w:jc w:val="center"/>
    </w:pPr>
    <w:rPr>
      <w:b/>
      <w:bCs/>
    </w:rPr>
  </w:style>
  <w:style w:type="character" w:customStyle="1" w:styleId="11pt">
    <w:name w:val="11pt"/>
    <w:basedOn w:val="a0"/>
    <w:uiPriority w:val="99"/>
    <w:rsid w:val="008D7171"/>
    <w:rPr>
      <w:rFonts w:cs="Times New Roman"/>
    </w:rPr>
  </w:style>
  <w:style w:type="paragraph" w:customStyle="1" w:styleId="chapter">
    <w:name w:val="chapter"/>
    <w:basedOn w:val="a"/>
    <w:uiPriority w:val="99"/>
    <w:rsid w:val="00966962"/>
    <w:pPr>
      <w:spacing w:before="240" w:after="240"/>
      <w:jc w:val="center"/>
    </w:pPr>
    <w:rPr>
      <w:b/>
      <w:bCs/>
      <w:caps/>
    </w:rPr>
  </w:style>
  <w:style w:type="paragraph" w:customStyle="1" w:styleId="edizmeren">
    <w:name w:val="edizmeren"/>
    <w:basedOn w:val="a"/>
    <w:uiPriority w:val="99"/>
    <w:rsid w:val="00291F3E"/>
    <w:pPr>
      <w:jc w:val="right"/>
    </w:pPr>
    <w:rPr>
      <w:sz w:val="20"/>
      <w:szCs w:val="20"/>
    </w:rPr>
  </w:style>
  <w:style w:type="character" w:customStyle="1" w:styleId="point0">
    <w:name w:val="point Знак"/>
    <w:link w:val="point"/>
    <w:uiPriority w:val="99"/>
    <w:locked/>
    <w:rsid w:val="00291F3E"/>
    <w:rPr>
      <w:sz w:val="24"/>
      <w:lang w:val="ru-RU" w:eastAsia="ru-RU"/>
    </w:rPr>
  </w:style>
  <w:style w:type="paragraph" w:styleId="aa">
    <w:name w:val="footnote text"/>
    <w:basedOn w:val="a"/>
    <w:link w:val="ab"/>
    <w:uiPriority w:val="99"/>
    <w:semiHidden/>
    <w:rsid w:val="00291F3E"/>
    <w:rPr>
      <w:sz w:val="20"/>
      <w:szCs w:val="20"/>
    </w:rPr>
  </w:style>
  <w:style w:type="character" w:customStyle="1" w:styleId="ab">
    <w:name w:val="Текст сноски Знак"/>
    <w:basedOn w:val="a0"/>
    <w:link w:val="aa"/>
    <w:uiPriority w:val="99"/>
    <w:semiHidden/>
    <w:locked/>
    <w:rsid w:val="0089668B"/>
    <w:rPr>
      <w:rFonts w:cs="Times New Roman"/>
    </w:rPr>
  </w:style>
  <w:style w:type="paragraph" w:styleId="31">
    <w:name w:val="Body Text 3"/>
    <w:basedOn w:val="a"/>
    <w:link w:val="32"/>
    <w:uiPriority w:val="99"/>
    <w:rsid w:val="00291F3E"/>
    <w:pPr>
      <w:jc w:val="center"/>
    </w:pPr>
    <w:rPr>
      <w:szCs w:val="20"/>
    </w:rPr>
  </w:style>
  <w:style w:type="character" w:customStyle="1" w:styleId="32">
    <w:name w:val="Основной текст 3 Знак"/>
    <w:basedOn w:val="a0"/>
    <w:link w:val="31"/>
    <w:uiPriority w:val="99"/>
    <w:locked/>
    <w:rsid w:val="0089668B"/>
    <w:rPr>
      <w:rFonts w:cs="Times New Roman"/>
      <w:sz w:val="24"/>
    </w:rPr>
  </w:style>
  <w:style w:type="paragraph" w:styleId="33">
    <w:name w:val="Body Text Indent 3"/>
    <w:basedOn w:val="a"/>
    <w:link w:val="34"/>
    <w:uiPriority w:val="99"/>
    <w:rsid w:val="00291F3E"/>
    <w:pPr>
      <w:tabs>
        <w:tab w:val="left" w:pos="-142"/>
        <w:tab w:val="left" w:pos="142"/>
        <w:tab w:val="left" w:pos="5387"/>
      </w:tabs>
      <w:spacing w:before="40" w:after="20" w:line="140" w:lineRule="exact"/>
      <w:ind w:left="-142"/>
    </w:pPr>
    <w:rPr>
      <w:sz w:val="18"/>
      <w:szCs w:val="20"/>
    </w:rPr>
  </w:style>
  <w:style w:type="character" w:customStyle="1" w:styleId="34">
    <w:name w:val="Основной текст с отступом 3 Знак"/>
    <w:basedOn w:val="a0"/>
    <w:link w:val="33"/>
    <w:uiPriority w:val="99"/>
    <w:semiHidden/>
    <w:locked/>
    <w:rsid w:val="006F315A"/>
    <w:rPr>
      <w:rFonts w:cs="Times New Roman"/>
      <w:sz w:val="16"/>
      <w:szCs w:val="16"/>
    </w:rPr>
  </w:style>
  <w:style w:type="paragraph" w:styleId="ac">
    <w:name w:val="header"/>
    <w:basedOn w:val="a"/>
    <w:link w:val="ad"/>
    <w:uiPriority w:val="99"/>
    <w:rsid w:val="00291F3E"/>
    <w:pPr>
      <w:tabs>
        <w:tab w:val="center" w:pos="4153"/>
        <w:tab w:val="right" w:pos="8306"/>
      </w:tabs>
    </w:pPr>
    <w:rPr>
      <w:sz w:val="20"/>
      <w:szCs w:val="20"/>
    </w:rPr>
  </w:style>
  <w:style w:type="character" w:customStyle="1" w:styleId="ad">
    <w:name w:val="Верхний колонтитул Знак"/>
    <w:basedOn w:val="a0"/>
    <w:link w:val="ac"/>
    <w:uiPriority w:val="99"/>
    <w:locked/>
    <w:rsid w:val="007D3D71"/>
    <w:rPr>
      <w:rFonts w:cs="Times New Roman"/>
      <w:lang w:val="ru-RU" w:eastAsia="ru-RU"/>
    </w:rPr>
  </w:style>
  <w:style w:type="character" w:styleId="ae">
    <w:name w:val="page number"/>
    <w:basedOn w:val="a0"/>
    <w:uiPriority w:val="99"/>
    <w:rsid w:val="00291F3E"/>
    <w:rPr>
      <w:rFonts w:cs="Times New Roman"/>
    </w:rPr>
  </w:style>
  <w:style w:type="paragraph" w:styleId="23">
    <w:name w:val="Body Text 2"/>
    <w:basedOn w:val="a"/>
    <w:link w:val="24"/>
    <w:uiPriority w:val="99"/>
    <w:rsid w:val="00291F3E"/>
    <w:pPr>
      <w:tabs>
        <w:tab w:val="left" w:pos="0"/>
      </w:tabs>
      <w:spacing w:before="20" w:line="180" w:lineRule="exact"/>
      <w:jc w:val="both"/>
    </w:pPr>
    <w:rPr>
      <w:sz w:val="20"/>
      <w:szCs w:val="20"/>
    </w:rPr>
  </w:style>
  <w:style w:type="character" w:customStyle="1" w:styleId="24">
    <w:name w:val="Основной текст 2 Знак"/>
    <w:basedOn w:val="a0"/>
    <w:link w:val="23"/>
    <w:uiPriority w:val="99"/>
    <w:semiHidden/>
    <w:locked/>
    <w:rsid w:val="007D3D71"/>
    <w:rPr>
      <w:rFonts w:cs="Times New Roman"/>
      <w:lang w:val="ru-RU" w:eastAsia="ru-RU"/>
    </w:rPr>
  </w:style>
  <w:style w:type="character" w:styleId="af">
    <w:name w:val="footnote reference"/>
    <w:basedOn w:val="a0"/>
    <w:uiPriority w:val="99"/>
    <w:semiHidden/>
    <w:rsid w:val="00291F3E"/>
    <w:rPr>
      <w:rFonts w:cs="Times New Roman"/>
      <w:vertAlign w:val="superscript"/>
    </w:rPr>
  </w:style>
  <w:style w:type="paragraph" w:styleId="af0">
    <w:name w:val="footer"/>
    <w:basedOn w:val="a"/>
    <w:link w:val="af1"/>
    <w:uiPriority w:val="99"/>
    <w:rsid w:val="00291F3E"/>
    <w:pPr>
      <w:tabs>
        <w:tab w:val="center" w:pos="4677"/>
        <w:tab w:val="right" w:pos="9355"/>
      </w:tabs>
    </w:pPr>
  </w:style>
  <w:style w:type="character" w:customStyle="1" w:styleId="af1">
    <w:name w:val="Нижний колонтитул Знак"/>
    <w:basedOn w:val="a0"/>
    <w:link w:val="af0"/>
    <w:uiPriority w:val="99"/>
    <w:semiHidden/>
    <w:locked/>
    <w:rsid w:val="006F315A"/>
    <w:rPr>
      <w:rFonts w:cs="Times New Roman"/>
      <w:sz w:val="24"/>
      <w:szCs w:val="24"/>
    </w:rPr>
  </w:style>
  <w:style w:type="paragraph" w:customStyle="1" w:styleId="snoski">
    <w:name w:val="snoski"/>
    <w:basedOn w:val="a"/>
    <w:uiPriority w:val="99"/>
    <w:rsid w:val="00D01368"/>
    <w:pPr>
      <w:ind w:firstLine="567"/>
      <w:jc w:val="both"/>
    </w:pPr>
    <w:rPr>
      <w:sz w:val="20"/>
      <w:szCs w:val="20"/>
    </w:rPr>
  </w:style>
  <w:style w:type="paragraph" w:styleId="af2">
    <w:name w:val="Body Text Indent"/>
    <w:basedOn w:val="a"/>
    <w:link w:val="af3"/>
    <w:uiPriority w:val="99"/>
    <w:rsid w:val="00D01368"/>
    <w:pPr>
      <w:ind w:firstLine="709"/>
      <w:jc w:val="both"/>
    </w:pPr>
    <w:rPr>
      <w:sz w:val="30"/>
    </w:rPr>
  </w:style>
  <w:style w:type="character" w:customStyle="1" w:styleId="af3">
    <w:name w:val="Основной текст с отступом Знак"/>
    <w:basedOn w:val="a0"/>
    <w:link w:val="af2"/>
    <w:uiPriority w:val="99"/>
    <w:locked/>
    <w:rsid w:val="009B05EF"/>
    <w:rPr>
      <w:rFonts w:cs="Times New Roman"/>
      <w:sz w:val="24"/>
      <w:lang w:val="ru-RU" w:eastAsia="ru-RU"/>
    </w:rPr>
  </w:style>
  <w:style w:type="paragraph" w:customStyle="1" w:styleId="ConsPlusNonformat">
    <w:name w:val="ConsPlusNonformat"/>
    <w:uiPriority w:val="99"/>
    <w:rsid w:val="004B570B"/>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4B570B"/>
    <w:pPr>
      <w:widowControl w:val="0"/>
      <w:autoSpaceDE w:val="0"/>
      <w:autoSpaceDN w:val="0"/>
    </w:pPr>
    <w:rPr>
      <w:sz w:val="28"/>
      <w:szCs w:val="20"/>
    </w:rPr>
  </w:style>
  <w:style w:type="paragraph" w:customStyle="1" w:styleId="ConsPlusTitle">
    <w:name w:val="ConsPlusTitle"/>
    <w:uiPriority w:val="99"/>
    <w:rsid w:val="004B570B"/>
    <w:pPr>
      <w:widowControl w:val="0"/>
      <w:autoSpaceDE w:val="0"/>
      <w:autoSpaceDN w:val="0"/>
    </w:pPr>
    <w:rPr>
      <w:b/>
      <w:sz w:val="28"/>
      <w:szCs w:val="20"/>
    </w:rPr>
  </w:style>
  <w:style w:type="character" w:styleId="af4">
    <w:name w:val="Hyperlink"/>
    <w:basedOn w:val="a0"/>
    <w:uiPriority w:val="99"/>
    <w:rsid w:val="004B570B"/>
    <w:rPr>
      <w:rFonts w:cs="Times New Roman"/>
      <w:color w:val="0000FF"/>
      <w:u w:val="single"/>
    </w:rPr>
  </w:style>
  <w:style w:type="paragraph" w:styleId="af5">
    <w:name w:val="No Spacing"/>
    <w:uiPriority w:val="99"/>
    <w:qFormat/>
    <w:rsid w:val="00685B89"/>
    <w:rPr>
      <w:sz w:val="24"/>
      <w:szCs w:val="24"/>
    </w:rPr>
  </w:style>
  <w:style w:type="paragraph" w:customStyle="1" w:styleId="comment">
    <w:name w:val="comment"/>
    <w:basedOn w:val="a"/>
    <w:uiPriority w:val="99"/>
    <w:rsid w:val="00B04717"/>
    <w:pPr>
      <w:ind w:firstLine="709"/>
      <w:jc w:val="both"/>
    </w:pPr>
    <w:rPr>
      <w:sz w:val="20"/>
      <w:szCs w:val="20"/>
    </w:rPr>
  </w:style>
  <w:style w:type="table" w:styleId="af6">
    <w:name w:val="Table Grid"/>
    <w:basedOn w:val="a1"/>
    <w:uiPriority w:val="99"/>
    <w:rsid w:val="00B047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
    <w:uiPriority w:val="99"/>
    <w:rsid w:val="009B05EF"/>
    <w:rPr>
      <w:lang w:val="ru-RU" w:eastAsia="ru-RU"/>
    </w:rPr>
  </w:style>
  <w:style w:type="character" w:customStyle="1" w:styleId="25">
    <w:name w:val="Знак Знак2"/>
    <w:uiPriority w:val="99"/>
    <w:rsid w:val="009B05EF"/>
    <w:rPr>
      <w:sz w:val="24"/>
      <w:lang w:val="ru-RU" w:eastAsia="ru-RU"/>
    </w:rPr>
  </w:style>
  <w:style w:type="paragraph" w:customStyle="1" w:styleId="211">
    <w:name w:val="Основной текст с отступом 21"/>
    <w:basedOn w:val="a"/>
    <w:uiPriority w:val="99"/>
    <w:rsid w:val="00405509"/>
    <w:pPr>
      <w:ind w:left="5580"/>
    </w:pPr>
    <w:rPr>
      <w:sz w:val="30"/>
      <w:szCs w:val="20"/>
    </w:rPr>
  </w:style>
  <w:style w:type="paragraph" w:customStyle="1" w:styleId="91">
    <w:name w:val="9"/>
    <w:basedOn w:val="ConsPlusNormal"/>
    <w:uiPriority w:val="99"/>
    <w:rsid w:val="006D61C3"/>
    <w:pPr>
      <w:widowControl/>
      <w:adjustRightInd w:val="0"/>
    </w:pPr>
    <w:rPr>
      <w:rFonts w:ascii="Arial" w:hAnsi="Arial" w:cs="Arial"/>
      <w:sz w:val="18"/>
      <w:szCs w:val="18"/>
    </w:rPr>
  </w:style>
  <w:style w:type="paragraph" w:styleId="af7">
    <w:name w:val="List Paragraph"/>
    <w:basedOn w:val="a"/>
    <w:uiPriority w:val="99"/>
    <w:qFormat/>
    <w:rsid w:val="00B21D65"/>
    <w:pPr>
      <w:ind w:left="720"/>
      <w:contextualSpacing/>
    </w:pPr>
  </w:style>
  <w:style w:type="paragraph" w:styleId="af8">
    <w:name w:val="TOC Heading"/>
    <w:basedOn w:val="1"/>
    <w:next w:val="a"/>
    <w:uiPriority w:val="99"/>
    <w:qFormat/>
    <w:rsid w:val="00E23118"/>
    <w:pPr>
      <w:keepLines/>
      <w:spacing w:before="480" w:line="276" w:lineRule="auto"/>
      <w:outlineLvl w:val="9"/>
    </w:pPr>
    <w:rPr>
      <w:rFonts w:ascii="Cambria" w:hAnsi="Cambria"/>
      <w:bCs/>
      <w:color w:val="365F91"/>
      <w:sz w:val="28"/>
      <w:szCs w:val="28"/>
    </w:rPr>
  </w:style>
  <w:style w:type="paragraph" w:styleId="13">
    <w:name w:val="toc 1"/>
    <w:basedOn w:val="a"/>
    <w:next w:val="a"/>
    <w:autoRedefine/>
    <w:uiPriority w:val="99"/>
    <w:rsid w:val="00E23118"/>
    <w:pPr>
      <w:spacing w:after="100"/>
    </w:pPr>
  </w:style>
  <w:style w:type="paragraph" w:styleId="36">
    <w:name w:val="toc 3"/>
    <w:basedOn w:val="a"/>
    <w:next w:val="a"/>
    <w:autoRedefine/>
    <w:uiPriority w:val="99"/>
    <w:rsid w:val="00E23118"/>
    <w:pPr>
      <w:spacing w:after="100"/>
      <w:ind w:left="480"/>
    </w:pPr>
  </w:style>
  <w:style w:type="paragraph" w:styleId="26">
    <w:name w:val="toc 2"/>
    <w:basedOn w:val="a"/>
    <w:next w:val="a"/>
    <w:autoRedefine/>
    <w:uiPriority w:val="99"/>
    <w:rsid w:val="00E23118"/>
    <w:pPr>
      <w:spacing w:after="100"/>
      <w:ind w:left="240"/>
    </w:pPr>
  </w:style>
  <w:style w:type="character" w:customStyle="1" w:styleId="af9">
    <w:name w:val="Знак Знак"/>
    <w:uiPriority w:val="99"/>
    <w:locked/>
    <w:rsid w:val="007C6F29"/>
    <w:rPr>
      <w:lang w:val="ru-RU" w:eastAsia="ru-RU"/>
    </w:rPr>
  </w:style>
  <w:style w:type="character" w:customStyle="1" w:styleId="51">
    <w:name w:val="Знак Знак5"/>
    <w:uiPriority w:val="99"/>
    <w:locked/>
    <w:rsid w:val="006837C1"/>
    <w:rPr>
      <w:spacing w:val="-8"/>
      <w:sz w:val="24"/>
      <w:lang w:val="ru-RU" w:eastAsia="ru-RU"/>
    </w:rPr>
  </w:style>
  <w:style w:type="character" w:customStyle="1" w:styleId="212">
    <w:name w:val="Знак Знак21"/>
    <w:uiPriority w:val="99"/>
    <w:locked/>
    <w:rsid w:val="006837C1"/>
    <w:rPr>
      <w:lang w:val="ru-RU" w:eastAsia="ru-RU"/>
    </w:rPr>
  </w:style>
  <w:style w:type="character" w:customStyle="1" w:styleId="110">
    <w:name w:val="Знак Знак11"/>
    <w:uiPriority w:val="99"/>
    <w:semiHidden/>
    <w:locked/>
    <w:rsid w:val="006837C1"/>
    <w:rPr>
      <w:lang w:val="ru-RU" w:eastAsia="ru-RU"/>
    </w:rPr>
  </w:style>
  <w:style w:type="paragraph" w:customStyle="1" w:styleId="27">
    <w:name w:val="Без интервала2"/>
    <w:uiPriority w:val="99"/>
    <w:rsid w:val="003E49EA"/>
    <w:rPr>
      <w:sz w:val="24"/>
      <w:szCs w:val="24"/>
    </w:rPr>
  </w:style>
  <w:style w:type="character" w:customStyle="1" w:styleId="100">
    <w:name w:val="Знак Знак10"/>
    <w:uiPriority w:val="99"/>
    <w:semiHidden/>
    <w:locked/>
    <w:rsid w:val="00000BB8"/>
    <w:rPr>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35515">
      <w:marLeft w:val="0"/>
      <w:marRight w:val="0"/>
      <w:marTop w:val="0"/>
      <w:marBottom w:val="0"/>
      <w:divBdr>
        <w:top w:val="none" w:sz="0" w:space="0" w:color="auto"/>
        <w:left w:val="none" w:sz="0" w:space="0" w:color="auto"/>
        <w:bottom w:val="none" w:sz="0" w:space="0" w:color="auto"/>
        <w:right w:val="none" w:sz="0" w:space="0" w:color="auto"/>
      </w:divBdr>
    </w:div>
    <w:div w:id="536435516">
      <w:marLeft w:val="0"/>
      <w:marRight w:val="0"/>
      <w:marTop w:val="0"/>
      <w:marBottom w:val="0"/>
      <w:divBdr>
        <w:top w:val="none" w:sz="0" w:space="0" w:color="auto"/>
        <w:left w:val="none" w:sz="0" w:space="0" w:color="auto"/>
        <w:bottom w:val="none" w:sz="0" w:space="0" w:color="auto"/>
        <w:right w:val="none" w:sz="0" w:space="0" w:color="auto"/>
      </w:divBdr>
    </w:div>
    <w:div w:id="536435517">
      <w:marLeft w:val="0"/>
      <w:marRight w:val="0"/>
      <w:marTop w:val="0"/>
      <w:marBottom w:val="0"/>
      <w:divBdr>
        <w:top w:val="none" w:sz="0" w:space="0" w:color="auto"/>
        <w:left w:val="none" w:sz="0" w:space="0" w:color="auto"/>
        <w:bottom w:val="none" w:sz="0" w:space="0" w:color="auto"/>
        <w:right w:val="none" w:sz="0" w:space="0" w:color="auto"/>
      </w:divBdr>
    </w:div>
    <w:div w:id="536435518">
      <w:marLeft w:val="0"/>
      <w:marRight w:val="0"/>
      <w:marTop w:val="0"/>
      <w:marBottom w:val="0"/>
      <w:divBdr>
        <w:top w:val="none" w:sz="0" w:space="0" w:color="auto"/>
        <w:left w:val="none" w:sz="0" w:space="0" w:color="auto"/>
        <w:bottom w:val="none" w:sz="0" w:space="0" w:color="auto"/>
        <w:right w:val="none" w:sz="0" w:space="0" w:color="auto"/>
      </w:divBdr>
    </w:div>
    <w:div w:id="536435519">
      <w:marLeft w:val="0"/>
      <w:marRight w:val="0"/>
      <w:marTop w:val="0"/>
      <w:marBottom w:val="0"/>
      <w:divBdr>
        <w:top w:val="none" w:sz="0" w:space="0" w:color="auto"/>
        <w:left w:val="none" w:sz="0" w:space="0" w:color="auto"/>
        <w:bottom w:val="none" w:sz="0" w:space="0" w:color="auto"/>
        <w:right w:val="none" w:sz="0" w:space="0" w:color="auto"/>
      </w:divBdr>
    </w:div>
    <w:div w:id="536435520">
      <w:marLeft w:val="0"/>
      <w:marRight w:val="0"/>
      <w:marTop w:val="0"/>
      <w:marBottom w:val="0"/>
      <w:divBdr>
        <w:top w:val="none" w:sz="0" w:space="0" w:color="auto"/>
        <w:left w:val="none" w:sz="0" w:space="0" w:color="auto"/>
        <w:bottom w:val="none" w:sz="0" w:space="0" w:color="auto"/>
        <w:right w:val="none" w:sz="0" w:space="0" w:color="auto"/>
      </w:divBdr>
    </w:div>
    <w:div w:id="536435521">
      <w:marLeft w:val="0"/>
      <w:marRight w:val="0"/>
      <w:marTop w:val="0"/>
      <w:marBottom w:val="0"/>
      <w:divBdr>
        <w:top w:val="none" w:sz="0" w:space="0" w:color="auto"/>
        <w:left w:val="none" w:sz="0" w:space="0" w:color="auto"/>
        <w:bottom w:val="none" w:sz="0" w:space="0" w:color="auto"/>
        <w:right w:val="none" w:sz="0" w:space="0" w:color="auto"/>
      </w:divBdr>
    </w:div>
    <w:div w:id="536435522">
      <w:marLeft w:val="0"/>
      <w:marRight w:val="0"/>
      <w:marTop w:val="0"/>
      <w:marBottom w:val="0"/>
      <w:divBdr>
        <w:top w:val="none" w:sz="0" w:space="0" w:color="auto"/>
        <w:left w:val="none" w:sz="0" w:space="0" w:color="auto"/>
        <w:bottom w:val="none" w:sz="0" w:space="0" w:color="auto"/>
        <w:right w:val="none" w:sz="0" w:space="0" w:color="auto"/>
      </w:divBdr>
    </w:div>
    <w:div w:id="536435523">
      <w:marLeft w:val="0"/>
      <w:marRight w:val="0"/>
      <w:marTop w:val="0"/>
      <w:marBottom w:val="0"/>
      <w:divBdr>
        <w:top w:val="none" w:sz="0" w:space="0" w:color="auto"/>
        <w:left w:val="none" w:sz="0" w:space="0" w:color="auto"/>
        <w:bottom w:val="none" w:sz="0" w:space="0" w:color="auto"/>
        <w:right w:val="none" w:sz="0" w:space="0" w:color="auto"/>
      </w:divBdr>
    </w:div>
    <w:div w:id="536435524">
      <w:marLeft w:val="0"/>
      <w:marRight w:val="0"/>
      <w:marTop w:val="0"/>
      <w:marBottom w:val="0"/>
      <w:divBdr>
        <w:top w:val="none" w:sz="0" w:space="0" w:color="auto"/>
        <w:left w:val="none" w:sz="0" w:space="0" w:color="auto"/>
        <w:bottom w:val="none" w:sz="0" w:space="0" w:color="auto"/>
        <w:right w:val="none" w:sz="0" w:space="0" w:color="auto"/>
      </w:divBdr>
    </w:div>
    <w:div w:id="536435525">
      <w:marLeft w:val="0"/>
      <w:marRight w:val="0"/>
      <w:marTop w:val="0"/>
      <w:marBottom w:val="0"/>
      <w:divBdr>
        <w:top w:val="none" w:sz="0" w:space="0" w:color="auto"/>
        <w:left w:val="none" w:sz="0" w:space="0" w:color="auto"/>
        <w:bottom w:val="none" w:sz="0" w:space="0" w:color="auto"/>
        <w:right w:val="none" w:sz="0" w:space="0" w:color="auto"/>
      </w:divBdr>
    </w:div>
    <w:div w:id="536435526">
      <w:marLeft w:val="0"/>
      <w:marRight w:val="0"/>
      <w:marTop w:val="0"/>
      <w:marBottom w:val="0"/>
      <w:divBdr>
        <w:top w:val="none" w:sz="0" w:space="0" w:color="auto"/>
        <w:left w:val="none" w:sz="0" w:space="0" w:color="auto"/>
        <w:bottom w:val="none" w:sz="0" w:space="0" w:color="auto"/>
        <w:right w:val="none" w:sz="0" w:space="0" w:color="auto"/>
      </w:divBdr>
    </w:div>
    <w:div w:id="536435527">
      <w:marLeft w:val="0"/>
      <w:marRight w:val="0"/>
      <w:marTop w:val="0"/>
      <w:marBottom w:val="0"/>
      <w:divBdr>
        <w:top w:val="none" w:sz="0" w:space="0" w:color="auto"/>
        <w:left w:val="none" w:sz="0" w:space="0" w:color="auto"/>
        <w:bottom w:val="none" w:sz="0" w:space="0" w:color="auto"/>
        <w:right w:val="none" w:sz="0" w:space="0" w:color="auto"/>
      </w:divBdr>
    </w:div>
    <w:div w:id="536435528">
      <w:marLeft w:val="0"/>
      <w:marRight w:val="0"/>
      <w:marTop w:val="0"/>
      <w:marBottom w:val="0"/>
      <w:divBdr>
        <w:top w:val="none" w:sz="0" w:space="0" w:color="auto"/>
        <w:left w:val="none" w:sz="0" w:space="0" w:color="auto"/>
        <w:bottom w:val="none" w:sz="0" w:space="0" w:color="auto"/>
        <w:right w:val="none" w:sz="0" w:space="0" w:color="auto"/>
      </w:divBdr>
    </w:div>
    <w:div w:id="536435529">
      <w:marLeft w:val="0"/>
      <w:marRight w:val="0"/>
      <w:marTop w:val="0"/>
      <w:marBottom w:val="0"/>
      <w:divBdr>
        <w:top w:val="none" w:sz="0" w:space="0" w:color="auto"/>
        <w:left w:val="none" w:sz="0" w:space="0" w:color="auto"/>
        <w:bottom w:val="none" w:sz="0" w:space="0" w:color="auto"/>
        <w:right w:val="none" w:sz="0" w:space="0" w:color="auto"/>
      </w:divBdr>
    </w:div>
    <w:div w:id="536435530">
      <w:marLeft w:val="0"/>
      <w:marRight w:val="0"/>
      <w:marTop w:val="0"/>
      <w:marBottom w:val="0"/>
      <w:divBdr>
        <w:top w:val="none" w:sz="0" w:space="0" w:color="auto"/>
        <w:left w:val="none" w:sz="0" w:space="0" w:color="auto"/>
        <w:bottom w:val="none" w:sz="0" w:space="0" w:color="auto"/>
        <w:right w:val="none" w:sz="0" w:space="0" w:color="auto"/>
      </w:divBdr>
    </w:div>
    <w:div w:id="536435531">
      <w:marLeft w:val="0"/>
      <w:marRight w:val="0"/>
      <w:marTop w:val="0"/>
      <w:marBottom w:val="0"/>
      <w:divBdr>
        <w:top w:val="none" w:sz="0" w:space="0" w:color="auto"/>
        <w:left w:val="none" w:sz="0" w:space="0" w:color="auto"/>
        <w:bottom w:val="none" w:sz="0" w:space="0" w:color="auto"/>
        <w:right w:val="none" w:sz="0" w:space="0" w:color="auto"/>
      </w:divBdr>
    </w:div>
    <w:div w:id="536435532">
      <w:marLeft w:val="0"/>
      <w:marRight w:val="0"/>
      <w:marTop w:val="0"/>
      <w:marBottom w:val="0"/>
      <w:divBdr>
        <w:top w:val="none" w:sz="0" w:space="0" w:color="auto"/>
        <w:left w:val="none" w:sz="0" w:space="0" w:color="auto"/>
        <w:bottom w:val="none" w:sz="0" w:space="0" w:color="auto"/>
        <w:right w:val="none" w:sz="0" w:space="0" w:color="auto"/>
      </w:divBdr>
    </w:div>
    <w:div w:id="536435533">
      <w:marLeft w:val="0"/>
      <w:marRight w:val="0"/>
      <w:marTop w:val="0"/>
      <w:marBottom w:val="0"/>
      <w:divBdr>
        <w:top w:val="none" w:sz="0" w:space="0" w:color="auto"/>
        <w:left w:val="none" w:sz="0" w:space="0" w:color="auto"/>
        <w:bottom w:val="none" w:sz="0" w:space="0" w:color="auto"/>
        <w:right w:val="none" w:sz="0" w:space="0" w:color="auto"/>
      </w:divBdr>
    </w:div>
    <w:div w:id="536435534">
      <w:marLeft w:val="0"/>
      <w:marRight w:val="0"/>
      <w:marTop w:val="0"/>
      <w:marBottom w:val="0"/>
      <w:divBdr>
        <w:top w:val="none" w:sz="0" w:space="0" w:color="auto"/>
        <w:left w:val="none" w:sz="0" w:space="0" w:color="auto"/>
        <w:bottom w:val="none" w:sz="0" w:space="0" w:color="auto"/>
        <w:right w:val="none" w:sz="0" w:space="0" w:color="auto"/>
      </w:divBdr>
    </w:div>
    <w:div w:id="536435535">
      <w:marLeft w:val="0"/>
      <w:marRight w:val="0"/>
      <w:marTop w:val="0"/>
      <w:marBottom w:val="0"/>
      <w:divBdr>
        <w:top w:val="none" w:sz="0" w:space="0" w:color="auto"/>
        <w:left w:val="none" w:sz="0" w:space="0" w:color="auto"/>
        <w:bottom w:val="none" w:sz="0" w:space="0" w:color="auto"/>
        <w:right w:val="none" w:sz="0" w:space="0" w:color="auto"/>
      </w:divBdr>
    </w:div>
    <w:div w:id="536435536">
      <w:marLeft w:val="0"/>
      <w:marRight w:val="0"/>
      <w:marTop w:val="0"/>
      <w:marBottom w:val="0"/>
      <w:divBdr>
        <w:top w:val="none" w:sz="0" w:space="0" w:color="auto"/>
        <w:left w:val="none" w:sz="0" w:space="0" w:color="auto"/>
        <w:bottom w:val="none" w:sz="0" w:space="0" w:color="auto"/>
        <w:right w:val="none" w:sz="0" w:space="0" w:color="auto"/>
      </w:divBdr>
    </w:div>
    <w:div w:id="536435537">
      <w:marLeft w:val="0"/>
      <w:marRight w:val="0"/>
      <w:marTop w:val="0"/>
      <w:marBottom w:val="0"/>
      <w:divBdr>
        <w:top w:val="none" w:sz="0" w:space="0" w:color="auto"/>
        <w:left w:val="none" w:sz="0" w:space="0" w:color="auto"/>
        <w:bottom w:val="none" w:sz="0" w:space="0" w:color="auto"/>
        <w:right w:val="none" w:sz="0" w:space="0" w:color="auto"/>
      </w:divBdr>
    </w:div>
    <w:div w:id="536435538">
      <w:marLeft w:val="0"/>
      <w:marRight w:val="0"/>
      <w:marTop w:val="0"/>
      <w:marBottom w:val="0"/>
      <w:divBdr>
        <w:top w:val="none" w:sz="0" w:space="0" w:color="auto"/>
        <w:left w:val="none" w:sz="0" w:space="0" w:color="auto"/>
        <w:bottom w:val="none" w:sz="0" w:space="0" w:color="auto"/>
        <w:right w:val="none" w:sz="0" w:space="0" w:color="auto"/>
      </w:divBdr>
    </w:div>
    <w:div w:id="536435539">
      <w:marLeft w:val="0"/>
      <w:marRight w:val="0"/>
      <w:marTop w:val="0"/>
      <w:marBottom w:val="0"/>
      <w:divBdr>
        <w:top w:val="none" w:sz="0" w:space="0" w:color="auto"/>
        <w:left w:val="none" w:sz="0" w:space="0" w:color="auto"/>
        <w:bottom w:val="none" w:sz="0" w:space="0" w:color="auto"/>
        <w:right w:val="none" w:sz="0" w:space="0" w:color="auto"/>
      </w:divBdr>
    </w:div>
    <w:div w:id="536435540">
      <w:marLeft w:val="0"/>
      <w:marRight w:val="0"/>
      <w:marTop w:val="0"/>
      <w:marBottom w:val="0"/>
      <w:divBdr>
        <w:top w:val="none" w:sz="0" w:space="0" w:color="auto"/>
        <w:left w:val="none" w:sz="0" w:space="0" w:color="auto"/>
        <w:bottom w:val="none" w:sz="0" w:space="0" w:color="auto"/>
        <w:right w:val="none" w:sz="0" w:space="0" w:color="auto"/>
      </w:divBdr>
    </w:div>
    <w:div w:id="536435541">
      <w:marLeft w:val="0"/>
      <w:marRight w:val="0"/>
      <w:marTop w:val="0"/>
      <w:marBottom w:val="0"/>
      <w:divBdr>
        <w:top w:val="none" w:sz="0" w:space="0" w:color="auto"/>
        <w:left w:val="none" w:sz="0" w:space="0" w:color="auto"/>
        <w:bottom w:val="none" w:sz="0" w:space="0" w:color="auto"/>
        <w:right w:val="none" w:sz="0" w:space="0" w:color="auto"/>
      </w:divBdr>
    </w:div>
    <w:div w:id="536435542">
      <w:marLeft w:val="0"/>
      <w:marRight w:val="0"/>
      <w:marTop w:val="0"/>
      <w:marBottom w:val="0"/>
      <w:divBdr>
        <w:top w:val="none" w:sz="0" w:space="0" w:color="auto"/>
        <w:left w:val="none" w:sz="0" w:space="0" w:color="auto"/>
        <w:bottom w:val="none" w:sz="0" w:space="0" w:color="auto"/>
        <w:right w:val="none" w:sz="0" w:space="0" w:color="auto"/>
      </w:divBdr>
    </w:div>
    <w:div w:id="536435543">
      <w:marLeft w:val="0"/>
      <w:marRight w:val="0"/>
      <w:marTop w:val="0"/>
      <w:marBottom w:val="0"/>
      <w:divBdr>
        <w:top w:val="none" w:sz="0" w:space="0" w:color="auto"/>
        <w:left w:val="none" w:sz="0" w:space="0" w:color="auto"/>
        <w:bottom w:val="none" w:sz="0" w:space="0" w:color="auto"/>
        <w:right w:val="none" w:sz="0" w:space="0" w:color="auto"/>
      </w:divBdr>
    </w:div>
    <w:div w:id="536435544">
      <w:marLeft w:val="0"/>
      <w:marRight w:val="0"/>
      <w:marTop w:val="0"/>
      <w:marBottom w:val="0"/>
      <w:divBdr>
        <w:top w:val="none" w:sz="0" w:space="0" w:color="auto"/>
        <w:left w:val="none" w:sz="0" w:space="0" w:color="auto"/>
        <w:bottom w:val="none" w:sz="0" w:space="0" w:color="auto"/>
        <w:right w:val="none" w:sz="0" w:space="0" w:color="auto"/>
      </w:divBdr>
    </w:div>
    <w:div w:id="536435545">
      <w:marLeft w:val="0"/>
      <w:marRight w:val="0"/>
      <w:marTop w:val="0"/>
      <w:marBottom w:val="0"/>
      <w:divBdr>
        <w:top w:val="none" w:sz="0" w:space="0" w:color="auto"/>
        <w:left w:val="none" w:sz="0" w:space="0" w:color="auto"/>
        <w:bottom w:val="none" w:sz="0" w:space="0" w:color="auto"/>
        <w:right w:val="none" w:sz="0" w:space="0" w:color="auto"/>
      </w:divBdr>
    </w:div>
    <w:div w:id="536435546">
      <w:marLeft w:val="0"/>
      <w:marRight w:val="0"/>
      <w:marTop w:val="0"/>
      <w:marBottom w:val="0"/>
      <w:divBdr>
        <w:top w:val="none" w:sz="0" w:space="0" w:color="auto"/>
        <w:left w:val="none" w:sz="0" w:space="0" w:color="auto"/>
        <w:bottom w:val="none" w:sz="0" w:space="0" w:color="auto"/>
        <w:right w:val="none" w:sz="0" w:space="0" w:color="auto"/>
      </w:divBdr>
    </w:div>
    <w:div w:id="536435547">
      <w:marLeft w:val="0"/>
      <w:marRight w:val="0"/>
      <w:marTop w:val="0"/>
      <w:marBottom w:val="0"/>
      <w:divBdr>
        <w:top w:val="none" w:sz="0" w:space="0" w:color="auto"/>
        <w:left w:val="none" w:sz="0" w:space="0" w:color="auto"/>
        <w:bottom w:val="none" w:sz="0" w:space="0" w:color="auto"/>
        <w:right w:val="none" w:sz="0" w:space="0" w:color="auto"/>
      </w:divBdr>
    </w:div>
    <w:div w:id="536435548">
      <w:marLeft w:val="0"/>
      <w:marRight w:val="0"/>
      <w:marTop w:val="0"/>
      <w:marBottom w:val="0"/>
      <w:divBdr>
        <w:top w:val="none" w:sz="0" w:space="0" w:color="auto"/>
        <w:left w:val="none" w:sz="0" w:space="0" w:color="auto"/>
        <w:bottom w:val="none" w:sz="0" w:space="0" w:color="auto"/>
        <w:right w:val="none" w:sz="0" w:space="0" w:color="auto"/>
      </w:divBdr>
    </w:div>
    <w:div w:id="536435549">
      <w:marLeft w:val="0"/>
      <w:marRight w:val="0"/>
      <w:marTop w:val="0"/>
      <w:marBottom w:val="0"/>
      <w:divBdr>
        <w:top w:val="none" w:sz="0" w:space="0" w:color="auto"/>
        <w:left w:val="none" w:sz="0" w:space="0" w:color="auto"/>
        <w:bottom w:val="none" w:sz="0" w:space="0" w:color="auto"/>
        <w:right w:val="none" w:sz="0" w:space="0" w:color="auto"/>
      </w:divBdr>
    </w:div>
    <w:div w:id="536435550">
      <w:marLeft w:val="0"/>
      <w:marRight w:val="0"/>
      <w:marTop w:val="0"/>
      <w:marBottom w:val="0"/>
      <w:divBdr>
        <w:top w:val="none" w:sz="0" w:space="0" w:color="auto"/>
        <w:left w:val="none" w:sz="0" w:space="0" w:color="auto"/>
        <w:bottom w:val="none" w:sz="0" w:space="0" w:color="auto"/>
        <w:right w:val="none" w:sz="0" w:space="0" w:color="auto"/>
      </w:divBdr>
    </w:div>
    <w:div w:id="536435551">
      <w:marLeft w:val="0"/>
      <w:marRight w:val="0"/>
      <w:marTop w:val="0"/>
      <w:marBottom w:val="0"/>
      <w:divBdr>
        <w:top w:val="none" w:sz="0" w:space="0" w:color="auto"/>
        <w:left w:val="none" w:sz="0" w:space="0" w:color="auto"/>
        <w:bottom w:val="none" w:sz="0" w:space="0" w:color="auto"/>
        <w:right w:val="none" w:sz="0" w:space="0" w:color="auto"/>
      </w:divBdr>
    </w:div>
    <w:div w:id="536435552">
      <w:marLeft w:val="0"/>
      <w:marRight w:val="0"/>
      <w:marTop w:val="0"/>
      <w:marBottom w:val="0"/>
      <w:divBdr>
        <w:top w:val="none" w:sz="0" w:space="0" w:color="auto"/>
        <w:left w:val="none" w:sz="0" w:space="0" w:color="auto"/>
        <w:bottom w:val="none" w:sz="0" w:space="0" w:color="auto"/>
        <w:right w:val="none" w:sz="0" w:space="0" w:color="auto"/>
      </w:divBdr>
    </w:div>
    <w:div w:id="536435553">
      <w:marLeft w:val="0"/>
      <w:marRight w:val="0"/>
      <w:marTop w:val="0"/>
      <w:marBottom w:val="0"/>
      <w:divBdr>
        <w:top w:val="none" w:sz="0" w:space="0" w:color="auto"/>
        <w:left w:val="none" w:sz="0" w:space="0" w:color="auto"/>
        <w:bottom w:val="none" w:sz="0" w:space="0" w:color="auto"/>
        <w:right w:val="none" w:sz="0" w:space="0" w:color="auto"/>
      </w:divBdr>
    </w:div>
    <w:div w:id="536435554">
      <w:marLeft w:val="0"/>
      <w:marRight w:val="0"/>
      <w:marTop w:val="0"/>
      <w:marBottom w:val="0"/>
      <w:divBdr>
        <w:top w:val="none" w:sz="0" w:space="0" w:color="auto"/>
        <w:left w:val="none" w:sz="0" w:space="0" w:color="auto"/>
        <w:bottom w:val="none" w:sz="0" w:space="0" w:color="auto"/>
        <w:right w:val="none" w:sz="0" w:space="0" w:color="auto"/>
      </w:divBdr>
    </w:div>
    <w:div w:id="536435555">
      <w:marLeft w:val="0"/>
      <w:marRight w:val="0"/>
      <w:marTop w:val="0"/>
      <w:marBottom w:val="0"/>
      <w:divBdr>
        <w:top w:val="none" w:sz="0" w:space="0" w:color="auto"/>
        <w:left w:val="none" w:sz="0" w:space="0" w:color="auto"/>
        <w:bottom w:val="none" w:sz="0" w:space="0" w:color="auto"/>
        <w:right w:val="none" w:sz="0" w:space="0" w:color="auto"/>
      </w:divBdr>
    </w:div>
    <w:div w:id="536435556">
      <w:marLeft w:val="0"/>
      <w:marRight w:val="0"/>
      <w:marTop w:val="0"/>
      <w:marBottom w:val="0"/>
      <w:divBdr>
        <w:top w:val="none" w:sz="0" w:space="0" w:color="auto"/>
        <w:left w:val="none" w:sz="0" w:space="0" w:color="auto"/>
        <w:bottom w:val="none" w:sz="0" w:space="0" w:color="auto"/>
        <w:right w:val="none" w:sz="0" w:space="0" w:color="auto"/>
      </w:divBdr>
    </w:div>
    <w:div w:id="536435557">
      <w:marLeft w:val="0"/>
      <w:marRight w:val="0"/>
      <w:marTop w:val="0"/>
      <w:marBottom w:val="0"/>
      <w:divBdr>
        <w:top w:val="none" w:sz="0" w:space="0" w:color="auto"/>
        <w:left w:val="none" w:sz="0" w:space="0" w:color="auto"/>
        <w:bottom w:val="none" w:sz="0" w:space="0" w:color="auto"/>
        <w:right w:val="none" w:sz="0" w:space="0" w:color="auto"/>
      </w:divBdr>
    </w:div>
    <w:div w:id="536435558">
      <w:marLeft w:val="0"/>
      <w:marRight w:val="0"/>
      <w:marTop w:val="0"/>
      <w:marBottom w:val="0"/>
      <w:divBdr>
        <w:top w:val="none" w:sz="0" w:space="0" w:color="auto"/>
        <w:left w:val="none" w:sz="0" w:space="0" w:color="auto"/>
        <w:bottom w:val="none" w:sz="0" w:space="0" w:color="auto"/>
        <w:right w:val="none" w:sz="0" w:space="0" w:color="auto"/>
      </w:divBdr>
    </w:div>
    <w:div w:id="536435559">
      <w:marLeft w:val="0"/>
      <w:marRight w:val="0"/>
      <w:marTop w:val="0"/>
      <w:marBottom w:val="0"/>
      <w:divBdr>
        <w:top w:val="none" w:sz="0" w:space="0" w:color="auto"/>
        <w:left w:val="none" w:sz="0" w:space="0" w:color="auto"/>
        <w:bottom w:val="none" w:sz="0" w:space="0" w:color="auto"/>
        <w:right w:val="none" w:sz="0" w:space="0" w:color="auto"/>
      </w:divBdr>
    </w:div>
    <w:div w:id="536435560">
      <w:marLeft w:val="0"/>
      <w:marRight w:val="0"/>
      <w:marTop w:val="0"/>
      <w:marBottom w:val="0"/>
      <w:divBdr>
        <w:top w:val="none" w:sz="0" w:space="0" w:color="auto"/>
        <w:left w:val="none" w:sz="0" w:space="0" w:color="auto"/>
        <w:bottom w:val="none" w:sz="0" w:space="0" w:color="auto"/>
        <w:right w:val="none" w:sz="0" w:space="0" w:color="auto"/>
      </w:divBdr>
    </w:div>
    <w:div w:id="536435561">
      <w:marLeft w:val="0"/>
      <w:marRight w:val="0"/>
      <w:marTop w:val="0"/>
      <w:marBottom w:val="0"/>
      <w:divBdr>
        <w:top w:val="none" w:sz="0" w:space="0" w:color="auto"/>
        <w:left w:val="none" w:sz="0" w:space="0" w:color="auto"/>
        <w:bottom w:val="none" w:sz="0" w:space="0" w:color="auto"/>
        <w:right w:val="none" w:sz="0" w:space="0" w:color="auto"/>
      </w:divBdr>
    </w:div>
    <w:div w:id="536435562">
      <w:marLeft w:val="0"/>
      <w:marRight w:val="0"/>
      <w:marTop w:val="0"/>
      <w:marBottom w:val="0"/>
      <w:divBdr>
        <w:top w:val="none" w:sz="0" w:space="0" w:color="auto"/>
        <w:left w:val="none" w:sz="0" w:space="0" w:color="auto"/>
        <w:bottom w:val="none" w:sz="0" w:space="0" w:color="auto"/>
        <w:right w:val="none" w:sz="0" w:space="0" w:color="auto"/>
      </w:divBdr>
    </w:div>
    <w:div w:id="536435563">
      <w:marLeft w:val="0"/>
      <w:marRight w:val="0"/>
      <w:marTop w:val="0"/>
      <w:marBottom w:val="0"/>
      <w:divBdr>
        <w:top w:val="none" w:sz="0" w:space="0" w:color="auto"/>
        <w:left w:val="none" w:sz="0" w:space="0" w:color="auto"/>
        <w:bottom w:val="none" w:sz="0" w:space="0" w:color="auto"/>
        <w:right w:val="none" w:sz="0" w:space="0" w:color="auto"/>
      </w:divBdr>
    </w:div>
    <w:div w:id="536435564">
      <w:marLeft w:val="0"/>
      <w:marRight w:val="0"/>
      <w:marTop w:val="0"/>
      <w:marBottom w:val="0"/>
      <w:divBdr>
        <w:top w:val="none" w:sz="0" w:space="0" w:color="auto"/>
        <w:left w:val="none" w:sz="0" w:space="0" w:color="auto"/>
        <w:bottom w:val="none" w:sz="0" w:space="0" w:color="auto"/>
        <w:right w:val="none" w:sz="0" w:space="0" w:color="auto"/>
      </w:divBdr>
    </w:div>
    <w:div w:id="536435565">
      <w:marLeft w:val="0"/>
      <w:marRight w:val="0"/>
      <w:marTop w:val="0"/>
      <w:marBottom w:val="0"/>
      <w:divBdr>
        <w:top w:val="none" w:sz="0" w:space="0" w:color="auto"/>
        <w:left w:val="none" w:sz="0" w:space="0" w:color="auto"/>
        <w:bottom w:val="none" w:sz="0" w:space="0" w:color="auto"/>
        <w:right w:val="none" w:sz="0" w:space="0" w:color="auto"/>
      </w:divBdr>
    </w:div>
    <w:div w:id="536435566">
      <w:marLeft w:val="0"/>
      <w:marRight w:val="0"/>
      <w:marTop w:val="0"/>
      <w:marBottom w:val="0"/>
      <w:divBdr>
        <w:top w:val="none" w:sz="0" w:space="0" w:color="auto"/>
        <w:left w:val="none" w:sz="0" w:space="0" w:color="auto"/>
        <w:bottom w:val="none" w:sz="0" w:space="0" w:color="auto"/>
        <w:right w:val="none" w:sz="0" w:space="0" w:color="auto"/>
      </w:divBdr>
    </w:div>
    <w:div w:id="536435567">
      <w:marLeft w:val="0"/>
      <w:marRight w:val="0"/>
      <w:marTop w:val="0"/>
      <w:marBottom w:val="0"/>
      <w:divBdr>
        <w:top w:val="none" w:sz="0" w:space="0" w:color="auto"/>
        <w:left w:val="none" w:sz="0" w:space="0" w:color="auto"/>
        <w:bottom w:val="none" w:sz="0" w:space="0" w:color="auto"/>
        <w:right w:val="none" w:sz="0" w:space="0" w:color="auto"/>
      </w:divBdr>
    </w:div>
    <w:div w:id="536435568">
      <w:marLeft w:val="0"/>
      <w:marRight w:val="0"/>
      <w:marTop w:val="0"/>
      <w:marBottom w:val="0"/>
      <w:divBdr>
        <w:top w:val="none" w:sz="0" w:space="0" w:color="auto"/>
        <w:left w:val="none" w:sz="0" w:space="0" w:color="auto"/>
        <w:bottom w:val="none" w:sz="0" w:space="0" w:color="auto"/>
        <w:right w:val="none" w:sz="0" w:space="0" w:color="auto"/>
      </w:divBdr>
    </w:div>
    <w:div w:id="536435569">
      <w:marLeft w:val="0"/>
      <w:marRight w:val="0"/>
      <w:marTop w:val="0"/>
      <w:marBottom w:val="0"/>
      <w:divBdr>
        <w:top w:val="none" w:sz="0" w:space="0" w:color="auto"/>
        <w:left w:val="none" w:sz="0" w:space="0" w:color="auto"/>
        <w:bottom w:val="none" w:sz="0" w:space="0" w:color="auto"/>
        <w:right w:val="none" w:sz="0" w:space="0" w:color="auto"/>
      </w:divBdr>
    </w:div>
    <w:div w:id="536435570">
      <w:marLeft w:val="0"/>
      <w:marRight w:val="0"/>
      <w:marTop w:val="0"/>
      <w:marBottom w:val="0"/>
      <w:divBdr>
        <w:top w:val="none" w:sz="0" w:space="0" w:color="auto"/>
        <w:left w:val="none" w:sz="0" w:space="0" w:color="auto"/>
        <w:bottom w:val="none" w:sz="0" w:space="0" w:color="auto"/>
        <w:right w:val="none" w:sz="0" w:space="0" w:color="auto"/>
      </w:divBdr>
    </w:div>
    <w:div w:id="536435571">
      <w:marLeft w:val="0"/>
      <w:marRight w:val="0"/>
      <w:marTop w:val="0"/>
      <w:marBottom w:val="0"/>
      <w:divBdr>
        <w:top w:val="none" w:sz="0" w:space="0" w:color="auto"/>
        <w:left w:val="none" w:sz="0" w:space="0" w:color="auto"/>
        <w:bottom w:val="none" w:sz="0" w:space="0" w:color="auto"/>
        <w:right w:val="none" w:sz="0" w:space="0" w:color="auto"/>
      </w:divBdr>
    </w:div>
    <w:div w:id="536435572">
      <w:marLeft w:val="0"/>
      <w:marRight w:val="0"/>
      <w:marTop w:val="0"/>
      <w:marBottom w:val="0"/>
      <w:divBdr>
        <w:top w:val="none" w:sz="0" w:space="0" w:color="auto"/>
        <w:left w:val="none" w:sz="0" w:space="0" w:color="auto"/>
        <w:bottom w:val="none" w:sz="0" w:space="0" w:color="auto"/>
        <w:right w:val="none" w:sz="0" w:space="0" w:color="auto"/>
      </w:divBdr>
    </w:div>
    <w:div w:id="536435573">
      <w:marLeft w:val="0"/>
      <w:marRight w:val="0"/>
      <w:marTop w:val="0"/>
      <w:marBottom w:val="0"/>
      <w:divBdr>
        <w:top w:val="none" w:sz="0" w:space="0" w:color="auto"/>
        <w:left w:val="none" w:sz="0" w:space="0" w:color="auto"/>
        <w:bottom w:val="none" w:sz="0" w:space="0" w:color="auto"/>
        <w:right w:val="none" w:sz="0" w:space="0" w:color="auto"/>
      </w:divBdr>
    </w:div>
    <w:div w:id="536435574">
      <w:marLeft w:val="0"/>
      <w:marRight w:val="0"/>
      <w:marTop w:val="0"/>
      <w:marBottom w:val="0"/>
      <w:divBdr>
        <w:top w:val="none" w:sz="0" w:space="0" w:color="auto"/>
        <w:left w:val="none" w:sz="0" w:space="0" w:color="auto"/>
        <w:bottom w:val="none" w:sz="0" w:space="0" w:color="auto"/>
        <w:right w:val="none" w:sz="0" w:space="0" w:color="auto"/>
      </w:divBdr>
    </w:div>
    <w:div w:id="536435575">
      <w:marLeft w:val="0"/>
      <w:marRight w:val="0"/>
      <w:marTop w:val="0"/>
      <w:marBottom w:val="0"/>
      <w:divBdr>
        <w:top w:val="none" w:sz="0" w:space="0" w:color="auto"/>
        <w:left w:val="none" w:sz="0" w:space="0" w:color="auto"/>
        <w:bottom w:val="none" w:sz="0" w:space="0" w:color="auto"/>
        <w:right w:val="none" w:sz="0" w:space="0" w:color="auto"/>
      </w:divBdr>
    </w:div>
    <w:div w:id="536435576">
      <w:marLeft w:val="0"/>
      <w:marRight w:val="0"/>
      <w:marTop w:val="0"/>
      <w:marBottom w:val="0"/>
      <w:divBdr>
        <w:top w:val="none" w:sz="0" w:space="0" w:color="auto"/>
        <w:left w:val="none" w:sz="0" w:space="0" w:color="auto"/>
        <w:bottom w:val="none" w:sz="0" w:space="0" w:color="auto"/>
        <w:right w:val="none" w:sz="0" w:space="0" w:color="auto"/>
      </w:divBdr>
    </w:div>
    <w:div w:id="536435577">
      <w:marLeft w:val="0"/>
      <w:marRight w:val="0"/>
      <w:marTop w:val="0"/>
      <w:marBottom w:val="0"/>
      <w:divBdr>
        <w:top w:val="none" w:sz="0" w:space="0" w:color="auto"/>
        <w:left w:val="none" w:sz="0" w:space="0" w:color="auto"/>
        <w:bottom w:val="none" w:sz="0" w:space="0" w:color="auto"/>
        <w:right w:val="none" w:sz="0" w:space="0" w:color="auto"/>
      </w:divBdr>
    </w:div>
    <w:div w:id="536435578">
      <w:marLeft w:val="0"/>
      <w:marRight w:val="0"/>
      <w:marTop w:val="0"/>
      <w:marBottom w:val="0"/>
      <w:divBdr>
        <w:top w:val="none" w:sz="0" w:space="0" w:color="auto"/>
        <w:left w:val="none" w:sz="0" w:space="0" w:color="auto"/>
        <w:bottom w:val="none" w:sz="0" w:space="0" w:color="auto"/>
        <w:right w:val="none" w:sz="0" w:space="0" w:color="auto"/>
      </w:divBdr>
    </w:div>
    <w:div w:id="536435579">
      <w:marLeft w:val="0"/>
      <w:marRight w:val="0"/>
      <w:marTop w:val="0"/>
      <w:marBottom w:val="0"/>
      <w:divBdr>
        <w:top w:val="none" w:sz="0" w:space="0" w:color="auto"/>
        <w:left w:val="none" w:sz="0" w:space="0" w:color="auto"/>
        <w:bottom w:val="none" w:sz="0" w:space="0" w:color="auto"/>
        <w:right w:val="none" w:sz="0" w:space="0" w:color="auto"/>
      </w:divBdr>
    </w:div>
    <w:div w:id="536435580">
      <w:marLeft w:val="0"/>
      <w:marRight w:val="0"/>
      <w:marTop w:val="0"/>
      <w:marBottom w:val="0"/>
      <w:divBdr>
        <w:top w:val="none" w:sz="0" w:space="0" w:color="auto"/>
        <w:left w:val="none" w:sz="0" w:space="0" w:color="auto"/>
        <w:bottom w:val="none" w:sz="0" w:space="0" w:color="auto"/>
        <w:right w:val="none" w:sz="0" w:space="0" w:color="auto"/>
      </w:divBdr>
    </w:div>
    <w:div w:id="536435581">
      <w:marLeft w:val="0"/>
      <w:marRight w:val="0"/>
      <w:marTop w:val="0"/>
      <w:marBottom w:val="0"/>
      <w:divBdr>
        <w:top w:val="none" w:sz="0" w:space="0" w:color="auto"/>
        <w:left w:val="none" w:sz="0" w:space="0" w:color="auto"/>
        <w:bottom w:val="none" w:sz="0" w:space="0" w:color="auto"/>
        <w:right w:val="none" w:sz="0" w:space="0" w:color="auto"/>
      </w:divBdr>
    </w:div>
    <w:div w:id="536435582">
      <w:marLeft w:val="0"/>
      <w:marRight w:val="0"/>
      <w:marTop w:val="0"/>
      <w:marBottom w:val="0"/>
      <w:divBdr>
        <w:top w:val="none" w:sz="0" w:space="0" w:color="auto"/>
        <w:left w:val="none" w:sz="0" w:space="0" w:color="auto"/>
        <w:bottom w:val="none" w:sz="0" w:space="0" w:color="auto"/>
        <w:right w:val="none" w:sz="0" w:space="0" w:color="auto"/>
      </w:divBdr>
    </w:div>
    <w:div w:id="536435583">
      <w:marLeft w:val="0"/>
      <w:marRight w:val="0"/>
      <w:marTop w:val="0"/>
      <w:marBottom w:val="0"/>
      <w:divBdr>
        <w:top w:val="none" w:sz="0" w:space="0" w:color="auto"/>
        <w:left w:val="none" w:sz="0" w:space="0" w:color="auto"/>
        <w:bottom w:val="none" w:sz="0" w:space="0" w:color="auto"/>
        <w:right w:val="none" w:sz="0" w:space="0" w:color="auto"/>
      </w:divBdr>
    </w:div>
    <w:div w:id="536435584">
      <w:marLeft w:val="0"/>
      <w:marRight w:val="0"/>
      <w:marTop w:val="0"/>
      <w:marBottom w:val="0"/>
      <w:divBdr>
        <w:top w:val="none" w:sz="0" w:space="0" w:color="auto"/>
        <w:left w:val="none" w:sz="0" w:space="0" w:color="auto"/>
        <w:bottom w:val="none" w:sz="0" w:space="0" w:color="auto"/>
        <w:right w:val="none" w:sz="0" w:space="0" w:color="auto"/>
      </w:divBdr>
    </w:div>
    <w:div w:id="536435585">
      <w:marLeft w:val="0"/>
      <w:marRight w:val="0"/>
      <w:marTop w:val="0"/>
      <w:marBottom w:val="0"/>
      <w:divBdr>
        <w:top w:val="none" w:sz="0" w:space="0" w:color="auto"/>
        <w:left w:val="none" w:sz="0" w:space="0" w:color="auto"/>
        <w:bottom w:val="none" w:sz="0" w:space="0" w:color="auto"/>
        <w:right w:val="none" w:sz="0" w:space="0" w:color="auto"/>
      </w:divBdr>
    </w:div>
    <w:div w:id="536435586">
      <w:marLeft w:val="0"/>
      <w:marRight w:val="0"/>
      <w:marTop w:val="0"/>
      <w:marBottom w:val="0"/>
      <w:divBdr>
        <w:top w:val="none" w:sz="0" w:space="0" w:color="auto"/>
        <w:left w:val="none" w:sz="0" w:space="0" w:color="auto"/>
        <w:bottom w:val="none" w:sz="0" w:space="0" w:color="auto"/>
        <w:right w:val="none" w:sz="0" w:space="0" w:color="auto"/>
      </w:divBdr>
    </w:div>
    <w:div w:id="536435587">
      <w:marLeft w:val="0"/>
      <w:marRight w:val="0"/>
      <w:marTop w:val="0"/>
      <w:marBottom w:val="0"/>
      <w:divBdr>
        <w:top w:val="none" w:sz="0" w:space="0" w:color="auto"/>
        <w:left w:val="none" w:sz="0" w:space="0" w:color="auto"/>
        <w:bottom w:val="none" w:sz="0" w:space="0" w:color="auto"/>
        <w:right w:val="none" w:sz="0" w:space="0" w:color="auto"/>
      </w:divBdr>
    </w:div>
    <w:div w:id="536435588">
      <w:marLeft w:val="0"/>
      <w:marRight w:val="0"/>
      <w:marTop w:val="0"/>
      <w:marBottom w:val="0"/>
      <w:divBdr>
        <w:top w:val="none" w:sz="0" w:space="0" w:color="auto"/>
        <w:left w:val="none" w:sz="0" w:space="0" w:color="auto"/>
        <w:bottom w:val="none" w:sz="0" w:space="0" w:color="auto"/>
        <w:right w:val="none" w:sz="0" w:space="0" w:color="auto"/>
      </w:divBdr>
    </w:div>
    <w:div w:id="536435589">
      <w:marLeft w:val="0"/>
      <w:marRight w:val="0"/>
      <w:marTop w:val="0"/>
      <w:marBottom w:val="0"/>
      <w:divBdr>
        <w:top w:val="none" w:sz="0" w:space="0" w:color="auto"/>
        <w:left w:val="none" w:sz="0" w:space="0" w:color="auto"/>
        <w:bottom w:val="none" w:sz="0" w:space="0" w:color="auto"/>
        <w:right w:val="none" w:sz="0" w:space="0" w:color="auto"/>
      </w:divBdr>
    </w:div>
    <w:div w:id="536435590">
      <w:marLeft w:val="0"/>
      <w:marRight w:val="0"/>
      <w:marTop w:val="0"/>
      <w:marBottom w:val="0"/>
      <w:divBdr>
        <w:top w:val="none" w:sz="0" w:space="0" w:color="auto"/>
        <w:left w:val="none" w:sz="0" w:space="0" w:color="auto"/>
        <w:bottom w:val="none" w:sz="0" w:space="0" w:color="auto"/>
        <w:right w:val="none" w:sz="0" w:space="0" w:color="auto"/>
      </w:divBdr>
    </w:div>
    <w:div w:id="536435591">
      <w:marLeft w:val="0"/>
      <w:marRight w:val="0"/>
      <w:marTop w:val="0"/>
      <w:marBottom w:val="0"/>
      <w:divBdr>
        <w:top w:val="none" w:sz="0" w:space="0" w:color="auto"/>
        <w:left w:val="none" w:sz="0" w:space="0" w:color="auto"/>
        <w:bottom w:val="none" w:sz="0" w:space="0" w:color="auto"/>
        <w:right w:val="none" w:sz="0" w:space="0" w:color="auto"/>
      </w:divBdr>
    </w:div>
    <w:div w:id="536435592">
      <w:marLeft w:val="0"/>
      <w:marRight w:val="0"/>
      <w:marTop w:val="0"/>
      <w:marBottom w:val="0"/>
      <w:divBdr>
        <w:top w:val="none" w:sz="0" w:space="0" w:color="auto"/>
        <w:left w:val="none" w:sz="0" w:space="0" w:color="auto"/>
        <w:bottom w:val="none" w:sz="0" w:space="0" w:color="auto"/>
        <w:right w:val="none" w:sz="0" w:space="0" w:color="auto"/>
      </w:divBdr>
    </w:div>
    <w:div w:id="536435593">
      <w:marLeft w:val="0"/>
      <w:marRight w:val="0"/>
      <w:marTop w:val="0"/>
      <w:marBottom w:val="0"/>
      <w:divBdr>
        <w:top w:val="none" w:sz="0" w:space="0" w:color="auto"/>
        <w:left w:val="none" w:sz="0" w:space="0" w:color="auto"/>
        <w:bottom w:val="none" w:sz="0" w:space="0" w:color="auto"/>
        <w:right w:val="none" w:sz="0" w:space="0" w:color="auto"/>
      </w:divBdr>
    </w:div>
    <w:div w:id="536435594">
      <w:marLeft w:val="0"/>
      <w:marRight w:val="0"/>
      <w:marTop w:val="0"/>
      <w:marBottom w:val="0"/>
      <w:divBdr>
        <w:top w:val="none" w:sz="0" w:space="0" w:color="auto"/>
        <w:left w:val="none" w:sz="0" w:space="0" w:color="auto"/>
        <w:bottom w:val="none" w:sz="0" w:space="0" w:color="auto"/>
        <w:right w:val="none" w:sz="0" w:space="0" w:color="auto"/>
      </w:divBdr>
    </w:div>
    <w:div w:id="536435595">
      <w:marLeft w:val="0"/>
      <w:marRight w:val="0"/>
      <w:marTop w:val="0"/>
      <w:marBottom w:val="0"/>
      <w:divBdr>
        <w:top w:val="none" w:sz="0" w:space="0" w:color="auto"/>
        <w:left w:val="none" w:sz="0" w:space="0" w:color="auto"/>
        <w:bottom w:val="none" w:sz="0" w:space="0" w:color="auto"/>
        <w:right w:val="none" w:sz="0" w:space="0" w:color="auto"/>
      </w:divBdr>
    </w:div>
    <w:div w:id="536435596">
      <w:marLeft w:val="0"/>
      <w:marRight w:val="0"/>
      <w:marTop w:val="0"/>
      <w:marBottom w:val="0"/>
      <w:divBdr>
        <w:top w:val="none" w:sz="0" w:space="0" w:color="auto"/>
        <w:left w:val="none" w:sz="0" w:space="0" w:color="auto"/>
        <w:bottom w:val="none" w:sz="0" w:space="0" w:color="auto"/>
        <w:right w:val="none" w:sz="0" w:space="0" w:color="auto"/>
      </w:divBdr>
    </w:div>
    <w:div w:id="536435597">
      <w:marLeft w:val="0"/>
      <w:marRight w:val="0"/>
      <w:marTop w:val="0"/>
      <w:marBottom w:val="0"/>
      <w:divBdr>
        <w:top w:val="none" w:sz="0" w:space="0" w:color="auto"/>
        <w:left w:val="none" w:sz="0" w:space="0" w:color="auto"/>
        <w:bottom w:val="none" w:sz="0" w:space="0" w:color="auto"/>
        <w:right w:val="none" w:sz="0" w:space="0" w:color="auto"/>
      </w:divBdr>
    </w:div>
    <w:div w:id="536435598">
      <w:marLeft w:val="0"/>
      <w:marRight w:val="0"/>
      <w:marTop w:val="0"/>
      <w:marBottom w:val="0"/>
      <w:divBdr>
        <w:top w:val="none" w:sz="0" w:space="0" w:color="auto"/>
        <w:left w:val="none" w:sz="0" w:space="0" w:color="auto"/>
        <w:bottom w:val="none" w:sz="0" w:space="0" w:color="auto"/>
        <w:right w:val="none" w:sz="0" w:space="0" w:color="auto"/>
      </w:divBdr>
    </w:div>
    <w:div w:id="536435599">
      <w:marLeft w:val="0"/>
      <w:marRight w:val="0"/>
      <w:marTop w:val="0"/>
      <w:marBottom w:val="0"/>
      <w:divBdr>
        <w:top w:val="none" w:sz="0" w:space="0" w:color="auto"/>
        <w:left w:val="none" w:sz="0" w:space="0" w:color="auto"/>
        <w:bottom w:val="none" w:sz="0" w:space="0" w:color="auto"/>
        <w:right w:val="none" w:sz="0" w:space="0" w:color="auto"/>
      </w:divBdr>
    </w:div>
    <w:div w:id="536435600">
      <w:marLeft w:val="0"/>
      <w:marRight w:val="0"/>
      <w:marTop w:val="0"/>
      <w:marBottom w:val="0"/>
      <w:divBdr>
        <w:top w:val="none" w:sz="0" w:space="0" w:color="auto"/>
        <w:left w:val="none" w:sz="0" w:space="0" w:color="auto"/>
        <w:bottom w:val="none" w:sz="0" w:space="0" w:color="auto"/>
        <w:right w:val="none" w:sz="0" w:space="0" w:color="auto"/>
      </w:divBdr>
    </w:div>
    <w:div w:id="536435601">
      <w:marLeft w:val="0"/>
      <w:marRight w:val="0"/>
      <w:marTop w:val="0"/>
      <w:marBottom w:val="0"/>
      <w:divBdr>
        <w:top w:val="none" w:sz="0" w:space="0" w:color="auto"/>
        <w:left w:val="none" w:sz="0" w:space="0" w:color="auto"/>
        <w:bottom w:val="none" w:sz="0" w:space="0" w:color="auto"/>
        <w:right w:val="none" w:sz="0" w:space="0" w:color="auto"/>
      </w:divBdr>
    </w:div>
    <w:div w:id="536435602">
      <w:marLeft w:val="0"/>
      <w:marRight w:val="0"/>
      <w:marTop w:val="0"/>
      <w:marBottom w:val="0"/>
      <w:divBdr>
        <w:top w:val="none" w:sz="0" w:space="0" w:color="auto"/>
        <w:left w:val="none" w:sz="0" w:space="0" w:color="auto"/>
        <w:bottom w:val="none" w:sz="0" w:space="0" w:color="auto"/>
        <w:right w:val="none" w:sz="0" w:space="0" w:color="auto"/>
      </w:divBdr>
    </w:div>
    <w:div w:id="536435603">
      <w:marLeft w:val="0"/>
      <w:marRight w:val="0"/>
      <w:marTop w:val="0"/>
      <w:marBottom w:val="0"/>
      <w:divBdr>
        <w:top w:val="none" w:sz="0" w:space="0" w:color="auto"/>
        <w:left w:val="none" w:sz="0" w:space="0" w:color="auto"/>
        <w:bottom w:val="none" w:sz="0" w:space="0" w:color="auto"/>
        <w:right w:val="none" w:sz="0" w:space="0" w:color="auto"/>
      </w:divBdr>
    </w:div>
    <w:div w:id="536435604">
      <w:marLeft w:val="0"/>
      <w:marRight w:val="0"/>
      <w:marTop w:val="0"/>
      <w:marBottom w:val="0"/>
      <w:divBdr>
        <w:top w:val="none" w:sz="0" w:space="0" w:color="auto"/>
        <w:left w:val="none" w:sz="0" w:space="0" w:color="auto"/>
        <w:bottom w:val="none" w:sz="0" w:space="0" w:color="auto"/>
        <w:right w:val="none" w:sz="0" w:space="0" w:color="auto"/>
      </w:divBdr>
    </w:div>
    <w:div w:id="536435605">
      <w:marLeft w:val="0"/>
      <w:marRight w:val="0"/>
      <w:marTop w:val="0"/>
      <w:marBottom w:val="0"/>
      <w:divBdr>
        <w:top w:val="none" w:sz="0" w:space="0" w:color="auto"/>
        <w:left w:val="none" w:sz="0" w:space="0" w:color="auto"/>
        <w:bottom w:val="none" w:sz="0" w:space="0" w:color="auto"/>
        <w:right w:val="none" w:sz="0" w:space="0" w:color="auto"/>
      </w:divBdr>
    </w:div>
    <w:div w:id="536435606">
      <w:marLeft w:val="0"/>
      <w:marRight w:val="0"/>
      <w:marTop w:val="0"/>
      <w:marBottom w:val="0"/>
      <w:divBdr>
        <w:top w:val="none" w:sz="0" w:space="0" w:color="auto"/>
        <w:left w:val="none" w:sz="0" w:space="0" w:color="auto"/>
        <w:bottom w:val="none" w:sz="0" w:space="0" w:color="auto"/>
        <w:right w:val="none" w:sz="0" w:space="0" w:color="auto"/>
      </w:divBdr>
    </w:div>
    <w:div w:id="536435607">
      <w:marLeft w:val="0"/>
      <w:marRight w:val="0"/>
      <w:marTop w:val="0"/>
      <w:marBottom w:val="0"/>
      <w:divBdr>
        <w:top w:val="none" w:sz="0" w:space="0" w:color="auto"/>
        <w:left w:val="none" w:sz="0" w:space="0" w:color="auto"/>
        <w:bottom w:val="none" w:sz="0" w:space="0" w:color="auto"/>
        <w:right w:val="none" w:sz="0" w:space="0" w:color="auto"/>
      </w:divBdr>
    </w:div>
    <w:div w:id="536435608">
      <w:marLeft w:val="0"/>
      <w:marRight w:val="0"/>
      <w:marTop w:val="0"/>
      <w:marBottom w:val="0"/>
      <w:divBdr>
        <w:top w:val="none" w:sz="0" w:space="0" w:color="auto"/>
        <w:left w:val="none" w:sz="0" w:space="0" w:color="auto"/>
        <w:bottom w:val="none" w:sz="0" w:space="0" w:color="auto"/>
        <w:right w:val="none" w:sz="0" w:space="0" w:color="auto"/>
      </w:divBdr>
    </w:div>
    <w:div w:id="536435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1E0C3BB1174E4CE756CC11861E57DCE9BC2F23BED6989AA69C5DC6D77726F6D44D328A76F2211885D3641CB1sC65I" TargetMode="External"/><Relationship Id="rId11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21" Type="http://schemas.openxmlformats.org/officeDocument/2006/relationships/hyperlink" Target="consultantplus://offline/ref=6F1E0C3BB1174E4CE756CC11861E57DCE9BC2F23BED6989AA69C5DC6D77726F6D44D328A76F2211885D3641CB1sC65I" TargetMode="External"/><Relationship Id="rId4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4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3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4" Type="http://schemas.openxmlformats.org/officeDocument/2006/relationships/hyperlink" Target="consultantplus://offline/ref=01DDDDFBE396F698793D886451D99389D0CAB3CFCEECC97799266A5162F8C739F482A63FCB2B8B4B1046C512B9o3M5J" TargetMode="External"/><Relationship Id="rId16" Type="http://schemas.openxmlformats.org/officeDocument/2006/relationships/hyperlink" Target="consultantplus://offline/ref=6F1E0C3BB1174E4CE756CC11861E57DCE9BC2F23BED6989AA69C5DC6D77726F6D44D328A76F2211885D3641CB2sC66I" TargetMode="External"/><Relationship Id="rId10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 Type="http://schemas.openxmlformats.org/officeDocument/2006/relationships/header" Target="header4.xml"/><Relationship Id="rId32" Type="http://schemas.openxmlformats.org/officeDocument/2006/relationships/hyperlink" Target="consultantplus://offline/ref=6F1E0C3BB1174E4CE756CC11861E57DCE9BC2F23BED6989AA69C5DC6D77726F6D44D328A76F2211885D3641CB8sC6CI" TargetMode="External"/><Relationship Id="rId37" Type="http://schemas.openxmlformats.org/officeDocument/2006/relationships/hyperlink" Target="consultantplus://offline/ref=6F1E0C3BB1174E4CE756CC11861E57DCE9BC2F23BED6989AA69C5DC6D77726F6D44D328A76F2211885D3641FB5sC6CI" TargetMode="External"/><Relationship Id="rId5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5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7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4" Type="http://schemas.openxmlformats.org/officeDocument/2006/relationships/header" Target="header5.xml"/><Relationship Id="rId149" Type="http://schemas.openxmlformats.org/officeDocument/2006/relationships/hyperlink" Target="consultantplus://offline/ref=01DDDDFBE396F698793D886451D99389D0CAB3CFCEECC97799266A5162F8C739F482A63FCB2B8B4B1046C512BEo3M4J" TargetMode="External"/><Relationship Id="rId5" Type="http://schemas.openxmlformats.org/officeDocument/2006/relationships/webSettings" Target="webSettings.xml"/><Relationship Id="rId9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22" Type="http://schemas.openxmlformats.org/officeDocument/2006/relationships/hyperlink" Target="consultantplus://offline/ref=6F1E0C3BB1174E4CE756CC11861E57DCE9BC2F23BED6989AA69C5DC6D77726F6D44D328A76F2211885D3641CB1sC67I" TargetMode="External"/><Relationship Id="rId27" Type="http://schemas.openxmlformats.org/officeDocument/2006/relationships/hyperlink" Target="consultantplus://offline/ref=6F1E0C3BB1174E4CE756CC11861E57DCE9BC2F23BED6989AA69C5DC6D77726F6D44D328A76F2211885D3641CB2sC6DI" TargetMode="External"/><Relationship Id="rId4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4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6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3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8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50" Type="http://schemas.openxmlformats.org/officeDocument/2006/relationships/hyperlink" Target="consultantplus://offline/ref=01DDDDFBE396F698793D886451D99389D0CAB3CFCEECC97799266A5162F8C739F482A63FCB2B8B4B1046C513B8o3MBJ" TargetMode="External"/><Relationship Id="rId155" Type="http://schemas.openxmlformats.org/officeDocument/2006/relationships/fontTable" Target="fontTable.xml"/><Relationship Id="rId12" Type="http://schemas.openxmlformats.org/officeDocument/2006/relationships/hyperlink" Target="mailto:belvodhoz@gmail.com" TargetMode="External"/><Relationship Id="rId17" Type="http://schemas.openxmlformats.org/officeDocument/2006/relationships/hyperlink" Target="consultantplus://offline/ref=6F1E0C3BB1174E4CE756CC11861E57DCE9BC2F23BED6989AA69C5DC6D77726F6D44D328A76F2211885D3641CB1sC65I" TargetMode="External"/><Relationship Id="rId25" Type="http://schemas.openxmlformats.org/officeDocument/2006/relationships/hyperlink" Target="consultantplus://offline/ref=6F1E0C3BB1174E4CE756CC11861E57DCE9BC2F23BED6989AA69C5DC6D77726F6D44D328A76F2211885D3641CB2sC61I" TargetMode="External"/><Relationship Id="rId33" Type="http://schemas.openxmlformats.org/officeDocument/2006/relationships/hyperlink" Target="consultantplus://offline/ref=6F1E0C3BB1174E4CE756CC11861E57DCE9BC2F23BED6989AA69C5DC6D77726F6D44D328A76F2211885D3641CB9sC65I" TargetMode="External"/><Relationship Id="rId3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4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5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3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20" Type="http://schemas.openxmlformats.org/officeDocument/2006/relationships/hyperlink" Target="consultantplus://offline/ref=6F1E0C3BB1174E4CE756CC11861E57DCE9BC2F23BED6989AA69C5DC6D77726F6D44D328A76F2211885D3641CB2sC61I" TargetMode="External"/><Relationship Id="rId4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5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7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6.doc" TargetMode="External"/><Relationship Id="rId145" Type="http://schemas.openxmlformats.org/officeDocument/2006/relationships/header" Target="header6.xml"/><Relationship Id="rId153" Type="http://schemas.openxmlformats.org/officeDocument/2006/relationships/hyperlink" Target="consultantplus://offline/ref=01DDDDFBE396F698793D886451D99389D0CAB3CFCEECC97799266A5162F8C739F482A63FCB2B8B4B1046C512B9o3M5J"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F1E0C3BB1174E4CE756CC11861E57DCE9BC2F23BED6989AA69C5DC6D77726F6D44D328A76F2211885D3641CB1sC6DI" TargetMode="External"/><Relationship Id="rId23" Type="http://schemas.openxmlformats.org/officeDocument/2006/relationships/hyperlink" Target="consultantplus://offline/ref=6F1E0C3BB1174E4CE756CC11861E57DCE9BC2F23BED6989AA69C5DC6D77726F6D44D328A76F2211885D3641CB1sC6DI" TargetMode="External"/><Relationship Id="rId28" Type="http://schemas.openxmlformats.org/officeDocument/2006/relationships/hyperlink" Target="consultantplus://offline/ref=6F1E0C3BB1174E4CE756CC11861E57DCE9BC2F23BED6989AA69C5DC6D77726F6D44D328A76F2211885D3641CB3sC67I" TargetMode="External"/><Relationship Id="rId36" Type="http://schemas.openxmlformats.org/officeDocument/2006/relationships/hyperlink" Target="consultantplus://offline/ref=6F1E0C3BB1174E4CE756CC11861E57DCE9BC2F23BED6989AA69C5DC6D77726F6D44D328A76F2211885D3641FB2sC62I" TargetMode="External"/><Relationship Id="rId4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5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0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0" Type="http://schemas.openxmlformats.org/officeDocument/2006/relationships/header" Target="header3.xml"/><Relationship Id="rId31" Type="http://schemas.openxmlformats.org/officeDocument/2006/relationships/hyperlink" Target="consultantplus://offline/ref=6F1E0C3BB1174E4CE756CC11861E57DCE9BC2F23BED6989AA69C5DC6D77726F6D44D328A76F2211885D3641CB8sC62I" TargetMode="External"/><Relationship Id="rId4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5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7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7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3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6.doc" TargetMode="External"/><Relationship Id="rId148" Type="http://schemas.openxmlformats.org/officeDocument/2006/relationships/hyperlink" Target="consultantplus://offline/ref=01DDDDFBE396F698793D886451D99389D0CAB3CFCEECC97799266A5162F8C739F482A63FCB2B8B4B1046C512BEo3MAJ" TargetMode="External"/><Relationship Id="rId151" Type="http://schemas.openxmlformats.org/officeDocument/2006/relationships/hyperlink" Target="consultantplus://offline/ref=01DDDDFBE396F698793D886451D99389D0CAB3CFCEECC97799266A5162F8C739F482A63FCB2B8B4B1046C512BCo3M5J"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consultantplus://offline/ref=6F1E0C3BB1174E4CE756CC11861E57DCE9BC2F23BED6989AA69C5DC6D77726F6D44D328A76F2211885D3641DB1sC63I" TargetMode="External"/><Relationship Id="rId18" Type="http://schemas.openxmlformats.org/officeDocument/2006/relationships/hyperlink" Target="consultantplus://offline/ref=6F1E0C3BB1174E4CE756CC11861E57DCE9BC2F23BED6989AA69C5DC6D77726F6D44D328A76F2211885D3641CB1sC67I" TargetMode="External"/><Relationship Id="rId3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0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34" Type="http://schemas.openxmlformats.org/officeDocument/2006/relationships/hyperlink" Target="consultantplus://offline/ref=6F1E0C3BB1174E4CE756CC11861E57DCE9BC2F23BED6989AA69C5DC6D77726F6D44D328A76F2211885D3641FB0sC6DI" TargetMode="External"/><Relationship Id="rId5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5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6.doc" TargetMode="External"/><Relationship Id="rId146"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2" Type="http://schemas.openxmlformats.org/officeDocument/2006/relationships/styles" Target="styles.xml"/><Relationship Id="rId29" Type="http://schemas.openxmlformats.org/officeDocument/2006/relationships/hyperlink" Target="consultantplus://offline/ref=6F1E0C3BB1174E4CE756CC11861E57DCE9BC2F23BED6989AA69C5DC6D77726F6D44D328A76F2211885D3641CB7sC65I" TargetMode="External"/><Relationship Id="rId24" Type="http://schemas.openxmlformats.org/officeDocument/2006/relationships/hyperlink" Target="consultantplus://offline/ref=6F1E0C3BB1174E4CE756CC11861E57DCE9BC2F23BED6989AA69C5DC6D77726F6D44D328A76F2211885D3641CB2sC66I" TargetMode="External"/><Relationship Id="rId4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4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3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6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52" Type="http://schemas.openxmlformats.org/officeDocument/2006/relationships/hyperlink" Target="consultantplus://offline/ref=01DDDDFBE396F698793D886451D99389D0CAB3CFCEECC9739D246C5162F8C739F482oAM6J" TargetMode="External"/><Relationship Id="rId19" Type="http://schemas.openxmlformats.org/officeDocument/2006/relationships/hyperlink" Target="consultantplus://offline/ref=6F1E0C3BB1174E4CE756CC11861E57DCE9BC2F23BED6989AA69C5DC6D77726F6D44D328A76F2211885D3641CB1sC6DI" TargetMode="External"/><Relationship Id="rId14" Type="http://schemas.openxmlformats.org/officeDocument/2006/relationships/hyperlink" Target="consultantplus://offline/ref=6F1E0C3BB1174E4CE756CC11861E57DCE9BC2F23BED6989AA69C5DC6D77726F6D44D328A76F2211885D3641DB9sC63I" TargetMode="External"/><Relationship Id="rId30" Type="http://schemas.openxmlformats.org/officeDocument/2006/relationships/hyperlink" Target="consultantplus://offline/ref=6F1E0C3BB1174E4CE756CC11861E57DCE9BC2F23BED6989AA69C5DC6D77726F6D44D328A76F2211885D3641CB8sC60I" TargetMode="External"/><Relationship Id="rId35" Type="http://schemas.openxmlformats.org/officeDocument/2006/relationships/hyperlink" Target="consultantplus://offline/ref=6F1E0C3BB1174E4CE756CC11861E57DCE9BC2F23BED6989AA69C5DC6D77726F6D44D328A76F2211885D3641FB1sC6DI" TargetMode="External"/><Relationship Id="rId5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7" Type="http://schemas.openxmlformats.org/officeDocument/2006/relationships/header" Target="header8.xml"/><Relationship Id="rId8" Type="http://schemas.openxmlformats.org/officeDocument/2006/relationships/header" Target="header1.xml"/><Relationship Id="rId5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6.doc"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50874</Words>
  <Characters>289983</Characters>
  <Application>Microsoft Office Word</Application>
  <DocSecurity>0</DocSecurity>
  <Lines>2416</Lines>
  <Paragraphs>680</Paragraphs>
  <ScaleCrop>false</ScaleCrop>
  <HeadingPairs>
    <vt:vector size="2" baseType="variant">
      <vt:variant>
        <vt:lpstr>Название</vt:lpstr>
      </vt:variant>
      <vt:variant>
        <vt:i4>1</vt:i4>
      </vt:variant>
    </vt:vector>
  </HeadingPairs>
  <TitlesOfParts>
    <vt:vector size="1" baseType="lpstr">
      <vt:lpstr>Об утверждении перечня и форм ведомственной отчетности на 2017 год и признании утратившими силу некоторых приказов Министерства сельского хозяйства и продовольствия Республики Беларусь</vt:lpstr>
    </vt:vector>
  </TitlesOfParts>
  <Company>NhT</Company>
  <LinksUpToDate>false</LinksUpToDate>
  <CharactersWithSpaces>340177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перечня и форм ведомственной отчетности на 2017 год и признании утратившими силу некоторых приказов Министерства сельского хозяйства и продовольствия Республики Беларусь</dc:title>
  <dc:creator>Admin</dc:creator>
  <cp:lastModifiedBy>user</cp:lastModifiedBy>
  <cp:revision>2</cp:revision>
  <cp:lastPrinted>2017-12-11T12:12:00Z</cp:lastPrinted>
  <dcterms:created xsi:type="dcterms:W3CDTF">2017-12-18T13:40:00Z</dcterms:created>
  <dcterms:modified xsi:type="dcterms:W3CDTF">2017-12-18T13:40:00Z</dcterms:modified>
</cp:coreProperties>
</file>