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5D" w:rsidRDefault="000E635D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0E635D" w:rsidRDefault="000E635D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0E635D" w:rsidRDefault="000E635D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0E635D" w:rsidRDefault="000E635D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CC3A4A" w:rsidRDefault="00CC3A4A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0E635D" w:rsidRDefault="000E635D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0F3897" w:rsidRDefault="000F3897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0F3897" w:rsidRPr="00AD3F18" w:rsidRDefault="000F3897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AD3F18" w:rsidRPr="00AD3F18" w:rsidRDefault="00AD3F18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0F3897" w:rsidRDefault="000F3897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</w:p>
    <w:p w:rsidR="00A21E15" w:rsidRPr="00A21E15" w:rsidRDefault="00B14CE7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  <w:bookmarkStart w:id="0" w:name="_GoBack"/>
      <w:r>
        <w:rPr>
          <w:bCs/>
          <w:szCs w:val="30"/>
          <w:lang w:eastAsia="ru-RU"/>
        </w:rPr>
        <w:t xml:space="preserve">РЕКОМЕНДАЦИИ </w:t>
      </w:r>
    </w:p>
    <w:p w:rsidR="00A21E15" w:rsidRPr="00A21E15" w:rsidRDefault="00B14CE7" w:rsidP="00A21E15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30"/>
          <w:lang w:eastAsia="ru-RU"/>
        </w:rPr>
      </w:pPr>
      <w:r>
        <w:rPr>
          <w:bCs/>
          <w:szCs w:val="30"/>
          <w:lang w:eastAsia="ru-RU"/>
        </w:rPr>
        <w:t xml:space="preserve">по разработке </w:t>
      </w:r>
      <w:r w:rsidR="00A21E15" w:rsidRPr="00A21E15">
        <w:rPr>
          <w:bCs/>
          <w:szCs w:val="30"/>
          <w:lang w:eastAsia="ru-RU"/>
        </w:rPr>
        <w:t xml:space="preserve">бизнес-плана </w:t>
      </w:r>
      <w:r w:rsidR="00BC563E">
        <w:rPr>
          <w:szCs w:val="30"/>
          <w:lang w:eastAsia="ru-RU"/>
        </w:rPr>
        <w:t>сельскохозяйственной организации по досудебному оздоровлению</w:t>
      </w:r>
    </w:p>
    <w:bookmarkEnd w:id="0"/>
    <w:p w:rsidR="000F3897" w:rsidRDefault="000F3897" w:rsidP="000F3897">
      <w:pPr>
        <w:autoSpaceDE w:val="0"/>
        <w:autoSpaceDN w:val="0"/>
        <w:adjustRightInd w:val="0"/>
        <w:spacing w:after="0" w:line="280" w:lineRule="exact"/>
        <w:rPr>
          <w:bCs/>
          <w:szCs w:val="30"/>
          <w:lang w:eastAsia="ru-RU"/>
        </w:rPr>
      </w:pPr>
    </w:p>
    <w:p w:rsidR="000F3897" w:rsidRDefault="000F3897" w:rsidP="000F3897">
      <w:pPr>
        <w:autoSpaceDE w:val="0"/>
        <w:autoSpaceDN w:val="0"/>
        <w:adjustRightInd w:val="0"/>
        <w:spacing w:after="0" w:line="280" w:lineRule="exact"/>
        <w:rPr>
          <w:bCs/>
          <w:szCs w:val="30"/>
          <w:lang w:eastAsia="ru-RU"/>
        </w:rPr>
      </w:pPr>
    </w:p>
    <w:p w:rsidR="000F3897" w:rsidRDefault="000F3897" w:rsidP="000F3897">
      <w:pPr>
        <w:autoSpaceDE w:val="0"/>
        <w:autoSpaceDN w:val="0"/>
        <w:adjustRightInd w:val="0"/>
        <w:spacing w:after="0" w:line="280" w:lineRule="exact"/>
        <w:rPr>
          <w:bCs/>
          <w:szCs w:val="30"/>
          <w:lang w:eastAsia="ru-RU"/>
        </w:rPr>
      </w:pPr>
    </w:p>
    <w:p w:rsidR="000F3897" w:rsidRDefault="000F3897" w:rsidP="000F3897">
      <w:pPr>
        <w:autoSpaceDE w:val="0"/>
        <w:autoSpaceDN w:val="0"/>
        <w:adjustRightInd w:val="0"/>
        <w:spacing w:after="0" w:line="280" w:lineRule="exact"/>
        <w:rPr>
          <w:bCs/>
          <w:szCs w:val="30"/>
          <w:lang w:eastAsia="ru-RU"/>
        </w:rPr>
      </w:pPr>
    </w:p>
    <w:p w:rsidR="000F3897" w:rsidRDefault="000F3897" w:rsidP="000F3897">
      <w:pPr>
        <w:autoSpaceDE w:val="0"/>
        <w:autoSpaceDN w:val="0"/>
        <w:adjustRightInd w:val="0"/>
        <w:spacing w:after="0" w:line="280" w:lineRule="exact"/>
        <w:rPr>
          <w:bCs/>
          <w:szCs w:val="30"/>
          <w:lang w:eastAsia="ru-RU"/>
        </w:rPr>
      </w:pPr>
    </w:p>
    <w:p w:rsidR="000F3897" w:rsidRDefault="000F3897" w:rsidP="000F3897">
      <w:pPr>
        <w:autoSpaceDE w:val="0"/>
        <w:autoSpaceDN w:val="0"/>
        <w:adjustRightInd w:val="0"/>
        <w:spacing w:after="0" w:line="280" w:lineRule="exact"/>
        <w:rPr>
          <w:bCs/>
          <w:szCs w:val="30"/>
          <w:lang w:eastAsia="ru-RU"/>
        </w:rPr>
      </w:pPr>
    </w:p>
    <w:p w:rsidR="00A21E15" w:rsidRPr="00A21E15" w:rsidRDefault="000F3897" w:rsidP="00A21E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30"/>
          <w:lang w:eastAsia="ru-RU"/>
        </w:rPr>
      </w:pPr>
      <w:r>
        <w:rPr>
          <w:szCs w:val="30"/>
          <w:lang w:eastAsia="ru-RU"/>
        </w:rPr>
        <w:br w:type="page"/>
      </w:r>
      <w:bookmarkStart w:id="1" w:name="_Toc395510778"/>
      <w:r w:rsidR="00A21E15" w:rsidRPr="00A21E15">
        <w:rPr>
          <w:szCs w:val="30"/>
          <w:lang w:eastAsia="ru-RU"/>
        </w:rPr>
        <w:lastRenderedPageBreak/>
        <w:t>ГЛАВА 1</w:t>
      </w:r>
      <w:bookmarkEnd w:id="1"/>
    </w:p>
    <w:p w:rsidR="00A21E15" w:rsidRPr="00A21E15" w:rsidRDefault="00A21E15" w:rsidP="00A21E15">
      <w:pPr>
        <w:autoSpaceDE w:val="0"/>
        <w:autoSpaceDN w:val="0"/>
        <w:adjustRightInd w:val="0"/>
        <w:spacing w:after="0" w:line="240" w:lineRule="auto"/>
        <w:jc w:val="center"/>
        <w:rPr>
          <w:szCs w:val="30"/>
          <w:lang w:eastAsia="ru-RU"/>
        </w:rPr>
      </w:pPr>
      <w:r w:rsidRPr="00A21E15">
        <w:rPr>
          <w:szCs w:val="30"/>
          <w:lang w:eastAsia="ru-RU"/>
        </w:rPr>
        <w:t>ОБЩИЕ ПОЛОЖЕНИЯ</w:t>
      </w:r>
    </w:p>
    <w:p w:rsidR="00A21E15" w:rsidRPr="00A21E15" w:rsidRDefault="00B14CE7" w:rsidP="00B9765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Рекомендации </w:t>
      </w:r>
      <w:r w:rsidR="00B97654" w:rsidRPr="00B97654">
        <w:rPr>
          <w:szCs w:val="30"/>
          <w:lang w:eastAsia="ru-RU"/>
        </w:rPr>
        <w:t>по разработке бизнес-плана сельскохозяйственной организации по досудебному оздоровлению</w:t>
      </w:r>
      <w:r w:rsidR="00806ACF" w:rsidRPr="00806ACF">
        <w:rPr>
          <w:rStyle w:val="af5"/>
          <w:b/>
          <w:szCs w:val="30"/>
          <w:lang w:eastAsia="ru-RU"/>
        </w:rPr>
        <w:footnoteReference w:id="1"/>
      </w:r>
      <w:r w:rsidR="00A21E15" w:rsidRPr="00806ACF">
        <w:rPr>
          <w:b/>
          <w:szCs w:val="30"/>
          <w:lang w:eastAsia="ru-RU"/>
        </w:rPr>
        <w:t xml:space="preserve"> </w:t>
      </w:r>
      <w:r w:rsidR="00A21E15" w:rsidRPr="00A21E15">
        <w:rPr>
          <w:szCs w:val="30"/>
          <w:lang w:eastAsia="ru-RU"/>
        </w:rPr>
        <w:t xml:space="preserve">(далее </w:t>
      </w:r>
      <w:r w:rsidR="00CA4CF7">
        <w:rPr>
          <w:szCs w:val="30"/>
          <w:lang w:eastAsia="ru-RU"/>
        </w:rPr>
        <w:t>–</w:t>
      </w:r>
      <w:r w:rsidR="00A21E15" w:rsidRPr="00A21E15">
        <w:rPr>
          <w:szCs w:val="30"/>
          <w:lang w:eastAsia="ru-RU"/>
        </w:rPr>
        <w:t xml:space="preserve"> </w:t>
      </w:r>
      <w:r>
        <w:rPr>
          <w:szCs w:val="30"/>
          <w:lang w:eastAsia="ru-RU"/>
        </w:rPr>
        <w:t>Рекомендации</w:t>
      </w:r>
      <w:r w:rsidR="00A21E15" w:rsidRPr="00A21E15">
        <w:rPr>
          <w:szCs w:val="30"/>
          <w:lang w:eastAsia="ru-RU"/>
        </w:rPr>
        <w:t>) устанавлива</w:t>
      </w:r>
      <w:r w:rsidR="006674DD">
        <w:rPr>
          <w:szCs w:val="30"/>
          <w:lang w:eastAsia="ru-RU"/>
        </w:rPr>
        <w:t>ют</w:t>
      </w:r>
      <w:r w:rsidR="00A21E15" w:rsidRPr="00A21E15">
        <w:rPr>
          <w:szCs w:val="30"/>
          <w:lang w:eastAsia="ru-RU"/>
        </w:rPr>
        <w:t xml:space="preserve"> основные подходы к составлению </w:t>
      </w:r>
      <w:r w:rsidR="00A21E15" w:rsidRPr="00A21E15">
        <w:rPr>
          <w:bCs/>
          <w:szCs w:val="30"/>
          <w:lang w:eastAsia="ru-RU"/>
        </w:rPr>
        <w:t xml:space="preserve">бизнес-плана </w:t>
      </w:r>
      <w:r w:rsidR="00B97654">
        <w:rPr>
          <w:bCs/>
          <w:szCs w:val="30"/>
          <w:lang w:eastAsia="ru-RU"/>
        </w:rPr>
        <w:t xml:space="preserve">сельскохозяйственной </w:t>
      </w:r>
      <w:r w:rsidR="00A21E15" w:rsidRPr="00A21E15">
        <w:rPr>
          <w:bCs/>
          <w:szCs w:val="30"/>
          <w:lang w:eastAsia="ru-RU"/>
        </w:rPr>
        <w:t>организаци</w:t>
      </w:r>
      <w:r w:rsidR="00B97654">
        <w:rPr>
          <w:bCs/>
          <w:szCs w:val="30"/>
          <w:lang w:eastAsia="ru-RU"/>
        </w:rPr>
        <w:t xml:space="preserve">ей </w:t>
      </w:r>
      <w:r w:rsidR="00A21E15" w:rsidRPr="00A21E15">
        <w:rPr>
          <w:szCs w:val="30"/>
          <w:lang w:eastAsia="ru-RU"/>
        </w:rPr>
        <w:t>государственн</w:t>
      </w:r>
      <w:r w:rsidR="00A21E15">
        <w:rPr>
          <w:szCs w:val="30"/>
          <w:lang w:eastAsia="ru-RU"/>
        </w:rPr>
        <w:t xml:space="preserve">ой и </w:t>
      </w:r>
      <w:r w:rsidR="00A21E15" w:rsidRPr="00A21E15">
        <w:rPr>
          <w:szCs w:val="30"/>
          <w:lang w:eastAsia="ru-RU"/>
        </w:rPr>
        <w:t>негосударственн</w:t>
      </w:r>
      <w:r w:rsidR="00A21E15">
        <w:rPr>
          <w:szCs w:val="30"/>
          <w:lang w:eastAsia="ru-RU"/>
        </w:rPr>
        <w:t xml:space="preserve">ой формы собственности </w:t>
      </w:r>
      <w:r w:rsidR="00C54758">
        <w:rPr>
          <w:szCs w:val="30"/>
          <w:lang w:eastAsia="ru-RU"/>
        </w:rPr>
        <w:t xml:space="preserve">(далее </w:t>
      </w:r>
      <w:r w:rsidR="00AD3F18">
        <w:rPr>
          <w:szCs w:val="30"/>
          <w:lang w:eastAsia="ru-RU"/>
        </w:rPr>
        <w:t>– организация</w:t>
      </w:r>
      <w:r w:rsidR="00AD3F18" w:rsidRPr="00AD3F18">
        <w:rPr>
          <w:szCs w:val="30"/>
          <w:lang w:eastAsia="ru-RU"/>
        </w:rPr>
        <w:t>;</w:t>
      </w:r>
      <w:r w:rsidR="00AD3F18">
        <w:rPr>
          <w:szCs w:val="30"/>
          <w:lang w:eastAsia="ru-RU"/>
        </w:rPr>
        <w:t xml:space="preserve"> бизнес-план</w:t>
      </w:r>
      <w:r w:rsidR="00C54758">
        <w:rPr>
          <w:szCs w:val="30"/>
          <w:lang w:eastAsia="ru-RU"/>
        </w:rPr>
        <w:t>),</w:t>
      </w:r>
      <w:r w:rsidR="00A21E15" w:rsidRPr="00A21E15">
        <w:rPr>
          <w:szCs w:val="30"/>
          <w:lang w:eastAsia="ru-RU"/>
        </w:rPr>
        <w:t xml:space="preserve"> определя</w:t>
      </w:r>
      <w:r w:rsidR="006674DD">
        <w:rPr>
          <w:szCs w:val="30"/>
          <w:lang w:eastAsia="ru-RU"/>
        </w:rPr>
        <w:t>ют</w:t>
      </w:r>
      <w:r w:rsidR="00A21E15" w:rsidRPr="00A21E15">
        <w:rPr>
          <w:szCs w:val="30"/>
          <w:lang w:eastAsia="ru-RU"/>
        </w:rPr>
        <w:t xml:space="preserve"> единые подходы к составу, содержанию и оформлению</w:t>
      </w:r>
      <w:r w:rsidR="00A21E15">
        <w:rPr>
          <w:szCs w:val="30"/>
          <w:lang w:eastAsia="ru-RU"/>
        </w:rPr>
        <w:t xml:space="preserve"> бизнес-плана</w:t>
      </w:r>
      <w:r w:rsidR="00C54758">
        <w:rPr>
          <w:szCs w:val="30"/>
          <w:lang w:eastAsia="ru-RU"/>
        </w:rPr>
        <w:t>.</w:t>
      </w:r>
    </w:p>
    <w:p w:rsidR="00A21E15" w:rsidRPr="00A21E15" w:rsidRDefault="00A21E15" w:rsidP="00CD4CC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Бизнес-план </w:t>
      </w:r>
      <w:r w:rsidRPr="00A21E15">
        <w:rPr>
          <w:szCs w:val="30"/>
          <w:lang w:eastAsia="ru-RU"/>
        </w:rPr>
        <w:t xml:space="preserve">представляет собой систему обоснованных ориентиров, определение основных направлений и параметров развития организации, трудовых, материальных и финансовых средств, необходимых для </w:t>
      </w:r>
      <w:r w:rsidR="00CE1F21">
        <w:rPr>
          <w:szCs w:val="30"/>
          <w:lang w:eastAsia="ru-RU"/>
        </w:rPr>
        <w:t>обоснования принятия решений</w:t>
      </w:r>
      <w:r w:rsidR="00CA4CF7">
        <w:rPr>
          <w:szCs w:val="30"/>
          <w:lang w:eastAsia="ru-RU"/>
        </w:rPr>
        <w:t xml:space="preserve"> о </w:t>
      </w:r>
      <w:r w:rsidR="00AD3F18">
        <w:rPr>
          <w:szCs w:val="30"/>
          <w:lang w:eastAsia="ru-RU"/>
        </w:rPr>
        <w:t>целесообразности проведения мероприятий по досудебному оздоровлению сельскохозяйственных организаций</w:t>
      </w:r>
      <w:r w:rsidRPr="00A21E15">
        <w:rPr>
          <w:szCs w:val="30"/>
          <w:lang w:eastAsia="ru-RU"/>
        </w:rPr>
        <w:t>.</w:t>
      </w:r>
    </w:p>
    <w:p w:rsidR="00A21E15" w:rsidRDefault="00A21E15" w:rsidP="00C240F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 xml:space="preserve">При разработке </w:t>
      </w:r>
      <w:r w:rsidR="00CD4CC8">
        <w:rPr>
          <w:szCs w:val="30"/>
          <w:lang w:eastAsia="ru-RU"/>
        </w:rPr>
        <w:t xml:space="preserve">бизнес-плана </w:t>
      </w:r>
      <w:r w:rsidRPr="00A21E15">
        <w:rPr>
          <w:szCs w:val="30"/>
          <w:lang w:eastAsia="ru-RU"/>
        </w:rPr>
        <w:t xml:space="preserve">рекомендуется использовать преимущественно методы, характерные для </w:t>
      </w:r>
      <w:r w:rsidR="00C240FD" w:rsidRPr="00C240FD">
        <w:rPr>
          <w:szCs w:val="30"/>
          <w:lang w:eastAsia="ru-RU"/>
        </w:rPr>
        <w:t>реальны</w:t>
      </w:r>
      <w:r w:rsidR="00C240FD">
        <w:rPr>
          <w:szCs w:val="30"/>
          <w:lang w:eastAsia="ru-RU"/>
        </w:rPr>
        <w:t>х</w:t>
      </w:r>
      <w:r w:rsidR="00C240FD" w:rsidRPr="00C240FD">
        <w:rPr>
          <w:szCs w:val="30"/>
          <w:lang w:eastAsia="ru-RU"/>
        </w:rPr>
        <w:t xml:space="preserve"> услови</w:t>
      </w:r>
      <w:r w:rsidR="00C240FD">
        <w:rPr>
          <w:szCs w:val="30"/>
          <w:lang w:eastAsia="ru-RU"/>
        </w:rPr>
        <w:t>й</w:t>
      </w:r>
      <w:r w:rsidR="00C240FD" w:rsidRPr="00C240FD">
        <w:rPr>
          <w:szCs w:val="30"/>
          <w:lang w:eastAsia="ru-RU"/>
        </w:rPr>
        <w:t xml:space="preserve"> прогнозирования финансово-хозяйственной деятельности</w:t>
      </w:r>
      <w:r w:rsidR="00C240FD">
        <w:rPr>
          <w:szCs w:val="30"/>
          <w:lang w:eastAsia="ru-RU"/>
        </w:rPr>
        <w:t>.</w:t>
      </w:r>
      <w:r w:rsidRPr="00A21E15">
        <w:rPr>
          <w:szCs w:val="30"/>
          <w:lang w:eastAsia="ru-RU"/>
        </w:rPr>
        <w:t xml:space="preserve"> </w:t>
      </w:r>
      <w:r w:rsidR="00C240FD">
        <w:rPr>
          <w:szCs w:val="30"/>
          <w:lang w:eastAsia="ru-RU"/>
        </w:rPr>
        <w:t xml:space="preserve">Необходимо </w:t>
      </w:r>
      <w:r w:rsidR="00C240FD" w:rsidRPr="00C240FD">
        <w:rPr>
          <w:szCs w:val="30"/>
          <w:lang w:eastAsia="ru-RU"/>
        </w:rPr>
        <w:t>исключить крайне оптимистические и пессимистические прогнозы</w:t>
      </w:r>
      <w:r w:rsidRPr="00A21E15">
        <w:rPr>
          <w:szCs w:val="30"/>
          <w:lang w:eastAsia="ru-RU"/>
        </w:rPr>
        <w:t>.</w:t>
      </w:r>
    </w:p>
    <w:p w:rsidR="00A21E15" w:rsidRDefault="00A21E15" w:rsidP="00CD4CC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 xml:space="preserve">Общие подходы к подготовке </w:t>
      </w:r>
      <w:r w:rsidR="00CD4CC8">
        <w:rPr>
          <w:szCs w:val="30"/>
          <w:lang w:eastAsia="ru-RU"/>
        </w:rPr>
        <w:t>бизнес-плана</w:t>
      </w:r>
      <w:r w:rsidRPr="00A21E15">
        <w:rPr>
          <w:szCs w:val="30"/>
          <w:lang w:eastAsia="ru-RU"/>
        </w:rPr>
        <w:t>:</w:t>
      </w:r>
    </w:p>
    <w:p w:rsidR="00C527F9" w:rsidRDefault="00C527F9" w:rsidP="00B661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в качестве базового периода выступает </w:t>
      </w:r>
      <w:r w:rsidR="00B66109">
        <w:rPr>
          <w:szCs w:val="30"/>
          <w:lang w:eastAsia="ru-RU"/>
        </w:rPr>
        <w:t>2015 год</w:t>
      </w:r>
      <w:r w:rsidRPr="00C527F9">
        <w:rPr>
          <w:szCs w:val="30"/>
          <w:lang w:eastAsia="ru-RU"/>
        </w:rPr>
        <w:t>;</w:t>
      </w:r>
    </w:p>
    <w:p w:rsidR="00A76402" w:rsidRDefault="00C240FD" w:rsidP="00C2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 w:rsidRPr="00C240FD">
        <w:rPr>
          <w:szCs w:val="30"/>
          <w:lang w:eastAsia="ru-RU"/>
        </w:rPr>
        <w:t xml:space="preserve">срок планирования финансово-хозяйственной деятельности охватывает </w:t>
      </w:r>
      <w:r w:rsidR="008C11EF">
        <w:rPr>
          <w:szCs w:val="30"/>
          <w:lang w:eastAsia="ru-RU"/>
        </w:rPr>
        <w:t xml:space="preserve">пятилетний </w:t>
      </w:r>
      <w:r w:rsidRPr="00C240FD">
        <w:rPr>
          <w:szCs w:val="30"/>
          <w:lang w:eastAsia="ru-RU"/>
        </w:rPr>
        <w:t xml:space="preserve">период </w:t>
      </w:r>
      <w:r w:rsidR="00DE7378">
        <w:rPr>
          <w:rFonts w:ascii="Times New Roman CYR" w:hAnsi="Times New Roman CYR"/>
          <w:spacing w:val="-4"/>
          <w:szCs w:val="30"/>
        </w:rPr>
        <w:t>рассрочки погашения</w:t>
      </w:r>
      <w:r w:rsidR="00DE7378" w:rsidRPr="00DE7378">
        <w:rPr>
          <w:rFonts w:ascii="Times New Roman CYR" w:hAnsi="Times New Roman CYR"/>
          <w:spacing w:val="-4"/>
          <w:szCs w:val="30"/>
        </w:rPr>
        <w:t xml:space="preserve"> </w:t>
      </w:r>
      <w:r w:rsidR="00DE7378">
        <w:rPr>
          <w:rFonts w:ascii="Times New Roman CYR" w:hAnsi="Times New Roman CYR"/>
          <w:spacing w:val="-4"/>
          <w:szCs w:val="30"/>
        </w:rPr>
        <w:t>кредиторской задолженности (</w:t>
      </w:r>
      <w:r w:rsidR="00DE7378">
        <w:t>реструктуризации</w:t>
      </w:r>
      <w:r w:rsidR="00DE7378">
        <w:rPr>
          <w:rFonts w:ascii="Times New Roman CYR" w:hAnsi="Times New Roman CYR"/>
          <w:spacing w:val="-4"/>
          <w:szCs w:val="30"/>
        </w:rPr>
        <w:t xml:space="preserve">) </w:t>
      </w:r>
      <w:r w:rsidRPr="00C240FD">
        <w:rPr>
          <w:szCs w:val="30"/>
          <w:lang w:eastAsia="ru-RU"/>
        </w:rPr>
        <w:t>плюс 1 год;</w:t>
      </w:r>
    </w:p>
    <w:p w:rsidR="00A21E15" w:rsidRPr="00CC552F" w:rsidRDefault="00CD4CC8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 w:rsidRPr="00CD4CC8">
        <w:rPr>
          <w:szCs w:val="30"/>
          <w:lang w:eastAsia="ru-RU"/>
        </w:rPr>
        <w:t xml:space="preserve">бизнес-план </w:t>
      </w:r>
      <w:r w:rsidR="00A21E15" w:rsidRPr="00A21E15">
        <w:rPr>
          <w:szCs w:val="30"/>
          <w:lang w:eastAsia="ru-RU"/>
        </w:rPr>
        <w:t>составляется с учетом специфики текущей, инвестиционной и фина</w:t>
      </w:r>
      <w:r w:rsidR="00443867">
        <w:rPr>
          <w:szCs w:val="30"/>
          <w:lang w:eastAsia="ru-RU"/>
        </w:rPr>
        <w:t xml:space="preserve">нсовой деятельности организации на основании </w:t>
      </w:r>
      <w:r w:rsidR="00A21E15" w:rsidRPr="00A21E15">
        <w:rPr>
          <w:szCs w:val="30"/>
          <w:lang w:eastAsia="ru-RU"/>
        </w:rPr>
        <w:t>достоверных исходных данных;</w:t>
      </w:r>
    </w:p>
    <w:p w:rsidR="00B06D03" w:rsidRDefault="00B06D03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/>
          <w:spacing w:val="-4"/>
          <w:szCs w:val="30"/>
        </w:rPr>
      </w:pPr>
      <w:proofErr w:type="gramStart"/>
      <w:r>
        <w:rPr>
          <w:szCs w:val="30"/>
          <w:lang w:eastAsia="ru-RU"/>
        </w:rPr>
        <w:t xml:space="preserve">планирование </w:t>
      </w:r>
      <w:r>
        <w:rPr>
          <w:rFonts w:ascii="Times New Roman CYR" w:hAnsi="Times New Roman CYR"/>
          <w:spacing w:val="-4"/>
          <w:szCs w:val="30"/>
        </w:rPr>
        <w:t>рассрочки погашения</w:t>
      </w:r>
      <w:r w:rsidRPr="00DE7378">
        <w:rPr>
          <w:rFonts w:ascii="Times New Roman CYR" w:hAnsi="Times New Roman CYR"/>
          <w:spacing w:val="-4"/>
          <w:szCs w:val="30"/>
        </w:rPr>
        <w:t xml:space="preserve"> </w:t>
      </w:r>
      <w:r>
        <w:rPr>
          <w:rFonts w:ascii="Times New Roman CYR" w:hAnsi="Times New Roman CYR"/>
          <w:spacing w:val="-4"/>
          <w:szCs w:val="30"/>
        </w:rPr>
        <w:t xml:space="preserve">кредиторской </w:t>
      </w:r>
      <w:r w:rsidR="00125635">
        <w:rPr>
          <w:rFonts w:ascii="Times New Roman CYR" w:hAnsi="Times New Roman CYR"/>
          <w:spacing w:val="-4"/>
          <w:szCs w:val="30"/>
        </w:rPr>
        <w:t xml:space="preserve">и кредитной </w:t>
      </w:r>
      <w:r>
        <w:rPr>
          <w:rFonts w:ascii="Times New Roman CYR" w:hAnsi="Times New Roman CYR"/>
          <w:spacing w:val="-4"/>
          <w:szCs w:val="30"/>
        </w:rPr>
        <w:t xml:space="preserve">задолженности с учетом норм </w:t>
      </w:r>
      <w:r w:rsidRPr="00B06D03">
        <w:rPr>
          <w:rFonts w:ascii="Times New Roman CYR" w:hAnsi="Times New Roman CYR"/>
          <w:spacing w:val="-4"/>
          <w:szCs w:val="30"/>
        </w:rPr>
        <w:t>Указ</w:t>
      </w:r>
      <w:r w:rsidR="00125635">
        <w:rPr>
          <w:rFonts w:ascii="Times New Roman CYR" w:hAnsi="Times New Roman CYR"/>
          <w:spacing w:val="-4"/>
          <w:szCs w:val="30"/>
        </w:rPr>
        <w:t>ов</w:t>
      </w:r>
      <w:r>
        <w:rPr>
          <w:rFonts w:ascii="Times New Roman CYR" w:hAnsi="Times New Roman CYR"/>
          <w:spacing w:val="-4"/>
          <w:szCs w:val="30"/>
        </w:rPr>
        <w:t xml:space="preserve"> </w:t>
      </w:r>
      <w:r w:rsidRPr="00B06D03">
        <w:rPr>
          <w:rFonts w:ascii="Times New Roman CYR" w:hAnsi="Times New Roman CYR"/>
          <w:spacing w:val="-4"/>
          <w:szCs w:val="30"/>
        </w:rPr>
        <w:t>Президента Республики Беларусь от 4</w:t>
      </w:r>
      <w:r>
        <w:rPr>
          <w:rFonts w:ascii="Times New Roman CYR" w:hAnsi="Times New Roman CYR"/>
          <w:spacing w:val="-4"/>
          <w:szCs w:val="30"/>
        </w:rPr>
        <w:t> </w:t>
      </w:r>
      <w:r w:rsidRPr="00B06D03">
        <w:rPr>
          <w:rFonts w:ascii="Times New Roman CYR" w:hAnsi="Times New Roman CYR"/>
          <w:spacing w:val="-4"/>
          <w:szCs w:val="30"/>
        </w:rPr>
        <w:t>июля 2016 г. №</w:t>
      </w:r>
      <w:r>
        <w:rPr>
          <w:rFonts w:ascii="Times New Roman CYR" w:hAnsi="Times New Roman CYR"/>
          <w:spacing w:val="-4"/>
          <w:szCs w:val="30"/>
        </w:rPr>
        <w:t> </w:t>
      </w:r>
      <w:r w:rsidRPr="00B06D03">
        <w:rPr>
          <w:rFonts w:ascii="Times New Roman CYR" w:hAnsi="Times New Roman CYR"/>
          <w:spacing w:val="-4"/>
          <w:szCs w:val="30"/>
        </w:rPr>
        <w:t>253</w:t>
      </w:r>
      <w:r>
        <w:rPr>
          <w:rFonts w:ascii="Times New Roman CYR" w:hAnsi="Times New Roman CYR"/>
          <w:spacing w:val="-4"/>
          <w:szCs w:val="30"/>
        </w:rPr>
        <w:t xml:space="preserve"> </w:t>
      </w:r>
      <w:r>
        <w:t>«</w:t>
      </w:r>
      <w:r w:rsidRPr="001E4D45">
        <w:t>О мерах по финансовому оздоровлению сельскохозяйственных организаций</w:t>
      </w:r>
      <w:r>
        <w:t>» (далее – Указ №253)</w:t>
      </w:r>
      <w:r w:rsidR="00125635">
        <w:t xml:space="preserve">, от 17 июля 2014 г. № 348 «О мерах по повышению эффективности работы </w:t>
      </w:r>
      <w:r w:rsidR="00125635">
        <w:lastRenderedPageBreak/>
        <w:t>организаций агропромышленного комплекса (с изменениями, внесенными Указом Президента Республики Беларусь от 4 июня 2016 г. № 251 «О внесении</w:t>
      </w:r>
      <w:proofErr w:type="gramEnd"/>
      <w:r w:rsidR="00125635">
        <w:t xml:space="preserve"> изменений и дополнений в указы Президента Республики Беларусь»), от 14 июля 2016 г. № 268 «О создании деятельности открытого акционерного общества «Агентство </w:t>
      </w:r>
      <w:proofErr w:type="gramStart"/>
      <w:r w:rsidR="00125635">
        <w:t>по</w:t>
      </w:r>
      <w:proofErr w:type="gramEnd"/>
      <w:r w:rsidR="00125635">
        <w:t xml:space="preserve"> управлениями активами» </w:t>
      </w:r>
      <w:r>
        <w:t xml:space="preserve"> </w:t>
      </w:r>
      <w:r>
        <w:rPr>
          <w:rFonts w:ascii="Times New Roman CYR" w:hAnsi="Times New Roman CYR"/>
          <w:spacing w:val="-4"/>
          <w:szCs w:val="30"/>
        </w:rPr>
        <w:t>осуществляется с 1 ноября 2016 г.</w:t>
      </w:r>
      <w:r w:rsidRPr="00B06D03">
        <w:rPr>
          <w:rFonts w:ascii="Times New Roman CYR" w:hAnsi="Times New Roman CYR"/>
          <w:spacing w:val="-4"/>
          <w:szCs w:val="30"/>
        </w:rPr>
        <w:t>;</w:t>
      </w:r>
    </w:p>
    <w:p w:rsidR="00222BC2" w:rsidRPr="00222BC2" w:rsidRDefault="00222BC2" w:rsidP="00222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/>
          <w:spacing w:val="-4"/>
          <w:szCs w:val="30"/>
        </w:rPr>
      </w:pPr>
      <w:r>
        <w:rPr>
          <w:szCs w:val="30"/>
          <w:lang w:eastAsia="ru-RU"/>
        </w:rPr>
        <w:t xml:space="preserve">планирование погашение задолженности перед </w:t>
      </w:r>
      <w:r w:rsidRPr="00222BC2">
        <w:rPr>
          <w:szCs w:val="30"/>
          <w:lang w:eastAsia="ru-RU"/>
        </w:rPr>
        <w:t xml:space="preserve">газо- и энергоснабжающими организациями </w:t>
      </w:r>
      <w:r w:rsidR="00DF4A07">
        <w:rPr>
          <w:szCs w:val="30"/>
          <w:lang w:eastAsia="ru-RU"/>
        </w:rPr>
        <w:t>с учетом письма Министерства сельского хозяйства и продовольствия и Министерства энергетики от</w:t>
      </w:r>
      <w:r w:rsidR="00BF0E59" w:rsidRPr="00BF0E59">
        <w:rPr>
          <w:szCs w:val="30"/>
          <w:lang w:eastAsia="ru-RU"/>
        </w:rPr>
        <w:br/>
      </w:r>
      <w:r w:rsidR="00BF0E59">
        <w:rPr>
          <w:szCs w:val="30"/>
          <w:lang w:eastAsia="ru-RU"/>
        </w:rPr>
        <w:t>25 июля  2016 г. № 04-2-2-18/3067</w:t>
      </w:r>
      <w:r w:rsidR="00276FDE">
        <w:rPr>
          <w:szCs w:val="30"/>
          <w:lang w:eastAsia="ru-RU"/>
        </w:rPr>
        <w:t>;</w:t>
      </w:r>
    </w:p>
    <w:p w:rsidR="00A21E15" w:rsidRPr="00A21E15" w:rsidRDefault="00CD4CC8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в качестве </w:t>
      </w:r>
      <w:r w:rsidR="00A21E15" w:rsidRPr="00A21E15">
        <w:rPr>
          <w:szCs w:val="30"/>
          <w:lang w:eastAsia="ru-RU"/>
        </w:rPr>
        <w:t xml:space="preserve">приложения к </w:t>
      </w:r>
      <w:r>
        <w:rPr>
          <w:szCs w:val="30"/>
          <w:lang w:eastAsia="ru-RU"/>
        </w:rPr>
        <w:t xml:space="preserve">бизнес-плану могут </w:t>
      </w:r>
      <w:r w:rsidRPr="00A21E15">
        <w:rPr>
          <w:szCs w:val="30"/>
          <w:lang w:eastAsia="ru-RU"/>
        </w:rPr>
        <w:t>оформляться</w:t>
      </w:r>
      <w:r w:rsidR="00A21E15" w:rsidRPr="00A21E15">
        <w:rPr>
          <w:szCs w:val="30"/>
          <w:lang w:eastAsia="ru-RU"/>
        </w:rPr>
        <w:t xml:space="preserve"> документы, подтверждающие исходные </w:t>
      </w:r>
      <w:r>
        <w:rPr>
          <w:szCs w:val="30"/>
          <w:lang w:eastAsia="ru-RU"/>
        </w:rPr>
        <w:t>данные для расчетов</w:t>
      </w:r>
      <w:r w:rsidR="00A21E15" w:rsidRPr="00A21E15">
        <w:rPr>
          <w:szCs w:val="30"/>
          <w:lang w:eastAsia="ru-RU"/>
        </w:rPr>
        <w:t>;</w:t>
      </w:r>
    </w:p>
    <w:p w:rsidR="00A21E15" w:rsidRPr="00A21E15" w:rsidRDefault="00A21E15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 xml:space="preserve">шаг отображения информации в таблицах </w:t>
      </w:r>
      <w:r w:rsidR="00CD4CC8">
        <w:rPr>
          <w:szCs w:val="30"/>
          <w:lang w:eastAsia="ru-RU"/>
        </w:rPr>
        <w:t>бизнес-плана</w:t>
      </w:r>
      <w:r w:rsidRPr="00A21E15">
        <w:rPr>
          <w:szCs w:val="30"/>
          <w:lang w:eastAsia="ru-RU"/>
        </w:rPr>
        <w:t xml:space="preserve">, содержащих финансово-экономические расчеты и показатели, принимается </w:t>
      </w:r>
      <w:proofErr w:type="gramStart"/>
      <w:r w:rsidRPr="00A21E15">
        <w:rPr>
          <w:szCs w:val="30"/>
          <w:lang w:eastAsia="ru-RU"/>
        </w:rPr>
        <w:t>равным</w:t>
      </w:r>
      <w:proofErr w:type="gramEnd"/>
      <w:r w:rsidRPr="00A21E15">
        <w:rPr>
          <w:szCs w:val="30"/>
          <w:lang w:eastAsia="ru-RU"/>
        </w:rPr>
        <w:t xml:space="preserve"> одному году;</w:t>
      </w:r>
    </w:p>
    <w:p w:rsidR="00A21E15" w:rsidRPr="00C240FD" w:rsidRDefault="00C527F9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финансово-экономические </w:t>
      </w:r>
      <w:r w:rsidR="00A21E15" w:rsidRPr="00A21E15">
        <w:rPr>
          <w:szCs w:val="30"/>
          <w:lang w:eastAsia="ru-RU"/>
        </w:rPr>
        <w:t xml:space="preserve">расчеты </w:t>
      </w:r>
      <w:r w:rsidR="00CD4CC8">
        <w:rPr>
          <w:szCs w:val="30"/>
          <w:lang w:eastAsia="ru-RU"/>
        </w:rPr>
        <w:t xml:space="preserve">бизнес-плана </w:t>
      </w:r>
      <w:r w:rsidR="00A21E15" w:rsidRPr="00A21E15">
        <w:rPr>
          <w:szCs w:val="30"/>
          <w:lang w:eastAsia="ru-RU"/>
        </w:rPr>
        <w:t>выполняются в белорусск</w:t>
      </w:r>
      <w:r w:rsidR="00C240FD">
        <w:rPr>
          <w:szCs w:val="30"/>
          <w:lang w:eastAsia="ru-RU"/>
        </w:rPr>
        <w:t>их рублях (в действующих ценах)</w:t>
      </w:r>
      <w:r w:rsidR="001B1B1E">
        <w:rPr>
          <w:szCs w:val="30"/>
          <w:lang w:eastAsia="ru-RU"/>
        </w:rPr>
        <w:t xml:space="preserve"> с учетом деноминации 2016 года</w:t>
      </w:r>
      <w:r w:rsidR="00562EF6">
        <w:t>.</w:t>
      </w:r>
      <w:r w:rsidR="00C306C7">
        <w:rPr>
          <w:szCs w:val="30"/>
          <w:lang w:eastAsia="ru-RU"/>
        </w:rPr>
        <w:t xml:space="preserve"> </w:t>
      </w:r>
      <w:r w:rsidR="00562EF6">
        <w:rPr>
          <w:szCs w:val="30"/>
          <w:lang w:eastAsia="ru-RU"/>
        </w:rPr>
        <w:t>В</w:t>
      </w:r>
      <w:r w:rsidR="00562EF6" w:rsidRPr="00562EF6">
        <w:rPr>
          <w:szCs w:val="30"/>
          <w:lang w:eastAsia="ru-RU"/>
        </w:rPr>
        <w:t xml:space="preserve">се цены и тарифы принимаются </w:t>
      </w:r>
      <w:proofErr w:type="gramStart"/>
      <w:r w:rsidR="00562EF6" w:rsidRPr="00562EF6">
        <w:rPr>
          <w:szCs w:val="30"/>
          <w:lang w:eastAsia="ru-RU"/>
        </w:rPr>
        <w:t>условно-постоянными</w:t>
      </w:r>
      <w:proofErr w:type="gramEnd"/>
      <w:r w:rsidR="00562EF6" w:rsidRPr="00562EF6">
        <w:rPr>
          <w:szCs w:val="30"/>
          <w:lang w:eastAsia="ru-RU"/>
        </w:rPr>
        <w:t>, если не указ</w:t>
      </w:r>
      <w:r w:rsidR="00562EF6">
        <w:rPr>
          <w:szCs w:val="30"/>
          <w:lang w:eastAsia="ru-RU"/>
        </w:rPr>
        <w:t>ано иное</w:t>
      </w:r>
      <w:r w:rsidR="00C240FD" w:rsidRPr="00C240FD">
        <w:rPr>
          <w:szCs w:val="30"/>
          <w:lang w:eastAsia="ru-RU"/>
        </w:rPr>
        <w:t>;</w:t>
      </w:r>
    </w:p>
    <w:p w:rsidR="00C240FD" w:rsidRPr="00C240FD" w:rsidRDefault="00475802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расчеты по </w:t>
      </w:r>
      <w:r w:rsidR="00C527F9">
        <w:rPr>
          <w:szCs w:val="30"/>
          <w:lang w:eastAsia="ru-RU"/>
        </w:rPr>
        <w:t>реструктуризаци</w:t>
      </w:r>
      <w:r>
        <w:rPr>
          <w:szCs w:val="30"/>
          <w:lang w:eastAsia="ru-RU"/>
        </w:rPr>
        <w:t>и</w:t>
      </w:r>
      <w:r w:rsidR="00C527F9">
        <w:rPr>
          <w:szCs w:val="30"/>
          <w:lang w:eastAsia="ru-RU"/>
        </w:rPr>
        <w:t xml:space="preserve"> кредито</w:t>
      </w:r>
      <w:r w:rsidR="00DE7378">
        <w:rPr>
          <w:szCs w:val="30"/>
          <w:lang w:eastAsia="ru-RU"/>
        </w:rPr>
        <w:t xml:space="preserve">рской </w:t>
      </w:r>
      <w:r w:rsidR="001D02EC">
        <w:rPr>
          <w:szCs w:val="30"/>
          <w:lang w:eastAsia="ru-RU"/>
        </w:rPr>
        <w:t xml:space="preserve">и кредитной </w:t>
      </w:r>
      <w:r w:rsidR="00C527F9" w:rsidRPr="00CD4CC8">
        <w:rPr>
          <w:szCs w:val="30"/>
          <w:lang w:eastAsia="ru-RU"/>
        </w:rPr>
        <w:t>задолженности</w:t>
      </w:r>
      <w:r w:rsidR="00C527F9" w:rsidRPr="00C240FD">
        <w:rPr>
          <w:szCs w:val="30"/>
          <w:lang w:eastAsia="ru-RU"/>
        </w:rPr>
        <w:t xml:space="preserve"> </w:t>
      </w:r>
      <w:r>
        <w:rPr>
          <w:szCs w:val="30"/>
          <w:lang w:eastAsia="ru-RU"/>
        </w:rPr>
        <w:t xml:space="preserve">осуществляются в разрезе </w:t>
      </w:r>
      <w:r w:rsidR="001D02EC">
        <w:rPr>
          <w:szCs w:val="30"/>
          <w:lang w:eastAsia="ru-RU"/>
        </w:rPr>
        <w:t>кредитных договоров и кредиторов</w:t>
      </w:r>
      <w:r w:rsidR="00C54758">
        <w:rPr>
          <w:szCs w:val="30"/>
          <w:lang w:eastAsia="ru-RU"/>
        </w:rPr>
        <w:t>.</w:t>
      </w:r>
    </w:p>
    <w:p w:rsidR="00A21E15" w:rsidRDefault="00A21E15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</w:p>
    <w:p w:rsidR="00A21E15" w:rsidRPr="00A21E15" w:rsidRDefault="00A21E15" w:rsidP="00CD4C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30"/>
          <w:lang w:eastAsia="ru-RU"/>
        </w:rPr>
      </w:pPr>
      <w:bookmarkStart w:id="2" w:name="_Toc395510779"/>
      <w:r w:rsidRPr="00A21E15">
        <w:rPr>
          <w:szCs w:val="30"/>
          <w:lang w:eastAsia="ru-RU"/>
        </w:rPr>
        <w:t>ГЛАВА 2</w:t>
      </w:r>
      <w:bookmarkEnd w:id="2"/>
    </w:p>
    <w:p w:rsidR="00A21E15" w:rsidRDefault="00A21E15" w:rsidP="00CD4CC8">
      <w:pPr>
        <w:autoSpaceDE w:val="0"/>
        <w:autoSpaceDN w:val="0"/>
        <w:adjustRightInd w:val="0"/>
        <w:spacing w:after="0" w:line="240" w:lineRule="auto"/>
        <w:jc w:val="center"/>
        <w:rPr>
          <w:szCs w:val="30"/>
          <w:lang w:eastAsia="ru-RU"/>
        </w:rPr>
      </w:pPr>
      <w:r w:rsidRPr="00A21E15">
        <w:rPr>
          <w:szCs w:val="30"/>
          <w:lang w:eastAsia="ru-RU"/>
        </w:rPr>
        <w:t xml:space="preserve">СОСТАВ </w:t>
      </w:r>
      <w:r w:rsidR="00CD4CC8">
        <w:rPr>
          <w:szCs w:val="30"/>
          <w:lang w:eastAsia="ru-RU"/>
        </w:rPr>
        <w:t>БИЗНЕС-ПЛАНА</w:t>
      </w:r>
    </w:p>
    <w:p w:rsidR="00A21E15" w:rsidRPr="00A21E15" w:rsidRDefault="00A21E15" w:rsidP="00CD4CC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 xml:space="preserve">В состав </w:t>
      </w:r>
      <w:r w:rsidR="00CD4CC8">
        <w:rPr>
          <w:szCs w:val="30"/>
          <w:lang w:eastAsia="ru-RU"/>
        </w:rPr>
        <w:t xml:space="preserve">бизнес-плана </w:t>
      </w:r>
      <w:r w:rsidRPr="00A21E15">
        <w:rPr>
          <w:szCs w:val="30"/>
          <w:lang w:eastAsia="ru-RU"/>
        </w:rPr>
        <w:t xml:space="preserve">входят: титульный лист, содержание, описательная часть </w:t>
      </w:r>
      <w:r w:rsidR="00CD4CC8">
        <w:rPr>
          <w:szCs w:val="30"/>
          <w:lang w:eastAsia="ru-RU"/>
        </w:rPr>
        <w:t>бизнес-плана</w:t>
      </w:r>
      <w:r w:rsidRPr="00A21E15">
        <w:rPr>
          <w:szCs w:val="30"/>
          <w:lang w:eastAsia="ru-RU"/>
        </w:rPr>
        <w:t>, приложения, справочные и иные материалы, подтверждающие исходные данные.</w:t>
      </w:r>
    </w:p>
    <w:p w:rsidR="00DE7378" w:rsidRDefault="00A21E15" w:rsidP="00FB4C1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>На титульном листе указывается сокращенное и полное название организации</w:t>
      </w:r>
      <w:r w:rsidR="00C54758">
        <w:rPr>
          <w:szCs w:val="30"/>
          <w:lang w:eastAsia="ru-RU"/>
        </w:rPr>
        <w:t xml:space="preserve">, </w:t>
      </w:r>
      <w:r w:rsidRPr="00A21E15">
        <w:rPr>
          <w:szCs w:val="30"/>
          <w:lang w:eastAsia="ru-RU"/>
        </w:rPr>
        <w:t>утверждающ</w:t>
      </w:r>
      <w:r w:rsidR="00C54758">
        <w:rPr>
          <w:szCs w:val="30"/>
          <w:lang w:eastAsia="ru-RU"/>
        </w:rPr>
        <w:t xml:space="preserve">ая </w:t>
      </w:r>
      <w:r w:rsidRPr="00A21E15">
        <w:rPr>
          <w:szCs w:val="30"/>
          <w:lang w:eastAsia="ru-RU"/>
        </w:rPr>
        <w:t>подпис</w:t>
      </w:r>
      <w:r w:rsidR="00C54758">
        <w:rPr>
          <w:szCs w:val="30"/>
          <w:lang w:eastAsia="ru-RU"/>
        </w:rPr>
        <w:t>ь</w:t>
      </w:r>
      <w:r w:rsidRPr="00A21E15">
        <w:rPr>
          <w:szCs w:val="30"/>
          <w:lang w:eastAsia="ru-RU"/>
        </w:rPr>
        <w:t xml:space="preserve"> руководител</w:t>
      </w:r>
      <w:r w:rsidR="00C54758">
        <w:rPr>
          <w:szCs w:val="30"/>
          <w:lang w:eastAsia="ru-RU"/>
        </w:rPr>
        <w:t>я</w:t>
      </w:r>
      <w:r w:rsidRPr="00A21E15">
        <w:rPr>
          <w:szCs w:val="30"/>
          <w:lang w:eastAsia="ru-RU"/>
        </w:rPr>
        <w:t xml:space="preserve"> организации, </w:t>
      </w:r>
      <w:r w:rsidR="00C527F9" w:rsidRPr="00C527F9">
        <w:rPr>
          <w:szCs w:val="30"/>
          <w:lang w:eastAsia="ru-RU"/>
        </w:rPr>
        <w:t xml:space="preserve">согласующая подпись </w:t>
      </w:r>
      <w:r w:rsidR="001B1B1E">
        <w:rPr>
          <w:szCs w:val="30"/>
          <w:lang w:eastAsia="ru-RU"/>
        </w:rPr>
        <w:t>руководителя</w:t>
      </w:r>
      <w:r w:rsidR="00201E31" w:rsidRPr="00201E31">
        <w:rPr>
          <w:szCs w:val="30"/>
          <w:lang w:eastAsia="ru-RU"/>
        </w:rPr>
        <w:t>:</w:t>
      </w:r>
    </w:p>
    <w:p w:rsidR="00210870" w:rsidRPr="00BE4A9C" w:rsidRDefault="00210870" w:rsidP="00201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>р</w:t>
      </w:r>
      <w:r w:rsidRPr="00210870">
        <w:rPr>
          <w:szCs w:val="30"/>
          <w:lang w:eastAsia="ru-RU"/>
        </w:rPr>
        <w:t>еспубликанск</w:t>
      </w:r>
      <w:r>
        <w:rPr>
          <w:szCs w:val="30"/>
          <w:lang w:eastAsia="ru-RU"/>
        </w:rPr>
        <w:t xml:space="preserve">ого </w:t>
      </w:r>
      <w:r w:rsidRPr="00210870">
        <w:rPr>
          <w:szCs w:val="30"/>
          <w:lang w:eastAsia="ru-RU"/>
        </w:rPr>
        <w:t>органа государственного управления и</w:t>
      </w:r>
      <w:r>
        <w:rPr>
          <w:szCs w:val="30"/>
          <w:lang w:eastAsia="ru-RU"/>
        </w:rPr>
        <w:t xml:space="preserve">ли </w:t>
      </w:r>
      <w:r w:rsidRPr="00210870">
        <w:rPr>
          <w:szCs w:val="30"/>
          <w:lang w:eastAsia="ru-RU"/>
        </w:rPr>
        <w:t>ин</w:t>
      </w:r>
      <w:r>
        <w:rPr>
          <w:szCs w:val="30"/>
          <w:lang w:eastAsia="ru-RU"/>
        </w:rPr>
        <w:t xml:space="preserve">ой </w:t>
      </w:r>
      <w:r w:rsidRPr="00210870">
        <w:rPr>
          <w:szCs w:val="30"/>
          <w:lang w:eastAsia="ru-RU"/>
        </w:rPr>
        <w:t xml:space="preserve"> государственн</w:t>
      </w:r>
      <w:r>
        <w:rPr>
          <w:szCs w:val="30"/>
          <w:lang w:eastAsia="ru-RU"/>
        </w:rPr>
        <w:t>ой о</w:t>
      </w:r>
      <w:r w:rsidRPr="00210870">
        <w:rPr>
          <w:szCs w:val="30"/>
          <w:lang w:eastAsia="ru-RU"/>
        </w:rPr>
        <w:t>рганизаци</w:t>
      </w:r>
      <w:r>
        <w:rPr>
          <w:szCs w:val="30"/>
          <w:lang w:eastAsia="ru-RU"/>
        </w:rPr>
        <w:t>и</w:t>
      </w:r>
      <w:r w:rsidRPr="00210870">
        <w:rPr>
          <w:szCs w:val="30"/>
          <w:lang w:eastAsia="ru-RU"/>
        </w:rPr>
        <w:t>, подчиненн</w:t>
      </w:r>
      <w:r>
        <w:rPr>
          <w:szCs w:val="30"/>
          <w:lang w:eastAsia="ru-RU"/>
        </w:rPr>
        <w:t xml:space="preserve">ой </w:t>
      </w:r>
      <w:r w:rsidRPr="00210870">
        <w:rPr>
          <w:szCs w:val="30"/>
          <w:lang w:eastAsia="ru-RU"/>
        </w:rPr>
        <w:t>Правительству Республики Беларусь, государственн</w:t>
      </w:r>
      <w:r>
        <w:rPr>
          <w:szCs w:val="30"/>
          <w:lang w:eastAsia="ru-RU"/>
        </w:rPr>
        <w:t xml:space="preserve">ого </w:t>
      </w:r>
      <w:r w:rsidRPr="00210870">
        <w:rPr>
          <w:szCs w:val="30"/>
          <w:lang w:eastAsia="ru-RU"/>
        </w:rPr>
        <w:t xml:space="preserve">органа </w:t>
      </w:r>
      <w:r>
        <w:rPr>
          <w:szCs w:val="30"/>
          <w:lang w:eastAsia="ru-RU"/>
        </w:rPr>
        <w:t xml:space="preserve">или </w:t>
      </w:r>
      <w:r w:rsidRPr="00210870">
        <w:rPr>
          <w:szCs w:val="30"/>
          <w:lang w:eastAsia="ru-RU"/>
        </w:rPr>
        <w:t>ин</w:t>
      </w:r>
      <w:r>
        <w:rPr>
          <w:szCs w:val="30"/>
          <w:lang w:eastAsia="ru-RU"/>
        </w:rPr>
        <w:t xml:space="preserve">ой </w:t>
      </w:r>
      <w:r w:rsidRPr="00210870">
        <w:rPr>
          <w:szCs w:val="30"/>
          <w:lang w:eastAsia="ru-RU"/>
        </w:rPr>
        <w:t>государственн</w:t>
      </w:r>
      <w:r>
        <w:rPr>
          <w:szCs w:val="30"/>
          <w:lang w:eastAsia="ru-RU"/>
        </w:rPr>
        <w:t xml:space="preserve">ой </w:t>
      </w:r>
      <w:r w:rsidRPr="00210870">
        <w:rPr>
          <w:szCs w:val="30"/>
          <w:lang w:eastAsia="ru-RU"/>
        </w:rPr>
        <w:t>организаци</w:t>
      </w:r>
      <w:r>
        <w:rPr>
          <w:szCs w:val="30"/>
          <w:lang w:eastAsia="ru-RU"/>
        </w:rPr>
        <w:t>и</w:t>
      </w:r>
      <w:r w:rsidRPr="00210870">
        <w:rPr>
          <w:szCs w:val="30"/>
          <w:lang w:eastAsia="ru-RU"/>
        </w:rPr>
        <w:t>, подчиненн</w:t>
      </w:r>
      <w:r>
        <w:rPr>
          <w:szCs w:val="30"/>
          <w:lang w:eastAsia="ru-RU"/>
        </w:rPr>
        <w:t>ой</w:t>
      </w:r>
      <w:r w:rsidRPr="00210870">
        <w:rPr>
          <w:szCs w:val="30"/>
          <w:lang w:eastAsia="ru-RU"/>
        </w:rPr>
        <w:t xml:space="preserve"> Президенту Республики Беларусь</w:t>
      </w:r>
      <w:r>
        <w:rPr>
          <w:szCs w:val="30"/>
          <w:lang w:eastAsia="ru-RU"/>
        </w:rPr>
        <w:t xml:space="preserve"> (далее </w:t>
      </w:r>
      <w:proofErr w:type="gramStart"/>
      <w:r>
        <w:rPr>
          <w:szCs w:val="30"/>
          <w:lang w:eastAsia="ru-RU"/>
        </w:rPr>
        <w:t>–</w:t>
      </w:r>
      <w:r w:rsidR="00BE4A9C">
        <w:rPr>
          <w:szCs w:val="30"/>
          <w:lang w:eastAsia="ru-RU"/>
        </w:rPr>
        <w:t>о</w:t>
      </w:r>
      <w:proofErr w:type="gramEnd"/>
      <w:r w:rsidR="00BE4A9C">
        <w:rPr>
          <w:szCs w:val="30"/>
          <w:lang w:eastAsia="ru-RU"/>
        </w:rPr>
        <w:t>ргана государственного управления</w:t>
      </w:r>
      <w:r>
        <w:rPr>
          <w:szCs w:val="30"/>
          <w:lang w:eastAsia="ru-RU"/>
        </w:rPr>
        <w:t xml:space="preserve">) </w:t>
      </w:r>
      <w:r w:rsidR="001D02EC">
        <w:rPr>
          <w:szCs w:val="30"/>
          <w:lang w:eastAsia="ru-RU"/>
        </w:rPr>
        <w:t xml:space="preserve">– </w:t>
      </w:r>
      <w:r w:rsidR="00DE7378">
        <w:rPr>
          <w:szCs w:val="30"/>
          <w:lang w:eastAsia="ru-RU"/>
        </w:rPr>
        <w:t xml:space="preserve">для сельскохозяйственных организаций, </w:t>
      </w:r>
      <w:r w:rsidR="00DE7378" w:rsidRPr="00DE7378">
        <w:rPr>
          <w:szCs w:val="30"/>
          <w:lang w:eastAsia="ru-RU"/>
        </w:rPr>
        <w:t xml:space="preserve">подчиненных (входящих в состав, находящихся в ведении) </w:t>
      </w:r>
      <w:r>
        <w:rPr>
          <w:szCs w:val="30"/>
          <w:lang w:eastAsia="ru-RU"/>
        </w:rPr>
        <w:t xml:space="preserve">органов </w:t>
      </w:r>
      <w:r w:rsidRPr="00210870">
        <w:rPr>
          <w:szCs w:val="30"/>
          <w:lang w:eastAsia="ru-RU"/>
        </w:rPr>
        <w:t>государствен</w:t>
      </w:r>
      <w:r w:rsidR="00BE4A9C">
        <w:rPr>
          <w:szCs w:val="30"/>
          <w:lang w:eastAsia="ru-RU"/>
        </w:rPr>
        <w:t xml:space="preserve">ного управления, либо для сельскохозяйственных организаций, </w:t>
      </w:r>
      <w:r w:rsidR="00BE4A9C" w:rsidRPr="00BE4A9C">
        <w:rPr>
          <w:szCs w:val="30"/>
          <w:lang w:eastAsia="ru-RU"/>
        </w:rPr>
        <w:t xml:space="preserve">более 50 процентов эмитированных акций (долей в уставных фондах) которых принадлежит Республике Беларусь и передано в управление </w:t>
      </w:r>
      <w:r w:rsidR="00BE4A9C">
        <w:rPr>
          <w:szCs w:val="30"/>
          <w:lang w:eastAsia="ru-RU"/>
        </w:rPr>
        <w:t>органам государственного управления</w:t>
      </w:r>
      <w:r w:rsidR="00BE4A9C" w:rsidRPr="00BE4A9C">
        <w:rPr>
          <w:szCs w:val="30"/>
          <w:lang w:eastAsia="ru-RU"/>
        </w:rPr>
        <w:t>;</w:t>
      </w:r>
    </w:p>
    <w:p w:rsidR="00FB4C1F" w:rsidRDefault="009165B8" w:rsidP="00201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lastRenderedPageBreak/>
        <w:t xml:space="preserve">районного исполнительного комитета по месту </w:t>
      </w:r>
      <w:r w:rsidR="00201E31" w:rsidRPr="00201E31">
        <w:rPr>
          <w:szCs w:val="30"/>
          <w:lang w:eastAsia="ru-RU"/>
        </w:rPr>
        <w:t>государственной регистрации сельскохозяйственной организации</w:t>
      </w:r>
      <w:r w:rsidR="001D02EC">
        <w:rPr>
          <w:szCs w:val="30"/>
          <w:lang w:eastAsia="ru-RU"/>
        </w:rPr>
        <w:t xml:space="preserve"> –</w:t>
      </w:r>
      <w:r w:rsidR="00201E31">
        <w:rPr>
          <w:szCs w:val="30"/>
          <w:lang w:eastAsia="ru-RU"/>
        </w:rPr>
        <w:t xml:space="preserve"> для иных </w:t>
      </w:r>
      <w:r w:rsidR="00201E31" w:rsidRPr="00201E31">
        <w:rPr>
          <w:szCs w:val="30"/>
          <w:lang w:eastAsia="ru-RU"/>
        </w:rPr>
        <w:t>сельскохозяйственных организаций</w:t>
      </w:r>
      <w:r w:rsidR="00A21E15" w:rsidRPr="00A21E15">
        <w:rPr>
          <w:szCs w:val="30"/>
          <w:lang w:eastAsia="ru-RU"/>
        </w:rPr>
        <w:t>.</w:t>
      </w:r>
    </w:p>
    <w:p w:rsidR="00A21E15" w:rsidRPr="00A21E15" w:rsidRDefault="00201E31" w:rsidP="00FB4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30"/>
          <w:lang w:eastAsia="ru-RU"/>
        </w:rPr>
      </w:pPr>
      <w:r>
        <w:rPr>
          <w:szCs w:val="30"/>
          <w:lang w:eastAsia="ru-RU"/>
        </w:rPr>
        <w:t>Форма титульного листа приведена в приложении 1 к настоящим Рекомендациям</w:t>
      </w:r>
      <w:r w:rsidR="00FB4C1F" w:rsidRPr="00FB4C1F">
        <w:rPr>
          <w:szCs w:val="30"/>
          <w:lang w:eastAsia="ru-RU"/>
        </w:rPr>
        <w:t>.</w:t>
      </w:r>
    </w:p>
    <w:p w:rsidR="00A21E15" w:rsidRPr="00A21E15" w:rsidRDefault="00A21E15" w:rsidP="00CD4CC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 xml:space="preserve">В содержании указываются названия основных разделов и подразделов </w:t>
      </w:r>
      <w:r w:rsidR="000A2ACA">
        <w:rPr>
          <w:szCs w:val="30"/>
          <w:lang w:eastAsia="ru-RU"/>
        </w:rPr>
        <w:t>бизнес-плана</w:t>
      </w:r>
      <w:r w:rsidRPr="00A21E15">
        <w:rPr>
          <w:szCs w:val="30"/>
          <w:lang w:eastAsia="ru-RU"/>
        </w:rPr>
        <w:t>, его приложений, а также даются ссылки на страницы.</w:t>
      </w:r>
    </w:p>
    <w:p w:rsidR="00A21E15" w:rsidRPr="00A21E15" w:rsidRDefault="00A21E15" w:rsidP="00B7734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 xml:space="preserve">Описательная часть </w:t>
      </w:r>
      <w:r w:rsidR="00B7734D" w:rsidRPr="00B7734D">
        <w:rPr>
          <w:szCs w:val="30"/>
          <w:lang w:eastAsia="ru-RU"/>
        </w:rPr>
        <w:t xml:space="preserve">бизнес-плана </w:t>
      </w:r>
      <w:r w:rsidRPr="00A21E15">
        <w:rPr>
          <w:szCs w:val="30"/>
          <w:lang w:eastAsia="ru-RU"/>
        </w:rPr>
        <w:t>состоит из следующих основных разделов:</w:t>
      </w:r>
    </w:p>
    <w:p w:rsidR="00A21E15" w:rsidRPr="00A21E15" w:rsidRDefault="009E7DDD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>"</w:t>
      </w:r>
      <w:r w:rsidR="00A21E15" w:rsidRPr="00A21E15">
        <w:rPr>
          <w:szCs w:val="30"/>
          <w:lang w:eastAsia="ru-RU"/>
        </w:rPr>
        <w:t xml:space="preserve">Оценка </w:t>
      </w:r>
      <w:r w:rsidR="00B7734D">
        <w:rPr>
          <w:szCs w:val="30"/>
          <w:lang w:eastAsia="ru-RU"/>
        </w:rPr>
        <w:t xml:space="preserve">финансово-экономической деятельности организации </w:t>
      </w:r>
      <w:r w:rsidR="00A76402">
        <w:rPr>
          <w:szCs w:val="30"/>
          <w:lang w:eastAsia="ru-RU"/>
        </w:rPr>
        <w:t>и перспективы развития</w:t>
      </w:r>
      <w:r w:rsidR="00A21E15" w:rsidRPr="00A21E15">
        <w:rPr>
          <w:szCs w:val="30"/>
          <w:lang w:eastAsia="ru-RU"/>
        </w:rPr>
        <w:t>";</w:t>
      </w:r>
    </w:p>
    <w:p w:rsidR="00A21E15" w:rsidRPr="00BE4A9C" w:rsidRDefault="00A21E15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>"</w:t>
      </w:r>
      <w:r w:rsidR="00BE4A9C">
        <w:rPr>
          <w:szCs w:val="30"/>
          <w:lang w:eastAsia="ru-RU"/>
        </w:rPr>
        <w:t>Производственный</w:t>
      </w:r>
      <w:r w:rsidR="00BE4A9C" w:rsidRPr="00BE4A9C">
        <w:rPr>
          <w:szCs w:val="30"/>
          <w:lang w:eastAsia="ru-RU"/>
        </w:rPr>
        <w:t xml:space="preserve"> </w:t>
      </w:r>
      <w:r w:rsidR="00BE4A9C">
        <w:rPr>
          <w:szCs w:val="30"/>
          <w:lang w:eastAsia="ru-RU"/>
        </w:rPr>
        <w:t>план</w:t>
      </w:r>
      <w:r w:rsidR="00B7734D">
        <w:rPr>
          <w:szCs w:val="30"/>
          <w:lang w:eastAsia="ru-RU"/>
        </w:rPr>
        <w:t>"</w:t>
      </w:r>
      <w:r w:rsidR="00BE4A9C" w:rsidRPr="00BE4A9C">
        <w:rPr>
          <w:szCs w:val="30"/>
          <w:lang w:eastAsia="ru-RU"/>
        </w:rPr>
        <w:t>;</w:t>
      </w:r>
    </w:p>
    <w:p w:rsidR="00BE4A9C" w:rsidRPr="00BE4A9C" w:rsidRDefault="00BE4A9C" w:rsidP="00A2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>"</w:t>
      </w:r>
      <w:r>
        <w:rPr>
          <w:szCs w:val="30"/>
          <w:lang w:eastAsia="ru-RU"/>
        </w:rPr>
        <w:t>Ф</w:t>
      </w:r>
      <w:r w:rsidRPr="00A21E15">
        <w:rPr>
          <w:szCs w:val="30"/>
          <w:lang w:eastAsia="ru-RU"/>
        </w:rPr>
        <w:t>инансов</w:t>
      </w:r>
      <w:r>
        <w:rPr>
          <w:szCs w:val="30"/>
          <w:lang w:eastAsia="ru-RU"/>
        </w:rPr>
        <w:t>ый план"</w:t>
      </w:r>
      <w:r w:rsidRPr="00BE4A9C">
        <w:rPr>
          <w:szCs w:val="30"/>
          <w:lang w:eastAsia="ru-RU"/>
        </w:rPr>
        <w:t>;</w:t>
      </w:r>
    </w:p>
    <w:p w:rsidR="00BE4A9C" w:rsidRDefault="00BE4A9C" w:rsidP="00BE4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30"/>
          <w:lang w:eastAsia="ru-RU"/>
        </w:rPr>
      </w:pPr>
      <w:bookmarkStart w:id="3" w:name="_Toc395510780"/>
      <w:r>
        <w:rPr>
          <w:szCs w:val="30"/>
          <w:lang w:eastAsia="ru-RU"/>
        </w:rPr>
        <w:t>"Резюме".</w:t>
      </w:r>
    </w:p>
    <w:p w:rsidR="008C11EF" w:rsidRPr="005A0501" w:rsidRDefault="008C11EF" w:rsidP="008C11E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К бизнес-плану прикладываются сведения </w:t>
      </w:r>
      <w:r w:rsidR="00F64490">
        <w:rPr>
          <w:szCs w:val="30"/>
          <w:lang w:eastAsia="ru-RU"/>
        </w:rPr>
        <w:t>о разработчиках (составителях) соответствующего раздела бизнес-плана.</w:t>
      </w:r>
    </w:p>
    <w:p w:rsidR="00AD3F18" w:rsidRDefault="00AD3F18" w:rsidP="00A06F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30"/>
          <w:lang w:eastAsia="ru-RU"/>
        </w:rPr>
      </w:pPr>
    </w:p>
    <w:p w:rsidR="00A21E15" w:rsidRPr="00A21E15" w:rsidRDefault="00A21E15" w:rsidP="00A06F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30"/>
          <w:lang w:eastAsia="ru-RU"/>
        </w:rPr>
      </w:pPr>
      <w:r w:rsidRPr="00A21E15">
        <w:rPr>
          <w:szCs w:val="30"/>
          <w:lang w:eastAsia="ru-RU"/>
        </w:rPr>
        <w:t>ГЛАВА 3</w:t>
      </w:r>
      <w:bookmarkEnd w:id="3"/>
    </w:p>
    <w:p w:rsidR="00A21E15" w:rsidRDefault="00A21E15" w:rsidP="00A06F41">
      <w:pPr>
        <w:autoSpaceDE w:val="0"/>
        <w:autoSpaceDN w:val="0"/>
        <w:adjustRightInd w:val="0"/>
        <w:spacing w:after="0" w:line="240" w:lineRule="auto"/>
        <w:jc w:val="center"/>
        <w:rPr>
          <w:szCs w:val="30"/>
          <w:lang w:eastAsia="ru-RU"/>
        </w:rPr>
      </w:pPr>
      <w:r w:rsidRPr="00A21E15">
        <w:rPr>
          <w:szCs w:val="30"/>
          <w:lang w:eastAsia="ru-RU"/>
        </w:rPr>
        <w:t xml:space="preserve">СОДЕРЖАНИЕ ОСНОВНЫХ РАЗДЕЛОВ </w:t>
      </w:r>
      <w:r w:rsidR="00B7734D">
        <w:rPr>
          <w:szCs w:val="30"/>
          <w:lang w:eastAsia="ru-RU"/>
        </w:rPr>
        <w:t>БИЗНЕС-ПЛАНА</w:t>
      </w:r>
    </w:p>
    <w:p w:rsidR="00BE4A9C" w:rsidRDefault="00BE4A9C" w:rsidP="00A06F41">
      <w:pPr>
        <w:autoSpaceDE w:val="0"/>
        <w:autoSpaceDN w:val="0"/>
        <w:adjustRightInd w:val="0"/>
        <w:spacing w:after="0" w:line="240" w:lineRule="auto"/>
        <w:jc w:val="center"/>
        <w:rPr>
          <w:szCs w:val="30"/>
          <w:lang w:eastAsia="ru-RU"/>
        </w:rPr>
      </w:pPr>
    </w:p>
    <w:p w:rsidR="00A21E15" w:rsidRPr="00A21E15" w:rsidRDefault="00A21E15" w:rsidP="00E91F70">
      <w:pPr>
        <w:numPr>
          <w:ilvl w:val="0"/>
          <w:numId w:val="26"/>
        </w:numPr>
        <w:autoSpaceDE w:val="0"/>
        <w:autoSpaceDN w:val="0"/>
        <w:adjustRightInd w:val="0"/>
        <w:spacing w:after="0" w:line="320" w:lineRule="exact"/>
        <w:ind w:left="0" w:firstLine="709"/>
        <w:jc w:val="both"/>
        <w:rPr>
          <w:szCs w:val="30"/>
          <w:lang w:eastAsia="ru-RU"/>
        </w:rPr>
      </w:pPr>
      <w:r w:rsidRPr="00A21E15">
        <w:rPr>
          <w:szCs w:val="30"/>
          <w:lang w:eastAsia="ru-RU"/>
        </w:rPr>
        <w:t>Содержанием раздела "</w:t>
      </w:r>
      <w:r w:rsidR="00B7734D" w:rsidRPr="00A21E15">
        <w:rPr>
          <w:szCs w:val="30"/>
          <w:lang w:eastAsia="ru-RU"/>
        </w:rPr>
        <w:t xml:space="preserve">Оценка </w:t>
      </w:r>
      <w:r w:rsidR="00B7734D">
        <w:rPr>
          <w:szCs w:val="30"/>
          <w:lang w:eastAsia="ru-RU"/>
        </w:rPr>
        <w:t>финансово-экономической деятельности организации и перспективы развития</w:t>
      </w:r>
      <w:r w:rsidRPr="00A21E15">
        <w:rPr>
          <w:szCs w:val="30"/>
          <w:lang w:eastAsia="ru-RU"/>
        </w:rPr>
        <w:t xml:space="preserve">" является анализ </w:t>
      </w:r>
      <w:r w:rsidR="00B7734D" w:rsidRPr="00B7734D">
        <w:rPr>
          <w:szCs w:val="30"/>
          <w:lang w:eastAsia="ru-RU"/>
        </w:rPr>
        <w:t xml:space="preserve">финансово-хозяйственной деятельности </w:t>
      </w:r>
      <w:r w:rsidRPr="00A21E15">
        <w:rPr>
          <w:szCs w:val="30"/>
          <w:lang w:eastAsia="ru-RU"/>
        </w:rPr>
        <w:t>организации</w:t>
      </w:r>
      <w:r w:rsidR="00B7734D">
        <w:rPr>
          <w:szCs w:val="30"/>
          <w:lang w:eastAsia="ru-RU"/>
        </w:rPr>
        <w:t>.</w:t>
      </w:r>
    </w:p>
    <w:p w:rsidR="00A21E15" w:rsidRPr="00A21E15" w:rsidRDefault="00A45C0E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>В разделе приводится</w:t>
      </w:r>
      <w:r w:rsidR="00A21E15" w:rsidRPr="00A21E15">
        <w:rPr>
          <w:szCs w:val="30"/>
          <w:lang w:eastAsia="ru-RU"/>
        </w:rPr>
        <w:t>:</w:t>
      </w:r>
    </w:p>
    <w:p w:rsidR="00A45C0E" w:rsidRPr="00A45C0E" w:rsidRDefault="00A45C0E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proofErr w:type="gramStart"/>
      <w:r w:rsidRPr="00A21E15">
        <w:rPr>
          <w:szCs w:val="30"/>
          <w:lang w:eastAsia="ru-RU"/>
        </w:rPr>
        <w:t xml:space="preserve">анализ </w:t>
      </w:r>
      <w:r>
        <w:rPr>
          <w:szCs w:val="30"/>
          <w:lang w:eastAsia="ru-RU"/>
        </w:rPr>
        <w:t xml:space="preserve">результатов </w:t>
      </w:r>
      <w:r w:rsidRPr="00B7734D">
        <w:rPr>
          <w:szCs w:val="30"/>
          <w:lang w:eastAsia="ru-RU"/>
        </w:rPr>
        <w:t xml:space="preserve">финансово-хозяйственной деятельности </w:t>
      </w:r>
      <w:r w:rsidRPr="00A21E15">
        <w:rPr>
          <w:szCs w:val="30"/>
          <w:lang w:eastAsia="ru-RU"/>
        </w:rPr>
        <w:t xml:space="preserve">организации </w:t>
      </w:r>
      <w:r>
        <w:rPr>
          <w:szCs w:val="30"/>
          <w:lang w:eastAsia="ru-RU"/>
        </w:rPr>
        <w:t xml:space="preserve">за предыдущие </w:t>
      </w:r>
      <w:r w:rsidR="00443867">
        <w:rPr>
          <w:szCs w:val="30"/>
          <w:lang w:eastAsia="ru-RU"/>
        </w:rPr>
        <w:t>3</w:t>
      </w:r>
      <w:r>
        <w:rPr>
          <w:szCs w:val="30"/>
          <w:lang w:eastAsia="ru-RU"/>
        </w:rPr>
        <w:t xml:space="preserve"> года</w:t>
      </w:r>
      <w:r w:rsidR="009165B8">
        <w:rPr>
          <w:szCs w:val="30"/>
          <w:lang w:eastAsia="ru-RU"/>
        </w:rPr>
        <w:t xml:space="preserve"> и </w:t>
      </w:r>
      <w:r w:rsidRPr="00A21E15">
        <w:rPr>
          <w:szCs w:val="30"/>
          <w:lang w:eastAsia="ru-RU"/>
        </w:rPr>
        <w:t>текущ</w:t>
      </w:r>
      <w:r w:rsidR="009165B8">
        <w:rPr>
          <w:szCs w:val="30"/>
          <w:lang w:eastAsia="ru-RU"/>
        </w:rPr>
        <w:t xml:space="preserve">ий </w:t>
      </w:r>
      <w:r w:rsidRPr="00A21E15">
        <w:rPr>
          <w:szCs w:val="30"/>
          <w:lang w:eastAsia="ru-RU"/>
        </w:rPr>
        <w:t>период</w:t>
      </w:r>
      <w:r w:rsidRPr="00A45C0E">
        <w:rPr>
          <w:szCs w:val="30"/>
          <w:lang w:eastAsia="ru-RU"/>
        </w:rPr>
        <w:t>;</w:t>
      </w:r>
      <w:proofErr w:type="gramEnd"/>
    </w:p>
    <w:p w:rsidR="00A45C0E" w:rsidRDefault="00A45C0E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>основные причины ухудшения финансового состояния организации</w:t>
      </w:r>
      <w:r w:rsidR="00237700">
        <w:rPr>
          <w:szCs w:val="30"/>
          <w:lang w:eastAsia="ru-RU"/>
        </w:rPr>
        <w:t xml:space="preserve"> за анализируемый период</w:t>
      </w:r>
      <w:r w:rsidRPr="00A45C0E">
        <w:rPr>
          <w:szCs w:val="30"/>
          <w:lang w:eastAsia="ru-RU"/>
        </w:rPr>
        <w:t>;</w:t>
      </w:r>
    </w:p>
    <w:p w:rsidR="00B17068" w:rsidRPr="00A26E3E" w:rsidRDefault="00B17068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анализ влияния </w:t>
      </w:r>
      <w:r w:rsidR="00DF4A07">
        <w:rPr>
          <w:szCs w:val="30"/>
          <w:lang w:eastAsia="ru-RU"/>
        </w:rPr>
        <w:t xml:space="preserve">внутренних и внешних </w:t>
      </w:r>
      <w:r>
        <w:rPr>
          <w:szCs w:val="30"/>
          <w:lang w:eastAsia="ru-RU"/>
        </w:rPr>
        <w:t xml:space="preserve"> факторов </w:t>
      </w:r>
      <w:r w:rsidR="00237700">
        <w:rPr>
          <w:szCs w:val="30"/>
          <w:lang w:eastAsia="ru-RU"/>
        </w:rPr>
        <w:t xml:space="preserve">на результаты финансово-хозяйственной деятельности организации, в том числе на </w:t>
      </w:r>
      <w:r w:rsidRPr="007877B5">
        <w:rPr>
          <w:szCs w:val="30"/>
          <w:lang w:eastAsia="ru-RU"/>
        </w:rPr>
        <w:t>погашени</w:t>
      </w:r>
      <w:r w:rsidR="00237700">
        <w:rPr>
          <w:szCs w:val="30"/>
          <w:lang w:eastAsia="ru-RU"/>
        </w:rPr>
        <w:t>е</w:t>
      </w:r>
      <w:r w:rsidRPr="007877B5">
        <w:rPr>
          <w:szCs w:val="30"/>
          <w:lang w:eastAsia="ru-RU"/>
        </w:rPr>
        <w:t xml:space="preserve"> кредитов </w:t>
      </w:r>
      <w:r>
        <w:rPr>
          <w:szCs w:val="30"/>
          <w:lang w:eastAsia="ru-RU"/>
        </w:rPr>
        <w:t>(</w:t>
      </w:r>
      <w:r w:rsidRPr="007877B5">
        <w:rPr>
          <w:szCs w:val="30"/>
          <w:lang w:eastAsia="ru-RU"/>
        </w:rPr>
        <w:t xml:space="preserve">падение спроса на продукцию, сезонность производства </w:t>
      </w:r>
      <w:r>
        <w:rPr>
          <w:szCs w:val="30"/>
          <w:lang w:eastAsia="ru-RU"/>
        </w:rPr>
        <w:t xml:space="preserve">и </w:t>
      </w:r>
      <w:r w:rsidRPr="007877B5">
        <w:rPr>
          <w:szCs w:val="30"/>
          <w:lang w:eastAsia="ru-RU"/>
        </w:rPr>
        <w:t>ины</w:t>
      </w:r>
      <w:r>
        <w:rPr>
          <w:szCs w:val="30"/>
          <w:lang w:eastAsia="ru-RU"/>
        </w:rPr>
        <w:t>е</w:t>
      </w:r>
      <w:r w:rsidRPr="007877B5">
        <w:rPr>
          <w:szCs w:val="30"/>
          <w:lang w:eastAsia="ru-RU"/>
        </w:rPr>
        <w:t xml:space="preserve"> независящи</w:t>
      </w:r>
      <w:r>
        <w:rPr>
          <w:szCs w:val="30"/>
          <w:lang w:eastAsia="ru-RU"/>
        </w:rPr>
        <w:t xml:space="preserve">е </w:t>
      </w:r>
      <w:r w:rsidRPr="007877B5">
        <w:rPr>
          <w:szCs w:val="30"/>
          <w:lang w:eastAsia="ru-RU"/>
        </w:rPr>
        <w:t xml:space="preserve">от </w:t>
      </w:r>
      <w:r>
        <w:rPr>
          <w:szCs w:val="30"/>
          <w:lang w:eastAsia="ru-RU"/>
        </w:rPr>
        <w:t xml:space="preserve">организации </w:t>
      </w:r>
      <w:r w:rsidRPr="007877B5">
        <w:rPr>
          <w:szCs w:val="30"/>
          <w:lang w:eastAsia="ru-RU"/>
        </w:rPr>
        <w:t>фактор</w:t>
      </w:r>
      <w:r>
        <w:rPr>
          <w:szCs w:val="30"/>
          <w:lang w:eastAsia="ru-RU"/>
        </w:rPr>
        <w:t>ы)</w:t>
      </w:r>
      <w:r w:rsidRPr="00A26E3E">
        <w:rPr>
          <w:szCs w:val="30"/>
          <w:lang w:eastAsia="ru-RU"/>
        </w:rPr>
        <w:t>;</w:t>
      </w:r>
    </w:p>
    <w:p w:rsidR="00A45C0E" w:rsidRPr="00A45C0E" w:rsidRDefault="00A45C0E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предлагаемые мероприятия по стабилизации и улучшению финансового положения организации </w:t>
      </w:r>
      <w:r w:rsidRPr="00B7734D">
        <w:rPr>
          <w:szCs w:val="30"/>
          <w:lang w:eastAsia="ru-RU"/>
        </w:rPr>
        <w:t>с указанием сроков их реализации</w:t>
      </w:r>
      <w:r w:rsidRPr="00A45C0E">
        <w:rPr>
          <w:szCs w:val="30"/>
          <w:lang w:eastAsia="ru-RU"/>
        </w:rPr>
        <w:t>;</w:t>
      </w:r>
    </w:p>
    <w:p w:rsidR="00A45C0E" w:rsidRPr="00A45C0E" w:rsidRDefault="00A45C0E" w:rsidP="00E91F7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>ожидаемый эффект от реализации мероприятий и сроки погашения задолженности по кредитам</w:t>
      </w:r>
      <w:r w:rsidRPr="00A45C0E">
        <w:rPr>
          <w:szCs w:val="30"/>
          <w:lang w:eastAsia="ru-RU"/>
        </w:rPr>
        <w:t>.</w:t>
      </w:r>
    </w:p>
    <w:p w:rsidR="00B17068" w:rsidRPr="00B52696" w:rsidRDefault="00B17068" w:rsidP="00E91F70">
      <w:pPr>
        <w:numPr>
          <w:ilvl w:val="0"/>
          <w:numId w:val="26"/>
        </w:numPr>
        <w:autoSpaceDE w:val="0"/>
        <w:autoSpaceDN w:val="0"/>
        <w:adjustRightInd w:val="0"/>
        <w:spacing w:after="0" w:line="320" w:lineRule="exact"/>
        <w:ind w:left="0" w:firstLine="709"/>
        <w:jc w:val="both"/>
        <w:rPr>
          <w:szCs w:val="30"/>
          <w:lang w:eastAsia="ru-RU"/>
        </w:rPr>
      </w:pPr>
      <w:r w:rsidRPr="00B52696">
        <w:rPr>
          <w:szCs w:val="30"/>
          <w:lang w:eastAsia="ru-RU"/>
        </w:rPr>
        <w:t>Раздел "</w:t>
      </w:r>
      <w:r>
        <w:rPr>
          <w:szCs w:val="30"/>
          <w:lang w:eastAsia="ru-RU"/>
        </w:rPr>
        <w:t>Производственный план</w:t>
      </w:r>
      <w:r w:rsidRPr="00B52696">
        <w:rPr>
          <w:szCs w:val="30"/>
          <w:lang w:eastAsia="ru-RU"/>
        </w:rPr>
        <w:t xml:space="preserve">" </w:t>
      </w:r>
      <w:r w:rsidR="00297563">
        <w:rPr>
          <w:szCs w:val="30"/>
          <w:lang w:eastAsia="ru-RU"/>
        </w:rPr>
        <w:t>формируется с целью</w:t>
      </w:r>
      <w:r w:rsidRPr="00B52696">
        <w:rPr>
          <w:szCs w:val="30"/>
          <w:lang w:eastAsia="ru-RU"/>
        </w:rPr>
        <w:t xml:space="preserve"> обосновани</w:t>
      </w:r>
      <w:r w:rsidR="00297563">
        <w:rPr>
          <w:szCs w:val="30"/>
          <w:lang w:eastAsia="ru-RU"/>
        </w:rPr>
        <w:t>я</w:t>
      </w:r>
      <w:r w:rsidRPr="00B52696">
        <w:rPr>
          <w:szCs w:val="30"/>
          <w:lang w:eastAsia="ru-RU"/>
        </w:rPr>
        <w:t xml:space="preserve"> оптимального варианта организации производства, позволяющего получить наилучший финансовый результат</w:t>
      </w:r>
      <w:r w:rsidR="00CD645F">
        <w:rPr>
          <w:szCs w:val="30"/>
          <w:lang w:eastAsia="ru-RU"/>
        </w:rPr>
        <w:t xml:space="preserve"> и обеспечить возврат привлеченных банковских кредитов</w:t>
      </w:r>
      <w:r w:rsidRPr="00B52696">
        <w:rPr>
          <w:szCs w:val="30"/>
          <w:lang w:eastAsia="ru-RU"/>
        </w:rPr>
        <w:t>.</w:t>
      </w:r>
    </w:p>
    <w:p w:rsidR="00081F9E" w:rsidRPr="00CD645F" w:rsidRDefault="00CD645F" w:rsidP="00081F9E">
      <w:pPr>
        <w:autoSpaceDE w:val="0"/>
        <w:autoSpaceDN w:val="0"/>
        <w:adjustRightInd w:val="0"/>
        <w:spacing w:after="0" w:line="320" w:lineRule="exact"/>
        <w:ind w:firstLine="708"/>
        <w:jc w:val="both"/>
        <w:rPr>
          <w:szCs w:val="30"/>
          <w:lang w:eastAsia="ru-RU"/>
        </w:rPr>
      </w:pPr>
      <w:r>
        <w:rPr>
          <w:szCs w:val="30"/>
          <w:lang w:eastAsia="ru-RU"/>
        </w:rPr>
        <w:lastRenderedPageBreak/>
        <w:t>В разделе о</w:t>
      </w:r>
      <w:r w:rsidRPr="00B20DE5">
        <w:rPr>
          <w:szCs w:val="30"/>
          <w:lang w:eastAsia="ru-RU"/>
        </w:rPr>
        <w:t xml:space="preserve">сновное внимание уделяется </w:t>
      </w:r>
      <w:r>
        <w:rPr>
          <w:szCs w:val="30"/>
          <w:lang w:eastAsia="ru-RU"/>
        </w:rPr>
        <w:t>обосновани</w:t>
      </w:r>
      <w:r w:rsidR="00BE4A9C">
        <w:rPr>
          <w:szCs w:val="30"/>
          <w:lang w:eastAsia="ru-RU"/>
        </w:rPr>
        <w:t>ю</w:t>
      </w:r>
      <w:r>
        <w:rPr>
          <w:szCs w:val="30"/>
          <w:lang w:eastAsia="ru-RU"/>
        </w:rPr>
        <w:t xml:space="preserve"> программы производства и реализации продукции</w:t>
      </w:r>
      <w:r w:rsidR="001B1B1E">
        <w:rPr>
          <w:szCs w:val="30"/>
          <w:lang w:eastAsia="ru-RU"/>
        </w:rPr>
        <w:t xml:space="preserve"> в натуральном выражении</w:t>
      </w:r>
      <w:r w:rsidR="00081F9E">
        <w:rPr>
          <w:szCs w:val="30"/>
          <w:lang w:eastAsia="ru-RU"/>
        </w:rPr>
        <w:t>.</w:t>
      </w:r>
    </w:p>
    <w:p w:rsidR="00BE4A9C" w:rsidRPr="00B52696" w:rsidRDefault="00BE4A9C" w:rsidP="00BE4A9C">
      <w:pPr>
        <w:numPr>
          <w:ilvl w:val="0"/>
          <w:numId w:val="26"/>
        </w:numPr>
        <w:autoSpaceDE w:val="0"/>
        <w:autoSpaceDN w:val="0"/>
        <w:adjustRightInd w:val="0"/>
        <w:spacing w:after="0" w:line="320" w:lineRule="exact"/>
        <w:ind w:left="0" w:firstLine="709"/>
        <w:jc w:val="both"/>
        <w:rPr>
          <w:szCs w:val="30"/>
          <w:lang w:eastAsia="ru-RU"/>
        </w:rPr>
      </w:pPr>
      <w:r w:rsidRPr="00B52696">
        <w:rPr>
          <w:szCs w:val="30"/>
          <w:lang w:eastAsia="ru-RU"/>
        </w:rPr>
        <w:t>Раздел "</w:t>
      </w:r>
      <w:r w:rsidR="00081F9E">
        <w:rPr>
          <w:szCs w:val="30"/>
          <w:lang w:eastAsia="ru-RU"/>
        </w:rPr>
        <w:t>Ф</w:t>
      </w:r>
      <w:r w:rsidRPr="00A21E15">
        <w:rPr>
          <w:szCs w:val="30"/>
          <w:lang w:eastAsia="ru-RU"/>
        </w:rPr>
        <w:t>инансов</w:t>
      </w:r>
      <w:r>
        <w:rPr>
          <w:szCs w:val="30"/>
          <w:lang w:eastAsia="ru-RU"/>
        </w:rPr>
        <w:t>ый план</w:t>
      </w:r>
      <w:r w:rsidRPr="00B52696">
        <w:rPr>
          <w:szCs w:val="30"/>
          <w:lang w:eastAsia="ru-RU"/>
        </w:rPr>
        <w:t xml:space="preserve">" </w:t>
      </w:r>
      <w:r>
        <w:rPr>
          <w:szCs w:val="30"/>
          <w:lang w:eastAsia="ru-RU"/>
        </w:rPr>
        <w:t>формируется с целью</w:t>
      </w:r>
      <w:r w:rsidRPr="00B52696">
        <w:rPr>
          <w:szCs w:val="30"/>
          <w:lang w:eastAsia="ru-RU"/>
        </w:rPr>
        <w:t xml:space="preserve"> </w:t>
      </w:r>
      <w:r w:rsidR="00081F9E">
        <w:rPr>
          <w:szCs w:val="30"/>
          <w:lang w:eastAsia="ru-RU"/>
        </w:rPr>
        <w:t xml:space="preserve">определения </w:t>
      </w:r>
      <w:r w:rsidR="00081F9E" w:rsidRPr="00081F9E">
        <w:rPr>
          <w:szCs w:val="30"/>
          <w:lang w:eastAsia="ru-RU"/>
        </w:rPr>
        <w:t xml:space="preserve"> </w:t>
      </w:r>
      <w:r w:rsidRPr="00B52696">
        <w:rPr>
          <w:szCs w:val="30"/>
          <w:lang w:eastAsia="ru-RU"/>
        </w:rPr>
        <w:t>финансов</w:t>
      </w:r>
      <w:r w:rsidR="00081F9E">
        <w:rPr>
          <w:szCs w:val="30"/>
          <w:lang w:eastAsia="ru-RU"/>
        </w:rPr>
        <w:t xml:space="preserve">ого </w:t>
      </w:r>
      <w:r w:rsidRPr="00B52696">
        <w:rPr>
          <w:szCs w:val="30"/>
          <w:lang w:eastAsia="ru-RU"/>
        </w:rPr>
        <w:t>результат</w:t>
      </w:r>
      <w:r w:rsidR="00081F9E">
        <w:rPr>
          <w:szCs w:val="30"/>
          <w:lang w:eastAsia="ru-RU"/>
        </w:rPr>
        <w:t xml:space="preserve">а деятельности организации, </w:t>
      </w:r>
      <w:r>
        <w:rPr>
          <w:szCs w:val="30"/>
          <w:lang w:eastAsia="ru-RU"/>
        </w:rPr>
        <w:t>обеспеч</w:t>
      </w:r>
      <w:r w:rsidR="00081F9E">
        <w:rPr>
          <w:szCs w:val="30"/>
          <w:lang w:eastAsia="ru-RU"/>
        </w:rPr>
        <w:t xml:space="preserve">ению </w:t>
      </w:r>
      <w:r>
        <w:rPr>
          <w:szCs w:val="30"/>
          <w:lang w:eastAsia="ru-RU"/>
        </w:rPr>
        <w:t>возврат</w:t>
      </w:r>
      <w:r w:rsidR="00081F9E">
        <w:rPr>
          <w:szCs w:val="30"/>
          <w:lang w:eastAsia="ru-RU"/>
        </w:rPr>
        <w:t>а</w:t>
      </w:r>
      <w:r>
        <w:rPr>
          <w:szCs w:val="30"/>
          <w:lang w:eastAsia="ru-RU"/>
        </w:rPr>
        <w:t xml:space="preserve"> привлеченных банковских кредитов</w:t>
      </w:r>
      <w:r w:rsidR="00081F9E">
        <w:rPr>
          <w:szCs w:val="30"/>
          <w:lang w:eastAsia="ru-RU"/>
        </w:rPr>
        <w:t xml:space="preserve"> и рассроче</w:t>
      </w:r>
      <w:r w:rsidR="001B1B1E">
        <w:rPr>
          <w:szCs w:val="30"/>
          <w:lang w:eastAsia="ru-RU"/>
        </w:rPr>
        <w:t>нной кредиторской задолженности</w:t>
      </w:r>
      <w:r w:rsidRPr="00B52696">
        <w:rPr>
          <w:szCs w:val="30"/>
          <w:lang w:eastAsia="ru-RU"/>
        </w:rPr>
        <w:t>.</w:t>
      </w:r>
    </w:p>
    <w:p w:rsidR="00BE4A9C" w:rsidRPr="00B20DE5" w:rsidRDefault="00BE4A9C" w:rsidP="00BE4A9C">
      <w:pPr>
        <w:autoSpaceDE w:val="0"/>
        <w:autoSpaceDN w:val="0"/>
        <w:adjustRightInd w:val="0"/>
        <w:spacing w:after="0" w:line="320" w:lineRule="exact"/>
        <w:ind w:firstLine="708"/>
        <w:jc w:val="both"/>
        <w:rPr>
          <w:szCs w:val="30"/>
          <w:lang w:eastAsia="ru-RU"/>
        </w:rPr>
      </w:pPr>
      <w:r>
        <w:rPr>
          <w:szCs w:val="30"/>
          <w:lang w:eastAsia="ru-RU"/>
        </w:rPr>
        <w:t>В разделе о</w:t>
      </w:r>
      <w:r w:rsidRPr="00B20DE5">
        <w:rPr>
          <w:szCs w:val="30"/>
          <w:lang w:eastAsia="ru-RU"/>
        </w:rPr>
        <w:t xml:space="preserve">сновное внимание уделяется </w:t>
      </w:r>
      <w:r w:rsidR="001B1B1E">
        <w:rPr>
          <w:szCs w:val="30"/>
          <w:lang w:eastAsia="ru-RU"/>
        </w:rPr>
        <w:t>обоснованию</w:t>
      </w:r>
      <w:r w:rsidRPr="00B20DE5">
        <w:rPr>
          <w:szCs w:val="30"/>
          <w:lang w:eastAsia="ru-RU"/>
        </w:rPr>
        <w:t>:</w:t>
      </w:r>
    </w:p>
    <w:p w:rsidR="00BE4A9C" w:rsidRDefault="00BE4A9C" w:rsidP="00BE4A9C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>программы реализации продукции</w:t>
      </w:r>
      <w:r w:rsidR="00081F9E">
        <w:rPr>
          <w:szCs w:val="30"/>
          <w:lang w:eastAsia="ru-RU"/>
        </w:rPr>
        <w:t xml:space="preserve"> в стоимостном выражении</w:t>
      </w:r>
      <w:r w:rsidR="000E6F1A" w:rsidRPr="000E6F1A">
        <w:rPr>
          <w:szCs w:val="30"/>
          <w:lang w:eastAsia="ru-RU"/>
        </w:rPr>
        <w:t>;</w:t>
      </w:r>
    </w:p>
    <w:p w:rsidR="001B1B1E" w:rsidRPr="001B1B1E" w:rsidRDefault="001B1B1E" w:rsidP="00BE4A9C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>потребности в материальных и трудовых ресурсах</w:t>
      </w:r>
      <w:r w:rsidRPr="001B1B1E">
        <w:rPr>
          <w:szCs w:val="30"/>
          <w:lang w:eastAsia="ru-RU"/>
        </w:rPr>
        <w:t>;</w:t>
      </w:r>
    </w:p>
    <w:p w:rsidR="001B1B1E" w:rsidRPr="001B1B1E" w:rsidRDefault="001B1B1E" w:rsidP="00BE4A9C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затрат на </w:t>
      </w:r>
      <w:r w:rsidR="00DF4A07">
        <w:rPr>
          <w:szCs w:val="30"/>
          <w:lang w:eastAsia="ru-RU"/>
        </w:rPr>
        <w:t xml:space="preserve">производство и </w:t>
      </w:r>
      <w:r>
        <w:rPr>
          <w:szCs w:val="30"/>
          <w:lang w:eastAsia="ru-RU"/>
        </w:rPr>
        <w:t>реализацию продукции</w:t>
      </w:r>
      <w:r w:rsidR="00DF4A07">
        <w:rPr>
          <w:szCs w:val="30"/>
          <w:lang w:eastAsia="ru-RU"/>
        </w:rPr>
        <w:t>, работ, услуг</w:t>
      </w:r>
      <w:r w:rsidRPr="001B1B1E">
        <w:rPr>
          <w:szCs w:val="30"/>
          <w:lang w:eastAsia="ru-RU"/>
        </w:rPr>
        <w:t>;</w:t>
      </w:r>
    </w:p>
    <w:p w:rsidR="001B1B1E" w:rsidRPr="001B1B1E" w:rsidRDefault="00BE4A9C" w:rsidP="00BE4A9C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>финансово</w:t>
      </w:r>
      <w:r w:rsidR="001B1B1E">
        <w:rPr>
          <w:szCs w:val="30"/>
          <w:lang w:eastAsia="ru-RU"/>
        </w:rPr>
        <w:t xml:space="preserve">го </w:t>
      </w:r>
      <w:r>
        <w:rPr>
          <w:szCs w:val="30"/>
          <w:lang w:eastAsia="ru-RU"/>
        </w:rPr>
        <w:t>состояни</w:t>
      </w:r>
      <w:r w:rsidR="001B1B1E">
        <w:rPr>
          <w:szCs w:val="30"/>
          <w:lang w:eastAsia="ru-RU"/>
        </w:rPr>
        <w:t>я</w:t>
      </w:r>
      <w:r>
        <w:rPr>
          <w:szCs w:val="30"/>
          <w:lang w:eastAsia="ru-RU"/>
        </w:rPr>
        <w:t xml:space="preserve"> организации, в том числе обеспеченност</w:t>
      </w:r>
      <w:r w:rsidR="001B1B1E">
        <w:rPr>
          <w:szCs w:val="30"/>
          <w:lang w:eastAsia="ru-RU"/>
        </w:rPr>
        <w:t>и</w:t>
      </w:r>
      <w:r>
        <w:rPr>
          <w:szCs w:val="30"/>
          <w:lang w:eastAsia="ru-RU"/>
        </w:rPr>
        <w:t xml:space="preserve"> собственными оборотными средствами</w:t>
      </w:r>
      <w:r w:rsidR="001B1B1E" w:rsidRPr="001B1B1E">
        <w:rPr>
          <w:szCs w:val="30"/>
          <w:lang w:eastAsia="ru-RU"/>
        </w:rPr>
        <w:t>;</w:t>
      </w:r>
    </w:p>
    <w:p w:rsidR="00BE4A9C" w:rsidRPr="007877B5" w:rsidRDefault="00BE4A9C" w:rsidP="00BE4A9C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>финансовы</w:t>
      </w:r>
      <w:r w:rsidR="001B1B1E">
        <w:rPr>
          <w:szCs w:val="30"/>
          <w:lang w:eastAsia="ru-RU"/>
        </w:rPr>
        <w:t>х</w:t>
      </w:r>
      <w:r>
        <w:rPr>
          <w:szCs w:val="30"/>
          <w:lang w:eastAsia="ru-RU"/>
        </w:rPr>
        <w:t xml:space="preserve"> обязательств организации</w:t>
      </w:r>
      <w:r w:rsidRPr="007877B5">
        <w:rPr>
          <w:szCs w:val="30"/>
          <w:lang w:eastAsia="ru-RU"/>
        </w:rPr>
        <w:t>;</w:t>
      </w:r>
    </w:p>
    <w:p w:rsidR="00BE4A9C" w:rsidRPr="00A83FA1" w:rsidRDefault="00BE4A9C" w:rsidP="00BE4A9C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>необходимости реструктуризации</w:t>
      </w:r>
      <w:r w:rsidRPr="007877B5">
        <w:rPr>
          <w:szCs w:val="30"/>
          <w:lang w:eastAsia="ru-RU"/>
        </w:rPr>
        <w:t xml:space="preserve"> </w:t>
      </w:r>
      <w:r>
        <w:rPr>
          <w:szCs w:val="30"/>
          <w:lang w:eastAsia="ru-RU"/>
        </w:rPr>
        <w:t xml:space="preserve">кредиторской и кредитной задолженности и предлагаемые условия её погашения, </w:t>
      </w:r>
      <w:r w:rsidRPr="007877B5">
        <w:rPr>
          <w:szCs w:val="30"/>
          <w:lang w:eastAsia="ru-RU"/>
        </w:rPr>
        <w:t xml:space="preserve">графики погашения </w:t>
      </w:r>
      <w:r>
        <w:rPr>
          <w:szCs w:val="30"/>
          <w:lang w:eastAsia="ru-RU"/>
        </w:rPr>
        <w:t xml:space="preserve">задолженности по </w:t>
      </w:r>
      <w:r w:rsidRPr="007877B5">
        <w:rPr>
          <w:szCs w:val="30"/>
          <w:lang w:eastAsia="ru-RU"/>
        </w:rPr>
        <w:t xml:space="preserve">каждому </w:t>
      </w:r>
      <w:r>
        <w:rPr>
          <w:szCs w:val="30"/>
          <w:lang w:eastAsia="ru-RU"/>
        </w:rPr>
        <w:t>кредитору</w:t>
      </w:r>
      <w:r w:rsidR="00A83FA1" w:rsidRPr="00A83FA1">
        <w:rPr>
          <w:szCs w:val="30"/>
          <w:lang w:eastAsia="ru-RU"/>
        </w:rPr>
        <w:t>.</w:t>
      </w:r>
    </w:p>
    <w:p w:rsidR="00BE4A9C" w:rsidRPr="00F5182F" w:rsidRDefault="00A83FA1" w:rsidP="00BE4A9C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 xml:space="preserve">По каждому </w:t>
      </w:r>
      <w:r w:rsidR="00BE4A9C" w:rsidRPr="00174804">
        <w:rPr>
          <w:szCs w:val="30"/>
          <w:lang w:eastAsia="ru-RU"/>
        </w:rPr>
        <w:t>кредит</w:t>
      </w:r>
      <w:r>
        <w:rPr>
          <w:szCs w:val="30"/>
          <w:lang w:eastAsia="ru-RU"/>
        </w:rPr>
        <w:t>у</w:t>
      </w:r>
      <w:r w:rsidR="00BE4A9C">
        <w:rPr>
          <w:szCs w:val="30"/>
          <w:lang w:eastAsia="ru-RU"/>
        </w:rPr>
        <w:t xml:space="preserve"> отражается </w:t>
      </w:r>
      <w:r w:rsidR="00BE4A9C" w:rsidRPr="00174804">
        <w:rPr>
          <w:szCs w:val="30"/>
          <w:lang w:eastAsia="ru-RU"/>
        </w:rPr>
        <w:t>информация о целевом его назначении (</w:t>
      </w:r>
      <w:r w:rsidR="00BE4A9C" w:rsidRPr="00562EF6">
        <w:rPr>
          <w:szCs w:val="30"/>
          <w:lang w:eastAsia="ru-RU"/>
        </w:rPr>
        <w:t>реализация Государственной программы, постановления Совета Министров Республики Беларусь и т.д.)</w:t>
      </w:r>
      <w:r w:rsidR="00BE4A9C" w:rsidRPr="00174804">
        <w:rPr>
          <w:szCs w:val="30"/>
          <w:lang w:eastAsia="ru-RU"/>
        </w:rPr>
        <w:t>, процентной ставке и наименовани</w:t>
      </w:r>
      <w:r w:rsidR="00BE4A9C">
        <w:rPr>
          <w:szCs w:val="30"/>
          <w:lang w:eastAsia="ru-RU"/>
        </w:rPr>
        <w:t>е банка, выдавшего кредит,</w:t>
      </w:r>
      <w:r w:rsidR="00BE4A9C" w:rsidRPr="00AB0E14">
        <w:rPr>
          <w:szCs w:val="30"/>
          <w:lang w:eastAsia="ru-RU"/>
        </w:rPr>
        <w:t xml:space="preserve"> </w:t>
      </w:r>
      <w:r w:rsidR="00BE4A9C" w:rsidRPr="00562EF6">
        <w:rPr>
          <w:szCs w:val="30"/>
          <w:lang w:eastAsia="ru-RU"/>
        </w:rPr>
        <w:t>срока кредитования</w:t>
      </w:r>
      <w:r>
        <w:rPr>
          <w:szCs w:val="30"/>
          <w:lang w:eastAsia="ru-RU"/>
        </w:rPr>
        <w:t>.</w:t>
      </w:r>
    </w:p>
    <w:p w:rsidR="00BE4A9C" w:rsidRPr="009E7DDD" w:rsidRDefault="00BE4A9C" w:rsidP="00BE4A9C">
      <w:pPr>
        <w:numPr>
          <w:ilvl w:val="0"/>
          <w:numId w:val="26"/>
        </w:numPr>
        <w:autoSpaceDE w:val="0"/>
        <w:autoSpaceDN w:val="0"/>
        <w:adjustRightInd w:val="0"/>
        <w:spacing w:after="0" w:line="320" w:lineRule="exact"/>
        <w:ind w:left="0" w:firstLine="709"/>
        <w:jc w:val="both"/>
        <w:rPr>
          <w:szCs w:val="30"/>
          <w:lang w:eastAsia="ru-RU"/>
        </w:rPr>
      </w:pPr>
      <w:r w:rsidRPr="009E7DDD">
        <w:rPr>
          <w:szCs w:val="30"/>
          <w:lang w:eastAsia="ru-RU"/>
        </w:rPr>
        <w:t>Раздел "Резюме" обобщает основные выводы и результаты по разделам бизнес-плана. Его содержание должно в сжатой и доступной форме изложить суть предлагаемых мероприятий по улучшению финансово-хозяйственно</w:t>
      </w:r>
      <w:r>
        <w:rPr>
          <w:szCs w:val="30"/>
          <w:lang w:eastAsia="ru-RU"/>
        </w:rPr>
        <w:t xml:space="preserve">й деятельности </w:t>
      </w:r>
      <w:r w:rsidRPr="009E7DDD">
        <w:rPr>
          <w:szCs w:val="30"/>
          <w:lang w:eastAsia="ru-RU"/>
        </w:rPr>
        <w:t>организации, необходимость реструкту</w:t>
      </w:r>
      <w:r>
        <w:rPr>
          <w:szCs w:val="30"/>
          <w:lang w:eastAsia="ru-RU"/>
        </w:rPr>
        <w:t xml:space="preserve">ризации кредитной задолженности, </w:t>
      </w:r>
      <w:r w:rsidRPr="009E7DDD">
        <w:rPr>
          <w:szCs w:val="30"/>
          <w:lang w:eastAsia="ru-RU"/>
        </w:rPr>
        <w:t xml:space="preserve">обеспечения </w:t>
      </w:r>
      <w:r>
        <w:rPr>
          <w:szCs w:val="30"/>
          <w:lang w:eastAsia="ru-RU"/>
        </w:rPr>
        <w:t xml:space="preserve">её </w:t>
      </w:r>
      <w:r w:rsidRPr="009E7DDD">
        <w:rPr>
          <w:szCs w:val="30"/>
          <w:lang w:eastAsia="ru-RU"/>
        </w:rPr>
        <w:t>воз</w:t>
      </w:r>
      <w:r>
        <w:rPr>
          <w:szCs w:val="30"/>
          <w:lang w:eastAsia="ru-RU"/>
        </w:rPr>
        <w:t>врата в рассматриваемом периоде с выводом о результативности запланированных мер досудебного оздоровления</w:t>
      </w:r>
      <w:r w:rsidRPr="001D02EC">
        <w:rPr>
          <w:rFonts w:ascii="Times New Roman CYR" w:hAnsi="Times New Roman CYR"/>
          <w:spacing w:val="-4"/>
          <w:szCs w:val="30"/>
        </w:rPr>
        <w:t>.</w:t>
      </w:r>
    </w:p>
    <w:p w:rsidR="001B095D" w:rsidRDefault="00237700" w:rsidP="00E91F70">
      <w:pPr>
        <w:numPr>
          <w:ilvl w:val="0"/>
          <w:numId w:val="26"/>
        </w:numPr>
        <w:autoSpaceDE w:val="0"/>
        <w:autoSpaceDN w:val="0"/>
        <w:adjustRightInd w:val="0"/>
        <w:spacing w:after="0" w:line="320" w:lineRule="exact"/>
        <w:ind w:left="0" w:firstLine="709"/>
        <w:jc w:val="both"/>
        <w:rPr>
          <w:szCs w:val="30"/>
          <w:lang w:eastAsia="ru-RU"/>
        </w:rPr>
      </w:pPr>
      <w:r>
        <w:rPr>
          <w:szCs w:val="30"/>
          <w:lang w:eastAsia="ru-RU"/>
        </w:rPr>
        <w:t>Финансово-экономические р</w:t>
      </w:r>
      <w:r w:rsidR="00A21E15" w:rsidRPr="00A21E15">
        <w:rPr>
          <w:szCs w:val="30"/>
          <w:lang w:eastAsia="ru-RU"/>
        </w:rPr>
        <w:t xml:space="preserve">асчеты </w:t>
      </w:r>
      <w:r w:rsidR="00B52696">
        <w:rPr>
          <w:szCs w:val="30"/>
          <w:lang w:eastAsia="ru-RU"/>
        </w:rPr>
        <w:t xml:space="preserve">бизнес-плана </w:t>
      </w:r>
      <w:r w:rsidR="00A21E15" w:rsidRPr="00A21E15">
        <w:rPr>
          <w:szCs w:val="30"/>
          <w:lang w:eastAsia="ru-RU"/>
        </w:rPr>
        <w:t xml:space="preserve">оформляются </w:t>
      </w:r>
      <w:r>
        <w:rPr>
          <w:szCs w:val="30"/>
          <w:lang w:eastAsia="ru-RU"/>
        </w:rPr>
        <w:t>в соответствии с таблицами, согласно приложению 2 к настоящим Рекомендациям</w:t>
      </w:r>
      <w:r w:rsidR="00A21E15" w:rsidRPr="00A21E15">
        <w:rPr>
          <w:szCs w:val="30"/>
          <w:lang w:eastAsia="ru-RU"/>
        </w:rPr>
        <w:t>.</w:t>
      </w:r>
    </w:p>
    <w:p w:rsidR="00F07F02" w:rsidRDefault="00F07F02" w:rsidP="001B095D">
      <w:pPr>
        <w:autoSpaceDE w:val="0"/>
        <w:autoSpaceDN w:val="0"/>
        <w:adjustRightInd w:val="0"/>
        <w:spacing w:after="0" w:line="240" w:lineRule="auto"/>
        <w:jc w:val="both"/>
        <w:rPr>
          <w:szCs w:val="30"/>
          <w:lang w:eastAsia="ru-RU"/>
        </w:rPr>
      </w:pPr>
    </w:p>
    <w:p w:rsidR="00F07F02" w:rsidRDefault="00F07F02" w:rsidP="001B095D">
      <w:pPr>
        <w:autoSpaceDE w:val="0"/>
        <w:autoSpaceDN w:val="0"/>
        <w:adjustRightInd w:val="0"/>
        <w:spacing w:after="0" w:line="240" w:lineRule="auto"/>
        <w:jc w:val="both"/>
        <w:rPr>
          <w:szCs w:val="30"/>
          <w:lang w:eastAsia="ru-RU"/>
        </w:rPr>
        <w:sectPr w:rsidR="00F07F02" w:rsidSect="000E635D">
          <w:headerReference w:type="default" r:id="rId9"/>
          <w:pgSz w:w="11905" w:h="16838"/>
          <w:pgMar w:top="1134" w:right="850" w:bottom="1275" w:left="1701" w:header="720" w:footer="720" w:gutter="0"/>
          <w:pgNumType w:start="1"/>
          <w:cols w:space="720"/>
          <w:noEndnote/>
          <w:titlePg/>
          <w:docGrid w:linePitch="408"/>
        </w:sectPr>
      </w:pPr>
    </w:p>
    <w:p w:rsidR="000F3897" w:rsidRPr="00F07F02" w:rsidRDefault="00F07F02" w:rsidP="00F07F02">
      <w:pPr>
        <w:spacing w:line="280" w:lineRule="exact"/>
        <w:ind w:left="5103"/>
        <w:jc w:val="both"/>
        <w:rPr>
          <w:szCs w:val="30"/>
        </w:rPr>
      </w:pPr>
      <w:r w:rsidRPr="00F07F02">
        <w:rPr>
          <w:szCs w:val="30"/>
        </w:rPr>
        <w:lastRenderedPageBreak/>
        <w:t xml:space="preserve">Приложение 1 к Рекомендациям </w:t>
      </w:r>
      <w:r w:rsidR="00201E31" w:rsidRPr="00201E31">
        <w:rPr>
          <w:szCs w:val="30"/>
        </w:rPr>
        <w:t>по разработке бизнес-плана сельскохозяйственной организации по досудебному оздоровлению</w:t>
      </w:r>
    </w:p>
    <w:p w:rsidR="00F07F02" w:rsidRDefault="00F07F02" w:rsidP="000F3897">
      <w:pPr>
        <w:jc w:val="right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3967"/>
      </w:tblGrid>
      <w:tr w:rsidR="00F07F02" w:rsidRPr="00B202B5" w:rsidTr="007476C6">
        <w:tc>
          <w:tcPr>
            <w:tcW w:w="5529" w:type="dxa"/>
          </w:tcPr>
          <w:p w:rsidR="000E635D" w:rsidRDefault="000E635D" w:rsidP="00B202B5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СОГЛАСОВАНО</w:t>
            </w:r>
          </w:p>
          <w:p w:rsidR="00F07F02" w:rsidRPr="00B202B5" w:rsidRDefault="00F07F02" w:rsidP="00B202B5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202B5">
              <w:rPr>
                <w:b/>
                <w:sz w:val="26"/>
                <w:szCs w:val="26"/>
              </w:rPr>
              <w:t>______________</w:t>
            </w:r>
            <w:r w:rsidR="00276FDE">
              <w:rPr>
                <w:b/>
                <w:sz w:val="26"/>
                <w:szCs w:val="26"/>
              </w:rPr>
              <w:t>_____________</w:t>
            </w:r>
            <w:r w:rsidRPr="00B202B5">
              <w:rPr>
                <w:b/>
                <w:sz w:val="26"/>
                <w:szCs w:val="26"/>
              </w:rPr>
              <w:t xml:space="preserve"> ______________</w:t>
            </w:r>
            <w:r w:rsidR="00DF4A07">
              <w:rPr>
                <w:b/>
                <w:sz w:val="26"/>
                <w:szCs w:val="26"/>
              </w:rPr>
              <w:t>_____________</w:t>
            </w:r>
          </w:p>
          <w:p w:rsidR="00F07F02" w:rsidRPr="00B202B5" w:rsidRDefault="00F07F02" w:rsidP="00B202B5">
            <w:pPr>
              <w:spacing w:after="0" w:line="240" w:lineRule="auto"/>
              <w:rPr>
                <w:sz w:val="26"/>
                <w:szCs w:val="26"/>
              </w:rPr>
            </w:pPr>
            <w:r w:rsidRPr="00B202B5">
              <w:rPr>
                <w:sz w:val="26"/>
                <w:szCs w:val="26"/>
              </w:rPr>
              <w:t>_______________</w:t>
            </w:r>
            <w:r w:rsidR="00276FDE">
              <w:rPr>
                <w:sz w:val="26"/>
                <w:szCs w:val="26"/>
              </w:rPr>
              <w:t>_____</w:t>
            </w:r>
            <w:r w:rsidRPr="00B202B5">
              <w:rPr>
                <w:sz w:val="26"/>
                <w:szCs w:val="26"/>
              </w:rPr>
              <w:t xml:space="preserve"> Ф.  И.  О.</w:t>
            </w:r>
          </w:p>
          <w:p w:rsidR="00F07F02" w:rsidRPr="00B202B5" w:rsidRDefault="00F07F02" w:rsidP="00B202B5">
            <w:pPr>
              <w:spacing w:after="0" w:line="240" w:lineRule="auto"/>
              <w:rPr>
                <w:sz w:val="26"/>
                <w:szCs w:val="26"/>
              </w:rPr>
            </w:pPr>
          </w:p>
          <w:p w:rsidR="00F07F02" w:rsidRPr="00B202B5" w:rsidRDefault="00F07F02" w:rsidP="00B202B5">
            <w:pPr>
              <w:spacing w:after="0" w:line="240" w:lineRule="auto"/>
              <w:rPr>
                <w:sz w:val="26"/>
                <w:szCs w:val="26"/>
              </w:rPr>
            </w:pPr>
            <w:r w:rsidRPr="00B202B5">
              <w:rPr>
                <w:sz w:val="26"/>
                <w:szCs w:val="26"/>
              </w:rPr>
              <w:t>“______”____________20___г.</w:t>
            </w:r>
          </w:p>
        </w:tc>
        <w:tc>
          <w:tcPr>
            <w:tcW w:w="3967" w:type="dxa"/>
          </w:tcPr>
          <w:p w:rsidR="00F07F02" w:rsidRPr="00B202B5" w:rsidRDefault="00F07F02" w:rsidP="00B202B5">
            <w:pPr>
              <w:spacing w:after="0" w:line="240" w:lineRule="auto"/>
              <w:rPr>
                <w:sz w:val="26"/>
                <w:szCs w:val="26"/>
              </w:rPr>
            </w:pPr>
            <w:r w:rsidRPr="00B202B5">
              <w:rPr>
                <w:sz w:val="26"/>
                <w:szCs w:val="26"/>
              </w:rPr>
              <w:t>УТВЕРЖДАЮ:</w:t>
            </w:r>
          </w:p>
          <w:p w:rsidR="00F07F02" w:rsidRPr="00B202B5" w:rsidRDefault="00F07F02" w:rsidP="00B202B5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202B5">
              <w:rPr>
                <w:b/>
                <w:sz w:val="26"/>
                <w:szCs w:val="26"/>
              </w:rPr>
              <w:t>Руководитель организации</w:t>
            </w:r>
          </w:p>
          <w:p w:rsidR="00F07F02" w:rsidRPr="00B202B5" w:rsidRDefault="00F07F02" w:rsidP="00B202B5">
            <w:pPr>
              <w:spacing w:after="0" w:line="240" w:lineRule="auto"/>
              <w:rPr>
                <w:sz w:val="26"/>
                <w:szCs w:val="26"/>
              </w:rPr>
            </w:pPr>
            <w:r w:rsidRPr="00B202B5">
              <w:rPr>
                <w:sz w:val="26"/>
                <w:szCs w:val="26"/>
              </w:rPr>
              <w:t>_______________ Ф.  И.  О.</w:t>
            </w:r>
          </w:p>
          <w:p w:rsidR="00F07F02" w:rsidRPr="00B202B5" w:rsidRDefault="00F07F02" w:rsidP="00B202B5">
            <w:pPr>
              <w:spacing w:after="0" w:line="240" w:lineRule="auto"/>
              <w:rPr>
                <w:sz w:val="26"/>
                <w:szCs w:val="26"/>
              </w:rPr>
            </w:pPr>
          </w:p>
          <w:p w:rsidR="00F07F02" w:rsidRPr="00B202B5" w:rsidRDefault="00F07F02" w:rsidP="00B202B5">
            <w:pPr>
              <w:spacing w:after="0" w:line="240" w:lineRule="auto"/>
              <w:rPr>
                <w:sz w:val="26"/>
                <w:szCs w:val="26"/>
              </w:rPr>
            </w:pPr>
            <w:r w:rsidRPr="00B202B5">
              <w:rPr>
                <w:sz w:val="26"/>
                <w:szCs w:val="26"/>
              </w:rPr>
              <w:t>“______”____________20___г.</w:t>
            </w:r>
          </w:p>
          <w:p w:rsidR="00F07F02" w:rsidRPr="00B202B5" w:rsidRDefault="00F07F02" w:rsidP="00B202B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9A7BAD" w:rsidRDefault="009A7BAD" w:rsidP="000F3897">
      <w:pPr>
        <w:jc w:val="center"/>
        <w:rPr>
          <w:b/>
          <w:sz w:val="28"/>
          <w:szCs w:val="28"/>
        </w:rPr>
      </w:pPr>
    </w:p>
    <w:p w:rsidR="000F3897" w:rsidRPr="004D3D53" w:rsidRDefault="000F3897" w:rsidP="000F3897">
      <w:pPr>
        <w:jc w:val="center"/>
        <w:rPr>
          <w:b/>
          <w:sz w:val="28"/>
          <w:szCs w:val="28"/>
        </w:rPr>
      </w:pPr>
      <w:r w:rsidRPr="004D3D53">
        <w:rPr>
          <w:b/>
          <w:sz w:val="28"/>
          <w:szCs w:val="28"/>
        </w:rPr>
        <w:t>БИЗНЕС-</w:t>
      </w:r>
      <w:r>
        <w:rPr>
          <w:b/>
          <w:sz w:val="28"/>
          <w:szCs w:val="28"/>
        </w:rPr>
        <w:t>ПЛАН</w:t>
      </w:r>
    </w:p>
    <w:p w:rsidR="000F3897" w:rsidRPr="001B095D" w:rsidRDefault="00201E31" w:rsidP="000F3897">
      <w:pPr>
        <w:jc w:val="center"/>
        <w:rPr>
          <w:b/>
          <w:bCs/>
          <w:color w:val="000000"/>
          <w:szCs w:val="30"/>
        </w:rPr>
      </w:pPr>
      <w:r w:rsidRPr="00201E31">
        <w:rPr>
          <w:b/>
          <w:szCs w:val="30"/>
        </w:rPr>
        <w:t>сельскохозяйственной организации по досудебному оздоровлению</w:t>
      </w:r>
    </w:p>
    <w:p w:rsidR="000F3897" w:rsidRDefault="000F3897" w:rsidP="000F3897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 20__- 20___  года</w:t>
      </w:r>
    </w:p>
    <w:p w:rsidR="000F3897" w:rsidRPr="001234CD" w:rsidRDefault="000F3897" w:rsidP="00F07F02">
      <w:pPr>
        <w:spacing w:after="0"/>
        <w:jc w:val="center"/>
        <w:rPr>
          <w:bCs/>
          <w:color w:val="000000"/>
          <w:sz w:val="32"/>
          <w:szCs w:val="32"/>
        </w:rPr>
      </w:pPr>
      <w:r w:rsidRPr="001234CD">
        <w:rPr>
          <w:bCs/>
          <w:color w:val="000000"/>
          <w:sz w:val="32"/>
          <w:szCs w:val="32"/>
        </w:rPr>
        <w:t>_________________________________________________</w:t>
      </w:r>
    </w:p>
    <w:p w:rsidR="000F3897" w:rsidRPr="001234CD" w:rsidRDefault="000F3897" w:rsidP="000F3897">
      <w:pPr>
        <w:pStyle w:val="af7"/>
        <w:spacing w:after="120"/>
        <w:jc w:val="center"/>
        <w:rPr>
          <w:rFonts w:ascii="Times New Roman" w:hAnsi="Times New Roman"/>
          <w:color w:val="000000"/>
          <w:sz w:val="18"/>
          <w:szCs w:val="18"/>
        </w:rPr>
      </w:pPr>
      <w:r w:rsidRPr="001234CD">
        <w:rPr>
          <w:rFonts w:ascii="Times New Roman" w:hAnsi="Times New Roman"/>
          <w:color w:val="000000"/>
          <w:sz w:val="18"/>
          <w:szCs w:val="18"/>
        </w:rPr>
        <w:t>(</w:t>
      </w:r>
      <w:r w:rsidRPr="002B679F">
        <w:rPr>
          <w:rFonts w:ascii="Times New Roman" w:hAnsi="Times New Roman"/>
          <w:color w:val="000000"/>
          <w:sz w:val="18"/>
          <w:szCs w:val="18"/>
        </w:rPr>
        <w:t>Наименование организации</w:t>
      </w:r>
      <w:r w:rsidRPr="001234CD">
        <w:rPr>
          <w:rFonts w:ascii="Times New Roman" w:hAnsi="Times New Roman"/>
          <w:color w:val="000000"/>
          <w:sz w:val="18"/>
          <w:szCs w:val="18"/>
        </w:rPr>
        <w:t>)</w:t>
      </w:r>
    </w:p>
    <w:p w:rsidR="000F3897" w:rsidRPr="001234CD" w:rsidRDefault="000F3897" w:rsidP="000F3897">
      <w:pPr>
        <w:pStyle w:val="af7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1234CD">
        <w:rPr>
          <w:rFonts w:ascii="Times New Roman" w:hAnsi="Times New Roman"/>
          <w:bCs/>
          <w:color w:val="000000"/>
          <w:sz w:val="32"/>
          <w:szCs w:val="32"/>
        </w:rPr>
        <w:t>_________________________________________________</w:t>
      </w:r>
    </w:p>
    <w:p w:rsidR="000F3897" w:rsidRPr="001234CD" w:rsidRDefault="000F3897" w:rsidP="000F3897">
      <w:pPr>
        <w:pStyle w:val="af7"/>
        <w:spacing w:after="120"/>
        <w:jc w:val="center"/>
        <w:rPr>
          <w:rFonts w:ascii="Times New Roman" w:hAnsi="Times New Roman"/>
          <w:color w:val="000000"/>
          <w:sz w:val="18"/>
          <w:szCs w:val="18"/>
        </w:rPr>
      </w:pPr>
      <w:r w:rsidRPr="001234CD">
        <w:rPr>
          <w:rFonts w:ascii="Times New Roman" w:hAnsi="Times New Roman"/>
          <w:color w:val="000000"/>
          <w:sz w:val="18"/>
          <w:szCs w:val="18"/>
        </w:rPr>
        <w:t>(</w:t>
      </w:r>
      <w:r w:rsidRPr="002B679F">
        <w:rPr>
          <w:rFonts w:ascii="Times New Roman" w:hAnsi="Times New Roman"/>
          <w:color w:val="000000"/>
          <w:sz w:val="18"/>
          <w:szCs w:val="18"/>
        </w:rPr>
        <w:t>Район</w:t>
      </w:r>
      <w:r w:rsidRPr="001234CD">
        <w:rPr>
          <w:rFonts w:ascii="Times New Roman" w:hAnsi="Times New Roman"/>
          <w:color w:val="000000"/>
          <w:sz w:val="18"/>
          <w:szCs w:val="18"/>
        </w:rPr>
        <w:t>)</w:t>
      </w:r>
    </w:p>
    <w:p w:rsidR="000F3897" w:rsidRPr="001234CD" w:rsidRDefault="000F3897" w:rsidP="000F3897">
      <w:pPr>
        <w:pStyle w:val="af7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1234CD">
        <w:rPr>
          <w:rFonts w:ascii="Times New Roman" w:hAnsi="Times New Roman"/>
          <w:bCs/>
          <w:color w:val="000000"/>
          <w:sz w:val="32"/>
          <w:szCs w:val="32"/>
        </w:rPr>
        <w:t>_________________________________________________</w:t>
      </w:r>
    </w:p>
    <w:p w:rsidR="000F3897" w:rsidRPr="001234CD" w:rsidRDefault="000F3897" w:rsidP="000F3897">
      <w:pPr>
        <w:pStyle w:val="af7"/>
        <w:jc w:val="center"/>
        <w:rPr>
          <w:rFonts w:ascii="Times New Roman" w:hAnsi="Times New Roman"/>
          <w:color w:val="000000"/>
          <w:sz w:val="18"/>
          <w:szCs w:val="18"/>
        </w:rPr>
      </w:pPr>
      <w:r w:rsidRPr="001234CD">
        <w:rPr>
          <w:rFonts w:ascii="Times New Roman" w:hAnsi="Times New Roman"/>
          <w:color w:val="000000"/>
          <w:sz w:val="18"/>
          <w:szCs w:val="18"/>
        </w:rPr>
        <w:t>(</w:t>
      </w:r>
      <w:r w:rsidRPr="002B679F">
        <w:rPr>
          <w:rFonts w:ascii="Times New Roman" w:hAnsi="Times New Roman"/>
          <w:color w:val="000000"/>
          <w:sz w:val="18"/>
          <w:szCs w:val="18"/>
        </w:rPr>
        <w:t>Область</w:t>
      </w:r>
      <w:r w:rsidRPr="001234CD">
        <w:rPr>
          <w:rFonts w:ascii="Times New Roman" w:hAnsi="Times New Roman"/>
          <w:color w:val="000000"/>
          <w:sz w:val="18"/>
          <w:szCs w:val="18"/>
        </w:rPr>
        <w:t>)</w:t>
      </w:r>
    </w:p>
    <w:p w:rsidR="000F3897" w:rsidRPr="002B61B7" w:rsidRDefault="000F3897" w:rsidP="000F3897">
      <w:pPr>
        <w:pStyle w:val="af7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F3897" w:rsidRDefault="000F3897" w:rsidP="000F3897">
      <w:pPr>
        <w:jc w:val="center"/>
        <w:rPr>
          <w:b/>
        </w:rPr>
      </w:pPr>
    </w:p>
    <w:p w:rsidR="000E635D" w:rsidRDefault="000E635D" w:rsidP="000F3897">
      <w:pPr>
        <w:jc w:val="center"/>
        <w:rPr>
          <w:b/>
        </w:rPr>
      </w:pPr>
    </w:p>
    <w:p w:rsidR="000E635D" w:rsidRDefault="000E635D" w:rsidP="000F3897">
      <w:pPr>
        <w:jc w:val="center"/>
        <w:rPr>
          <w:b/>
        </w:rPr>
      </w:pPr>
    </w:p>
    <w:p w:rsidR="000E635D" w:rsidRDefault="000E635D" w:rsidP="000F3897">
      <w:pPr>
        <w:jc w:val="center"/>
        <w:rPr>
          <w:b/>
        </w:rPr>
      </w:pPr>
    </w:p>
    <w:p w:rsidR="00201E31" w:rsidRDefault="00201E31" w:rsidP="000F3897">
      <w:pPr>
        <w:jc w:val="center"/>
        <w:rPr>
          <w:b/>
        </w:rPr>
      </w:pPr>
    </w:p>
    <w:p w:rsidR="00F07F02" w:rsidRDefault="000F3897" w:rsidP="00F07F02">
      <w:pPr>
        <w:jc w:val="center"/>
        <w:rPr>
          <w:b/>
        </w:rPr>
        <w:sectPr w:rsidR="00F07F02" w:rsidSect="000E635D"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docGrid w:linePitch="408"/>
        </w:sectPr>
      </w:pPr>
      <w:r>
        <w:rPr>
          <w:b/>
        </w:rPr>
        <w:t>20__ г.</w:t>
      </w:r>
    </w:p>
    <w:p w:rsidR="00201E31" w:rsidRPr="00232775" w:rsidRDefault="00232775" w:rsidP="00201E31">
      <w:pPr>
        <w:spacing w:line="280" w:lineRule="exact"/>
        <w:ind w:left="5103"/>
        <w:jc w:val="both"/>
        <w:rPr>
          <w:szCs w:val="30"/>
        </w:rPr>
      </w:pPr>
      <w:r w:rsidRPr="00232775">
        <w:rPr>
          <w:noProof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47B64" wp14:editId="63DE5463">
                <wp:simplePos x="0" y="0"/>
                <wp:positionH relativeFrom="column">
                  <wp:posOffset>-11356</wp:posOffset>
                </wp:positionH>
                <wp:positionV relativeFrom="paragraph">
                  <wp:posOffset>916363</wp:posOffset>
                </wp:positionV>
                <wp:extent cx="6131560" cy="534389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2D2" w:rsidRPr="00A83FA1" w:rsidRDefault="003D72D2" w:rsidP="002327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83FA1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Раздел. Оценка финансово-экономической деятельности организации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A83FA1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и перспективы 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9pt;margin-top:72.15pt;width:482.8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qjJAIAAPoDAAAOAAAAZHJzL2Uyb0RvYy54bWysU0uOEzEQ3SNxB8t70un8ZtJKZzTMMAhp&#10;+EgDB3Dc7rSF7TK2k+6wY88VuAMLFuy4QuZGlN2ZTAQ7RC8su6vqVb3n58VFpxXZCuclmJLmgyEl&#10;wnCopFmX9MP7m2fnlPjATMUUGFHSnfD0Yvn0yaK1hRhBA6oSjiCI8UVrS9qEYIss87wRmvkBWGEw&#10;WIPTLODRrbPKsRbRtcpGw+Esa8FV1gEX3uPf6z5Ilwm/rgUPb+vai0BUSXG2kFaX1lVcs+WCFWvH&#10;bCP5YQz2D1NoJg02PUJds8DIxsm/oLTkDjzUYcBBZ1DXkovEAdnkwz/Y3DXMisQFxfH2KJP/f7D8&#10;zfadI7Iq6Xh4RolhGi9p/23/ff9j/2v/8/7L/Vcyiiq11heYfGcxPXTPocPbToy9vQX+0RMDVw0z&#10;a3HpHLSNYBVOmcfK7KS0x/ERZNW+hgqbsU2ABNTVTkcJURSC6Hhbu+MNiS4Qjj9n+TifzjDEMTYd&#10;T8bn89SCFQ/V1vnwUoAmcVNShw5I6Gx760OchhUPKbGZgRupVHKBMqQt6Xw6mqaCk4iWAU2qpC7p&#10;+TB+vW0iyRemSsWBSdXvsYEyB9aRaE85dKsOE6MUK6h2yN9Bb0Z8PLhpwH2mpEUjltR/2jAnKFGv&#10;DGo4zyeT6Nx0mEzPRnhwp5HVaYQZjlAlDZT026uQ3N5zvUSta5lkeJzkMCsaLKlzeAzRwafnlPX4&#10;ZJe/AQAA//8DAFBLAwQUAAYACAAAACEA8qqzi94AAAAKAQAADwAAAGRycy9kb3ducmV2LnhtbEyP&#10;y27CMBBF95X4B2uQugObEBCkcRBq1W2r0ofUnYmHJCIeR7Eh6d93uirL+9CdM/ludK24Yh8aTxoW&#10;cwUCqfS2oUrDx/vzbAMiREPWtJ5Qww8G2BWTu9xk1g/0htdDrASPUMiMhjrGLpMylDU6E+a+Q+Ls&#10;5HtnIsu+krY3A4+7ViZKraUzDfGF2nT4WGN5Plychs+X0/dXql6rJ7fqBj8qSW4rtb6fjvsHEBHH&#10;+F+GP3xGh4KZjv5CNohWw2zB5JH9NF2C4MJ2vWTnqCFJNiuQRS5vXyh+AQAA//8DAFBLAQItABQA&#10;BgAIAAAAIQC2gziS/gAAAOEBAAATAAAAAAAAAAAAAAAAAAAAAABbQ29udGVudF9UeXBlc10ueG1s&#10;UEsBAi0AFAAGAAgAAAAhADj9If/WAAAAlAEAAAsAAAAAAAAAAAAAAAAALwEAAF9yZWxzLy5yZWxz&#10;UEsBAi0AFAAGAAgAAAAhADdYyqMkAgAA+gMAAA4AAAAAAAAAAAAAAAAALgIAAGRycy9lMm9Eb2Mu&#10;eG1sUEsBAi0AFAAGAAgAAAAhAPKqs4veAAAACgEAAA8AAAAAAAAAAAAAAAAAfgQAAGRycy9kb3du&#10;cmV2LnhtbFBLBQYAAAAABAAEAPMAAACJBQAAAAA=&#10;" filled="f" stroked="f">
                <v:textbox>
                  <w:txbxContent>
                    <w:p w:rsidR="003D72D2" w:rsidRPr="00A83FA1" w:rsidRDefault="003D72D2" w:rsidP="002327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A83FA1">
                        <w:rPr>
                          <w:b/>
                          <w:sz w:val="28"/>
                          <w:szCs w:val="28"/>
                          <w:lang w:eastAsia="ru-RU"/>
                        </w:rPr>
                        <w:t xml:space="preserve">Раздел. Оценка финансово-экономической деятельности организации </w:t>
                      </w:r>
                      <w:r>
                        <w:rPr>
                          <w:b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A83FA1">
                        <w:rPr>
                          <w:b/>
                          <w:sz w:val="28"/>
                          <w:szCs w:val="28"/>
                          <w:lang w:eastAsia="ru-RU"/>
                        </w:rPr>
                        <w:t>и перспективы развития</w:t>
                      </w:r>
                    </w:p>
                  </w:txbxContent>
                </v:textbox>
              </v:shape>
            </w:pict>
          </mc:Fallback>
        </mc:AlternateContent>
      </w:r>
      <w:r w:rsidR="00F07F02" w:rsidRPr="00F07F02">
        <w:rPr>
          <w:szCs w:val="30"/>
        </w:rPr>
        <w:t xml:space="preserve">Приложение </w:t>
      </w:r>
      <w:bookmarkStart w:id="4" w:name="_Toc395543451"/>
      <w:bookmarkStart w:id="5" w:name="_Ref395545379"/>
      <w:r w:rsidR="00201E31">
        <w:rPr>
          <w:szCs w:val="30"/>
        </w:rPr>
        <w:t>2</w:t>
      </w:r>
      <w:r w:rsidR="00201E31" w:rsidRPr="00F07F02">
        <w:rPr>
          <w:szCs w:val="30"/>
        </w:rPr>
        <w:t xml:space="preserve"> к Рекомендациям </w:t>
      </w:r>
      <w:r w:rsidR="00201E31" w:rsidRPr="00201E31">
        <w:rPr>
          <w:szCs w:val="30"/>
        </w:rPr>
        <w:t>по разработке бизнес-плана сельскохозяйственной организации по досудебному оздоровлению</w:t>
      </w:r>
    </w:p>
    <w:p w:rsidR="00232775" w:rsidRPr="00232775" w:rsidRDefault="00232775" w:rsidP="00201E31">
      <w:pPr>
        <w:spacing w:line="280" w:lineRule="exact"/>
        <w:ind w:left="5103"/>
        <w:jc w:val="both"/>
        <w:rPr>
          <w:szCs w:val="30"/>
        </w:rPr>
      </w:pPr>
    </w:p>
    <w:p w:rsidR="005E0F59" w:rsidRPr="005D0EC9" w:rsidRDefault="00D7467B" w:rsidP="00201E31">
      <w:pPr>
        <w:spacing w:line="280" w:lineRule="exact"/>
        <w:ind w:left="5103"/>
        <w:jc w:val="right"/>
        <w:rPr>
          <w:szCs w:val="30"/>
        </w:rPr>
      </w:pPr>
      <w:r w:rsidRPr="000C4144">
        <w:rPr>
          <w:szCs w:val="30"/>
        </w:rPr>
        <w:t xml:space="preserve">Таблица  </w:t>
      </w:r>
      <w:r w:rsidRPr="000C4144">
        <w:rPr>
          <w:szCs w:val="30"/>
        </w:rPr>
        <w:fldChar w:fldCharType="begin"/>
      </w:r>
      <w:r w:rsidRPr="000C4144">
        <w:rPr>
          <w:szCs w:val="30"/>
        </w:rPr>
        <w:instrText xml:space="preserve"> SEQ табл._ \* ARABIC </w:instrText>
      </w:r>
      <w:r w:rsidRPr="000C4144">
        <w:rPr>
          <w:szCs w:val="30"/>
        </w:rPr>
        <w:fldChar w:fldCharType="separate"/>
      </w:r>
      <w:r w:rsidR="008D4435">
        <w:rPr>
          <w:noProof/>
          <w:szCs w:val="30"/>
        </w:rPr>
        <w:t>1</w:t>
      </w:r>
      <w:bookmarkEnd w:id="4"/>
      <w:r w:rsidRPr="000C4144">
        <w:rPr>
          <w:szCs w:val="30"/>
        </w:rPr>
        <w:fldChar w:fldCharType="end"/>
      </w:r>
      <w:bookmarkEnd w:id="5"/>
    </w:p>
    <w:p w:rsidR="00CF5996" w:rsidRDefault="005E0F59" w:rsidP="00CF5996">
      <w:pPr>
        <w:spacing w:line="280" w:lineRule="exact"/>
        <w:jc w:val="center"/>
        <w:rPr>
          <w:sz w:val="20"/>
          <w:szCs w:val="20"/>
          <w:lang w:eastAsia="ru-RU"/>
        </w:rPr>
      </w:pPr>
      <w:r w:rsidRPr="005D0EC9">
        <w:rPr>
          <w:szCs w:val="30"/>
        </w:rPr>
        <w:t>Анализ финансово-хозяйственной деятельности</w:t>
      </w:r>
      <w:r w:rsidR="00CF5996">
        <w:rPr>
          <w:szCs w:val="30"/>
        </w:rPr>
        <w:fldChar w:fldCharType="begin"/>
      </w:r>
      <w:r w:rsidR="00CF5996">
        <w:rPr>
          <w:szCs w:val="30"/>
        </w:rPr>
        <w:instrText xml:space="preserve"> LINK </w:instrText>
      </w:r>
      <w:r w:rsidR="00BF0E59">
        <w:rPr>
          <w:szCs w:val="30"/>
        </w:rPr>
        <w:instrText xml:space="preserve">Excel.Sheet.8 "C:\\Бизнес-план 253\\Таблицы к Бизнес плану 253.xls" "Текущ фин.эконом сост!R4C1:R18C7" </w:instrText>
      </w:r>
      <w:r w:rsidR="00CF5996">
        <w:rPr>
          <w:szCs w:val="30"/>
        </w:rPr>
        <w:instrText xml:space="preserve">\a \f 4 \h  \* MERGEFORMAT </w:instrText>
      </w:r>
      <w:r w:rsidR="00CF5996">
        <w:rPr>
          <w:szCs w:val="30"/>
        </w:rPr>
        <w:fldChar w:fldCharType="separat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2"/>
        <w:gridCol w:w="744"/>
        <w:gridCol w:w="744"/>
        <w:gridCol w:w="744"/>
        <w:gridCol w:w="945"/>
        <w:gridCol w:w="945"/>
        <w:gridCol w:w="945"/>
      </w:tblGrid>
      <w:tr w:rsidR="00CF5996" w:rsidRPr="00CF5996" w:rsidTr="00CF5996">
        <w:trPr>
          <w:trHeight w:val="726"/>
        </w:trPr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6 месяцев</w:t>
            </w:r>
          </w:p>
        </w:tc>
      </w:tr>
      <w:tr w:rsidR="00CF5996" w:rsidRPr="00CF5996" w:rsidTr="00CF5996">
        <w:trPr>
          <w:trHeight w:val="666"/>
        </w:trPr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F5996" w:rsidRPr="00CF5996" w:rsidTr="00CF5996">
        <w:trPr>
          <w:trHeight w:val="1226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 xml:space="preserve">Выручка от реализации продукции, товаров, работ, услуг (с учетом налогов и </w:t>
            </w:r>
            <w:proofErr w:type="gramStart"/>
            <w:r w:rsidRPr="00CF5996">
              <w:rPr>
                <w:color w:val="000000"/>
                <w:sz w:val="24"/>
                <w:szCs w:val="24"/>
                <w:lang w:eastAsia="ru-RU"/>
              </w:rPr>
              <w:t>сборов</w:t>
            </w:r>
            <w:proofErr w:type="gramEnd"/>
            <w:r w:rsidRPr="00CF5996">
              <w:rPr>
                <w:color w:val="000000"/>
                <w:sz w:val="24"/>
                <w:szCs w:val="24"/>
                <w:lang w:eastAsia="ru-RU"/>
              </w:rPr>
              <w:t xml:space="preserve"> включаемых в выручку), тыс. руб.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996" w:rsidRPr="00CF5996" w:rsidTr="00CF5996">
        <w:trPr>
          <w:trHeight w:val="1528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 xml:space="preserve">Выручка от реализации продукции, товаров, работ, услуг (с учетом налогов и </w:t>
            </w:r>
            <w:proofErr w:type="gramStart"/>
            <w:r w:rsidRPr="00CF5996">
              <w:rPr>
                <w:color w:val="000000"/>
                <w:sz w:val="24"/>
                <w:szCs w:val="24"/>
                <w:lang w:eastAsia="ru-RU"/>
              </w:rPr>
              <w:t>сборов</w:t>
            </w:r>
            <w:proofErr w:type="gramEnd"/>
            <w:r w:rsidRPr="00CF5996">
              <w:rPr>
                <w:color w:val="000000"/>
                <w:sz w:val="24"/>
                <w:szCs w:val="24"/>
                <w:lang w:eastAsia="ru-RU"/>
              </w:rPr>
              <w:t xml:space="preserve"> включаемых в выручку) на одного среднесписочного работника, тыс. руб.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996" w:rsidRPr="00CF5996" w:rsidTr="00CF5996">
        <w:trPr>
          <w:trHeight w:val="590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996" w:rsidRPr="00CF5996" w:rsidTr="00CF5996">
        <w:trPr>
          <w:trHeight w:val="847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Себестоимость реализованной продукции, товаров, работ, услуг, тыс. руб.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996" w:rsidRPr="00CF5996" w:rsidTr="00CF5996">
        <w:trPr>
          <w:trHeight w:val="893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Прибыль (убыток) от реализации продукции, товаров, работ, услуг, тыс. руб.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996" w:rsidRPr="00CF5996" w:rsidTr="00CF5996">
        <w:trPr>
          <w:trHeight w:val="530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Чистая прибыль (убыток), тыс</w:t>
            </w:r>
            <w:proofErr w:type="gramStart"/>
            <w:r w:rsidRPr="00CF5996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F5996">
              <w:rPr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996" w:rsidRPr="00CF5996" w:rsidTr="00CF5996">
        <w:trPr>
          <w:trHeight w:val="454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Рентабельность продаж, 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996" w:rsidRPr="00CF5996" w:rsidTr="00CF5996">
        <w:trPr>
          <w:trHeight w:val="590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Финансовые обязательства - всего, тыс</w:t>
            </w:r>
            <w:proofErr w:type="gramStart"/>
            <w:r w:rsidRPr="00CF5996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F5996">
              <w:rPr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996" w:rsidRPr="00CF5996" w:rsidTr="00CF5996">
        <w:trPr>
          <w:trHeight w:val="318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ind w:firstLineChars="200" w:firstLine="480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F5996">
              <w:rPr>
                <w:color w:val="000000"/>
                <w:sz w:val="24"/>
                <w:szCs w:val="24"/>
                <w:lang w:eastAsia="ru-RU"/>
              </w:rPr>
              <w:t>просроченные</w:t>
            </w:r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996" w:rsidRPr="00CF5996" w:rsidTr="00CF5996">
        <w:trPr>
          <w:trHeight w:val="499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Кредиторская задолженность - всего, тыс. руб.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996" w:rsidRPr="00CF5996" w:rsidTr="00CF5996">
        <w:trPr>
          <w:trHeight w:val="318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ind w:firstLineChars="200" w:firstLine="480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F5996">
              <w:rPr>
                <w:color w:val="000000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996" w:rsidRPr="00CF5996" w:rsidTr="00CF5996">
        <w:trPr>
          <w:trHeight w:val="454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Задолженность по кредитам и займам, всего, тыс. руб.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996" w:rsidRPr="00CF5996" w:rsidTr="00CF5996">
        <w:trPr>
          <w:trHeight w:val="333"/>
        </w:trPr>
        <w:tc>
          <w:tcPr>
            <w:tcW w:w="457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ind w:firstLineChars="200" w:firstLine="480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F5996">
              <w:rPr>
                <w:color w:val="000000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96" w:rsidRPr="00CF5996" w:rsidRDefault="00CF5996" w:rsidP="00CF599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99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91B80" w:rsidRDefault="00CF5996" w:rsidP="00791B80">
      <w:pPr>
        <w:spacing w:line="280" w:lineRule="exact"/>
        <w:jc w:val="center"/>
        <w:rPr>
          <w:szCs w:val="30"/>
        </w:rPr>
      </w:pPr>
      <w:r>
        <w:rPr>
          <w:szCs w:val="30"/>
        </w:rPr>
        <w:fldChar w:fldCharType="end"/>
      </w:r>
      <w:r w:rsidR="00791B80">
        <w:rPr>
          <w:szCs w:val="30"/>
        </w:rPr>
        <w:br w:type="page"/>
      </w:r>
    </w:p>
    <w:p w:rsidR="00681FF7" w:rsidRPr="00681FF7" w:rsidRDefault="00E33E2C" w:rsidP="00791B80">
      <w:pPr>
        <w:spacing w:line="280" w:lineRule="exact"/>
        <w:jc w:val="right"/>
        <w:rPr>
          <w:szCs w:val="30"/>
        </w:rPr>
      </w:pPr>
      <w:r w:rsidRPr="00E33E2C">
        <w:rPr>
          <w:szCs w:val="30"/>
        </w:rPr>
        <w:lastRenderedPageBreak/>
        <w:t xml:space="preserve">Таблица  </w:t>
      </w:r>
      <w:r w:rsidRPr="00E33E2C">
        <w:rPr>
          <w:szCs w:val="30"/>
        </w:rPr>
        <w:fldChar w:fldCharType="begin"/>
      </w:r>
      <w:r w:rsidRPr="00E33E2C">
        <w:rPr>
          <w:szCs w:val="30"/>
        </w:rPr>
        <w:instrText xml:space="preserve"> SEQ табл._ \* ARABIC </w:instrText>
      </w:r>
      <w:r w:rsidRPr="00E33E2C">
        <w:rPr>
          <w:szCs w:val="30"/>
        </w:rPr>
        <w:fldChar w:fldCharType="separate"/>
      </w:r>
      <w:r w:rsidR="008D4435">
        <w:rPr>
          <w:noProof/>
          <w:szCs w:val="30"/>
        </w:rPr>
        <w:t>2</w:t>
      </w:r>
      <w:r w:rsidRPr="00E33E2C">
        <w:rPr>
          <w:szCs w:val="30"/>
        </w:rPr>
        <w:fldChar w:fldCharType="end"/>
      </w:r>
      <w:r w:rsidR="00561425">
        <w:rPr>
          <w:szCs w:val="30"/>
        </w:rPr>
        <w:fldChar w:fldCharType="begin"/>
      </w:r>
      <w:r w:rsidR="00561425">
        <w:rPr>
          <w:szCs w:val="30"/>
        </w:rPr>
        <w:instrText xml:space="preserve"> LINK </w:instrText>
      </w:r>
      <w:r w:rsidR="00BF0E59">
        <w:rPr>
          <w:szCs w:val="30"/>
        </w:rPr>
        <w:instrText xml:space="preserve">Excel.Sheet.8 "C:\\Бизнес-план 253\\Таблицы к Бизнес плану 253.xls" плат!R2C2:R2C8 </w:instrText>
      </w:r>
      <w:r w:rsidR="00561425">
        <w:rPr>
          <w:szCs w:val="30"/>
        </w:rPr>
        <w:instrText xml:space="preserve">\a \f 4 \h \* MERGEFORMAT </w:instrText>
      </w:r>
      <w:r w:rsidR="00561425">
        <w:rPr>
          <w:szCs w:val="30"/>
        </w:rPr>
        <w:fldChar w:fldCharType="separate"/>
      </w:r>
    </w:p>
    <w:p w:rsidR="00681FF7" w:rsidRPr="00681FF7" w:rsidRDefault="00681FF7" w:rsidP="00681FF7">
      <w:pPr>
        <w:pStyle w:val="afb"/>
        <w:rPr>
          <w:sz w:val="30"/>
          <w:szCs w:val="30"/>
        </w:rPr>
      </w:pPr>
      <w:r w:rsidRPr="00681FF7">
        <w:rPr>
          <w:sz w:val="30"/>
          <w:szCs w:val="30"/>
        </w:rPr>
        <w:t>Информация о платёжеспособности сельскохозяйственной организации</w:t>
      </w:r>
    </w:p>
    <w:p w:rsidR="00D265D6" w:rsidRDefault="00561425" w:rsidP="00D265D6">
      <w:pPr>
        <w:pStyle w:val="afb"/>
        <w:rPr>
          <w:bCs w:val="0"/>
          <w:sz w:val="20"/>
          <w:szCs w:val="20"/>
        </w:rPr>
      </w:pPr>
      <w:r>
        <w:rPr>
          <w:sz w:val="30"/>
          <w:szCs w:val="30"/>
        </w:rPr>
        <w:fldChar w:fldCharType="end"/>
      </w:r>
      <w:r w:rsidR="00D265D6">
        <w:rPr>
          <w:sz w:val="30"/>
          <w:szCs w:val="30"/>
        </w:rPr>
        <w:fldChar w:fldCharType="begin"/>
      </w:r>
      <w:r w:rsidR="00D265D6">
        <w:rPr>
          <w:sz w:val="30"/>
          <w:szCs w:val="30"/>
        </w:rPr>
        <w:instrText xml:space="preserve"> LINK </w:instrText>
      </w:r>
      <w:r w:rsidR="00BF0E59">
        <w:rPr>
          <w:sz w:val="30"/>
          <w:szCs w:val="30"/>
        </w:rPr>
        <w:instrText xml:space="preserve">Excel.Sheet.8 "C:\\Бизнес-план 253\\Таблицы к Бизнес плану 253.xls" плат!R3C1:R19C9 </w:instrText>
      </w:r>
      <w:r w:rsidR="00D265D6">
        <w:rPr>
          <w:sz w:val="30"/>
          <w:szCs w:val="30"/>
        </w:rPr>
        <w:instrText xml:space="preserve">\a \f 4 \h  \* MERGEFORMAT </w:instrText>
      </w:r>
      <w:r w:rsidR="00D265D6">
        <w:rPr>
          <w:sz w:val="30"/>
          <w:szCs w:val="30"/>
        </w:rPr>
        <w:fldChar w:fldCharType="separate"/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146"/>
        <w:gridCol w:w="878"/>
        <w:gridCol w:w="792"/>
        <w:gridCol w:w="792"/>
        <w:gridCol w:w="792"/>
        <w:gridCol w:w="792"/>
        <w:gridCol w:w="793"/>
        <w:gridCol w:w="1120"/>
      </w:tblGrid>
      <w:tr w:rsidR="00D265D6" w:rsidRPr="00D265D6" w:rsidTr="00D265D6">
        <w:trPr>
          <w:trHeight w:val="51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265D6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265D6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265D6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265D6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265D6">
              <w:rPr>
                <w:color w:val="000000"/>
                <w:sz w:val="20"/>
                <w:szCs w:val="20"/>
                <w:lang w:eastAsia="ru-RU"/>
              </w:rPr>
              <w:t>Ед. измер.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265D6">
              <w:rPr>
                <w:color w:val="000000"/>
                <w:sz w:val="20"/>
                <w:szCs w:val="20"/>
                <w:lang w:eastAsia="ru-RU"/>
              </w:rPr>
              <w:t xml:space="preserve">на 1 июля 2015 г.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265D6">
              <w:rPr>
                <w:color w:val="000000"/>
                <w:sz w:val="20"/>
                <w:szCs w:val="20"/>
                <w:lang w:eastAsia="ru-RU"/>
              </w:rPr>
              <w:t xml:space="preserve">на 1 октября 2015 г.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265D6">
              <w:rPr>
                <w:color w:val="000000"/>
                <w:sz w:val="20"/>
                <w:szCs w:val="20"/>
                <w:lang w:eastAsia="ru-RU"/>
              </w:rPr>
              <w:t xml:space="preserve">на 1 января 2016 г.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265D6">
              <w:rPr>
                <w:color w:val="000000"/>
                <w:sz w:val="20"/>
                <w:szCs w:val="20"/>
                <w:lang w:eastAsia="ru-RU"/>
              </w:rPr>
              <w:t xml:space="preserve">на 1 апреля 2016 г.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265D6">
              <w:rPr>
                <w:color w:val="000000"/>
                <w:sz w:val="20"/>
                <w:szCs w:val="20"/>
                <w:lang w:eastAsia="ru-RU"/>
              </w:rPr>
              <w:t xml:space="preserve">на 1 июля 2016 г.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265D6">
              <w:rPr>
                <w:color w:val="000000"/>
                <w:sz w:val="20"/>
                <w:szCs w:val="20"/>
                <w:lang w:eastAsia="ru-RU"/>
              </w:rPr>
              <w:t>Нормативное значение коэффициента</w:t>
            </w:r>
          </w:p>
        </w:tc>
      </w:tr>
      <w:tr w:rsidR="00D265D6" w:rsidRPr="00D265D6" w:rsidTr="00D265D6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265D6" w:rsidRPr="00D265D6" w:rsidTr="00D265D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Активы</w:t>
            </w:r>
            <w:r w:rsidRPr="00D265D6">
              <w:rPr>
                <w:color w:val="000000"/>
                <w:sz w:val="24"/>
                <w:szCs w:val="24"/>
                <w:lang w:eastAsia="ru-RU"/>
              </w:rPr>
              <w:br/>
              <w:t>(строка 300 бухгалтерского баланса)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65D6" w:rsidRPr="00D265D6" w:rsidTr="00D265D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265D6" w:rsidRPr="00D265D6" w:rsidTr="00D265D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5D6">
              <w:rPr>
                <w:color w:val="000000"/>
                <w:sz w:val="24"/>
                <w:szCs w:val="24"/>
                <w:lang w:eastAsia="ru-RU"/>
              </w:rPr>
              <w:t>краткосрочные</w:t>
            </w:r>
            <w:proofErr w:type="gramEnd"/>
            <w:r w:rsidRPr="00D265D6">
              <w:rPr>
                <w:color w:val="000000"/>
                <w:sz w:val="24"/>
                <w:szCs w:val="24"/>
                <w:lang w:eastAsia="ru-RU"/>
              </w:rPr>
              <w:br/>
              <w:t>(строка 290 бухгалтерского баланса)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265D6" w:rsidRPr="00D265D6" w:rsidTr="00D265D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5D6">
              <w:rPr>
                <w:color w:val="000000"/>
                <w:sz w:val="24"/>
                <w:szCs w:val="24"/>
                <w:lang w:eastAsia="ru-RU"/>
              </w:rPr>
              <w:t>долгосрочные</w:t>
            </w:r>
            <w:proofErr w:type="gramEnd"/>
            <w:r w:rsidRPr="00D265D6">
              <w:rPr>
                <w:color w:val="000000"/>
                <w:sz w:val="24"/>
                <w:szCs w:val="24"/>
                <w:lang w:eastAsia="ru-RU"/>
              </w:rPr>
              <w:t xml:space="preserve">  (строка 190 бухгалтерского баланса)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265D6" w:rsidRPr="00D265D6" w:rsidTr="00D265D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Собственный капитал</w:t>
            </w:r>
            <w:r w:rsidRPr="00D265D6">
              <w:rPr>
                <w:color w:val="000000"/>
                <w:sz w:val="24"/>
                <w:szCs w:val="24"/>
                <w:lang w:eastAsia="ru-RU"/>
              </w:rPr>
              <w:br/>
              <w:t>(строка 490 бухгалтерского баланса)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265D6" w:rsidRPr="00D265D6" w:rsidTr="00D265D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Обязательства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56" w:rsidRDefault="00BD585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тыс.</w:t>
            </w:r>
          </w:p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265D6" w:rsidRPr="00D265D6" w:rsidTr="00D265D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265D6" w:rsidRPr="00D265D6" w:rsidTr="00D265D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5D6">
              <w:rPr>
                <w:color w:val="000000"/>
                <w:sz w:val="24"/>
                <w:szCs w:val="24"/>
                <w:lang w:eastAsia="ru-RU"/>
              </w:rPr>
              <w:t>краткосрочные</w:t>
            </w:r>
            <w:proofErr w:type="gramEnd"/>
            <w:r w:rsidRPr="00D265D6">
              <w:rPr>
                <w:color w:val="000000"/>
                <w:sz w:val="24"/>
                <w:szCs w:val="24"/>
                <w:lang w:eastAsia="ru-RU"/>
              </w:rPr>
              <w:br/>
              <w:t>(строка 690 бухгалтерского баланса)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265D6" w:rsidRPr="00D265D6" w:rsidTr="00D265D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5D6">
              <w:rPr>
                <w:color w:val="000000"/>
                <w:sz w:val="24"/>
                <w:szCs w:val="24"/>
                <w:lang w:eastAsia="ru-RU"/>
              </w:rPr>
              <w:t>долгосрочные</w:t>
            </w:r>
            <w:proofErr w:type="gramEnd"/>
            <w:r w:rsidRPr="00D265D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5D6">
              <w:rPr>
                <w:color w:val="000000"/>
                <w:sz w:val="24"/>
                <w:szCs w:val="24"/>
                <w:lang w:eastAsia="ru-RU"/>
              </w:rPr>
              <w:br/>
              <w:t>(строка 590 бухгалтерского баланса)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265D6" w:rsidRPr="00D265D6" w:rsidTr="00D265D6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 xml:space="preserve">Коэффициент текущей ликвидности, </w:t>
            </w:r>
            <w:r w:rsidRPr="00D265D6">
              <w:rPr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D265D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D265D6">
              <w:rPr>
                <w:color w:val="000000"/>
                <w:sz w:val="24"/>
                <w:szCs w:val="24"/>
                <w:lang w:eastAsia="ru-RU"/>
              </w:rPr>
              <w:t xml:space="preserve"> (стр.2/стр.6)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не менее 1,5</w:t>
            </w:r>
          </w:p>
        </w:tc>
      </w:tr>
      <w:tr w:rsidR="00D265D6" w:rsidRPr="00D265D6" w:rsidTr="00D265D6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Коэффициент обеспеченности собственными оборотными средствами,</w:t>
            </w:r>
            <w:r w:rsidRPr="00D265D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Start"/>
            <w:r w:rsidRPr="00D265D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D265D6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265D6">
              <w:rPr>
                <w:color w:val="000000"/>
                <w:sz w:val="24"/>
                <w:szCs w:val="24"/>
                <w:lang w:eastAsia="ru-RU"/>
              </w:rPr>
              <w:t>((стр.4+стр.7-стр.3)/стр.2)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не менее 0,2</w:t>
            </w:r>
          </w:p>
        </w:tc>
      </w:tr>
      <w:tr w:rsidR="00D265D6" w:rsidRPr="00D265D6" w:rsidTr="00D265D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 xml:space="preserve">Коэффициент обеспеченности обязательств активами, </w:t>
            </w:r>
            <w:r w:rsidRPr="00D265D6">
              <w:rPr>
                <w:b/>
                <w:bCs/>
                <w:color w:val="000000"/>
                <w:sz w:val="24"/>
                <w:szCs w:val="24"/>
                <w:lang w:eastAsia="ru-RU"/>
              </w:rPr>
              <w:t>К3</w:t>
            </w:r>
            <w:r w:rsidRPr="00D265D6">
              <w:rPr>
                <w:color w:val="000000"/>
                <w:sz w:val="24"/>
                <w:szCs w:val="24"/>
                <w:lang w:eastAsia="ru-RU"/>
              </w:rPr>
              <w:t xml:space="preserve"> (стр.5/стр.1)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не более 0,85</w:t>
            </w:r>
          </w:p>
        </w:tc>
      </w:tr>
      <w:tr w:rsidR="00D265D6" w:rsidRPr="00D265D6" w:rsidTr="00D265D6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5D6" w:rsidRPr="00D265D6" w:rsidRDefault="00D265D6" w:rsidP="00D265D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ВЫВОД: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i/>
                <w:iCs/>
                <w:color w:val="000000"/>
                <w:sz w:val="24"/>
                <w:szCs w:val="24"/>
                <w:lang w:eastAsia="ru-RU"/>
              </w:rPr>
              <w:t>выбирается из двух вариантов:</w:t>
            </w:r>
          </w:p>
        </w:tc>
      </w:tr>
      <w:tr w:rsidR="00D265D6" w:rsidRPr="00D265D6" w:rsidTr="00D265D6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ind w:firstLineChars="100" w:firstLine="240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Неплатежеспособность организации приобретает устойчивый характер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65D6" w:rsidRPr="00D265D6" w:rsidTr="00D265D6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D6" w:rsidRPr="00D265D6" w:rsidRDefault="00D265D6" w:rsidP="00D265D6">
            <w:pPr>
              <w:spacing w:after="0" w:line="240" w:lineRule="auto"/>
              <w:ind w:firstLineChars="100" w:firstLine="240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Неплатежеспособность организации имеет устойчивый характер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D6" w:rsidRPr="00D265D6" w:rsidRDefault="00D265D6" w:rsidP="00D265D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265D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C108D" w:rsidRPr="00EF1652" w:rsidRDefault="00D265D6" w:rsidP="00D265D6">
      <w:pPr>
        <w:pStyle w:val="afb"/>
      </w:pPr>
      <w:r>
        <w:rPr>
          <w:sz w:val="30"/>
          <w:szCs w:val="30"/>
        </w:rPr>
        <w:fldChar w:fldCharType="end"/>
      </w:r>
      <w:r w:rsidR="003815F9" w:rsidRPr="003815F9">
        <w:rPr>
          <w:i/>
          <w:iCs/>
          <w:color w:val="000000"/>
          <w:sz w:val="20"/>
          <w:szCs w:val="20"/>
        </w:rPr>
        <w:t xml:space="preserve"> </w:t>
      </w:r>
      <w:r w:rsidR="003815F9">
        <w:rPr>
          <w:i/>
          <w:iCs/>
          <w:color w:val="000000"/>
          <w:sz w:val="20"/>
          <w:szCs w:val="20"/>
        </w:rPr>
        <w:t xml:space="preserve">Примечание:  Расчеты проводятся в соответствии с </w:t>
      </w:r>
      <w:r w:rsidR="003815F9">
        <w:rPr>
          <w:i/>
          <w:iCs/>
          <w:color w:val="000000"/>
          <w:sz w:val="16"/>
          <w:szCs w:val="16"/>
        </w:rPr>
        <w:t>ПОСТАНОВЛЕНИЕМ МИНИСТЕРСТВА ФИНАНСОВ РЕСПУБЛИКИ БЕЛАРУСЬ И МИНИСТЕРСТВА ЭКОНОМИКИ РЕСПУБЛИКИ БЕЛАРУСЬ</w:t>
      </w:r>
      <w:r w:rsidR="003815F9">
        <w:rPr>
          <w:i/>
          <w:iCs/>
          <w:color w:val="000000"/>
          <w:sz w:val="20"/>
          <w:szCs w:val="20"/>
        </w:rPr>
        <w:t xml:space="preserve"> 27 декабря 2011 г. N 140/206 (в ред. постановлений Минфина, Минэкономики от 07.06.2013 N 40/41, от 09.12.2013 N 75/92)</w:t>
      </w:r>
    </w:p>
    <w:p w:rsidR="00D7467B" w:rsidRDefault="00D7467B" w:rsidP="002B74E6">
      <w:pPr>
        <w:jc w:val="center"/>
        <w:sectPr w:rsidR="00D7467B" w:rsidSect="00C54641">
          <w:footerReference w:type="defaul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6" w:name="_Toc395543452"/>
    </w:p>
    <w:p w:rsidR="00D265D6" w:rsidRPr="001B1B1E" w:rsidRDefault="00D7467B" w:rsidP="00D265D6">
      <w:pPr>
        <w:pStyle w:val="afb"/>
        <w:jc w:val="right"/>
        <w:rPr>
          <w:sz w:val="30"/>
          <w:szCs w:val="30"/>
        </w:rPr>
      </w:pPr>
      <w:bookmarkStart w:id="7" w:name="_Ref395545475"/>
      <w:r w:rsidRPr="000C4144">
        <w:rPr>
          <w:sz w:val="30"/>
          <w:szCs w:val="30"/>
        </w:rPr>
        <w:lastRenderedPageBreak/>
        <w:t xml:space="preserve">Таблица </w:t>
      </w:r>
      <w:r w:rsidRPr="000C4144">
        <w:rPr>
          <w:sz w:val="30"/>
          <w:szCs w:val="30"/>
        </w:rPr>
        <w:fldChar w:fldCharType="begin"/>
      </w:r>
      <w:r w:rsidRPr="000C4144">
        <w:rPr>
          <w:sz w:val="30"/>
          <w:szCs w:val="30"/>
        </w:rPr>
        <w:instrText xml:space="preserve"> SEQ табл._ \* ARABIC </w:instrText>
      </w:r>
      <w:r w:rsidRPr="000C4144">
        <w:rPr>
          <w:sz w:val="30"/>
          <w:szCs w:val="30"/>
        </w:rPr>
        <w:fldChar w:fldCharType="separate"/>
      </w:r>
      <w:bookmarkEnd w:id="6"/>
      <w:r w:rsidR="008D4435">
        <w:rPr>
          <w:noProof/>
          <w:sz w:val="30"/>
          <w:szCs w:val="30"/>
        </w:rPr>
        <w:t>3</w:t>
      </w:r>
      <w:r w:rsidRPr="000C4144">
        <w:rPr>
          <w:sz w:val="30"/>
          <w:szCs w:val="30"/>
        </w:rPr>
        <w:fldChar w:fldCharType="end"/>
      </w:r>
      <w:bookmarkEnd w:id="7"/>
    </w:p>
    <w:p w:rsidR="00064EC1" w:rsidRDefault="00681FF7" w:rsidP="00064EC1">
      <w:pPr>
        <w:pStyle w:val="afb"/>
        <w:rPr>
          <w:bCs w:val="0"/>
          <w:sz w:val="20"/>
          <w:szCs w:val="20"/>
        </w:rPr>
      </w:pPr>
      <w:r w:rsidRPr="00681FF7">
        <w:rPr>
          <w:sz w:val="30"/>
          <w:szCs w:val="30"/>
        </w:rPr>
        <w:t>Мероприятия по улучшению финансово-экономического состояния организации и сроки их реализации за счет средств, высвободившихся в результате реструктуризации кредитной и кредиторской задолженности</w:t>
      </w:r>
      <w:r w:rsidR="00064EC1">
        <w:rPr>
          <w:sz w:val="30"/>
          <w:szCs w:val="30"/>
        </w:rPr>
        <w:fldChar w:fldCharType="begin"/>
      </w:r>
      <w:r w:rsidR="00064EC1">
        <w:rPr>
          <w:sz w:val="30"/>
          <w:szCs w:val="30"/>
        </w:rPr>
        <w:instrText xml:space="preserve"> LINK </w:instrText>
      </w:r>
      <w:r w:rsidR="00BF0E59">
        <w:rPr>
          <w:sz w:val="30"/>
          <w:szCs w:val="30"/>
        </w:rPr>
        <w:instrText xml:space="preserve">Excel.Sheet.8 "C:\\Бизнес-план 253\\Таблицы к Бизнес плану 253.xls" Мероприятия!R5C1:R23C5 </w:instrText>
      </w:r>
      <w:r w:rsidR="00064EC1">
        <w:rPr>
          <w:sz w:val="30"/>
          <w:szCs w:val="30"/>
        </w:rPr>
        <w:instrText xml:space="preserve">\a \f 4 \h  \* MERGEFORMAT </w:instrText>
      </w:r>
      <w:r w:rsidR="00064EC1">
        <w:rPr>
          <w:sz w:val="30"/>
          <w:szCs w:val="30"/>
        </w:rPr>
        <w:fldChar w:fldCharType="separate"/>
      </w: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4024"/>
        <w:gridCol w:w="1018"/>
        <w:gridCol w:w="1472"/>
        <w:gridCol w:w="1549"/>
        <w:gridCol w:w="1799"/>
      </w:tblGrid>
      <w:tr w:rsidR="00064EC1" w:rsidRPr="00064EC1" w:rsidTr="00064EC1">
        <w:trPr>
          <w:divId w:val="926618504"/>
          <w:trHeight w:val="276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Период исполнения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Ожидаемый эффект</w:t>
            </w:r>
            <w:r w:rsidRPr="00064EC1">
              <w:rPr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064EC1">
              <w:rPr>
                <w:color w:val="000000"/>
                <w:sz w:val="24"/>
                <w:szCs w:val="24"/>
                <w:lang w:eastAsia="ru-RU"/>
              </w:rPr>
              <w:t>тыс</w:t>
            </w:r>
            <w:proofErr w:type="gramEnd"/>
            <w:r w:rsidRPr="00064EC1">
              <w:rPr>
                <w:color w:val="000000"/>
                <w:sz w:val="24"/>
                <w:szCs w:val="24"/>
                <w:lang w:eastAsia="ru-RU"/>
              </w:rPr>
              <w:t xml:space="preserve"> руб.)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Ответственные за выполнение мероприятия</w:t>
            </w:r>
          </w:p>
        </w:tc>
      </w:tr>
      <w:tr w:rsidR="00064EC1" w:rsidRPr="00064EC1" w:rsidTr="00064EC1">
        <w:trPr>
          <w:divId w:val="926618504"/>
          <w:trHeight w:val="396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64EC1" w:rsidRPr="00064EC1" w:rsidTr="00064EC1">
        <w:trPr>
          <w:divId w:val="9266185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начало, год, кв.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завершение, год, кв.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64EC1" w:rsidRPr="00064EC1" w:rsidTr="00064EC1">
        <w:trPr>
          <w:divId w:val="926618504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Мероприятия по Указу Президента Республики Беларусь от 4 июля 2016 г. № 253: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rPr>
          <w:divId w:val="926618504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Рассрочка до 5 лет:</w:t>
            </w:r>
            <w:r w:rsidRPr="00064EC1">
              <w:rPr>
                <w:color w:val="000000"/>
                <w:sz w:val="24"/>
                <w:szCs w:val="24"/>
                <w:lang w:eastAsia="ru-RU"/>
              </w:rPr>
              <w:br/>
              <w:t xml:space="preserve">      задолженности по     штрафам и        пеням во внебюджетный фонд социальной защиты населения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rPr>
          <w:divId w:val="926618504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ind w:firstLineChars="100" w:firstLine="240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исполнения    обязательств     по    договорам с иными организациями контрагентами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rPr>
          <w:divId w:val="926618504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 xml:space="preserve">Рассрочка до на 3 года задолженности </w:t>
            </w:r>
            <w:proofErr w:type="gramStart"/>
            <w:r w:rsidRPr="00064EC1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64EC1">
              <w:rPr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rPr>
          <w:divId w:val="926618504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ind w:firstLineChars="100" w:firstLine="240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 xml:space="preserve"> - бюджетным ссудам, займам, процентов за пользование ими, пеней;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rPr>
          <w:divId w:val="926618504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ind w:firstLineChars="100" w:firstLine="240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 xml:space="preserve"> - уплате налогов, сборов (пошлин), пеней, а также административных взысканий;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rPr>
          <w:divId w:val="926618504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ind w:firstLineChars="100" w:firstLine="240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 xml:space="preserve"> - энергоносители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rPr>
          <w:divId w:val="926618504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Мероприятия по Указу Президента Республики Беларусь от 17 июля 2014 г. № 348 (с изменениями Указа от 4 июля 2016 г. №251):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rPr>
          <w:divId w:val="926618504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ind w:firstLineChars="100" w:firstLine="240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реструктуризация кредитной задолженности при продлении сроков погашения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rPr>
          <w:divId w:val="926618504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Прочие мероприятия, в том числе: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rPr>
          <w:divId w:val="926618504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ind w:firstLineChars="100" w:firstLine="240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снижение затрат на производство: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rPr>
          <w:divId w:val="926618504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ind w:firstLineChars="100" w:firstLine="240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 xml:space="preserve">        экономия нефтепродуктов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rPr>
          <w:divId w:val="926618504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ind w:firstLineChars="100" w:firstLine="240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 xml:space="preserve">        энергосбережение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rPr>
          <w:divId w:val="926618504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ind w:firstLineChars="100" w:firstLine="240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 xml:space="preserve">        сокращение расхода кормов на ед. произв. продукции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rPr>
          <w:divId w:val="926618504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ind w:firstLineChars="100" w:firstLine="240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оптимизация численности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rPr>
          <w:divId w:val="926618504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064EC1">
              <w:rPr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64EC1">
              <w:rPr>
                <w:color w:val="000000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C1" w:rsidRPr="00064EC1" w:rsidRDefault="00064EC1" w:rsidP="00064EC1">
            <w:pPr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64EC1" w:rsidRDefault="00064EC1" w:rsidP="00064EC1">
      <w:pPr>
        <w:pStyle w:val="afb"/>
        <w:rPr>
          <w:bCs w:val="0"/>
          <w:szCs w:val="30"/>
        </w:rPr>
      </w:pPr>
      <w:r>
        <w:rPr>
          <w:sz w:val="30"/>
          <w:szCs w:val="30"/>
        </w:rPr>
        <w:fldChar w:fldCharType="end"/>
      </w:r>
      <w:r w:rsidR="00681FF7" w:rsidRPr="00681FF7">
        <w:rPr>
          <w:sz w:val="30"/>
          <w:szCs w:val="30"/>
        </w:rPr>
        <w:t xml:space="preserve"> </w:t>
      </w:r>
    </w:p>
    <w:p w:rsidR="0080374D" w:rsidRDefault="0080374D" w:rsidP="0080374D">
      <w:pPr>
        <w:rPr>
          <w:bCs/>
          <w:szCs w:val="30"/>
          <w:lang w:eastAsia="ru-RU"/>
        </w:rPr>
        <w:sectPr w:rsidR="0080374D" w:rsidSect="003772F6">
          <w:pgSz w:w="11906" w:h="16838"/>
          <w:pgMar w:top="567" w:right="1134" w:bottom="1701" w:left="1134" w:header="709" w:footer="709" w:gutter="0"/>
          <w:cols w:space="708"/>
          <w:docGrid w:linePitch="360"/>
        </w:sectPr>
      </w:pPr>
    </w:p>
    <w:bookmarkStart w:id="8" w:name="_Toc395543453"/>
    <w:bookmarkStart w:id="9" w:name="_Ref395545521"/>
    <w:p w:rsidR="00D7467B" w:rsidRPr="000C4144" w:rsidRDefault="00232775" w:rsidP="0080374D">
      <w:pPr>
        <w:jc w:val="right"/>
        <w:rPr>
          <w:szCs w:val="30"/>
        </w:rPr>
      </w:pPr>
      <w:r w:rsidRPr="00232775">
        <w:rPr>
          <w:noProof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A7089" wp14:editId="787C1B0C">
                <wp:simplePos x="0" y="0"/>
                <wp:positionH relativeFrom="column">
                  <wp:posOffset>-31915</wp:posOffset>
                </wp:positionH>
                <wp:positionV relativeFrom="paragraph">
                  <wp:posOffset>-330778</wp:posOffset>
                </wp:positionV>
                <wp:extent cx="6131560" cy="451485"/>
                <wp:effectExtent l="0" t="0" r="0" b="571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2D2" w:rsidRPr="00A83FA1" w:rsidRDefault="003D72D2" w:rsidP="002327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83FA1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Раздел. Производственный план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5pt;margin-top:-26.05pt;width:482.8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rcGIwIAAP8DAAAOAAAAZHJzL2Uyb0RvYy54bWysU82O0zAQviPxDpbvNE1pSjdqulp2WYS0&#10;/EgLD+A6TmNhe4ztNik37rwC78CBAzdeoftGjJ1ut4IbIgfLk5n5Zr5vxovzXiuyFc5LMBXNR2NK&#10;hOFQS7Ou6If310/mlPjATM0UGFHRnfD0fPn40aKzpZhAC6oWjiCI8WVnK9qGYMss87wVmvkRWGHQ&#10;2YDTLKDp1lntWIfoWmWT8XiWdeBq64AL7/Hv1eCky4TfNIKHt03jRSCqothbSKdL5yqe2XLByrVj&#10;tpX80Ab7hy40kwaLHqGuWGBk4+RfUFpyBx6aMOKgM2gayUXigGzy8R9sbltmReKC4nh7lMn/P1j+&#10;ZvvOEVnj7CgxTOOI9t/23/c/9r/2P+++3H0lk6hRZ32JobcWg0P/HPoYH/l6ewP8oycGLltm1uLC&#10;OehawWrsMY+Z2UnqgOMjyKp7DTUWY5sACahvnI6AKAlBdJzV7jgf0QfC8ecsf5oXM3Rx9E2LfDov&#10;UglW3mdb58NLAZrES0Udzj+hs+2ND7EbVt6HxGIGrqVSaQeUIV1Fz4pJkRJOPFoGXFEldUXn4/gN&#10;SxNJvjB1Sg5MquGOBZQ5sI5EB8qhX/UHkTE+KrKCeocyOBg2El8QXlpwnynpcBsr6j9tmBOUqFcG&#10;pTzLp9O4vsmYFs8maLhTz+rUwwxHqIoGSobrZUgrP1C+QMkbmdR46OTQMm5ZEunwIuIan9op6uHd&#10;Ln8DAAD//wMAUEsDBBQABgAIAAAAIQCFwcYG3QAAAAkBAAAPAAAAZHJzL2Rvd25yZXYueG1sTI9N&#10;T8MwDIbvSPyHyEjctmQTq2hpOiEQVxDjQ+LmNV5b0ThVk63l3+Od4GRZfvT6ecvt7Ht1ojF2gS2s&#10;lgYUcR1cx42F97enxS2omJAd9oHJwg9F2FaXFyUWLkz8SqddapSEcCzQQpvSUGgd65Y8xmUYiOV2&#10;CKPHJOvYaDfiJOG+12tjMu2xY/nQ4kAPLdXfu6O38PF8+Pq8MS/No98MU5iNZp9ra6+v5vs7UInm&#10;9AfDWV/UoRKnfTiyi6q3sNhIlXSe6xUoAfLMZKD2QuYGdFXq/w2qXwAAAP//AwBQSwECLQAUAAYA&#10;CAAAACEAtoM4kv4AAADhAQAAEwAAAAAAAAAAAAAAAAAAAAAAW0NvbnRlbnRfVHlwZXNdLnhtbFBL&#10;AQItABQABgAIAAAAIQA4/SH/1gAAAJQBAAALAAAAAAAAAAAAAAAAAC8BAABfcmVscy8ucmVsc1BL&#10;AQItABQABgAIAAAAIQD48rcGIwIAAP8DAAAOAAAAAAAAAAAAAAAAAC4CAABkcnMvZTJvRG9jLnht&#10;bFBLAQItABQABgAIAAAAIQCFwcYG3QAAAAkBAAAPAAAAAAAAAAAAAAAAAH0EAABkcnMvZG93bnJl&#10;di54bWxQSwUGAAAAAAQABADzAAAAhwUAAAAA&#10;" filled="f" stroked="f">
                <v:textbox>
                  <w:txbxContent>
                    <w:p w:rsidR="003D72D2" w:rsidRPr="00A83FA1" w:rsidRDefault="003D72D2" w:rsidP="002327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A83FA1">
                        <w:rPr>
                          <w:b/>
                          <w:sz w:val="28"/>
                          <w:szCs w:val="28"/>
                          <w:lang w:eastAsia="ru-RU"/>
                        </w:rPr>
                        <w:t>Раздел. Производственный план</w:t>
                      </w:r>
                    </w:p>
                  </w:txbxContent>
                </v:textbox>
              </v:shape>
            </w:pict>
          </mc:Fallback>
        </mc:AlternateContent>
      </w:r>
      <w:r w:rsidR="00D7467B" w:rsidRPr="000C4144">
        <w:rPr>
          <w:szCs w:val="30"/>
        </w:rPr>
        <w:t xml:space="preserve">Таблица  </w:t>
      </w:r>
      <w:r w:rsidR="00D7467B" w:rsidRPr="000C4144">
        <w:rPr>
          <w:szCs w:val="30"/>
        </w:rPr>
        <w:fldChar w:fldCharType="begin"/>
      </w:r>
      <w:r w:rsidR="00D7467B" w:rsidRPr="000C4144">
        <w:rPr>
          <w:szCs w:val="30"/>
        </w:rPr>
        <w:instrText xml:space="preserve"> SEQ табл._ \* ARABIC </w:instrText>
      </w:r>
      <w:r w:rsidR="00D7467B" w:rsidRPr="000C4144">
        <w:rPr>
          <w:szCs w:val="30"/>
        </w:rPr>
        <w:fldChar w:fldCharType="separate"/>
      </w:r>
      <w:r w:rsidR="008D4435">
        <w:rPr>
          <w:noProof/>
          <w:szCs w:val="30"/>
        </w:rPr>
        <w:t>4</w:t>
      </w:r>
      <w:bookmarkEnd w:id="8"/>
      <w:r w:rsidR="00D7467B" w:rsidRPr="000C4144">
        <w:rPr>
          <w:szCs w:val="30"/>
        </w:rPr>
        <w:fldChar w:fldCharType="end"/>
      </w:r>
      <w:bookmarkEnd w:id="9"/>
    </w:p>
    <w:p w:rsidR="00C725FE" w:rsidRDefault="00C725FE" w:rsidP="00C725FE">
      <w:pPr>
        <w:pStyle w:val="afb"/>
        <w:rPr>
          <w:sz w:val="30"/>
          <w:szCs w:val="30"/>
        </w:rPr>
      </w:pPr>
      <w:bookmarkStart w:id="10" w:name="_Toc395543455"/>
      <w:bookmarkStart w:id="11" w:name="_Ref395545693"/>
      <w:r w:rsidRPr="005A0501">
        <w:rPr>
          <w:sz w:val="30"/>
          <w:szCs w:val="30"/>
        </w:rPr>
        <w:t xml:space="preserve">Программа </w:t>
      </w:r>
      <w:r>
        <w:rPr>
          <w:sz w:val="30"/>
          <w:szCs w:val="30"/>
        </w:rPr>
        <w:t xml:space="preserve">производства </w:t>
      </w:r>
      <w:r w:rsidRPr="005A0501">
        <w:rPr>
          <w:sz w:val="30"/>
          <w:szCs w:val="30"/>
        </w:rPr>
        <w:t xml:space="preserve">продукции </w:t>
      </w:r>
      <w:r>
        <w:rPr>
          <w:sz w:val="30"/>
          <w:szCs w:val="30"/>
        </w:rPr>
        <w:t>растениеводства</w:t>
      </w:r>
      <w:r w:rsidR="002739EF">
        <w:rPr>
          <w:sz w:val="30"/>
          <w:szCs w:val="30"/>
        </w:rPr>
        <w:br/>
      </w:r>
      <w:r w:rsidR="002739EF" w:rsidRPr="002739EF">
        <w:rPr>
          <w:sz w:val="30"/>
          <w:szCs w:val="30"/>
        </w:rPr>
        <w:t>в натуральном выражении</w:t>
      </w:r>
    </w:p>
    <w:p w:rsidR="00064EC1" w:rsidRDefault="00064EC1" w:rsidP="00C725FE">
      <w:pPr>
        <w:pStyle w:val="afb"/>
        <w:rPr>
          <w:bCs w:val="0"/>
          <w:sz w:val="20"/>
          <w:szCs w:val="20"/>
        </w:rPr>
      </w:pPr>
      <w:r>
        <w:fldChar w:fldCharType="begin"/>
      </w:r>
      <w:r>
        <w:instrText xml:space="preserve"> LINK </w:instrText>
      </w:r>
      <w:r w:rsidR="00BF0E59">
        <w:instrText xml:space="preserve">Excel.Sheet.8 "C:\\Бизнес-план 253\\Таблицы к Бизнес плану 253.xls" раст!R4C1:R32C9 </w:instrText>
      </w:r>
      <w:r>
        <w:instrText xml:space="preserve">\a \f 4 \h </w:instrText>
      </w:r>
      <w:r>
        <w:fldChar w:fldCharType="separate"/>
      </w:r>
    </w:p>
    <w:tbl>
      <w:tblPr>
        <w:tblW w:w="9944" w:type="dxa"/>
        <w:tblInd w:w="-172" w:type="dxa"/>
        <w:tblLook w:val="04A0" w:firstRow="1" w:lastRow="0" w:firstColumn="1" w:lastColumn="0" w:noHBand="0" w:noVBand="1"/>
      </w:tblPr>
      <w:tblGrid>
        <w:gridCol w:w="3094"/>
        <w:gridCol w:w="636"/>
        <w:gridCol w:w="1274"/>
        <w:gridCol w:w="850"/>
        <w:gridCol w:w="818"/>
        <w:gridCol w:w="818"/>
        <w:gridCol w:w="818"/>
        <w:gridCol w:w="818"/>
        <w:gridCol w:w="818"/>
      </w:tblGrid>
      <w:tr w:rsidR="00064EC1" w:rsidRPr="00064EC1" w:rsidTr="00064EC1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Виды продукции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2015 год</w:t>
            </w:r>
            <w:r w:rsidRPr="00064EC1">
              <w:rPr>
                <w:color w:val="000000"/>
                <w:sz w:val="24"/>
                <w:szCs w:val="24"/>
                <w:lang w:eastAsia="ru-RU"/>
              </w:rPr>
              <w:br/>
              <w:t>(базовый)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Прогнозируемые годы</w:t>
            </w:r>
          </w:p>
        </w:tc>
      </w:tr>
      <w:tr w:rsidR="00064EC1" w:rsidRPr="00064EC1" w:rsidTr="00064EC1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Культуры зерновые (озимые и яровые) без кукурузы – 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в т. ч.</w:t>
            </w:r>
            <w:proofErr w:type="gramStart"/>
            <w:r w:rsidRPr="00064EC1">
              <w:rPr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64EC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 xml:space="preserve">        пшеница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 xml:space="preserve">        рожь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064EC1">
              <w:rPr>
                <w:color w:val="000000"/>
                <w:sz w:val="24"/>
                <w:szCs w:val="24"/>
                <w:lang w:eastAsia="ru-RU"/>
              </w:rPr>
              <w:t>тритикале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 xml:space="preserve">         ячмень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 xml:space="preserve">        ячмень пивоваренный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 xml:space="preserve">        овес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 xml:space="preserve">        просо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 xml:space="preserve">        гречиха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Кукуруза на зерно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Кукуруза на семена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0"/>
                <w:lang w:eastAsia="ru-RU"/>
              </w:rPr>
              <w:t>Овощи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0"/>
                <w:lang w:eastAsia="ru-RU"/>
              </w:rPr>
              <w:t>Плоды и ягоды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0"/>
                <w:lang w:eastAsia="ru-RU"/>
              </w:rPr>
              <w:t>культуры кормовые корнеплодные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0"/>
                <w:lang w:eastAsia="ru-RU"/>
              </w:rPr>
              <w:t>кормовые зерновые и зернобобовые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Зернобобовые культуры (овощи бобовые сушеные лущеные) – 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Рапс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Редька масличная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Лен-долгунец (семена)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Лен-долгунец (треста)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EC1" w:rsidRPr="00064EC1" w:rsidTr="00064EC1"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C1" w:rsidRPr="00064EC1" w:rsidRDefault="00064EC1" w:rsidP="00064EC1">
            <w:pPr>
              <w:spacing w:before="80"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64EC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725FE" w:rsidRPr="002739EF" w:rsidRDefault="00064EC1" w:rsidP="00C725FE">
      <w:pPr>
        <w:pStyle w:val="afb"/>
        <w:rPr>
          <w:sz w:val="2"/>
          <w:szCs w:val="2"/>
        </w:rPr>
      </w:pPr>
      <w:r>
        <w:rPr>
          <w:sz w:val="2"/>
          <w:szCs w:val="2"/>
        </w:rPr>
        <w:fldChar w:fldCharType="end"/>
      </w:r>
      <w:r w:rsidR="00C725FE" w:rsidRPr="002739EF">
        <w:rPr>
          <w:sz w:val="2"/>
          <w:szCs w:val="2"/>
        </w:rPr>
        <w:t xml:space="preserve"> </w:t>
      </w:r>
    </w:p>
    <w:p w:rsidR="00C725FE" w:rsidRDefault="00C725FE" w:rsidP="00C725FE">
      <w:pPr>
        <w:jc w:val="right"/>
        <w:rPr>
          <w:szCs w:val="30"/>
        </w:rPr>
        <w:sectPr w:rsidR="00C725FE" w:rsidSect="005B28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725FE" w:rsidRPr="000C4144" w:rsidRDefault="00C725FE" w:rsidP="00C725FE">
      <w:pPr>
        <w:jc w:val="right"/>
        <w:rPr>
          <w:szCs w:val="30"/>
        </w:rPr>
      </w:pPr>
      <w:r w:rsidRPr="000C4144">
        <w:rPr>
          <w:szCs w:val="30"/>
        </w:rPr>
        <w:lastRenderedPageBreak/>
        <w:t xml:space="preserve">Таблица </w:t>
      </w:r>
      <w:r w:rsidRPr="000C4144">
        <w:rPr>
          <w:szCs w:val="30"/>
        </w:rPr>
        <w:fldChar w:fldCharType="begin"/>
      </w:r>
      <w:r w:rsidRPr="000C4144">
        <w:rPr>
          <w:szCs w:val="30"/>
        </w:rPr>
        <w:instrText xml:space="preserve"> SEQ табл._ \* ARABIC </w:instrText>
      </w:r>
      <w:r w:rsidRPr="000C4144">
        <w:rPr>
          <w:szCs w:val="30"/>
        </w:rPr>
        <w:fldChar w:fldCharType="separate"/>
      </w:r>
      <w:r w:rsidR="008D4435">
        <w:rPr>
          <w:noProof/>
          <w:szCs w:val="30"/>
        </w:rPr>
        <w:t>5</w:t>
      </w:r>
      <w:r w:rsidRPr="000C4144">
        <w:rPr>
          <w:szCs w:val="30"/>
        </w:rPr>
        <w:fldChar w:fldCharType="end"/>
      </w:r>
    </w:p>
    <w:p w:rsidR="009B4363" w:rsidRPr="009B4363" w:rsidRDefault="00C725FE" w:rsidP="009B4363">
      <w:pPr>
        <w:pStyle w:val="afb"/>
        <w:rPr>
          <w:sz w:val="30"/>
          <w:szCs w:val="30"/>
        </w:rPr>
      </w:pPr>
      <w:r w:rsidRPr="005A0501">
        <w:rPr>
          <w:sz w:val="30"/>
          <w:szCs w:val="30"/>
        </w:rPr>
        <w:t xml:space="preserve">Программа </w:t>
      </w:r>
      <w:r>
        <w:rPr>
          <w:sz w:val="30"/>
          <w:szCs w:val="30"/>
        </w:rPr>
        <w:t xml:space="preserve">производства </w:t>
      </w:r>
      <w:r w:rsidRPr="005A0501">
        <w:rPr>
          <w:sz w:val="30"/>
          <w:szCs w:val="30"/>
        </w:rPr>
        <w:t xml:space="preserve">продукции </w:t>
      </w:r>
      <w:r>
        <w:rPr>
          <w:sz w:val="30"/>
          <w:szCs w:val="30"/>
        </w:rPr>
        <w:t>животноводства</w:t>
      </w:r>
      <w:r w:rsidR="002739EF">
        <w:rPr>
          <w:sz w:val="30"/>
          <w:szCs w:val="30"/>
        </w:rPr>
        <w:t xml:space="preserve"> </w:t>
      </w:r>
      <w:r w:rsidR="002739EF" w:rsidRPr="002739EF">
        <w:rPr>
          <w:sz w:val="30"/>
          <w:szCs w:val="30"/>
        </w:rPr>
        <w:t xml:space="preserve">в натуральном выражении </w:t>
      </w:r>
      <w:r w:rsidR="00561425">
        <w:fldChar w:fldCharType="begin"/>
      </w:r>
      <w:r w:rsidR="00561425">
        <w:instrText xml:space="preserve"> LINK </w:instrText>
      </w:r>
      <w:r w:rsidR="00BF0E59">
        <w:instrText xml:space="preserve">Excel.Sheet.8 "C:\\Бизнес-план 253\\Таблицы к Бизнес плану 253.xls" жив!R4C1:R19C9 </w:instrText>
      </w:r>
      <w:r w:rsidR="00561425">
        <w:instrText xml:space="preserve">\a \f 4 \h \* MERGEFORMAT </w:instrText>
      </w:r>
      <w:r w:rsidR="00561425">
        <w:fldChar w:fldCharType="separate"/>
      </w:r>
    </w:p>
    <w:tbl>
      <w:tblPr>
        <w:tblW w:w="14544" w:type="dxa"/>
        <w:tblInd w:w="108" w:type="dxa"/>
        <w:tblLook w:val="04A0" w:firstRow="1" w:lastRow="0" w:firstColumn="1" w:lastColumn="0" w:noHBand="0" w:noVBand="1"/>
      </w:tblPr>
      <w:tblGrid>
        <w:gridCol w:w="3253"/>
        <w:gridCol w:w="853"/>
        <w:gridCol w:w="1224"/>
        <w:gridCol w:w="1535"/>
        <w:gridCol w:w="1536"/>
        <w:gridCol w:w="1536"/>
        <w:gridCol w:w="1535"/>
        <w:gridCol w:w="1536"/>
        <w:gridCol w:w="1536"/>
      </w:tblGrid>
      <w:tr w:rsidR="009B4363" w:rsidRPr="009B4363" w:rsidTr="009B4363">
        <w:trPr>
          <w:divId w:val="1631083480"/>
          <w:trHeight w:val="363"/>
        </w:trPr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Виды продукции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2015 год</w:t>
            </w:r>
            <w:r w:rsidRPr="009B4363">
              <w:rPr>
                <w:color w:val="000000"/>
                <w:sz w:val="24"/>
                <w:szCs w:val="24"/>
                <w:lang w:eastAsia="ru-RU"/>
              </w:rPr>
              <w:br/>
              <w:t>(базовый)</w:t>
            </w:r>
          </w:p>
        </w:tc>
        <w:tc>
          <w:tcPr>
            <w:tcW w:w="9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Прогнозируемые годы</w:t>
            </w:r>
          </w:p>
        </w:tc>
      </w:tr>
      <w:tr w:rsidR="009B4363" w:rsidRPr="009B4363" w:rsidTr="009B4363">
        <w:trPr>
          <w:divId w:val="1631083480"/>
          <w:trHeight w:val="363"/>
        </w:trPr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9B4363" w:rsidRPr="009B4363" w:rsidTr="009B4363">
        <w:trPr>
          <w:divId w:val="1631083480"/>
          <w:trHeight w:hRule="exact" w:val="108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Продукция выращивания животных и птицы  (в живом весе):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1631083480"/>
          <w:trHeight w:hRule="exact" w:val="72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ind w:firstLineChars="100" w:firstLine="240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1631083480"/>
          <w:trHeight w:hRule="exact" w:val="725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ind w:firstLineChars="100" w:firstLine="240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1631083480"/>
          <w:trHeight w:hRule="exact" w:val="363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ind w:firstLineChars="100" w:firstLine="240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Овцы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1631083480"/>
          <w:trHeight w:hRule="exact" w:val="363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ind w:firstLineChars="100" w:firstLine="240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Козы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1631083480"/>
          <w:trHeight w:hRule="exact" w:val="363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ind w:firstLineChars="100" w:firstLine="240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1631083480"/>
          <w:trHeight w:hRule="exact" w:val="363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ind w:firstLineChars="100" w:firstLine="240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1631083480"/>
          <w:trHeight w:hRule="exact" w:val="363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ED047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1631083480"/>
          <w:trHeight w:hRule="exact" w:val="363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1631083480"/>
          <w:trHeight w:hRule="exact" w:val="363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1631083480"/>
          <w:trHeight w:hRule="exact" w:val="363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1631083480"/>
          <w:trHeight w:hRule="exact" w:val="363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Шерсть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1631083480"/>
          <w:trHeight w:hRule="exact" w:val="363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B289D" w:rsidRPr="005B289D" w:rsidRDefault="00561425" w:rsidP="005B289D">
      <w:pPr>
        <w:rPr>
          <w:lang w:eastAsia="ru-RU"/>
        </w:rPr>
      </w:pPr>
      <w:r>
        <w:rPr>
          <w:lang w:eastAsia="ru-RU"/>
        </w:rPr>
        <w:fldChar w:fldCharType="end"/>
      </w:r>
    </w:p>
    <w:p w:rsidR="00C725FE" w:rsidRDefault="00C725FE" w:rsidP="001204BE">
      <w:pPr>
        <w:jc w:val="right"/>
        <w:rPr>
          <w:szCs w:val="30"/>
        </w:rPr>
        <w:sectPr w:rsidR="00C725FE" w:rsidSect="007F16F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81FF7" w:rsidRPr="00681FF7" w:rsidRDefault="00D7467B" w:rsidP="00681FF7">
      <w:pPr>
        <w:spacing w:after="120" w:line="240" w:lineRule="auto"/>
        <w:jc w:val="right"/>
        <w:rPr>
          <w:szCs w:val="30"/>
        </w:rPr>
      </w:pPr>
      <w:r w:rsidRPr="000C4144">
        <w:rPr>
          <w:szCs w:val="30"/>
        </w:rPr>
        <w:lastRenderedPageBreak/>
        <w:t xml:space="preserve">Таблица </w:t>
      </w:r>
      <w:r w:rsidRPr="000C4144">
        <w:rPr>
          <w:szCs w:val="30"/>
        </w:rPr>
        <w:fldChar w:fldCharType="begin"/>
      </w:r>
      <w:r w:rsidRPr="000C4144">
        <w:rPr>
          <w:szCs w:val="30"/>
        </w:rPr>
        <w:instrText xml:space="preserve"> SEQ табл._ \* ARABIC </w:instrText>
      </w:r>
      <w:r w:rsidRPr="000C4144">
        <w:rPr>
          <w:szCs w:val="30"/>
        </w:rPr>
        <w:fldChar w:fldCharType="separate"/>
      </w:r>
      <w:r w:rsidR="008D4435">
        <w:rPr>
          <w:noProof/>
          <w:szCs w:val="30"/>
        </w:rPr>
        <w:t>6</w:t>
      </w:r>
      <w:bookmarkEnd w:id="10"/>
      <w:r w:rsidRPr="000C4144">
        <w:rPr>
          <w:szCs w:val="30"/>
        </w:rPr>
        <w:fldChar w:fldCharType="end"/>
      </w:r>
      <w:bookmarkEnd w:id="11"/>
      <w:r w:rsidR="00561425">
        <w:fldChar w:fldCharType="begin"/>
      </w:r>
      <w:r w:rsidR="00561425">
        <w:instrText xml:space="preserve"> LINK </w:instrText>
      </w:r>
      <w:r w:rsidR="00BF0E59">
        <w:instrText xml:space="preserve">Excel.Sheet.8 "C:\\Бизнес-план 253\\Таблицы к Бизнес плану 253.xls" "реализация раст!R2C1:R2C9" </w:instrText>
      </w:r>
      <w:r w:rsidR="00561425">
        <w:instrText xml:space="preserve">\a \f 4 \h </w:instrText>
      </w:r>
      <w:r w:rsidR="0080374D">
        <w:instrText xml:space="preserve"> \* MERGEFORMAT </w:instrText>
      </w:r>
      <w:r w:rsidR="00561425">
        <w:fldChar w:fldCharType="separate"/>
      </w:r>
    </w:p>
    <w:p w:rsidR="00681FF7" w:rsidRPr="00681FF7" w:rsidRDefault="00681FF7" w:rsidP="00681FF7">
      <w:pPr>
        <w:spacing w:after="0" w:line="240" w:lineRule="auto"/>
        <w:jc w:val="center"/>
        <w:rPr>
          <w:b/>
          <w:bCs/>
          <w:color w:val="000000"/>
          <w:szCs w:val="30"/>
          <w:lang w:eastAsia="ru-RU"/>
        </w:rPr>
      </w:pPr>
      <w:r w:rsidRPr="00681FF7">
        <w:rPr>
          <w:b/>
          <w:bCs/>
          <w:color w:val="000000"/>
          <w:szCs w:val="30"/>
          <w:lang w:eastAsia="ru-RU"/>
        </w:rPr>
        <w:t>Программа реализации продукции растениеводства в натуральном выражении</w:t>
      </w:r>
    </w:p>
    <w:p w:rsidR="002A599D" w:rsidRDefault="00561425" w:rsidP="00472331">
      <w:pPr>
        <w:rPr>
          <w:sz w:val="20"/>
          <w:szCs w:val="20"/>
          <w:lang w:eastAsia="ru-RU"/>
        </w:rPr>
      </w:pPr>
      <w:r>
        <w:fldChar w:fldCharType="end"/>
      </w:r>
      <w:r w:rsidR="002A599D">
        <w:fldChar w:fldCharType="begin"/>
      </w:r>
      <w:r w:rsidR="002A599D">
        <w:instrText xml:space="preserve"> LINK </w:instrText>
      </w:r>
      <w:r w:rsidR="00BF0E59">
        <w:instrText xml:space="preserve">Excel.Sheet.8 "C:\\Бизнес-план 253\\Таблицы к Бизнес плану 253.xls" "реализация раст!R4C1:R30C9" </w:instrText>
      </w:r>
      <w:r w:rsidR="002A599D">
        <w:instrText xml:space="preserve">\a \f 4 \h </w:instrText>
      </w:r>
      <w:r w:rsidR="002A599D">
        <w:fldChar w:fldCharType="separate"/>
      </w:r>
    </w:p>
    <w:tbl>
      <w:tblPr>
        <w:tblW w:w="9851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3178"/>
        <w:gridCol w:w="960"/>
        <w:gridCol w:w="1223"/>
        <w:gridCol w:w="748"/>
        <w:gridCol w:w="748"/>
        <w:gridCol w:w="749"/>
        <w:gridCol w:w="748"/>
        <w:gridCol w:w="748"/>
        <w:gridCol w:w="749"/>
      </w:tblGrid>
      <w:tr w:rsidR="002A599D" w:rsidRPr="002A599D" w:rsidTr="002A599D">
        <w:trPr>
          <w:trHeight w:val="315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Виды продукции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2015 год</w:t>
            </w:r>
            <w:r w:rsidRPr="002A599D">
              <w:rPr>
                <w:color w:val="000000"/>
                <w:sz w:val="24"/>
                <w:szCs w:val="24"/>
                <w:lang w:eastAsia="ru-RU"/>
              </w:rPr>
              <w:br/>
              <w:t>(базовый)</w:t>
            </w:r>
          </w:p>
        </w:tc>
        <w:tc>
          <w:tcPr>
            <w:tcW w:w="4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Прогнозируемые годы</w:t>
            </w:r>
          </w:p>
        </w:tc>
      </w:tr>
      <w:tr w:rsidR="002A599D" w:rsidRPr="002A599D" w:rsidTr="002A599D">
        <w:trPr>
          <w:trHeight w:val="315"/>
        </w:trPr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2A599D" w:rsidRPr="002A599D" w:rsidTr="002A599D">
        <w:trPr>
          <w:trHeight w:val="315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63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Культуры зерновые (озимые и яровые) без кукурузы –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315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в т. ч.</w:t>
            </w:r>
            <w:proofErr w:type="gramStart"/>
            <w:r w:rsidRPr="002A599D">
              <w:rPr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A599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315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 xml:space="preserve">        пшеница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315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 xml:space="preserve">        рожь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315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2A599D">
              <w:rPr>
                <w:color w:val="000000"/>
                <w:sz w:val="24"/>
                <w:szCs w:val="24"/>
                <w:lang w:eastAsia="ru-RU"/>
              </w:rPr>
              <w:t>тритикале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315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 xml:space="preserve">         ячмень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315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 xml:space="preserve">        ячмень пивоваренный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315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 xml:space="preserve">        овес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315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 xml:space="preserve">        просо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315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 xml:space="preserve">        гречиха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48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Кукуруза на зерно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48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Кукуруза на семена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48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48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48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Плоды и ягоды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945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Зернобобовые культуры (овощи бобовые сушеные лущеные) –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45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Рапс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45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Редька масличная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45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45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45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Лен-долгунец (семена)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45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Лен-долгунец (треста)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45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599D" w:rsidRPr="002A599D" w:rsidTr="002A599D">
        <w:trPr>
          <w:trHeight w:val="420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99D" w:rsidRPr="002A599D" w:rsidRDefault="002A599D" w:rsidP="002A599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A599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72331" w:rsidRDefault="002A599D" w:rsidP="00472331">
      <w:r>
        <w:fldChar w:fldCharType="end"/>
      </w:r>
    </w:p>
    <w:p w:rsidR="002739EF" w:rsidRDefault="002739EF" w:rsidP="002739EF">
      <w:pPr>
        <w:jc w:val="center"/>
        <w:sectPr w:rsidR="002739EF" w:rsidSect="002739E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81FF7" w:rsidRDefault="002739EF" w:rsidP="00681FF7">
      <w:pPr>
        <w:spacing w:after="0" w:line="240" w:lineRule="auto"/>
        <w:jc w:val="right"/>
        <w:rPr>
          <w:sz w:val="20"/>
          <w:szCs w:val="20"/>
          <w:lang w:eastAsia="ru-RU"/>
        </w:rPr>
      </w:pPr>
      <w:r w:rsidRPr="000C4144">
        <w:rPr>
          <w:szCs w:val="30"/>
        </w:rPr>
        <w:lastRenderedPageBreak/>
        <w:t xml:space="preserve">Таблица </w:t>
      </w:r>
      <w:r w:rsidRPr="000C4144">
        <w:rPr>
          <w:szCs w:val="30"/>
        </w:rPr>
        <w:fldChar w:fldCharType="begin"/>
      </w:r>
      <w:r w:rsidRPr="000C4144">
        <w:rPr>
          <w:szCs w:val="30"/>
        </w:rPr>
        <w:instrText xml:space="preserve"> SEQ табл._ \* ARABIC </w:instrText>
      </w:r>
      <w:r w:rsidRPr="000C4144">
        <w:rPr>
          <w:szCs w:val="30"/>
        </w:rPr>
        <w:fldChar w:fldCharType="separate"/>
      </w:r>
      <w:r w:rsidR="008D4435">
        <w:rPr>
          <w:noProof/>
          <w:szCs w:val="30"/>
        </w:rPr>
        <w:t>7</w:t>
      </w:r>
      <w:r w:rsidRPr="000C4144">
        <w:rPr>
          <w:szCs w:val="30"/>
        </w:rPr>
        <w:fldChar w:fldCharType="end"/>
      </w:r>
      <w:r w:rsidR="00561425">
        <w:fldChar w:fldCharType="begin"/>
      </w:r>
      <w:r w:rsidR="00561425">
        <w:instrText xml:space="preserve"> LINK </w:instrText>
      </w:r>
      <w:r w:rsidR="00BF0E59">
        <w:instrText xml:space="preserve">Excel.Sheet.8 "C:\\Бизнес-план 253\\Таблицы к Бизнес плану 253.xls" "реализация жив!R2C1:R2C9" </w:instrText>
      </w:r>
      <w:r w:rsidR="00561425">
        <w:instrText xml:space="preserve">\a \f 4 \h \* MERGEFORMAT </w:instrText>
      </w:r>
      <w:r w:rsidR="00561425">
        <w:fldChar w:fldCharType="separate"/>
      </w:r>
    </w:p>
    <w:p w:rsidR="00681FF7" w:rsidRPr="00681FF7" w:rsidRDefault="00681FF7" w:rsidP="00681FF7">
      <w:pPr>
        <w:spacing w:after="0" w:line="240" w:lineRule="auto"/>
        <w:jc w:val="center"/>
        <w:rPr>
          <w:b/>
          <w:bCs/>
          <w:color w:val="000000"/>
          <w:szCs w:val="30"/>
          <w:lang w:eastAsia="ru-RU"/>
        </w:rPr>
      </w:pPr>
      <w:r w:rsidRPr="00681FF7">
        <w:rPr>
          <w:b/>
          <w:bCs/>
          <w:color w:val="000000"/>
          <w:szCs w:val="30"/>
          <w:lang w:eastAsia="ru-RU"/>
        </w:rPr>
        <w:t>Программа реализации продукции животноводства в натуральном выражении</w:t>
      </w:r>
    </w:p>
    <w:p w:rsidR="009B4363" w:rsidRDefault="00561425" w:rsidP="009B4363">
      <w:pPr>
        <w:spacing w:after="0" w:line="240" w:lineRule="auto"/>
        <w:rPr>
          <w:sz w:val="20"/>
          <w:szCs w:val="20"/>
          <w:lang w:eastAsia="ru-RU"/>
        </w:rPr>
      </w:pPr>
      <w:r>
        <w:fldChar w:fldCharType="end"/>
      </w:r>
      <w:r>
        <w:fldChar w:fldCharType="begin"/>
      </w:r>
      <w:r>
        <w:instrText xml:space="preserve"> LINK </w:instrText>
      </w:r>
      <w:r w:rsidR="00BF0E59">
        <w:instrText xml:space="preserve">Excel.Sheet.8 "C:\\Бизнес-план 253\\Таблицы к Бизнес плану 253.xls" "реализация жив!R4C1:R19C9" </w:instrText>
      </w:r>
      <w:r>
        <w:instrText xml:space="preserve">\a \f 4 \h \* MERGEFORMAT </w:instrText>
      </w:r>
      <w:r>
        <w:fldChar w:fldCharType="separate"/>
      </w:r>
    </w:p>
    <w:tbl>
      <w:tblPr>
        <w:tblW w:w="14563" w:type="dxa"/>
        <w:tblInd w:w="108" w:type="dxa"/>
        <w:tblLook w:val="04A0" w:firstRow="1" w:lastRow="0" w:firstColumn="1" w:lastColumn="0" w:noHBand="0" w:noVBand="1"/>
      </w:tblPr>
      <w:tblGrid>
        <w:gridCol w:w="3257"/>
        <w:gridCol w:w="854"/>
        <w:gridCol w:w="1224"/>
        <w:gridCol w:w="1538"/>
        <w:gridCol w:w="1538"/>
        <w:gridCol w:w="1538"/>
        <w:gridCol w:w="1538"/>
        <w:gridCol w:w="1538"/>
        <w:gridCol w:w="1538"/>
      </w:tblGrid>
      <w:tr w:rsidR="009B4363" w:rsidRPr="009B4363" w:rsidTr="009B4363">
        <w:trPr>
          <w:divId w:val="2114470972"/>
          <w:trHeight w:val="365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Виды продукции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2015 год</w:t>
            </w:r>
            <w:r w:rsidRPr="009B4363">
              <w:rPr>
                <w:color w:val="000000"/>
                <w:sz w:val="24"/>
                <w:szCs w:val="24"/>
                <w:lang w:eastAsia="ru-RU"/>
              </w:rPr>
              <w:br/>
              <w:t>(базовый)</w:t>
            </w:r>
          </w:p>
        </w:tc>
        <w:tc>
          <w:tcPr>
            <w:tcW w:w="9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Прогнозируемые годы</w:t>
            </w:r>
          </w:p>
        </w:tc>
      </w:tr>
      <w:tr w:rsidR="009B4363" w:rsidRPr="009B4363" w:rsidTr="009B4363">
        <w:trPr>
          <w:divId w:val="2114470972"/>
          <w:trHeight w:val="365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9B4363" w:rsidRPr="009B4363" w:rsidTr="009B4363">
        <w:trPr>
          <w:divId w:val="2114470972"/>
          <w:trHeight w:hRule="exact" w:val="1096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Продукция выращивания животных и птицы  (в живом весе):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2114470972"/>
          <w:trHeight w:hRule="exact" w:val="73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ind w:firstLine="240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2114470972"/>
          <w:trHeight w:hRule="exact" w:val="73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ind w:firstLine="240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2114470972"/>
          <w:trHeight w:hRule="exact" w:val="36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ind w:firstLine="240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Овцы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2114470972"/>
          <w:trHeight w:hRule="exact" w:val="36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ind w:firstLine="240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Козы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2114470972"/>
          <w:trHeight w:hRule="exact" w:val="36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ind w:firstLine="240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2114470972"/>
          <w:trHeight w:hRule="exact" w:val="36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ind w:firstLine="240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2114470972"/>
          <w:trHeight w:hRule="exact" w:val="36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ED047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2114470972"/>
          <w:trHeight w:hRule="exact" w:val="36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2114470972"/>
          <w:trHeight w:hRule="exact" w:val="36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2114470972"/>
          <w:trHeight w:hRule="exact" w:val="36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2114470972"/>
          <w:trHeight w:hRule="exact" w:val="36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Шерсть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63" w:rsidRPr="009B4363" w:rsidTr="009B4363">
        <w:trPr>
          <w:divId w:val="2114470972"/>
          <w:trHeight w:hRule="exact" w:val="365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363" w:rsidRPr="009B4363" w:rsidRDefault="009B4363" w:rsidP="009B436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B436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739EF" w:rsidRDefault="00561425" w:rsidP="002739EF">
      <w:pPr>
        <w:jc w:val="center"/>
      </w:pPr>
      <w:r>
        <w:fldChar w:fldCharType="end"/>
      </w:r>
    </w:p>
    <w:p w:rsidR="007F16F0" w:rsidRDefault="007F16F0" w:rsidP="00D7467B">
      <w:pPr>
        <w:jc w:val="center"/>
        <w:sectPr w:rsidR="007F16F0" w:rsidSect="002739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bookmarkStart w:id="12" w:name="_Toc395543454"/>
    <w:bookmarkStart w:id="13" w:name="_Ref395545602"/>
    <w:bookmarkStart w:id="14" w:name="_Toc395543456"/>
    <w:p w:rsidR="00A83FA1" w:rsidRPr="000C4144" w:rsidRDefault="00A83FA1" w:rsidP="00A83FA1">
      <w:pPr>
        <w:jc w:val="right"/>
        <w:rPr>
          <w:szCs w:val="30"/>
        </w:rPr>
      </w:pPr>
      <w:r w:rsidRPr="00232775">
        <w:rPr>
          <w:noProof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F22F4" wp14:editId="65FCC394">
                <wp:simplePos x="0" y="0"/>
                <wp:positionH relativeFrom="column">
                  <wp:posOffset>-11356</wp:posOffset>
                </wp:positionH>
                <wp:positionV relativeFrom="paragraph">
                  <wp:posOffset>-199283</wp:posOffset>
                </wp:positionV>
                <wp:extent cx="6115792" cy="451485"/>
                <wp:effectExtent l="0" t="0" r="0" b="571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792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2D2" w:rsidRPr="00A83FA1" w:rsidRDefault="003D72D2" w:rsidP="002327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83FA1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Раздел. Финансовый план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9pt;margin-top:-15.7pt;width:481.55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rJQIAAP8DAAAOAAAAZHJzL2Uyb0RvYy54bWysU82O0zAQviPxDpbvNE1od9uo6WrZZRHS&#10;8iMtPIDrOI2F7TG226TcuPMKvAMHDtx4he4bMXa6pYIbIgfLzni+me+bz4uLXiuyFc5LMBXNR2NK&#10;hOFQS7Ou6Pt3N09mlPjATM0UGFHRnfD0Yvn40aKzpSigBVULRxDE+LKzFW1DsGWWed4KzfwIrDAY&#10;bMBpFvDo1lntWIfoWmXFeHyWdeBq64AL7/Hv9RCky4TfNIKHN03jRSCqothbSKtL6yqu2XLByrVj&#10;tpX80Ab7hy40kwaLHqGuWWBk4+RfUFpyBx6aMOKgM2gayUXigGzy8R9s7lpmReKC4nh7lMn/P1j+&#10;evvWEVlX9Cklhmkc0f7r/tv++/7n/sf95/svpIgaddaXePXO4uXQP4MeZ534ensL/IMnBq5aZtbi&#10;0jnoWsFq7DGPmdlJ6oDjI8iqewU1FmObAAmob5yOAqIkBNFxVrvjfEQfCMefZ3k+PZ8XlHCMTab5&#10;ZDZNJVj5kG2dDy8EaBI3FXU4/4TOtrc+xG5Y+XAlFjNwI5VKHlCGdBWdT4tpSjiJaBnQokrqis7G&#10;8RtME0k+N3VKDkyqYY8FlDmwjkQHyqFf9Unko5grqHcog4PBkfiCcNOC+0RJh26sqP+4YU5Qol4a&#10;lHKeTybRvukwmZ4XeHCnkdVphBmOUBUNlAzbq5AsP1C+RMkbmdSIsxk6ObSMLksiHV5EtPHpOd36&#10;/W6XvwAAAP//AwBQSwMEFAAGAAgAAAAhAKxMZPLfAAAACQEAAA8AAABkcnMvZG93bnJldi54bWxM&#10;j8FOwzAQRO9I/IO1SNxaO6QUEuJUCMQV1BaQuLnxNomI11HsNuHvuz3R02q0o5k3xWpynTjiEFpP&#10;GpK5AoFUedtSreFz+zZ7BBGiIWs6T6jhDwOsyuurwuTWj7TG4ybWgkMo5EZDE2OfSxmqBp0Jc98j&#10;8W/vB2ciy6GWdjAjh7tO3im1lM60xA2N6fGlwep3c3Aavt73P98L9VG/uvt+9JOS5DKp9e3N9PwE&#10;IuIU/81wxmd0KJlp5w9kg+g0zBImj3zTZAGCDdkySUHsNKTZA8iykJcLyhMAAAD//wMAUEsBAi0A&#10;FAAGAAgAAAAhALaDOJL+AAAA4QEAABMAAAAAAAAAAAAAAAAAAAAAAFtDb250ZW50X1R5cGVzXS54&#10;bWxQSwECLQAUAAYACAAAACEAOP0h/9YAAACUAQAACwAAAAAAAAAAAAAAAAAvAQAAX3JlbHMvLnJl&#10;bHNQSwECLQAUAAYACAAAACEAa4ykKyUCAAD/AwAADgAAAAAAAAAAAAAAAAAuAgAAZHJzL2Uyb0Rv&#10;Yy54bWxQSwECLQAUAAYACAAAACEArExk8t8AAAAJAQAADwAAAAAAAAAAAAAAAAB/BAAAZHJzL2Rv&#10;d25yZXYueG1sUEsFBgAAAAAEAAQA8wAAAIsFAAAAAA==&#10;" filled="f" stroked="f">
                <v:textbox>
                  <w:txbxContent>
                    <w:p w:rsidR="003D72D2" w:rsidRPr="00A83FA1" w:rsidRDefault="003D72D2" w:rsidP="002327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A83FA1">
                        <w:rPr>
                          <w:b/>
                          <w:sz w:val="28"/>
                          <w:szCs w:val="28"/>
                          <w:lang w:eastAsia="ru-RU"/>
                        </w:rPr>
                        <w:t>Раздел. Финансовый план</w:t>
                      </w:r>
                    </w:p>
                  </w:txbxContent>
                </v:textbox>
              </v:shape>
            </w:pict>
          </mc:Fallback>
        </mc:AlternateContent>
      </w:r>
      <w:r w:rsidRPr="000C4144">
        <w:rPr>
          <w:szCs w:val="30"/>
        </w:rPr>
        <w:t xml:space="preserve">Таблица  </w:t>
      </w:r>
      <w:r w:rsidRPr="000C4144">
        <w:rPr>
          <w:szCs w:val="30"/>
        </w:rPr>
        <w:fldChar w:fldCharType="begin"/>
      </w:r>
      <w:r w:rsidRPr="000C4144">
        <w:rPr>
          <w:szCs w:val="30"/>
        </w:rPr>
        <w:instrText xml:space="preserve"> SEQ табл._ \* ARABIC </w:instrText>
      </w:r>
      <w:r w:rsidRPr="000C4144">
        <w:rPr>
          <w:szCs w:val="30"/>
        </w:rPr>
        <w:fldChar w:fldCharType="separate"/>
      </w:r>
      <w:r w:rsidR="008D4435">
        <w:rPr>
          <w:noProof/>
          <w:szCs w:val="30"/>
        </w:rPr>
        <w:t>8</w:t>
      </w:r>
      <w:bookmarkEnd w:id="12"/>
      <w:r w:rsidRPr="000C4144">
        <w:rPr>
          <w:szCs w:val="30"/>
        </w:rPr>
        <w:fldChar w:fldCharType="end"/>
      </w:r>
      <w:bookmarkEnd w:id="13"/>
    </w:p>
    <w:p w:rsidR="00A83FA1" w:rsidRPr="000C4144" w:rsidRDefault="00A83FA1" w:rsidP="00A83FA1">
      <w:pPr>
        <w:pStyle w:val="afb"/>
        <w:rPr>
          <w:sz w:val="30"/>
          <w:szCs w:val="30"/>
        </w:rPr>
      </w:pPr>
      <w:r w:rsidRPr="005A0501">
        <w:rPr>
          <w:sz w:val="30"/>
          <w:szCs w:val="30"/>
        </w:rPr>
        <w:t>Прогнозируемые цены на продукцию</w:t>
      </w:r>
    </w:p>
    <w:p w:rsidR="00A83FA1" w:rsidRDefault="00A83FA1" w:rsidP="00A83FA1">
      <w:pPr>
        <w:jc w:val="right"/>
      </w:pPr>
      <w:r>
        <w:t>руб.</w:t>
      </w:r>
    </w:p>
    <w:p w:rsidR="00A83FA1" w:rsidRDefault="00A83FA1" w:rsidP="00A83FA1">
      <w:pPr>
        <w:rPr>
          <w:sz w:val="20"/>
          <w:szCs w:val="20"/>
          <w:lang w:eastAsia="ru-RU"/>
        </w:rPr>
      </w:pPr>
      <w:r>
        <w:fldChar w:fldCharType="begin"/>
      </w:r>
      <w:r>
        <w:instrText xml:space="preserve"> LINK </w:instrText>
      </w:r>
      <w:r w:rsidR="00BF0E59">
        <w:instrText xml:space="preserve">Excel.Sheet.8 "C:\\Бизнес-план 253\\Таблицы к Бизнес плану 253.xls" Цены!R4C1:R19C10 </w:instrText>
      </w:r>
      <w:r>
        <w:instrText xml:space="preserve">\a \f 4 \h </w:instrText>
      </w:r>
      <w:r>
        <w:fldChar w:fldCharType="separate"/>
      </w:r>
    </w:p>
    <w:tbl>
      <w:tblPr>
        <w:tblW w:w="96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1765"/>
        <w:gridCol w:w="1034"/>
        <w:gridCol w:w="1290"/>
        <w:gridCol w:w="818"/>
        <w:gridCol w:w="818"/>
        <w:gridCol w:w="818"/>
        <w:gridCol w:w="818"/>
        <w:gridCol w:w="818"/>
        <w:gridCol w:w="819"/>
      </w:tblGrid>
      <w:tr w:rsidR="00A83FA1" w:rsidRPr="00681FF7" w:rsidTr="00211042">
        <w:trPr>
          <w:trHeight w:val="3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1FF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81FF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FF7">
              <w:rPr>
                <w:b/>
                <w:bCs/>
                <w:sz w:val="24"/>
                <w:szCs w:val="24"/>
                <w:lang w:eastAsia="ru-RU"/>
              </w:rPr>
              <w:t>Перечень продукции, рынков сбыта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FF7">
              <w:rPr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681FF7">
              <w:rPr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681FF7">
              <w:rPr>
                <w:b/>
                <w:bCs/>
                <w:sz w:val="24"/>
                <w:szCs w:val="24"/>
                <w:lang w:eastAsia="ru-RU"/>
              </w:rPr>
              <w:t>зм.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FF7">
              <w:rPr>
                <w:b/>
                <w:bCs/>
                <w:sz w:val="24"/>
                <w:szCs w:val="24"/>
                <w:lang w:eastAsia="ru-RU"/>
              </w:rPr>
              <w:t>2015 год</w:t>
            </w:r>
            <w:r w:rsidRPr="00681FF7">
              <w:rPr>
                <w:b/>
                <w:bCs/>
                <w:sz w:val="24"/>
                <w:szCs w:val="24"/>
                <w:lang w:eastAsia="ru-RU"/>
              </w:rPr>
              <w:br/>
              <w:t>(базовый)</w:t>
            </w:r>
          </w:p>
        </w:tc>
        <w:tc>
          <w:tcPr>
            <w:tcW w:w="49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FF7">
              <w:rPr>
                <w:b/>
                <w:bCs/>
                <w:sz w:val="24"/>
                <w:szCs w:val="24"/>
                <w:lang w:eastAsia="ru-RU"/>
              </w:rPr>
              <w:t>Прогнозируемые периоды</w:t>
            </w:r>
          </w:p>
        </w:tc>
      </w:tr>
      <w:tr w:rsidR="00A83FA1" w:rsidRPr="00681FF7" w:rsidTr="00211042">
        <w:trPr>
          <w:trHeight w:val="6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FF7">
              <w:rPr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FF7">
              <w:rPr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FF7">
              <w:rPr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FF7">
              <w:rPr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FF7">
              <w:rPr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FF7">
              <w:rPr>
                <w:b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A83FA1" w:rsidRPr="00681FF7" w:rsidTr="00211042">
        <w:trPr>
          <w:trHeight w:val="750"/>
        </w:trPr>
        <w:tc>
          <w:tcPr>
            <w:tcW w:w="9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FF7">
              <w:rPr>
                <w:b/>
                <w:bCs/>
                <w:sz w:val="24"/>
                <w:szCs w:val="24"/>
                <w:lang w:eastAsia="ru-RU"/>
              </w:rPr>
              <w:t>Цена реализации единицы  продукции (без НДС)</w:t>
            </w:r>
          </w:p>
        </w:tc>
      </w:tr>
      <w:tr w:rsidR="00A83FA1" w:rsidRPr="00681FF7" w:rsidTr="00211042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FF7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681FF7">
              <w:rPr>
                <w:b/>
                <w:bCs/>
                <w:sz w:val="24"/>
                <w:szCs w:val="24"/>
                <w:lang w:eastAsia="ru-RU"/>
              </w:rPr>
              <w:t>Продукция 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681FF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83FA1" w:rsidRPr="00681FF7" w:rsidTr="00211042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FF7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681FF7">
              <w:rPr>
                <w:b/>
                <w:bCs/>
                <w:sz w:val="24"/>
                <w:szCs w:val="24"/>
                <w:lang w:eastAsia="ru-RU"/>
              </w:rPr>
              <w:t>Продукция 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681FF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83FA1" w:rsidRPr="00681FF7" w:rsidTr="00211042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FF7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681FF7">
              <w:rPr>
                <w:b/>
                <w:bCs/>
                <w:sz w:val="24"/>
                <w:szCs w:val="24"/>
                <w:lang w:eastAsia="ru-RU"/>
              </w:rPr>
              <w:t>Продукция 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681FF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81FF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83FA1" w:rsidRPr="00681FF7" w:rsidTr="00211042">
        <w:trPr>
          <w:trHeight w:val="3105"/>
        </w:trPr>
        <w:tc>
          <w:tcPr>
            <w:tcW w:w="9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FA1" w:rsidRPr="00681FF7" w:rsidRDefault="00A83FA1" w:rsidP="0021104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81FF7">
              <w:rPr>
                <w:color w:val="000000"/>
                <w:sz w:val="24"/>
                <w:szCs w:val="24"/>
                <w:lang w:eastAsia="ru-RU"/>
              </w:rPr>
              <w:t xml:space="preserve">     Цены реализации на продукцию в базовом периоде (2015 г.) определяются исходя из данных приложения по форме 7-АПК "Реализация продукции" годового бухгалтерского отчета путем деления выручки (графа 4) на объем реализации (графа 1- по продукции животноводства, графа 2 - по продукции растениеводства). </w:t>
            </w:r>
            <w:r w:rsidRPr="00681FF7">
              <w:rPr>
                <w:color w:val="000000"/>
                <w:sz w:val="24"/>
                <w:szCs w:val="24"/>
                <w:lang w:eastAsia="ru-RU"/>
              </w:rPr>
              <w:br/>
              <w:t xml:space="preserve">    Цены реализации в 2016 году определяются по продукции животноводства исходя из данных раздела 3 "Реализация продукции" (графа 6) приложения № 4 к бухгалтерскому отчету за 1-ое полугодие 2016 г. по форме № 9 АПК "Отчет по животноводству". По продукции растениеводства цены определятся исходя из заключенных договоров на реализацию продукции урожая 2016 года с учетом  поставок продукции в счет республиканских государственных нужд.</w:t>
            </w:r>
            <w:r w:rsidRPr="00681FF7">
              <w:rPr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681FF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 последующие годы в расчет принимаются   цены 2016 года.</w:t>
            </w:r>
            <w:r w:rsidRPr="00681FF7">
              <w:rPr>
                <w:color w:val="000000"/>
                <w:sz w:val="24"/>
                <w:szCs w:val="24"/>
                <w:lang w:eastAsia="ru-RU"/>
              </w:rPr>
              <w:br/>
              <w:t xml:space="preserve">   Любые изменения  цен обосновываются в примечаниях к таблице.</w:t>
            </w:r>
          </w:p>
        </w:tc>
      </w:tr>
    </w:tbl>
    <w:p w:rsidR="00A83FA1" w:rsidRDefault="00A83FA1" w:rsidP="00A83FA1">
      <w:pPr>
        <w:sectPr w:rsidR="00A83FA1" w:rsidSect="00C5464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fldChar w:fldCharType="end"/>
      </w:r>
    </w:p>
    <w:p w:rsidR="00D7467B" w:rsidRPr="000C4144" w:rsidRDefault="00D7467B" w:rsidP="00D7467B">
      <w:pPr>
        <w:pStyle w:val="afb"/>
        <w:jc w:val="right"/>
        <w:rPr>
          <w:sz w:val="30"/>
          <w:szCs w:val="30"/>
        </w:rPr>
      </w:pPr>
      <w:r w:rsidRPr="000C4144">
        <w:rPr>
          <w:sz w:val="30"/>
          <w:szCs w:val="30"/>
        </w:rPr>
        <w:lastRenderedPageBreak/>
        <w:t xml:space="preserve">Таблица  </w:t>
      </w:r>
      <w:r w:rsidRPr="000C4144">
        <w:rPr>
          <w:sz w:val="30"/>
          <w:szCs w:val="30"/>
        </w:rPr>
        <w:fldChar w:fldCharType="begin"/>
      </w:r>
      <w:r w:rsidRPr="000C4144">
        <w:rPr>
          <w:sz w:val="30"/>
          <w:szCs w:val="30"/>
        </w:rPr>
        <w:instrText xml:space="preserve"> SEQ табл._ \* ARABIC </w:instrText>
      </w:r>
      <w:r w:rsidRPr="000C4144">
        <w:rPr>
          <w:sz w:val="30"/>
          <w:szCs w:val="30"/>
        </w:rPr>
        <w:fldChar w:fldCharType="separate"/>
      </w:r>
      <w:r w:rsidR="008D4435">
        <w:rPr>
          <w:noProof/>
          <w:sz w:val="30"/>
          <w:szCs w:val="30"/>
        </w:rPr>
        <w:t>9</w:t>
      </w:r>
      <w:bookmarkEnd w:id="14"/>
      <w:r w:rsidRPr="000C4144">
        <w:rPr>
          <w:sz w:val="30"/>
          <w:szCs w:val="30"/>
        </w:rPr>
        <w:fldChar w:fldCharType="end"/>
      </w:r>
    </w:p>
    <w:p w:rsidR="00D7467B" w:rsidRDefault="001204BE" w:rsidP="00D7467B">
      <w:pPr>
        <w:pStyle w:val="afb"/>
        <w:rPr>
          <w:sz w:val="30"/>
          <w:szCs w:val="30"/>
        </w:rPr>
      </w:pPr>
      <w:r w:rsidRPr="005A0501">
        <w:rPr>
          <w:sz w:val="30"/>
          <w:szCs w:val="30"/>
        </w:rPr>
        <w:t>Программа реализации</w:t>
      </w:r>
      <w:r w:rsidR="005A0501" w:rsidRPr="005A0501">
        <w:rPr>
          <w:sz w:val="30"/>
          <w:szCs w:val="30"/>
        </w:rPr>
        <w:t xml:space="preserve"> продукции в стоимостном выражении</w:t>
      </w:r>
    </w:p>
    <w:p w:rsidR="001E4772" w:rsidRDefault="00D265D6" w:rsidP="0080374D">
      <w:pPr>
        <w:spacing w:after="0" w:line="240" w:lineRule="auto"/>
        <w:jc w:val="right"/>
        <w:rPr>
          <w:sz w:val="20"/>
          <w:szCs w:val="20"/>
          <w:lang w:eastAsia="ru-RU"/>
        </w:rPr>
      </w:pPr>
      <w:r>
        <w:rPr>
          <w:szCs w:val="30"/>
        </w:rPr>
        <w:t>тыс</w:t>
      </w:r>
      <w:proofErr w:type="gramStart"/>
      <w:r>
        <w:rPr>
          <w:szCs w:val="30"/>
        </w:rPr>
        <w:t>.</w:t>
      </w:r>
      <w:r w:rsidR="000C4144" w:rsidRPr="000C4144">
        <w:rPr>
          <w:szCs w:val="30"/>
        </w:rPr>
        <w:t>р</w:t>
      </w:r>
      <w:proofErr w:type="gramEnd"/>
      <w:r w:rsidR="000C4144" w:rsidRPr="000C4144">
        <w:rPr>
          <w:szCs w:val="30"/>
        </w:rPr>
        <w:t>уб.</w:t>
      </w:r>
      <w:r w:rsidR="007F16F0">
        <w:t xml:space="preserve"> </w:t>
      </w:r>
      <w:r w:rsidR="00561425">
        <w:fldChar w:fldCharType="begin"/>
      </w:r>
      <w:r w:rsidR="00561425">
        <w:instrText xml:space="preserve"> LINK </w:instrText>
      </w:r>
      <w:r w:rsidR="00BF0E59">
        <w:instrText xml:space="preserve">Excel.Sheet.8 "C:\\Бизнес-план 253\\Таблицы к Бизнес плану 253.xls" "выручка всего!R4C1:R46C8" </w:instrText>
      </w:r>
      <w:r w:rsidR="00561425">
        <w:instrText xml:space="preserve">\a \f 4 \h \* MERGEFORMAT </w:instrText>
      </w:r>
      <w:r w:rsidR="00561425">
        <w:fldChar w:fldCharType="separate"/>
      </w: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3700"/>
        <w:gridCol w:w="973"/>
        <w:gridCol w:w="167"/>
        <w:gridCol w:w="960"/>
        <w:gridCol w:w="79"/>
        <w:gridCol w:w="656"/>
        <w:gridCol w:w="225"/>
        <w:gridCol w:w="431"/>
        <w:gridCol w:w="529"/>
        <w:gridCol w:w="127"/>
        <w:gridCol w:w="656"/>
        <w:gridCol w:w="177"/>
        <w:gridCol w:w="479"/>
        <w:gridCol w:w="481"/>
        <w:gridCol w:w="175"/>
        <w:gridCol w:w="785"/>
      </w:tblGrid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jc w:val="center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Виды продукции</w:t>
            </w: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2015 год</w:t>
            </w:r>
            <w:r w:rsidRPr="001E4772">
              <w:rPr>
                <w:color w:val="000000"/>
                <w:sz w:val="22"/>
                <w:lang w:eastAsia="ru-RU"/>
              </w:rPr>
              <w:br/>
              <w:t>(базовый)</w:t>
            </w:r>
          </w:p>
        </w:tc>
        <w:tc>
          <w:tcPr>
            <w:tcW w:w="39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Прогнозируемые годы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2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2016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2018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2021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1E4772">
              <w:rPr>
                <w:b/>
                <w:bCs/>
                <w:sz w:val="22"/>
                <w:lang w:eastAsia="ru-RU"/>
              </w:rPr>
              <w:t>Объем реализации продукции в стоимостном выражении (с НДС)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firstLineChars="200" w:firstLine="440"/>
              <w:rPr>
                <w:sz w:val="24"/>
                <w:szCs w:val="24"/>
                <w:lang w:eastAsia="ru-RU"/>
              </w:rPr>
            </w:pPr>
            <w:r w:rsidRPr="001E4772">
              <w:rPr>
                <w:sz w:val="22"/>
                <w:lang w:eastAsia="ru-RU"/>
              </w:rPr>
              <w:t xml:space="preserve">в том </w:t>
            </w:r>
            <w:r w:rsidRPr="001E4772">
              <w:rPr>
                <w:sz w:val="24"/>
                <w:szCs w:val="24"/>
                <w:lang w:eastAsia="ru-RU"/>
              </w:rPr>
              <w:t>числе НДС начисленный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color w:val="000000"/>
                <w:sz w:val="22"/>
                <w:lang w:eastAsia="ru-RU"/>
              </w:rPr>
              <w:t xml:space="preserve">Выручка от реализации продукции растениеводства </w:t>
            </w:r>
            <w:r w:rsidRPr="001E4772">
              <w:rPr>
                <w:b/>
                <w:bCs/>
                <w:color w:val="000000"/>
                <w:sz w:val="24"/>
                <w:szCs w:val="24"/>
                <w:lang w:eastAsia="ru-RU"/>
              </w:rPr>
              <w:t>(без  НДС)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Культуры зерновые (озимые и яровые) без кукурузы – всего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both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в т. ч.</w:t>
            </w:r>
            <w:proofErr w:type="gramStart"/>
            <w:r w:rsidRPr="001E4772">
              <w:rPr>
                <w:color w:val="000000"/>
                <w:sz w:val="22"/>
                <w:lang w:eastAsia="ru-RU"/>
              </w:rPr>
              <w:t xml:space="preserve"> :</w:t>
            </w:r>
            <w:proofErr w:type="gramEnd"/>
            <w:r w:rsidRPr="001E4772">
              <w:rPr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both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 xml:space="preserve">        пшеница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both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 xml:space="preserve">        рожь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both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 xml:space="preserve">        </w:t>
            </w:r>
            <w:proofErr w:type="gramStart"/>
            <w:r w:rsidRPr="001E4772">
              <w:rPr>
                <w:color w:val="000000"/>
                <w:sz w:val="22"/>
                <w:lang w:eastAsia="ru-RU"/>
              </w:rPr>
              <w:t>тритикале</w:t>
            </w:r>
            <w:proofErr w:type="gramEnd"/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both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 xml:space="preserve">         ячмень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both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 xml:space="preserve">        ячмень пивоваренный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both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 xml:space="preserve">        овес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both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 xml:space="preserve">        просо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both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 xml:space="preserve">        гречиха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Кукуруза на зерно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Кукуруза на семена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Картофель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Зернобобовые культуры (овощи бобовые сушеные лущеные) – всего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Рапс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Редька масличная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Подсолнечник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Соя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Лен-долгунец (семена)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Лен-долгунец (треста)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Сахарная свекла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Прочие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color w:val="000000"/>
                <w:sz w:val="22"/>
                <w:lang w:eastAsia="ru-RU"/>
              </w:rPr>
              <w:t xml:space="preserve">Выручка от реализации продукции животноводства </w:t>
            </w:r>
            <w:r w:rsidRPr="001E4772">
              <w:rPr>
                <w:b/>
                <w:bCs/>
                <w:color w:val="000000"/>
                <w:sz w:val="24"/>
                <w:szCs w:val="24"/>
                <w:lang w:eastAsia="ru-RU"/>
              </w:rPr>
              <w:t>(без НДС)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Продукция выращивания животных и птицы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00" w:lineRule="exact"/>
              <w:ind w:firstLineChars="100" w:firstLine="220"/>
              <w:rPr>
                <w:color w:val="000000"/>
                <w:sz w:val="24"/>
                <w:szCs w:val="24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Крупный рогатый скот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00" w:lineRule="exact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Свиньи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00" w:lineRule="exact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Овцы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00" w:lineRule="exact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Козы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00" w:lineRule="exact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Птица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00" w:lineRule="exact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Лошади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Молоко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Яйцо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Мед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Рыба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Шерсть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Прочее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00" w:lineRule="exac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gridAfter w:val="1"/>
          <w:divId w:val="1114206716"/>
          <w:wAfter w:w="770" w:type="dxa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color w:val="000000"/>
                <w:sz w:val="22"/>
                <w:lang w:eastAsia="ru-RU"/>
              </w:rPr>
              <w:t xml:space="preserve">Выручка от реализации прочей продукции (подсобные производства) </w:t>
            </w:r>
            <w:r w:rsidRPr="001E4772">
              <w:rPr>
                <w:b/>
                <w:bCs/>
                <w:color w:val="000000"/>
                <w:sz w:val="24"/>
                <w:szCs w:val="24"/>
                <w:lang w:eastAsia="ru-RU"/>
              </w:rPr>
              <w:t>(без НДС)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1E4772">
              <w:rPr>
                <w:rFonts w:ascii="Arial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114206716"/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F16F0" w:rsidRDefault="00561425" w:rsidP="0080374D">
      <w:pPr>
        <w:spacing w:after="0" w:line="240" w:lineRule="auto"/>
        <w:jc w:val="right"/>
        <w:sectPr w:rsidR="007F16F0" w:rsidSect="000E382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fldChar w:fldCharType="end"/>
      </w:r>
    </w:p>
    <w:p w:rsidR="00D7467B" w:rsidRPr="000C4144" w:rsidRDefault="00D7467B" w:rsidP="00D7467B">
      <w:pPr>
        <w:pStyle w:val="afb"/>
        <w:jc w:val="right"/>
        <w:rPr>
          <w:sz w:val="30"/>
          <w:szCs w:val="30"/>
        </w:rPr>
      </w:pPr>
      <w:bookmarkStart w:id="15" w:name="_Toc395543457"/>
      <w:r w:rsidRPr="000C4144">
        <w:rPr>
          <w:sz w:val="30"/>
          <w:szCs w:val="30"/>
        </w:rPr>
        <w:lastRenderedPageBreak/>
        <w:t xml:space="preserve">Таблица  </w:t>
      </w:r>
      <w:r w:rsidRPr="000C4144">
        <w:rPr>
          <w:sz w:val="30"/>
          <w:szCs w:val="30"/>
        </w:rPr>
        <w:fldChar w:fldCharType="begin"/>
      </w:r>
      <w:r w:rsidRPr="000C4144">
        <w:rPr>
          <w:sz w:val="30"/>
          <w:szCs w:val="30"/>
        </w:rPr>
        <w:instrText xml:space="preserve"> SEQ табл._ \* ARABIC </w:instrText>
      </w:r>
      <w:r w:rsidRPr="000C4144">
        <w:rPr>
          <w:sz w:val="30"/>
          <w:szCs w:val="30"/>
        </w:rPr>
        <w:fldChar w:fldCharType="separate"/>
      </w:r>
      <w:r w:rsidR="008D4435">
        <w:rPr>
          <w:noProof/>
          <w:sz w:val="30"/>
          <w:szCs w:val="30"/>
        </w:rPr>
        <w:t>10</w:t>
      </w:r>
      <w:bookmarkEnd w:id="15"/>
      <w:r w:rsidRPr="000C4144">
        <w:rPr>
          <w:sz w:val="30"/>
          <w:szCs w:val="30"/>
        </w:rPr>
        <w:fldChar w:fldCharType="end"/>
      </w:r>
    </w:p>
    <w:p w:rsidR="00E0360A" w:rsidRPr="00E0360A" w:rsidRDefault="00EC3383" w:rsidP="00E0360A">
      <w:pPr>
        <w:pStyle w:val="afb"/>
        <w:rPr>
          <w:sz w:val="30"/>
          <w:szCs w:val="30"/>
        </w:rPr>
      </w:pPr>
      <w:r w:rsidRPr="00EC3383">
        <w:rPr>
          <w:sz w:val="30"/>
          <w:szCs w:val="30"/>
        </w:rPr>
        <w:t xml:space="preserve">Расчет </w:t>
      </w:r>
      <w:r w:rsidR="00D230F3" w:rsidRPr="00D230F3">
        <w:rPr>
          <w:sz w:val="30"/>
          <w:szCs w:val="30"/>
        </w:rPr>
        <w:t>затрат на основное производство</w:t>
      </w:r>
      <w:r w:rsidRPr="00EC3383">
        <w:rPr>
          <w:sz w:val="30"/>
          <w:szCs w:val="30"/>
        </w:rPr>
        <w:t xml:space="preserve">, </w:t>
      </w:r>
      <w:r w:rsidR="00D265D6">
        <w:rPr>
          <w:sz w:val="30"/>
          <w:szCs w:val="30"/>
        </w:rPr>
        <w:t xml:space="preserve">тыс. </w:t>
      </w:r>
      <w:r w:rsidRPr="00EC3383">
        <w:rPr>
          <w:sz w:val="30"/>
          <w:szCs w:val="30"/>
        </w:rPr>
        <w:t>руб.</w:t>
      </w:r>
      <w:r w:rsidR="00561425">
        <w:fldChar w:fldCharType="begin"/>
      </w:r>
      <w:r w:rsidR="00561425">
        <w:instrText xml:space="preserve"> LINK </w:instrText>
      </w:r>
      <w:r w:rsidR="00BF0E59">
        <w:instrText xml:space="preserve">Excel.Sheet.8 "C:\\Бизнес-план 253\\Таблицы к Бизнес плану 253.xls" Матзатраты!R3C2:R25C10 </w:instrText>
      </w:r>
      <w:r w:rsidR="00561425">
        <w:instrText xml:space="preserve">\a \f 4 \h \* MERGEFORMAT </w:instrText>
      </w:r>
      <w:r w:rsidR="00561425">
        <w:fldChar w:fldCharType="separate"/>
      </w:r>
    </w:p>
    <w:tbl>
      <w:tblPr>
        <w:tblW w:w="14575" w:type="dxa"/>
        <w:tblInd w:w="108" w:type="dxa"/>
        <w:tblLook w:val="04A0" w:firstRow="1" w:lastRow="0" w:firstColumn="1" w:lastColumn="0" w:noHBand="0" w:noVBand="1"/>
      </w:tblPr>
      <w:tblGrid>
        <w:gridCol w:w="8029"/>
        <w:gridCol w:w="748"/>
        <w:gridCol w:w="1358"/>
        <w:gridCol w:w="700"/>
        <w:gridCol w:w="748"/>
        <w:gridCol w:w="748"/>
        <w:gridCol w:w="748"/>
        <w:gridCol w:w="748"/>
        <w:gridCol w:w="748"/>
      </w:tblGrid>
      <w:tr w:rsidR="00E0360A" w:rsidRPr="00E0360A" w:rsidTr="00E0360A">
        <w:trPr>
          <w:divId w:val="1138037458"/>
        </w:trPr>
        <w:tc>
          <w:tcPr>
            <w:tcW w:w="8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Элементы затрат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Код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2015 год</w:t>
            </w:r>
            <w:r w:rsidRPr="00E0360A">
              <w:rPr>
                <w:color w:val="000000"/>
                <w:sz w:val="22"/>
                <w:lang w:eastAsia="ru-RU"/>
              </w:rPr>
              <w:br/>
              <w:t>(базовый)</w:t>
            </w: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Прогнозируемые годы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60A" w:rsidRPr="00E0360A" w:rsidRDefault="00E0360A" w:rsidP="00E0360A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60A" w:rsidRPr="00E0360A" w:rsidRDefault="00E0360A" w:rsidP="00E0360A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60A" w:rsidRPr="00E0360A" w:rsidRDefault="00E0360A" w:rsidP="00E0360A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2016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2018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2021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I. ЗАТРАТЫ НА ПРОИЗВОДСТВО ПРОДУКЦИИ, РАБОТ (УСЛУГ)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1. Затраты на оплату труда с отчислениями на социальные нужды (строка 4 таблицы 10.1.)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2. Материальные затраты, вошедшие в себестоимость продукции (сумма кодов с 201 - 211, 216)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в том числе: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семена и посадочный материал (строка 3 таблицы 10.2.)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201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корма (строка 3 таблицы 10.3.)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202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прочая продукция сельского хозяйства (навоз, подстилка, яйца для инкубации)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минеральные удобрения (строка 3 таблицы 10.4.)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204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средства защиты растений и животных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205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нефтепродукты (строка 3 таблицы 10.5.)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206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топливно-энергетические ресурсы (строка 3 таблицы 10.6.)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207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запасные части, ремонтные, строительные и прочие материалы для ремонтов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210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 xml:space="preserve">оплата услуг и работ, выполненных сторонними организациями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211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в том числе: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сырье и материалы, используемые для переработки на промышленных и подсобных производствах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216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Прочие материальные затраты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217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3. Амортизация основных средств и нематериальных активов (строка 3 таблицы 10.7.)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4. Страховые платежи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5. Прочие затраты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Итого затрат (коды 100 + 200 + 300 + 400 + 500)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E0360A" w:rsidRPr="00E0360A" w:rsidTr="00E0360A">
        <w:trPr>
          <w:divId w:val="1138037458"/>
        </w:trPr>
        <w:tc>
          <w:tcPr>
            <w:tcW w:w="8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II.СЕБЕСТОИМОСТЬ РЕАЛИЗОВАННОЙ ПРОДУКЦИИ, РАБОТ (УСЛУГ)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700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60A" w:rsidRPr="00E0360A" w:rsidRDefault="00E0360A" w:rsidP="00E0360A">
            <w:pPr>
              <w:spacing w:before="20" w:after="20" w:line="240" w:lineRule="exact"/>
              <w:rPr>
                <w:color w:val="000000"/>
                <w:sz w:val="22"/>
                <w:lang w:eastAsia="ru-RU"/>
              </w:rPr>
            </w:pPr>
            <w:r w:rsidRPr="00E0360A">
              <w:rPr>
                <w:color w:val="000000"/>
                <w:sz w:val="22"/>
                <w:lang w:eastAsia="ru-RU"/>
              </w:rPr>
              <w:t> </w:t>
            </w:r>
          </w:p>
        </w:tc>
      </w:tr>
    </w:tbl>
    <w:p w:rsidR="00F45252" w:rsidRPr="00F45252" w:rsidRDefault="00561425" w:rsidP="00F45252">
      <w:r>
        <w:rPr>
          <w:lang w:eastAsia="ru-RU"/>
        </w:rPr>
        <w:fldChar w:fldCharType="end"/>
      </w:r>
      <w:r w:rsidR="00F45252">
        <w:t>Примечание</w:t>
      </w:r>
      <w:r w:rsidR="00F45252" w:rsidRPr="00F45252">
        <w:t xml:space="preserve">: </w:t>
      </w:r>
      <w:r w:rsidR="00F45252">
        <w:t xml:space="preserve">Цены и тарифы принимаются </w:t>
      </w:r>
      <w:proofErr w:type="gramStart"/>
      <w:r w:rsidR="00F45252">
        <w:t>условно-постоянными</w:t>
      </w:r>
      <w:proofErr w:type="gramEnd"/>
      <w:r w:rsidR="00F45252">
        <w:t>.</w:t>
      </w:r>
    </w:p>
    <w:p w:rsidR="00D7467B" w:rsidRDefault="00D7467B" w:rsidP="00D7467B">
      <w:pPr>
        <w:ind w:firstLine="709"/>
        <w:jc w:val="both"/>
        <w:sectPr w:rsidR="00D7467B" w:rsidSect="00C54641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D7467B" w:rsidRPr="00F62885" w:rsidRDefault="00D7467B" w:rsidP="00D7467B">
      <w:pPr>
        <w:pStyle w:val="afb"/>
        <w:jc w:val="right"/>
        <w:rPr>
          <w:sz w:val="30"/>
          <w:szCs w:val="30"/>
        </w:rPr>
      </w:pPr>
      <w:bookmarkStart w:id="16" w:name="_Toc395543458"/>
      <w:r w:rsidRPr="000C4144">
        <w:rPr>
          <w:sz w:val="30"/>
          <w:szCs w:val="30"/>
        </w:rPr>
        <w:lastRenderedPageBreak/>
        <w:t>Таблица</w:t>
      </w:r>
      <w:bookmarkEnd w:id="16"/>
      <w:r w:rsidR="00681FF7" w:rsidRPr="00F62885">
        <w:rPr>
          <w:sz w:val="30"/>
          <w:szCs w:val="30"/>
        </w:rPr>
        <w:t xml:space="preserve"> 1</w:t>
      </w:r>
      <w:r w:rsidR="00A83FA1">
        <w:rPr>
          <w:sz w:val="30"/>
          <w:szCs w:val="30"/>
        </w:rPr>
        <w:t>0</w:t>
      </w:r>
      <w:r w:rsidR="00681FF7" w:rsidRPr="00F62885">
        <w:rPr>
          <w:sz w:val="30"/>
          <w:szCs w:val="30"/>
        </w:rPr>
        <w:t>.1</w:t>
      </w:r>
    </w:p>
    <w:p w:rsidR="00FD4A4C" w:rsidRDefault="00FD4A4C" w:rsidP="00FD4A4C">
      <w:pPr>
        <w:pStyle w:val="afb"/>
        <w:rPr>
          <w:sz w:val="30"/>
          <w:szCs w:val="30"/>
        </w:rPr>
      </w:pPr>
      <w:r w:rsidRPr="005A0501">
        <w:rPr>
          <w:sz w:val="30"/>
          <w:szCs w:val="30"/>
        </w:rPr>
        <w:t>Расчет потребности в трудовых ресурсах и расходов на оплату труда</w:t>
      </w:r>
      <w:r>
        <w:rPr>
          <w:sz w:val="30"/>
          <w:szCs w:val="30"/>
        </w:rPr>
        <w:t>, тыс. руб.</w:t>
      </w: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580"/>
        <w:gridCol w:w="3478"/>
        <w:gridCol w:w="820"/>
        <w:gridCol w:w="982"/>
        <w:gridCol w:w="1002"/>
        <w:gridCol w:w="760"/>
        <w:gridCol w:w="912"/>
        <w:gridCol w:w="930"/>
        <w:gridCol w:w="760"/>
        <w:gridCol w:w="912"/>
        <w:gridCol w:w="930"/>
        <w:gridCol w:w="785"/>
        <w:gridCol w:w="912"/>
        <w:gridCol w:w="930"/>
      </w:tblGrid>
      <w:tr w:rsidR="00D77A65" w:rsidRPr="0080374D" w:rsidTr="00125635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374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0374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8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D77A6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 xml:space="preserve">Прогнозируемые </w:t>
            </w:r>
            <w:r>
              <w:rPr>
                <w:b/>
                <w:bCs/>
                <w:sz w:val="24"/>
                <w:szCs w:val="24"/>
                <w:lang w:eastAsia="ru-RU"/>
              </w:rPr>
              <w:t>годы</w:t>
            </w:r>
          </w:p>
        </w:tc>
      </w:tr>
      <w:tr w:rsidR="00D77A65" w:rsidRPr="0080374D" w:rsidTr="00D77A65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0374D">
              <w:rPr>
                <w:sz w:val="22"/>
                <w:lang w:eastAsia="ru-RU"/>
              </w:rPr>
              <w:t>средн. спис. числ., чел.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0374D">
              <w:rPr>
                <w:sz w:val="22"/>
                <w:lang w:eastAsia="ru-RU"/>
              </w:rPr>
              <w:t>сред-мес. заработ. плата</w:t>
            </w:r>
            <w:r w:rsidR="006E1229">
              <w:rPr>
                <w:sz w:val="22"/>
                <w:lang w:eastAsia="ru-RU"/>
              </w:rPr>
              <w:t>, руб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0374D">
              <w:rPr>
                <w:sz w:val="22"/>
                <w:lang w:eastAsia="ru-RU"/>
              </w:rPr>
              <w:t>расходы на оплату труда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2016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A65" w:rsidRPr="0080374D" w:rsidRDefault="00D77A65" w:rsidP="00D77A65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2017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77A65" w:rsidRDefault="00D77A65" w:rsidP="00D77A65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2018</w:t>
            </w:r>
          </w:p>
        </w:tc>
      </w:tr>
      <w:tr w:rsidR="00D77A65" w:rsidRPr="0080374D" w:rsidTr="00D77A65">
        <w:trPr>
          <w:trHeight w:val="10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0374D">
              <w:rPr>
                <w:sz w:val="20"/>
                <w:szCs w:val="20"/>
                <w:lang w:eastAsia="ru-RU"/>
              </w:rPr>
              <w:t>средн. спис. числ., чел.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65" w:rsidRPr="0080374D" w:rsidRDefault="00D77A65" w:rsidP="006E122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0374D">
              <w:rPr>
                <w:sz w:val="20"/>
                <w:szCs w:val="20"/>
                <w:lang w:eastAsia="ru-RU"/>
              </w:rPr>
              <w:t xml:space="preserve">сред-мес. заработ. </w:t>
            </w:r>
            <w:r w:rsidR="006E1229">
              <w:rPr>
                <w:sz w:val="20"/>
                <w:szCs w:val="20"/>
                <w:lang w:eastAsia="ru-RU"/>
              </w:rPr>
              <w:t>п</w:t>
            </w:r>
            <w:r w:rsidRPr="0080374D">
              <w:rPr>
                <w:sz w:val="20"/>
                <w:szCs w:val="20"/>
                <w:lang w:eastAsia="ru-RU"/>
              </w:rPr>
              <w:t>лата</w:t>
            </w:r>
            <w:r w:rsidR="006E1229">
              <w:rPr>
                <w:sz w:val="20"/>
                <w:szCs w:val="20"/>
                <w:lang w:eastAsia="ru-RU"/>
              </w:rPr>
              <w:t>, руб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0374D">
              <w:rPr>
                <w:sz w:val="20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0374D">
              <w:rPr>
                <w:sz w:val="20"/>
                <w:szCs w:val="20"/>
                <w:lang w:eastAsia="ru-RU"/>
              </w:rPr>
              <w:t>средн. спис. числ., чел.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65" w:rsidRPr="0080374D" w:rsidRDefault="00D77A65" w:rsidP="006E122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0374D">
              <w:rPr>
                <w:sz w:val="20"/>
                <w:szCs w:val="20"/>
                <w:lang w:eastAsia="ru-RU"/>
              </w:rPr>
              <w:t xml:space="preserve">сред-мес. заработ. </w:t>
            </w:r>
            <w:r w:rsidR="006E1229">
              <w:rPr>
                <w:sz w:val="20"/>
                <w:szCs w:val="20"/>
                <w:lang w:eastAsia="ru-RU"/>
              </w:rPr>
              <w:t>п</w:t>
            </w:r>
            <w:r w:rsidRPr="0080374D">
              <w:rPr>
                <w:sz w:val="20"/>
                <w:szCs w:val="20"/>
                <w:lang w:eastAsia="ru-RU"/>
              </w:rPr>
              <w:t>лата</w:t>
            </w:r>
            <w:r w:rsidR="006E1229">
              <w:rPr>
                <w:sz w:val="20"/>
                <w:szCs w:val="20"/>
                <w:lang w:eastAsia="ru-RU"/>
              </w:rPr>
              <w:t>, руб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0374D">
              <w:rPr>
                <w:sz w:val="20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0374D">
              <w:rPr>
                <w:sz w:val="20"/>
                <w:szCs w:val="20"/>
                <w:lang w:eastAsia="ru-RU"/>
              </w:rPr>
              <w:t>средн. спис. числ., чел.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6E122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0374D">
              <w:rPr>
                <w:sz w:val="20"/>
                <w:szCs w:val="20"/>
                <w:lang w:eastAsia="ru-RU"/>
              </w:rPr>
              <w:t xml:space="preserve">сред-мес. заработ. </w:t>
            </w:r>
            <w:r w:rsidR="006E1229">
              <w:rPr>
                <w:sz w:val="20"/>
                <w:szCs w:val="20"/>
                <w:lang w:eastAsia="ru-RU"/>
              </w:rPr>
              <w:t>п</w:t>
            </w:r>
            <w:r w:rsidRPr="0080374D">
              <w:rPr>
                <w:sz w:val="20"/>
                <w:szCs w:val="20"/>
                <w:lang w:eastAsia="ru-RU"/>
              </w:rPr>
              <w:t>лата</w:t>
            </w:r>
            <w:r w:rsidR="006E1229">
              <w:rPr>
                <w:sz w:val="20"/>
                <w:szCs w:val="20"/>
                <w:lang w:eastAsia="ru-RU"/>
              </w:rPr>
              <w:t>, руб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0374D">
              <w:rPr>
                <w:sz w:val="20"/>
                <w:szCs w:val="20"/>
                <w:lang w:eastAsia="ru-RU"/>
              </w:rPr>
              <w:t>расходы на оплату труда</w:t>
            </w:r>
          </w:p>
        </w:tc>
      </w:tr>
      <w:tr w:rsidR="00D77A65" w:rsidRPr="0080374D" w:rsidTr="00D77A6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Персонал, занятый в основной деятельности: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77A65" w:rsidRPr="0080374D" w:rsidTr="00D77A6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ind w:firstLineChars="100" w:firstLine="240"/>
              <w:rPr>
                <w:i/>
                <w:iCs/>
                <w:sz w:val="24"/>
                <w:szCs w:val="24"/>
                <w:lang w:eastAsia="ru-RU"/>
              </w:rPr>
            </w:pPr>
            <w:r w:rsidRPr="0080374D">
              <w:rPr>
                <w:i/>
                <w:iCs/>
                <w:sz w:val="24"/>
                <w:szCs w:val="24"/>
                <w:lang w:eastAsia="ru-RU"/>
              </w:rPr>
              <w:t xml:space="preserve">рабочие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77A65" w:rsidRPr="0080374D" w:rsidTr="00D77A6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ind w:firstLineChars="100" w:firstLine="240"/>
              <w:rPr>
                <w:i/>
                <w:iCs/>
                <w:sz w:val="24"/>
                <w:szCs w:val="24"/>
                <w:lang w:eastAsia="ru-RU"/>
              </w:rPr>
            </w:pPr>
            <w:r w:rsidRPr="0080374D">
              <w:rPr>
                <w:i/>
                <w:iCs/>
                <w:sz w:val="24"/>
                <w:szCs w:val="24"/>
                <w:lang w:eastAsia="ru-RU"/>
              </w:rPr>
              <w:t xml:space="preserve">руководители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77A65" w:rsidRPr="0080374D" w:rsidTr="00D77A6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ind w:firstLineChars="100" w:firstLine="240"/>
              <w:rPr>
                <w:i/>
                <w:iCs/>
                <w:sz w:val="24"/>
                <w:szCs w:val="24"/>
                <w:lang w:eastAsia="ru-RU"/>
              </w:rPr>
            </w:pPr>
            <w:r w:rsidRPr="0080374D">
              <w:rPr>
                <w:i/>
                <w:iCs/>
                <w:sz w:val="24"/>
                <w:szCs w:val="24"/>
                <w:lang w:eastAsia="ru-RU"/>
              </w:rPr>
              <w:t>специалисты и другие служащие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77A65" w:rsidRPr="0080374D" w:rsidTr="00D77A65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Персонал, занятый в неосновной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77A65" w:rsidRPr="0080374D" w:rsidTr="00D77A6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ind w:firstLineChars="300" w:firstLine="723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ИТОГО</w:t>
            </w:r>
            <w:r w:rsidRPr="0080374D">
              <w:rPr>
                <w:sz w:val="24"/>
                <w:szCs w:val="24"/>
                <w:lang w:eastAsia="ru-RU"/>
              </w:rPr>
              <w:t xml:space="preserve"> (стр. 1 + стр. 2)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77A65" w:rsidRPr="0080374D" w:rsidTr="00D77A65">
        <w:trPr>
          <w:trHeight w:val="12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65" w:rsidRPr="0080374D" w:rsidRDefault="00D77A65" w:rsidP="0021104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Расходы на оплату труда, включаемые в соответствии с законодательством в затраты на производство и реализацию продукции (по стр. 3)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77A65" w:rsidRPr="0080374D" w:rsidTr="00D77A65">
        <w:trPr>
          <w:trHeight w:val="7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65" w:rsidRPr="0080374D" w:rsidRDefault="00D77A65" w:rsidP="0021104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77A65" w:rsidRPr="0080374D" w:rsidTr="00D77A65">
        <w:trPr>
          <w:trHeight w:val="8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65" w:rsidRPr="0080374D" w:rsidRDefault="00D77A65" w:rsidP="0021104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Итого расходы на оплату труда с отчислениями на социальные  нужды (стр. 3 + стр. 4)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65" w:rsidRPr="0080374D" w:rsidRDefault="00D77A65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65" w:rsidRPr="0080374D" w:rsidRDefault="00D77A65" w:rsidP="001256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FD4A4C" w:rsidRDefault="00FD4A4C" w:rsidP="00FD4A4C">
      <w:pPr>
        <w:pStyle w:val="afb"/>
        <w:jc w:val="right"/>
      </w:pPr>
    </w:p>
    <w:p w:rsidR="00FD4A4C" w:rsidRDefault="00FD4A4C" w:rsidP="00FD4A4C">
      <w:pPr>
        <w:spacing w:after="0" w:line="240" w:lineRule="auto"/>
        <w:rPr>
          <w:bCs/>
          <w:sz w:val="22"/>
          <w:lang w:eastAsia="ru-RU"/>
        </w:rPr>
      </w:pPr>
      <w:r>
        <w:br w:type="page"/>
      </w:r>
    </w:p>
    <w:p w:rsidR="00FD4A4C" w:rsidRDefault="00FD4A4C" w:rsidP="00FD4A4C">
      <w:pPr>
        <w:pStyle w:val="afb"/>
        <w:jc w:val="right"/>
      </w:pPr>
    </w:p>
    <w:p w:rsidR="00FD4A4C" w:rsidRDefault="00FD4A4C" w:rsidP="00FD4A4C">
      <w:pPr>
        <w:pStyle w:val="afb"/>
        <w:jc w:val="right"/>
        <w:rPr>
          <w:lang w:val="en-US"/>
        </w:rPr>
      </w:pPr>
      <w:r>
        <w:t>Окончание таблицы 1</w:t>
      </w:r>
      <w:r w:rsidR="00A83FA1">
        <w:t>0.</w:t>
      </w:r>
      <w:r>
        <w:t>1</w:t>
      </w:r>
      <w:r>
        <w:rPr>
          <w:lang w:val="en-US"/>
        </w:rPr>
        <w:t>.</w:t>
      </w:r>
    </w:p>
    <w:tbl>
      <w:tblPr>
        <w:tblW w:w="145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272"/>
        <w:gridCol w:w="974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 w:rsidR="00FD4A4C" w:rsidRPr="0080374D" w:rsidTr="00211042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374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0374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Прогнозируемые периоды </w:t>
            </w:r>
          </w:p>
        </w:tc>
      </w:tr>
      <w:tr w:rsidR="00FD4A4C" w:rsidRPr="0080374D" w:rsidTr="00211042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D77A65" w:rsidP="00D77A65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2019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A4C" w:rsidRPr="0080374D" w:rsidRDefault="00D77A65" w:rsidP="00D77A65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2020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A4C" w:rsidRPr="0080374D" w:rsidRDefault="00D77A65" w:rsidP="00D77A65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2021</w:t>
            </w:r>
          </w:p>
        </w:tc>
      </w:tr>
      <w:tr w:rsidR="00FD4A4C" w:rsidRPr="0080374D" w:rsidTr="00211042">
        <w:trPr>
          <w:trHeight w:val="10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0374D">
              <w:rPr>
                <w:sz w:val="20"/>
                <w:szCs w:val="20"/>
                <w:lang w:eastAsia="ru-RU"/>
              </w:rPr>
              <w:t>средн. спис. числ., чел.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0374D">
              <w:rPr>
                <w:sz w:val="20"/>
                <w:szCs w:val="20"/>
                <w:lang w:eastAsia="ru-RU"/>
              </w:rPr>
              <w:t>сред-мес. заработ. плата</w:t>
            </w:r>
            <w:r w:rsidR="006E1229">
              <w:rPr>
                <w:sz w:val="20"/>
                <w:szCs w:val="20"/>
                <w:lang w:eastAsia="ru-RU"/>
              </w:rPr>
              <w:t>, руб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0374D">
              <w:rPr>
                <w:sz w:val="20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0374D">
              <w:rPr>
                <w:sz w:val="20"/>
                <w:szCs w:val="20"/>
                <w:lang w:eastAsia="ru-RU"/>
              </w:rPr>
              <w:t>средн. спис. числ., чел.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0374D">
              <w:rPr>
                <w:sz w:val="20"/>
                <w:szCs w:val="20"/>
                <w:lang w:eastAsia="ru-RU"/>
              </w:rPr>
              <w:t>сред-мес. заработ. плата</w:t>
            </w:r>
            <w:r w:rsidR="006E1229">
              <w:rPr>
                <w:sz w:val="20"/>
                <w:szCs w:val="20"/>
                <w:lang w:eastAsia="ru-RU"/>
              </w:rPr>
              <w:t>, руб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0374D">
              <w:rPr>
                <w:sz w:val="20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0374D">
              <w:rPr>
                <w:sz w:val="20"/>
                <w:szCs w:val="20"/>
                <w:lang w:eastAsia="ru-RU"/>
              </w:rPr>
              <w:t>средн. спис. числ., чел.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0374D">
              <w:rPr>
                <w:sz w:val="20"/>
                <w:szCs w:val="20"/>
                <w:lang w:eastAsia="ru-RU"/>
              </w:rPr>
              <w:t>сред-мес. заработ. плата</w:t>
            </w:r>
            <w:r w:rsidR="006E1229">
              <w:rPr>
                <w:sz w:val="20"/>
                <w:szCs w:val="20"/>
                <w:lang w:eastAsia="ru-RU"/>
              </w:rPr>
              <w:t>, руб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0374D">
              <w:rPr>
                <w:sz w:val="20"/>
                <w:szCs w:val="20"/>
                <w:lang w:eastAsia="ru-RU"/>
              </w:rPr>
              <w:t>расходы на оплату труда</w:t>
            </w:r>
          </w:p>
        </w:tc>
      </w:tr>
      <w:tr w:rsidR="00FD4A4C" w:rsidRPr="0080374D" w:rsidTr="00211042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Персонал, занятый в основной деятельности: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4A4C" w:rsidRPr="0080374D" w:rsidTr="0021104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ind w:firstLineChars="100" w:firstLine="240"/>
              <w:rPr>
                <w:i/>
                <w:iCs/>
                <w:sz w:val="24"/>
                <w:szCs w:val="24"/>
                <w:lang w:eastAsia="ru-RU"/>
              </w:rPr>
            </w:pPr>
            <w:r w:rsidRPr="0080374D">
              <w:rPr>
                <w:i/>
                <w:iCs/>
                <w:sz w:val="24"/>
                <w:szCs w:val="24"/>
                <w:lang w:eastAsia="ru-RU"/>
              </w:rPr>
              <w:t xml:space="preserve">рабочие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4A4C" w:rsidRPr="0080374D" w:rsidTr="0021104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ind w:firstLineChars="100" w:firstLine="240"/>
              <w:rPr>
                <w:i/>
                <w:iCs/>
                <w:sz w:val="24"/>
                <w:szCs w:val="24"/>
                <w:lang w:eastAsia="ru-RU"/>
              </w:rPr>
            </w:pPr>
            <w:r w:rsidRPr="0080374D">
              <w:rPr>
                <w:i/>
                <w:iCs/>
                <w:sz w:val="24"/>
                <w:szCs w:val="24"/>
                <w:lang w:eastAsia="ru-RU"/>
              </w:rPr>
              <w:t xml:space="preserve">руководители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4A4C" w:rsidRPr="0080374D" w:rsidTr="0021104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ind w:firstLineChars="100" w:firstLine="240"/>
              <w:rPr>
                <w:i/>
                <w:iCs/>
                <w:sz w:val="24"/>
                <w:szCs w:val="24"/>
                <w:lang w:eastAsia="ru-RU"/>
              </w:rPr>
            </w:pPr>
            <w:r w:rsidRPr="0080374D">
              <w:rPr>
                <w:i/>
                <w:iCs/>
                <w:sz w:val="24"/>
                <w:szCs w:val="24"/>
                <w:lang w:eastAsia="ru-RU"/>
              </w:rPr>
              <w:t>специалисты и другие служащие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4A4C" w:rsidRPr="0080374D" w:rsidTr="00211042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Персонал, занятый в неосновной деятельности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4A4C" w:rsidRPr="0080374D" w:rsidTr="0021104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ind w:firstLineChars="300" w:firstLine="723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ИТОГО</w:t>
            </w:r>
            <w:r w:rsidRPr="0080374D">
              <w:rPr>
                <w:sz w:val="24"/>
                <w:szCs w:val="24"/>
                <w:lang w:eastAsia="ru-RU"/>
              </w:rPr>
              <w:t xml:space="preserve"> (стр. 1 + стр. 2)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374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4A4C" w:rsidRPr="0080374D" w:rsidTr="0021104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Расходы на оплату труда, включаемые в соответствии с законодательством в затраты на производство и реализацию продукции (по стр. 3)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4A4C" w:rsidRPr="0080374D" w:rsidTr="00211042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D4A4C" w:rsidRPr="0080374D" w:rsidTr="00211042">
        <w:trPr>
          <w:trHeight w:val="11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Итого расходы на оплату труда с отчислениями на социальные  нужды (стр. 3 + стр. 4)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A4C" w:rsidRPr="0080374D" w:rsidRDefault="00FD4A4C" w:rsidP="0021104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74D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FD4A4C" w:rsidRDefault="00FD4A4C" w:rsidP="00FD4A4C">
      <w:pPr>
        <w:rPr>
          <w:lang w:eastAsia="ru-RU"/>
        </w:rPr>
        <w:sectPr w:rsidR="00FD4A4C" w:rsidSect="00C54641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FD4A4C" w:rsidRDefault="00FD4A4C" w:rsidP="00FD4A4C">
      <w:pPr>
        <w:pStyle w:val="afb"/>
        <w:jc w:val="right"/>
        <w:rPr>
          <w:sz w:val="30"/>
          <w:szCs w:val="30"/>
        </w:rPr>
      </w:pPr>
      <w:bookmarkStart w:id="17" w:name="_Toc395543459"/>
      <w:r w:rsidRPr="000C4144">
        <w:rPr>
          <w:sz w:val="30"/>
          <w:szCs w:val="30"/>
        </w:rPr>
        <w:lastRenderedPageBreak/>
        <w:t xml:space="preserve">Таблица </w:t>
      </w:r>
      <w:bookmarkEnd w:id="17"/>
      <w:r w:rsidRPr="001B1B1E">
        <w:rPr>
          <w:sz w:val="30"/>
          <w:szCs w:val="30"/>
        </w:rPr>
        <w:t>1</w:t>
      </w:r>
      <w:r w:rsidR="00A83FA1">
        <w:rPr>
          <w:sz w:val="30"/>
          <w:szCs w:val="30"/>
        </w:rPr>
        <w:t>0</w:t>
      </w:r>
      <w:r w:rsidRPr="001B1B1E">
        <w:rPr>
          <w:sz w:val="30"/>
          <w:szCs w:val="30"/>
        </w:rPr>
        <w:t>.2</w:t>
      </w:r>
    </w:p>
    <w:p w:rsidR="00FD4A4C" w:rsidRPr="001B1B1E" w:rsidRDefault="00FD4A4C" w:rsidP="00FD4A4C">
      <w:pPr>
        <w:spacing w:after="0" w:line="240" w:lineRule="auto"/>
        <w:jc w:val="center"/>
        <w:rPr>
          <w:lang w:eastAsia="ru-RU"/>
        </w:rPr>
      </w:pPr>
      <w:r w:rsidRPr="00FD4A4C">
        <w:rPr>
          <w:lang w:eastAsia="ru-RU"/>
        </w:rPr>
        <w:t>Расчет затрат на семена и посадочный материал</w:t>
      </w:r>
    </w:p>
    <w:p w:rsidR="00587A7D" w:rsidRPr="00587A7D" w:rsidRDefault="00FD4A4C" w:rsidP="00587A7D">
      <w:pPr>
        <w:spacing w:after="0" w:line="240" w:lineRule="auto"/>
        <w:jc w:val="right"/>
        <w:rPr>
          <w:lang w:eastAsia="ru-RU"/>
        </w:rPr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BF0E59">
        <w:rPr>
          <w:lang w:eastAsia="ru-RU"/>
        </w:rPr>
        <w:instrText xml:space="preserve">Excel.Sheet.8 "C:\\Бизнес-план 253\\Таблицы к Бизнес плану 253.xls" семена!R4C1:R28C10 </w:instrText>
      </w:r>
      <w:r>
        <w:rPr>
          <w:lang w:eastAsia="ru-RU"/>
        </w:rPr>
        <w:instrText xml:space="preserve">\a \f 4 \h  \* MERGEFORMAT </w:instrText>
      </w:r>
      <w:r>
        <w:rPr>
          <w:lang w:eastAsia="ru-RU"/>
        </w:rPr>
        <w:fldChar w:fldCharType="separate"/>
      </w:r>
    </w:p>
    <w:tbl>
      <w:tblPr>
        <w:tblW w:w="10290" w:type="dxa"/>
        <w:tblInd w:w="-318" w:type="dxa"/>
        <w:tblLook w:val="04A0" w:firstRow="1" w:lastRow="0" w:firstColumn="1" w:lastColumn="0" w:noHBand="0" w:noVBand="1"/>
      </w:tblPr>
      <w:tblGrid>
        <w:gridCol w:w="570"/>
        <w:gridCol w:w="3277"/>
        <w:gridCol w:w="934"/>
        <w:gridCol w:w="1186"/>
        <w:gridCol w:w="710"/>
        <w:gridCol w:w="701"/>
        <w:gridCol w:w="699"/>
        <w:gridCol w:w="784"/>
        <w:gridCol w:w="726"/>
        <w:gridCol w:w="703"/>
      </w:tblGrid>
      <w:tr w:rsidR="00587A7D" w:rsidRPr="00587A7D" w:rsidTr="00587A7D">
        <w:trPr>
          <w:divId w:val="1186677902"/>
          <w:trHeight w:val="30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7A7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87A7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7A7D">
              <w:rPr>
                <w:color w:val="000000"/>
                <w:sz w:val="24"/>
                <w:szCs w:val="24"/>
                <w:lang w:eastAsia="ru-RU"/>
              </w:rPr>
              <w:t>Базовый период 2015 год</w:t>
            </w:r>
          </w:p>
        </w:tc>
        <w:tc>
          <w:tcPr>
            <w:tcW w:w="4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7A7D">
              <w:rPr>
                <w:color w:val="000000"/>
                <w:sz w:val="24"/>
                <w:szCs w:val="24"/>
                <w:lang w:eastAsia="ru-RU"/>
              </w:rPr>
              <w:t>Прогнозируемые годы</w:t>
            </w:r>
          </w:p>
        </w:tc>
      </w:tr>
      <w:tr w:rsidR="00587A7D" w:rsidRPr="00587A7D" w:rsidTr="00587A7D">
        <w:trPr>
          <w:divId w:val="1186677902"/>
          <w:trHeight w:val="64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7A7D">
              <w:rPr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7A7D">
              <w:rPr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7A7D">
              <w:rPr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7A7D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7A7D">
              <w:rPr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7A7D"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587A7D" w:rsidRPr="00587A7D" w:rsidTr="00587A7D">
        <w:trPr>
          <w:divId w:val="1186677902"/>
          <w:trHeight w:val="923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Цены на семена и посадочный материал за  един</w:t>
            </w:r>
            <w:proofErr w:type="gramStart"/>
            <w:r w:rsidRPr="00587A7D">
              <w:rPr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87A7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7A7D">
              <w:rPr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587A7D">
              <w:rPr>
                <w:b/>
                <w:bCs/>
                <w:sz w:val="24"/>
                <w:szCs w:val="24"/>
                <w:lang w:eastAsia="ru-RU"/>
              </w:rPr>
              <w:t>змерения без НДС: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587A7D" w:rsidRPr="00587A7D" w:rsidTr="00587A7D">
        <w:trPr>
          <w:divId w:val="1186677902"/>
          <w:trHeight w:val="308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proofErr w:type="gramStart"/>
            <w:r w:rsidRPr="00587A7D">
              <w:rPr>
                <w:sz w:val="24"/>
                <w:szCs w:val="24"/>
                <w:lang w:eastAsia="ru-RU"/>
              </w:rPr>
              <w:t>собственные</w:t>
            </w:r>
            <w:proofErr w:type="gramEnd"/>
            <w:r w:rsidRPr="00587A7D">
              <w:rPr>
                <w:sz w:val="24"/>
                <w:szCs w:val="24"/>
                <w:lang w:eastAsia="ru-RU"/>
              </w:rPr>
              <w:t xml:space="preserve"> (в разрезе культур)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186677902"/>
          <w:trHeight w:val="308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186677902"/>
          <w:trHeight w:val="308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186677902"/>
          <w:trHeight w:val="308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proofErr w:type="gramStart"/>
            <w:r w:rsidRPr="00587A7D">
              <w:rPr>
                <w:sz w:val="24"/>
                <w:szCs w:val="24"/>
                <w:lang w:eastAsia="ru-RU"/>
              </w:rPr>
              <w:t>покупные</w:t>
            </w:r>
            <w:proofErr w:type="gramEnd"/>
            <w:r w:rsidRPr="00587A7D">
              <w:rPr>
                <w:sz w:val="24"/>
                <w:szCs w:val="24"/>
                <w:lang w:eastAsia="ru-RU"/>
              </w:rPr>
              <w:t xml:space="preserve"> (в разрезе культур)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186677902"/>
          <w:trHeight w:val="308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186677902"/>
          <w:trHeight w:val="308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186677902"/>
          <w:trHeight w:val="61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Потребность в семенах и посадочном материале: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587A7D" w:rsidRPr="00587A7D" w:rsidTr="00587A7D">
        <w:trPr>
          <w:divId w:val="1186677902"/>
          <w:trHeight w:val="30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proofErr w:type="gramStart"/>
            <w:r w:rsidRPr="00587A7D">
              <w:rPr>
                <w:sz w:val="24"/>
                <w:szCs w:val="24"/>
                <w:lang w:eastAsia="ru-RU"/>
              </w:rPr>
              <w:t>собственные</w:t>
            </w:r>
            <w:proofErr w:type="gramEnd"/>
            <w:r w:rsidRPr="00587A7D">
              <w:rPr>
                <w:sz w:val="24"/>
                <w:szCs w:val="24"/>
                <w:lang w:eastAsia="ru-RU"/>
              </w:rPr>
              <w:t xml:space="preserve"> (в разрезе культур)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186677902"/>
          <w:trHeight w:val="30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186677902"/>
          <w:trHeight w:val="30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186677902"/>
          <w:trHeight w:val="30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proofErr w:type="gramStart"/>
            <w:r w:rsidRPr="00587A7D">
              <w:rPr>
                <w:sz w:val="24"/>
                <w:szCs w:val="24"/>
                <w:lang w:eastAsia="ru-RU"/>
              </w:rPr>
              <w:t>покупные</w:t>
            </w:r>
            <w:proofErr w:type="gramEnd"/>
            <w:r w:rsidRPr="00587A7D">
              <w:rPr>
                <w:sz w:val="24"/>
                <w:szCs w:val="24"/>
                <w:lang w:eastAsia="ru-RU"/>
              </w:rPr>
              <w:t xml:space="preserve"> (в разрезе культур)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186677902"/>
          <w:trHeight w:val="30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186677902"/>
          <w:trHeight w:val="30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186677902"/>
          <w:trHeight w:val="61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Затраты на семена и посадочный материал без НДС - всего: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186677902"/>
          <w:trHeight w:val="30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proofErr w:type="gramStart"/>
            <w:r w:rsidRPr="00587A7D">
              <w:rPr>
                <w:sz w:val="24"/>
                <w:szCs w:val="24"/>
                <w:lang w:eastAsia="ru-RU"/>
              </w:rPr>
              <w:t>собственные</w:t>
            </w:r>
            <w:proofErr w:type="gramEnd"/>
            <w:r w:rsidRPr="00587A7D">
              <w:rPr>
                <w:sz w:val="24"/>
                <w:szCs w:val="24"/>
                <w:lang w:eastAsia="ru-RU"/>
              </w:rPr>
              <w:t xml:space="preserve"> (в разрезе культур)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186677902"/>
          <w:trHeight w:val="30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186677902"/>
          <w:trHeight w:val="30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186677902"/>
          <w:trHeight w:val="30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proofErr w:type="gramStart"/>
            <w:r w:rsidRPr="00587A7D">
              <w:rPr>
                <w:sz w:val="24"/>
                <w:szCs w:val="24"/>
                <w:lang w:eastAsia="ru-RU"/>
              </w:rPr>
              <w:t>покупные</w:t>
            </w:r>
            <w:proofErr w:type="gramEnd"/>
            <w:r w:rsidRPr="00587A7D">
              <w:rPr>
                <w:sz w:val="24"/>
                <w:szCs w:val="24"/>
                <w:lang w:eastAsia="ru-RU"/>
              </w:rPr>
              <w:t xml:space="preserve"> (в разрезе культур)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186677902"/>
          <w:trHeight w:val="30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186677902"/>
          <w:trHeight w:val="30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186677902"/>
          <w:trHeight w:val="6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Сумма НДС на семена и посадочный материал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186677902"/>
          <w:trHeight w:val="1817"/>
        </w:trPr>
        <w:tc>
          <w:tcPr>
            <w:tcW w:w="1029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both"/>
              <w:rPr>
                <w:sz w:val="22"/>
                <w:lang w:eastAsia="ru-RU"/>
              </w:rPr>
            </w:pPr>
            <w:r w:rsidRPr="00587A7D">
              <w:rPr>
                <w:sz w:val="22"/>
                <w:lang w:eastAsia="ru-RU"/>
              </w:rPr>
              <w:t xml:space="preserve">        Цены на покупные семена и посадочный материал в базовом периоде принимаются на уровне сложившихся цен их приобретения в организации в 2015 году, собственные семена и посадочный материал оцениваются по  себестоимости 2015 года.  В 2016 году в расчет принимаются цены приобретения на покупные  семена и посадочный материал цены, сложившиеся в 1-ом полугодии  2016 г., собственные - оцениваются по себестоимости 2015 года с учетом затрат по хранению. В последующие годы принимаются цены 2016 года.</w:t>
            </w:r>
          </w:p>
        </w:tc>
      </w:tr>
    </w:tbl>
    <w:p w:rsidR="00FD4A4C" w:rsidRDefault="00FD4A4C" w:rsidP="00FD4A4C">
      <w:pPr>
        <w:rPr>
          <w:szCs w:val="30"/>
        </w:rPr>
        <w:sectPr w:rsidR="00FD4A4C" w:rsidSect="00D230F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lang w:eastAsia="ru-RU"/>
        </w:rPr>
        <w:fldChar w:fldCharType="end"/>
      </w:r>
    </w:p>
    <w:p w:rsidR="00FD4A4C" w:rsidRPr="00FD4A4C" w:rsidRDefault="00FD4A4C" w:rsidP="00FD4A4C">
      <w:pPr>
        <w:pStyle w:val="afb"/>
        <w:jc w:val="right"/>
        <w:rPr>
          <w:sz w:val="30"/>
          <w:szCs w:val="30"/>
        </w:rPr>
      </w:pPr>
      <w:r w:rsidRPr="000C4144">
        <w:rPr>
          <w:sz w:val="30"/>
          <w:szCs w:val="30"/>
        </w:rPr>
        <w:lastRenderedPageBreak/>
        <w:t xml:space="preserve">Таблица </w:t>
      </w:r>
      <w:r w:rsidRPr="00FD4A4C">
        <w:rPr>
          <w:sz w:val="30"/>
          <w:szCs w:val="30"/>
        </w:rPr>
        <w:t>1</w:t>
      </w:r>
      <w:r w:rsidR="00A83FA1">
        <w:rPr>
          <w:sz w:val="30"/>
          <w:szCs w:val="30"/>
        </w:rPr>
        <w:t>0</w:t>
      </w:r>
      <w:r w:rsidRPr="00FD4A4C">
        <w:rPr>
          <w:sz w:val="30"/>
          <w:szCs w:val="30"/>
        </w:rPr>
        <w:t>.</w:t>
      </w:r>
      <w:r>
        <w:rPr>
          <w:sz w:val="30"/>
          <w:szCs w:val="30"/>
        </w:rPr>
        <w:t>3</w:t>
      </w:r>
    </w:p>
    <w:p w:rsidR="00FD4A4C" w:rsidRDefault="00FD4A4C" w:rsidP="000033A4">
      <w:pPr>
        <w:spacing w:after="0" w:line="240" w:lineRule="auto"/>
        <w:jc w:val="center"/>
        <w:rPr>
          <w:szCs w:val="30"/>
          <w:lang w:val="en-US"/>
        </w:rPr>
      </w:pPr>
      <w:r>
        <w:rPr>
          <w:szCs w:val="30"/>
        </w:rPr>
        <w:t>Расчет затрат на корма</w:t>
      </w:r>
    </w:p>
    <w:p w:rsidR="00587A7D" w:rsidRDefault="00FD4A4C" w:rsidP="000033A4">
      <w:pPr>
        <w:spacing w:after="0" w:line="240" w:lineRule="auto"/>
        <w:jc w:val="center"/>
        <w:rPr>
          <w:sz w:val="20"/>
          <w:szCs w:val="20"/>
          <w:lang w:eastAsia="ru-RU"/>
        </w:rPr>
      </w:pPr>
      <w:r>
        <w:fldChar w:fldCharType="begin"/>
      </w:r>
      <w:r>
        <w:instrText xml:space="preserve"> LINK </w:instrText>
      </w:r>
      <w:r w:rsidR="00BF0E59">
        <w:instrText xml:space="preserve">Excel.Sheet.8 "C:\\Бизнес-план 253\\Таблицы к Бизнес плану 253.xls" корма!R4C1:R19C10 </w:instrText>
      </w:r>
      <w:r>
        <w:instrText xml:space="preserve">\a \f 4 \h </w:instrText>
      </w:r>
      <w:r w:rsidR="00587A7D">
        <w:instrText xml:space="preserve"> \* MERGEFORMAT </w:instrText>
      </w:r>
      <w:r>
        <w:fldChar w:fldCharType="separate"/>
      </w:r>
    </w:p>
    <w:tbl>
      <w:tblPr>
        <w:tblW w:w="9721" w:type="dxa"/>
        <w:tblInd w:w="93" w:type="dxa"/>
        <w:tblLook w:val="04A0" w:firstRow="1" w:lastRow="0" w:firstColumn="1" w:lastColumn="0" w:noHBand="0" w:noVBand="1"/>
      </w:tblPr>
      <w:tblGrid>
        <w:gridCol w:w="552"/>
        <w:gridCol w:w="2658"/>
        <w:gridCol w:w="929"/>
        <w:gridCol w:w="1124"/>
        <w:gridCol w:w="743"/>
        <w:gridCol w:w="743"/>
        <w:gridCol w:w="743"/>
        <w:gridCol w:w="743"/>
        <w:gridCol w:w="743"/>
        <w:gridCol w:w="743"/>
      </w:tblGrid>
      <w:tr w:rsidR="00587A7D" w:rsidRPr="00587A7D" w:rsidTr="00587A7D">
        <w:trPr>
          <w:divId w:val="385570628"/>
          <w:trHeight w:val="3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7A7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87A7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7A7D">
              <w:rPr>
                <w:color w:val="000000"/>
                <w:sz w:val="24"/>
                <w:szCs w:val="24"/>
                <w:lang w:eastAsia="ru-RU"/>
              </w:rPr>
              <w:t>Базовый период 2015 год</w:t>
            </w:r>
          </w:p>
        </w:tc>
        <w:tc>
          <w:tcPr>
            <w:tcW w:w="4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7A7D">
              <w:rPr>
                <w:color w:val="000000"/>
                <w:sz w:val="24"/>
                <w:szCs w:val="24"/>
                <w:lang w:eastAsia="ru-RU"/>
              </w:rPr>
              <w:t>Прогнозируемые годы</w:t>
            </w:r>
          </w:p>
        </w:tc>
      </w:tr>
      <w:tr w:rsidR="00587A7D" w:rsidRPr="00587A7D" w:rsidTr="00587A7D">
        <w:trPr>
          <w:divId w:val="385570628"/>
          <w:trHeight w:val="67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7A7D">
              <w:rPr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7A7D">
              <w:rPr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7A7D">
              <w:rPr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7A7D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7A7D">
              <w:rPr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7A7D"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587A7D" w:rsidRPr="00587A7D" w:rsidTr="00587A7D">
        <w:trPr>
          <w:divId w:val="385570628"/>
          <w:trHeight w:val="64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Цены на корма, за 1 тонну физ</w:t>
            </w:r>
            <w:proofErr w:type="gramStart"/>
            <w:r w:rsidRPr="00587A7D">
              <w:rPr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587A7D">
              <w:rPr>
                <w:b/>
                <w:bCs/>
                <w:sz w:val="24"/>
                <w:szCs w:val="24"/>
                <w:lang w:eastAsia="ru-RU"/>
              </w:rPr>
              <w:t>еса без НДС: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587A7D" w:rsidRPr="00587A7D" w:rsidTr="00587A7D">
        <w:trPr>
          <w:divId w:val="385570628"/>
          <w:trHeight w:val="3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собственные травянистые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385570628"/>
          <w:trHeight w:val="3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собственные концентрированные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385570628"/>
          <w:trHeight w:val="3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покупные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385570628"/>
          <w:trHeight w:val="64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Потребность в кормах, тонн физ</w:t>
            </w:r>
            <w:proofErr w:type="gramStart"/>
            <w:r w:rsidRPr="00587A7D">
              <w:rPr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587A7D">
              <w:rPr>
                <w:b/>
                <w:bCs/>
                <w:sz w:val="24"/>
                <w:szCs w:val="24"/>
                <w:lang w:eastAsia="ru-RU"/>
              </w:rPr>
              <w:t>еса: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587A7D" w:rsidRPr="00587A7D" w:rsidTr="00587A7D">
        <w:trPr>
          <w:divId w:val="385570628"/>
          <w:trHeight w:val="3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собственные травянистые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тонн ф.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385570628"/>
          <w:trHeight w:val="3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собственные концентрированные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тонн ф.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385570628"/>
          <w:trHeight w:val="3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покупные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тонн ф.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385570628"/>
          <w:trHeight w:val="3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Затраты на корма без НДС - всего: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385570628"/>
          <w:trHeight w:val="3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в т.ч. собственные травянистые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385570628"/>
          <w:trHeight w:val="3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собственные концентрированные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385570628"/>
          <w:trHeight w:val="3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покупные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385570628"/>
          <w:trHeight w:val="3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Сумма НДС на корма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385570628"/>
          <w:trHeight w:val="1790"/>
        </w:trPr>
        <w:tc>
          <w:tcPr>
            <w:tcW w:w="97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      Цены в базовом периоде принимаются на </w:t>
            </w:r>
            <w:proofErr w:type="gramStart"/>
            <w:r w:rsidRPr="00587A7D">
              <w:rPr>
                <w:sz w:val="24"/>
                <w:szCs w:val="24"/>
                <w:lang w:eastAsia="ru-RU"/>
              </w:rPr>
              <w:t>корма покупные на</w:t>
            </w:r>
            <w:proofErr w:type="gramEnd"/>
            <w:r w:rsidRPr="00587A7D">
              <w:rPr>
                <w:sz w:val="24"/>
                <w:szCs w:val="24"/>
                <w:lang w:eastAsia="ru-RU"/>
              </w:rPr>
              <w:t xml:space="preserve"> уровне сложившихся цен их приобретения в организации в 2015 году, собственные корма оцениваются по  себестоимости  2015 года.  В 2016 году в расчет принимаются цены на покупные корма - по ценам их приобретения, сложившимся в июне 2016 г., на собственные концентрированные и травянистые корма  - по их себестоимости за  1 полугодие 2016 г. В последующие годы принимаются цены  (себестоимость) 2016 года.</w:t>
            </w:r>
          </w:p>
        </w:tc>
      </w:tr>
    </w:tbl>
    <w:p w:rsidR="00FD4A4C" w:rsidRDefault="00FD4A4C" w:rsidP="000033A4">
      <w:pPr>
        <w:spacing w:after="0" w:line="240" w:lineRule="auto"/>
        <w:jc w:val="center"/>
        <w:rPr>
          <w:szCs w:val="30"/>
        </w:rPr>
        <w:sectPr w:rsidR="00FD4A4C" w:rsidSect="00D230F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Cs w:val="30"/>
        </w:rPr>
        <w:fldChar w:fldCharType="end"/>
      </w:r>
    </w:p>
    <w:p w:rsidR="00FD4A4C" w:rsidRPr="00FD4A4C" w:rsidRDefault="00FD4A4C" w:rsidP="00FD4A4C">
      <w:pPr>
        <w:pStyle w:val="afb"/>
        <w:jc w:val="right"/>
        <w:rPr>
          <w:sz w:val="30"/>
          <w:szCs w:val="30"/>
        </w:rPr>
      </w:pPr>
      <w:r w:rsidRPr="000C4144">
        <w:rPr>
          <w:sz w:val="30"/>
          <w:szCs w:val="30"/>
        </w:rPr>
        <w:lastRenderedPageBreak/>
        <w:t xml:space="preserve">Таблица </w:t>
      </w:r>
      <w:r w:rsidRPr="00FD4A4C">
        <w:rPr>
          <w:sz w:val="30"/>
          <w:szCs w:val="30"/>
        </w:rPr>
        <w:t>1</w:t>
      </w:r>
      <w:r w:rsidR="00A83FA1">
        <w:rPr>
          <w:sz w:val="30"/>
          <w:szCs w:val="30"/>
        </w:rPr>
        <w:t>0</w:t>
      </w:r>
      <w:r w:rsidRPr="00FD4A4C">
        <w:rPr>
          <w:sz w:val="30"/>
          <w:szCs w:val="30"/>
        </w:rPr>
        <w:t>.</w:t>
      </w:r>
      <w:r>
        <w:rPr>
          <w:sz w:val="30"/>
          <w:szCs w:val="30"/>
        </w:rPr>
        <w:t>4</w:t>
      </w:r>
    </w:p>
    <w:p w:rsidR="00FD4A4C" w:rsidRDefault="00FD4A4C" w:rsidP="00FD4A4C">
      <w:pPr>
        <w:pStyle w:val="afb"/>
        <w:rPr>
          <w:sz w:val="30"/>
          <w:szCs w:val="30"/>
        </w:rPr>
      </w:pPr>
      <w:r w:rsidRPr="00FD4A4C">
        <w:rPr>
          <w:sz w:val="30"/>
          <w:szCs w:val="30"/>
        </w:rPr>
        <w:t>Расчет затрат на минеральные удобрения</w:t>
      </w:r>
    </w:p>
    <w:p w:rsidR="00587A7D" w:rsidRDefault="00FD4A4C" w:rsidP="00587A7D">
      <w:pPr>
        <w:jc w:val="right"/>
        <w:rPr>
          <w:sz w:val="20"/>
          <w:szCs w:val="20"/>
          <w:lang w:eastAsia="ru-RU"/>
        </w:rPr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BF0E59">
        <w:rPr>
          <w:lang w:eastAsia="ru-RU"/>
        </w:rPr>
        <w:instrText xml:space="preserve">Excel.Sheet.8 "C:\\Бизнес-план 253\\Таблицы к Бизнес плану 253.xls" МУ!R4C1:R20C10 </w:instrText>
      </w:r>
      <w:r>
        <w:rPr>
          <w:lang w:eastAsia="ru-RU"/>
        </w:rPr>
        <w:instrText xml:space="preserve">\a \f 4 \h  \* MERGEFORMAT </w:instrText>
      </w:r>
      <w:r>
        <w:rPr>
          <w:lang w:eastAsia="ru-RU"/>
        </w:rPr>
        <w:fldChar w:fldCharType="separate"/>
      </w:r>
    </w:p>
    <w:tbl>
      <w:tblPr>
        <w:tblW w:w="9963" w:type="dxa"/>
        <w:tblInd w:w="108" w:type="dxa"/>
        <w:tblLook w:val="04A0" w:firstRow="1" w:lastRow="0" w:firstColumn="1" w:lastColumn="0" w:noHBand="0" w:noVBand="1"/>
      </w:tblPr>
      <w:tblGrid>
        <w:gridCol w:w="567"/>
        <w:gridCol w:w="3059"/>
        <w:gridCol w:w="929"/>
        <w:gridCol w:w="1180"/>
        <w:gridCol w:w="684"/>
        <w:gridCol w:w="792"/>
        <w:gridCol w:w="688"/>
        <w:gridCol w:w="688"/>
        <w:gridCol w:w="688"/>
        <w:gridCol w:w="688"/>
      </w:tblGrid>
      <w:tr w:rsidR="00587A7D" w:rsidRPr="00587A7D" w:rsidTr="00587A7D">
        <w:trPr>
          <w:divId w:val="1943760583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7A7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87A7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7A7D">
              <w:rPr>
                <w:color w:val="000000"/>
                <w:sz w:val="24"/>
                <w:szCs w:val="24"/>
                <w:lang w:eastAsia="ru-RU"/>
              </w:rPr>
              <w:t>Базовый период 2015 год</w:t>
            </w:r>
          </w:p>
        </w:tc>
        <w:tc>
          <w:tcPr>
            <w:tcW w:w="42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7A7D">
              <w:rPr>
                <w:color w:val="000000"/>
                <w:sz w:val="24"/>
                <w:szCs w:val="24"/>
                <w:lang w:eastAsia="ru-RU"/>
              </w:rPr>
              <w:t>Прогнозируемые годы</w:t>
            </w:r>
          </w:p>
        </w:tc>
      </w:tr>
      <w:tr w:rsidR="00587A7D" w:rsidRPr="00587A7D" w:rsidTr="00587A7D">
        <w:trPr>
          <w:divId w:val="1943760583"/>
          <w:trHeight w:val="6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87A7D">
              <w:rPr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87A7D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87A7D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87A7D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87A7D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87A7D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587A7D" w:rsidRPr="00587A7D" w:rsidTr="00587A7D">
        <w:trPr>
          <w:divId w:val="1943760583"/>
          <w:trHeight w:val="6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Цены на минеральные удобрения за 1 т д.</w:t>
            </w:r>
            <w:proofErr w:type="gramStart"/>
            <w:r w:rsidRPr="00587A7D">
              <w:rPr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587A7D">
              <w:rPr>
                <w:b/>
                <w:bCs/>
                <w:sz w:val="24"/>
                <w:szCs w:val="24"/>
                <w:lang w:eastAsia="ru-RU"/>
              </w:rPr>
              <w:t>. (без НДС):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руб. за 1 т д.в.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943760583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 азотные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руб. за 1 т д.в.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943760583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калийные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руб. за 1 т д.в.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943760583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фосфорные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руб. за 1 т д.в.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943760583"/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Потребность в минеральных удобрениях, всего: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тонн д.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943760583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 азотные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тонн д.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943760583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калийные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тонн д.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943760583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фосфорные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тонн д.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943760583"/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Затраты на расходуемые минеральные удобрения без НДС - всего: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943760583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в т.ч.: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943760583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 азотные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943760583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калийные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943760583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фосфорные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943760583"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Сумма НДС на минеральные удобрения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943760583"/>
          <w:trHeight w:val="1065"/>
        </w:trPr>
        <w:tc>
          <w:tcPr>
            <w:tcW w:w="99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      Цены на минеральные удобрения в базовом периоде принимаются на уровне сложившихся цен их приобретения в организации в 2015 году. В 2016 году в расчет принимаются цены  приобретения минеральных удобрений, сложившиеся в июне 2016 г. В последующие годы принимаются цены 2016 года.</w:t>
            </w:r>
          </w:p>
        </w:tc>
      </w:tr>
    </w:tbl>
    <w:p w:rsidR="00FD4A4C" w:rsidRDefault="00FD4A4C" w:rsidP="00FD4A4C">
      <w:pPr>
        <w:rPr>
          <w:lang w:eastAsia="ru-RU"/>
        </w:rPr>
        <w:sectPr w:rsidR="00FD4A4C" w:rsidSect="00D230F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lang w:eastAsia="ru-RU"/>
        </w:rPr>
        <w:fldChar w:fldCharType="end"/>
      </w:r>
    </w:p>
    <w:p w:rsidR="00FD4A4C" w:rsidRDefault="00FD4A4C" w:rsidP="00FD4A4C">
      <w:pPr>
        <w:pStyle w:val="afb"/>
        <w:jc w:val="right"/>
        <w:rPr>
          <w:sz w:val="30"/>
          <w:szCs w:val="30"/>
        </w:rPr>
      </w:pPr>
      <w:r w:rsidRPr="000C4144">
        <w:rPr>
          <w:sz w:val="30"/>
          <w:szCs w:val="30"/>
        </w:rPr>
        <w:lastRenderedPageBreak/>
        <w:t xml:space="preserve">Таблица </w:t>
      </w:r>
      <w:r w:rsidRPr="00FD4A4C">
        <w:rPr>
          <w:sz w:val="30"/>
          <w:szCs w:val="30"/>
        </w:rPr>
        <w:t>1</w:t>
      </w:r>
      <w:r w:rsidR="00A83FA1">
        <w:rPr>
          <w:sz w:val="30"/>
          <w:szCs w:val="30"/>
        </w:rPr>
        <w:t>0</w:t>
      </w:r>
      <w:r w:rsidRPr="00FD4A4C">
        <w:rPr>
          <w:sz w:val="30"/>
          <w:szCs w:val="30"/>
        </w:rPr>
        <w:t>.</w:t>
      </w:r>
      <w:r>
        <w:rPr>
          <w:sz w:val="30"/>
          <w:szCs w:val="30"/>
        </w:rPr>
        <w:t>5</w:t>
      </w:r>
    </w:p>
    <w:p w:rsidR="00FD4A4C" w:rsidRPr="001B1B1E" w:rsidRDefault="00FD4A4C" w:rsidP="00FD4A4C">
      <w:pPr>
        <w:jc w:val="center"/>
        <w:rPr>
          <w:lang w:eastAsia="ru-RU"/>
        </w:rPr>
      </w:pPr>
      <w:r w:rsidRPr="00FD4A4C">
        <w:rPr>
          <w:lang w:eastAsia="ru-RU"/>
        </w:rPr>
        <w:t>Расчет затрат на нефтепродукты</w:t>
      </w:r>
    </w:p>
    <w:p w:rsidR="00587A7D" w:rsidRDefault="00FD4A4C" w:rsidP="00587A7D">
      <w:pPr>
        <w:jc w:val="right"/>
        <w:rPr>
          <w:sz w:val="20"/>
          <w:szCs w:val="20"/>
          <w:lang w:eastAsia="ru-RU"/>
        </w:rPr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BF0E59">
        <w:rPr>
          <w:lang w:eastAsia="ru-RU"/>
        </w:rPr>
        <w:instrText xml:space="preserve">Excel.Sheet.8 "C:\\Бизнес-план 253\\Таблицы к Бизнес плану 253.xls" нефтепрод!R4C1:R28C10 </w:instrText>
      </w:r>
      <w:r>
        <w:rPr>
          <w:lang w:eastAsia="ru-RU"/>
        </w:rPr>
        <w:instrText xml:space="preserve">\a \f 4 \h  \* MERGEFORMAT </w:instrText>
      </w:r>
      <w:r>
        <w:rPr>
          <w:lang w:eastAsia="ru-RU"/>
        </w:rPr>
        <w:fldChar w:fldCharType="separate"/>
      </w:r>
    </w:p>
    <w:tbl>
      <w:tblPr>
        <w:tblW w:w="9927" w:type="dxa"/>
        <w:tblInd w:w="-200" w:type="dxa"/>
        <w:tblLook w:val="04A0" w:firstRow="1" w:lastRow="0" w:firstColumn="1" w:lastColumn="0" w:noHBand="0" w:noVBand="1"/>
      </w:tblPr>
      <w:tblGrid>
        <w:gridCol w:w="567"/>
        <w:gridCol w:w="3119"/>
        <w:gridCol w:w="929"/>
        <w:gridCol w:w="1180"/>
        <w:gridCol w:w="688"/>
        <w:gridCol w:w="689"/>
        <w:gridCol w:w="689"/>
        <w:gridCol w:w="688"/>
        <w:gridCol w:w="689"/>
        <w:gridCol w:w="689"/>
      </w:tblGrid>
      <w:tr w:rsidR="00587A7D" w:rsidRPr="00587A7D" w:rsidTr="00587A7D">
        <w:trPr>
          <w:divId w:val="1269704433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7A7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87A7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7A7D">
              <w:rPr>
                <w:color w:val="000000"/>
                <w:sz w:val="24"/>
                <w:szCs w:val="24"/>
                <w:lang w:eastAsia="ru-RU"/>
              </w:rPr>
              <w:t>Базовый период 2015 год</w:t>
            </w:r>
          </w:p>
        </w:tc>
        <w:tc>
          <w:tcPr>
            <w:tcW w:w="4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7A7D">
              <w:rPr>
                <w:color w:val="000000"/>
                <w:sz w:val="24"/>
                <w:szCs w:val="24"/>
                <w:lang w:eastAsia="ru-RU"/>
              </w:rPr>
              <w:t>Прогнозируемые годы</w:t>
            </w:r>
          </w:p>
        </w:tc>
      </w:tr>
      <w:tr w:rsidR="00587A7D" w:rsidRPr="00587A7D" w:rsidTr="00587A7D">
        <w:trPr>
          <w:divId w:val="1269704433"/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587A7D">
              <w:rPr>
                <w:color w:val="000000"/>
                <w:sz w:val="22"/>
                <w:lang w:eastAsia="ru-RU"/>
              </w:rPr>
              <w:t>2016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587A7D">
              <w:rPr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587A7D">
              <w:rPr>
                <w:color w:val="000000"/>
                <w:sz w:val="22"/>
                <w:lang w:eastAsia="ru-RU"/>
              </w:rPr>
              <w:t>2018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587A7D">
              <w:rPr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587A7D">
              <w:rPr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587A7D">
              <w:rPr>
                <w:color w:val="000000"/>
                <w:sz w:val="22"/>
                <w:lang w:eastAsia="ru-RU"/>
              </w:rPr>
              <w:t>2021</w:t>
            </w:r>
          </w:p>
        </w:tc>
      </w:tr>
      <w:tr w:rsidR="00587A7D" w:rsidRPr="00587A7D" w:rsidTr="00587A7D">
        <w:trPr>
          <w:divId w:val="1269704433"/>
          <w:trHeight w:val="6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Цены на нефтепродукты за 1 т (без НДС):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  дизельное топливо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 биотопливо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 бензин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 смазочные масла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Потребность в нефтепродуктах</w:t>
            </w:r>
            <w:proofErr w:type="gramStart"/>
            <w:r w:rsidRPr="00587A7D">
              <w:rPr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587A7D" w:rsidRPr="00587A7D" w:rsidTr="00587A7D">
        <w:trPr>
          <w:divId w:val="1269704433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  дизельное топливо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 биотопливо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 бензин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 смазочные масла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6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Затраты на расходуемые нефтепродукты без НДС - всего: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в т.ч.: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  дизельное топливо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 биотопливо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 бензин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 смазочные масла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ind w:firstLineChars="200" w:firstLine="480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Сумма НДС на нефтепродукты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87A7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587A7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587A7D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7D" w:rsidRPr="00587A7D" w:rsidRDefault="00587A7D" w:rsidP="00587A7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87A7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87A7D" w:rsidRPr="00587A7D" w:rsidTr="00587A7D">
        <w:trPr>
          <w:divId w:val="1269704433"/>
          <w:trHeight w:val="1065"/>
        </w:trPr>
        <w:tc>
          <w:tcPr>
            <w:tcW w:w="992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A7D" w:rsidRPr="00587A7D" w:rsidRDefault="00587A7D" w:rsidP="00587A7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87A7D">
              <w:rPr>
                <w:sz w:val="24"/>
                <w:szCs w:val="24"/>
                <w:lang w:eastAsia="ru-RU"/>
              </w:rPr>
              <w:t xml:space="preserve">        Цены на нефтепродукты в базовом периоде принимаются на уровне сложившихся цен их приобретения в организации в 2015 году. В 2016 году в расчет принимаются цены  приобретения нефтепродуктов, сложившиеся в июне 2016 г. В последующие годы принимаются цены 2016 года.</w:t>
            </w:r>
          </w:p>
        </w:tc>
      </w:tr>
    </w:tbl>
    <w:p w:rsidR="00FD4A4C" w:rsidRDefault="00FD4A4C" w:rsidP="00FD4A4C">
      <w:pPr>
        <w:jc w:val="center"/>
        <w:rPr>
          <w:lang w:eastAsia="ru-RU"/>
        </w:rPr>
        <w:sectPr w:rsidR="00FD4A4C" w:rsidSect="00D230F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lang w:eastAsia="ru-RU"/>
        </w:rPr>
        <w:fldChar w:fldCharType="end"/>
      </w:r>
    </w:p>
    <w:p w:rsidR="00FD4A4C" w:rsidRPr="001B1B1E" w:rsidRDefault="00FD4A4C" w:rsidP="00FD4A4C">
      <w:pPr>
        <w:pStyle w:val="afb"/>
        <w:jc w:val="right"/>
        <w:rPr>
          <w:sz w:val="30"/>
          <w:szCs w:val="30"/>
        </w:rPr>
      </w:pPr>
      <w:r w:rsidRPr="000C4144">
        <w:rPr>
          <w:sz w:val="30"/>
          <w:szCs w:val="30"/>
        </w:rPr>
        <w:lastRenderedPageBreak/>
        <w:t xml:space="preserve">Таблица </w:t>
      </w:r>
      <w:r w:rsidRPr="00FD4A4C">
        <w:rPr>
          <w:sz w:val="30"/>
          <w:szCs w:val="30"/>
        </w:rPr>
        <w:t>1</w:t>
      </w:r>
      <w:r w:rsidR="00A83FA1">
        <w:rPr>
          <w:sz w:val="30"/>
          <w:szCs w:val="30"/>
        </w:rPr>
        <w:t>0</w:t>
      </w:r>
      <w:r w:rsidRPr="00FD4A4C">
        <w:rPr>
          <w:sz w:val="30"/>
          <w:szCs w:val="30"/>
        </w:rPr>
        <w:t>.</w:t>
      </w:r>
      <w:r w:rsidRPr="001B1B1E">
        <w:rPr>
          <w:sz w:val="30"/>
          <w:szCs w:val="30"/>
        </w:rPr>
        <w:t>6</w:t>
      </w:r>
    </w:p>
    <w:p w:rsidR="000033A4" w:rsidRPr="001E4772" w:rsidRDefault="005A0501" w:rsidP="000033A4">
      <w:pPr>
        <w:spacing w:after="0" w:line="240" w:lineRule="auto"/>
        <w:jc w:val="center"/>
        <w:rPr>
          <w:szCs w:val="30"/>
        </w:rPr>
      </w:pPr>
      <w:r w:rsidRPr="005A0501">
        <w:rPr>
          <w:szCs w:val="30"/>
        </w:rPr>
        <w:t>Расчет затрат на топливно-энергетические ресурсы</w:t>
      </w:r>
    </w:p>
    <w:p w:rsidR="001E4772" w:rsidRDefault="00681FF7" w:rsidP="001E4772">
      <w:pPr>
        <w:spacing w:after="0" w:line="240" w:lineRule="auto"/>
        <w:jc w:val="right"/>
        <w:rPr>
          <w:sz w:val="20"/>
          <w:szCs w:val="20"/>
          <w:lang w:eastAsia="ru-RU"/>
        </w:rPr>
      </w:pPr>
      <w:r>
        <w:rPr>
          <w:lang w:val="en-US"/>
        </w:rPr>
        <w:fldChar w:fldCharType="begin"/>
      </w:r>
      <w:r w:rsidRPr="00681FF7">
        <w:instrText xml:space="preserve"> </w:instrText>
      </w:r>
      <w:r>
        <w:rPr>
          <w:lang w:val="en-US"/>
        </w:rPr>
        <w:instrText>LINK</w:instrText>
      </w:r>
      <w:r w:rsidRPr="00681FF7">
        <w:instrText xml:space="preserve"> </w:instrText>
      </w:r>
      <w:r w:rsidR="00BF0E59">
        <w:instrText xml:space="preserve">Excel.Sheet.8 "C:\\Бизнес-план 253\\Таблицы к Бизнес плану 253.xls" ТЭР!R4C1:R28C10 </w:instrText>
      </w:r>
      <w:r w:rsidRPr="00681FF7">
        <w:instrText>\</w:instrText>
      </w:r>
      <w:r>
        <w:rPr>
          <w:lang w:val="en-US"/>
        </w:rPr>
        <w:instrText>a</w:instrText>
      </w:r>
      <w:r w:rsidRPr="00681FF7">
        <w:instrText xml:space="preserve"> \</w:instrText>
      </w:r>
      <w:r>
        <w:rPr>
          <w:lang w:val="en-US"/>
        </w:rPr>
        <w:instrText>f</w:instrText>
      </w:r>
      <w:r w:rsidRPr="00681FF7">
        <w:instrText xml:space="preserve"> 4 \</w:instrText>
      </w:r>
      <w:r>
        <w:rPr>
          <w:lang w:val="en-US"/>
        </w:rPr>
        <w:instrText>h</w:instrText>
      </w:r>
      <w:r w:rsidRPr="00681FF7">
        <w:instrText xml:space="preserve"> </w:instrText>
      </w:r>
      <w:r w:rsidR="000033A4">
        <w:instrText xml:space="preserve"> \* MERGEFORMAT </w:instrText>
      </w:r>
      <w:r>
        <w:rPr>
          <w:lang w:val="en-US"/>
        </w:rPr>
        <w:fldChar w:fldCharType="separate"/>
      </w:r>
    </w:p>
    <w:tbl>
      <w:tblPr>
        <w:tblW w:w="9801" w:type="dxa"/>
        <w:tblInd w:w="-130" w:type="dxa"/>
        <w:tblLook w:val="04A0" w:firstRow="1" w:lastRow="0" w:firstColumn="1" w:lastColumn="0" w:noHBand="0" w:noVBand="1"/>
      </w:tblPr>
      <w:tblGrid>
        <w:gridCol w:w="554"/>
        <w:gridCol w:w="2807"/>
        <w:gridCol w:w="1041"/>
        <w:gridCol w:w="1223"/>
        <w:gridCol w:w="696"/>
        <w:gridCol w:w="696"/>
        <w:gridCol w:w="696"/>
        <w:gridCol w:w="696"/>
        <w:gridCol w:w="696"/>
        <w:gridCol w:w="696"/>
      </w:tblGrid>
      <w:tr w:rsidR="001E4772" w:rsidRPr="001E4772" w:rsidTr="001E4772">
        <w:trPr>
          <w:divId w:val="1972251019"/>
          <w:trHeight w:val="26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4772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1E4772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4772">
              <w:rPr>
                <w:color w:val="000000"/>
                <w:sz w:val="24"/>
                <w:szCs w:val="24"/>
                <w:lang w:eastAsia="ru-RU"/>
              </w:rPr>
              <w:t>2015 год</w:t>
            </w:r>
            <w:r w:rsidRPr="001E4772">
              <w:rPr>
                <w:color w:val="000000"/>
                <w:sz w:val="24"/>
                <w:szCs w:val="24"/>
                <w:lang w:eastAsia="ru-RU"/>
              </w:rPr>
              <w:br/>
              <w:t>(базовый)</w:t>
            </w:r>
          </w:p>
        </w:tc>
        <w:tc>
          <w:tcPr>
            <w:tcW w:w="4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4772">
              <w:rPr>
                <w:color w:val="000000"/>
                <w:sz w:val="24"/>
                <w:szCs w:val="24"/>
                <w:lang w:eastAsia="ru-RU"/>
              </w:rPr>
              <w:t>Прогнозируемые годы</w:t>
            </w:r>
          </w:p>
        </w:tc>
      </w:tr>
      <w:tr w:rsidR="001E4772" w:rsidRPr="001E4772" w:rsidTr="001E4772">
        <w:trPr>
          <w:divId w:val="1972251019"/>
          <w:trHeight w:val="26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4772">
              <w:rPr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4772">
              <w:rPr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4772">
              <w:rPr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4772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4772">
              <w:rPr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E4772"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1E4772" w:rsidRPr="001E4772" w:rsidTr="001E4772">
        <w:trPr>
          <w:divId w:val="1972251019"/>
          <w:trHeight w:val="791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>Цены (тарифы) на топливно-энергетические ресурсы (ТЭР) без НДС за единицу измерения: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1E4772" w:rsidRPr="001E4772" w:rsidTr="001E4772">
        <w:trPr>
          <w:divId w:val="1972251019"/>
          <w:trHeight w:val="26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руб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972251019"/>
          <w:trHeight w:val="26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972251019"/>
          <w:trHeight w:val="26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прочие виды топлива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972251019"/>
          <w:trHeight w:val="26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руб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972251019"/>
          <w:trHeight w:val="26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972251019"/>
          <w:trHeight w:val="527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 xml:space="preserve">прочие ресурсы, приравненные к </w:t>
            </w:r>
            <w:proofErr w:type="gramStart"/>
            <w:r w:rsidRPr="001E4772">
              <w:rPr>
                <w:sz w:val="24"/>
                <w:szCs w:val="24"/>
                <w:lang w:eastAsia="ru-RU"/>
              </w:rPr>
              <w:t>энергетическим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руб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972251019"/>
          <w:trHeight w:val="791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 xml:space="preserve">Потребность в ТЭР, </w:t>
            </w:r>
            <w:proofErr w:type="gramStart"/>
            <w:r w:rsidRPr="001E4772">
              <w:rPr>
                <w:b/>
                <w:bCs/>
                <w:sz w:val="24"/>
                <w:szCs w:val="24"/>
                <w:lang w:eastAsia="ru-RU"/>
              </w:rPr>
              <w:t>приобретаемых</w:t>
            </w:r>
            <w:proofErr w:type="gramEnd"/>
            <w:r w:rsidRPr="001E4772">
              <w:rPr>
                <w:b/>
                <w:bCs/>
                <w:sz w:val="24"/>
                <w:szCs w:val="24"/>
                <w:lang w:eastAsia="ru-RU"/>
              </w:rPr>
              <w:t xml:space="preserve"> со стороны (в натуральном выражении):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1E4772" w:rsidRPr="001E4772" w:rsidTr="001E4772">
        <w:trPr>
          <w:divId w:val="1972251019"/>
          <w:trHeight w:val="26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тыс.м.3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972251019"/>
          <w:trHeight w:val="26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тонн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972251019"/>
          <w:trHeight w:val="26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прочие виды топлива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972251019"/>
          <w:trHeight w:val="26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квт/час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972251019"/>
          <w:trHeight w:val="26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Гкал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972251019"/>
          <w:trHeight w:val="527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 xml:space="preserve">прочие ресурсы, приравненные к </w:t>
            </w:r>
            <w:proofErr w:type="gramStart"/>
            <w:r w:rsidRPr="001E4772">
              <w:rPr>
                <w:sz w:val="24"/>
                <w:szCs w:val="24"/>
                <w:lang w:eastAsia="ru-RU"/>
              </w:rPr>
              <w:t>энергетическим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972251019"/>
          <w:trHeight w:val="527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E4772">
              <w:rPr>
                <w:b/>
                <w:bCs/>
                <w:sz w:val="24"/>
                <w:szCs w:val="24"/>
                <w:lang w:eastAsia="ru-RU"/>
              </w:rPr>
              <w:t>Затраты на расходуемые ТЭР без НДС - всего: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E4772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1E4772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1E4772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972251019"/>
          <w:trHeight w:val="26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в т.ч.: газ природный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E4772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1E4772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1E4772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972251019"/>
          <w:trHeight w:val="26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E4772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1E4772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1E4772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972251019"/>
          <w:trHeight w:val="26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прочие виды топлива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E4772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1E4772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1E4772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972251019"/>
          <w:trHeight w:val="26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E4772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1E4772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1E4772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972251019"/>
          <w:trHeight w:val="264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E4772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1E4772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1E4772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972251019"/>
          <w:trHeight w:val="527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firstLine="480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 xml:space="preserve">прочие ресурсы, приравненные к </w:t>
            </w:r>
            <w:proofErr w:type="gramStart"/>
            <w:r w:rsidRPr="001E4772">
              <w:rPr>
                <w:sz w:val="24"/>
                <w:szCs w:val="24"/>
                <w:lang w:eastAsia="ru-RU"/>
              </w:rPr>
              <w:t>энергетическим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E4772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1E4772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1E4772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972251019"/>
          <w:trHeight w:val="26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>Сумма НДС на ТЭР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E4772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1E4772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1E4772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77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972251019"/>
          <w:trHeight w:val="1206"/>
        </w:trPr>
        <w:tc>
          <w:tcPr>
            <w:tcW w:w="98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E4772">
              <w:rPr>
                <w:sz w:val="24"/>
                <w:szCs w:val="24"/>
                <w:lang w:eastAsia="ru-RU"/>
              </w:rPr>
              <w:t xml:space="preserve">        Цены (тарифы) на ТЭР в базовом периоде принимаются на уровне сложившихся цен их приобретения в организации в 2015 году. В 2016 году в расчет принимаются цены (тарифы) приобретения ТЭР, сложившиеся в июне 2016 г. В последующие годы принимаются цены (тарифы) 2016 года.</w:t>
            </w:r>
          </w:p>
        </w:tc>
      </w:tr>
    </w:tbl>
    <w:p w:rsidR="00D7467B" w:rsidRPr="001E4772" w:rsidRDefault="00681FF7" w:rsidP="00D230F3">
      <w:pPr>
        <w:rPr>
          <w:sz w:val="2"/>
          <w:szCs w:val="2"/>
        </w:rPr>
      </w:pPr>
      <w:r>
        <w:rPr>
          <w:lang w:val="en-US" w:eastAsia="ru-RU"/>
        </w:rPr>
        <w:fldChar w:fldCharType="end"/>
      </w:r>
    </w:p>
    <w:p w:rsidR="00D7467B" w:rsidRDefault="00D7467B" w:rsidP="00D7467B">
      <w:pPr>
        <w:ind w:firstLine="709"/>
        <w:jc w:val="both"/>
        <w:sectPr w:rsidR="00D7467B" w:rsidSect="00D230F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7467B" w:rsidRPr="00F62885" w:rsidRDefault="00D7467B" w:rsidP="00D7467B">
      <w:pPr>
        <w:pStyle w:val="afb"/>
        <w:jc w:val="right"/>
        <w:rPr>
          <w:sz w:val="30"/>
          <w:szCs w:val="30"/>
        </w:rPr>
      </w:pPr>
      <w:bookmarkStart w:id="18" w:name="_Toc395543460"/>
      <w:r w:rsidRPr="000C4144">
        <w:rPr>
          <w:sz w:val="30"/>
          <w:szCs w:val="30"/>
        </w:rPr>
        <w:lastRenderedPageBreak/>
        <w:t xml:space="preserve">Таблица  </w:t>
      </w:r>
      <w:bookmarkEnd w:id="18"/>
      <w:r w:rsidR="00FD4A4C">
        <w:rPr>
          <w:sz w:val="30"/>
          <w:szCs w:val="30"/>
        </w:rPr>
        <w:t>1</w:t>
      </w:r>
      <w:r w:rsidR="00A83FA1">
        <w:rPr>
          <w:sz w:val="30"/>
          <w:szCs w:val="30"/>
        </w:rPr>
        <w:t>0</w:t>
      </w:r>
      <w:r w:rsidR="00FD4A4C">
        <w:rPr>
          <w:sz w:val="30"/>
          <w:szCs w:val="30"/>
        </w:rPr>
        <w:t>.</w:t>
      </w:r>
      <w:r w:rsidR="00FD4A4C" w:rsidRPr="00A83FA1">
        <w:rPr>
          <w:sz w:val="30"/>
          <w:szCs w:val="30"/>
        </w:rPr>
        <w:t>7</w:t>
      </w:r>
      <w:r w:rsidR="00681FF7" w:rsidRPr="00F62885">
        <w:rPr>
          <w:sz w:val="30"/>
          <w:szCs w:val="30"/>
        </w:rPr>
        <w:t>.</w:t>
      </w:r>
    </w:p>
    <w:p w:rsidR="00F45252" w:rsidRDefault="005A0501" w:rsidP="005A0501">
      <w:pPr>
        <w:pStyle w:val="afb"/>
      </w:pPr>
      <w:r w:rsidRPr="005A0501">
        <w:rPr>
          <w:sz w:val="30"/>
          <w:szCs w:val="30"/>
        </w:rPr>
        <w:t>Расчет амортизационных отчислений</w:t>
      </w:r>
    </w:p>
    <w:p w:rsidR="000033A4" w:rsidRPr="000033A4" w:rsidRDefault="000033A4" w:rsidP="000033A4">
      <w:pPr>
        <w:pStyle w:val="afb"/>
        <w:jc w:val="right"/>
        <w:rPr>
          <w:sz w:val="30"/>
          <w:szCs w:val="30"/>
        </w:rPr>
      </w:pPr>
      <w:bookmarkStart w:id="19" w:name="_Toc395543461"/>
      <w:r>
        <w:rPr>
          <w:sz w:val="30"/>
          <w:szCs w:val="30"/>
        </w:rPr>
        <w:t>тыс</w:t>
      </w:r>
      <w:proofErr w:type="gramStart"/>
      <w:r>
        <w:rPr>
          <w:sz w:val="30"/>
          <w:szCs w:val="30"/>
        </w:rPr>
        <w:t>.</w:t>
      </w:r>
      <w:r w:rsidR="00A46856">
        <w:rPr>
          <w:sz w:val="30"/>
          <w:szCs w:val="30"/>
        </w:rPr>
        <w:t>р</w:t>
      </w:r>
      <w:proofErr w:type="gramEnd"/>
      <w:r w:rsidR="00A46856">
        <w:rPr>
          <w:sz w:val="30"/>
          <w:szCs w:val="30"/>
        </w:rPr>
        <w:t>уб</w:t>
      </w:r>
      <w:r w:rsidR="00FB4EDF" w:rsidRPr="00806ACF">
        <w:rPr>
          <w:sz w:val="30"/>
          <w:szCs w:val="30"/>
        </w:rPr>
        <w:t>.</w:t>
      </w:r>
      <w:r w:rsidR="00561425">
        <w:rPr>
          <w:szCs w:val="30"/>
        </w:rPr>
        <w:fldChar w:fldCharType="begin"/>
      </w:r>
      <w:r w:rsidR="00561425">
        <w:rPr>
          <w:szCs w:val="30"/>
        </w:rPr>
        <w:instrText xml:space="preserve"> LINK </w:instrText>
      </w:r>
      <w:r w:rsidR="00BF0E59">
        <w:rPr>
          <w:szCs w:val="30"/>
        </w:rPr>
        <w:instrText xml:space="preserve">Excel.Sheet.8 "C:\\Бизнес-план 253\\Таблицы к Бизнес плану 253.xls" Амортизация!R4C1:R25C10 </w:instrText>
      </w:r>
      <w:r w:rsidR="00561425">
        <w:rPr>
          <w:szCs w:val="30"/>
        </w:rPr>
        <w:instrText xml:space="preserve">\a \f 4 \h \* MERGEFORMAT </w:instrText>
      </w:r>
      <w:r w:rsidR="00561425">
        <w:rPr>
          <w:szCs w:val="30"/>
        </w:rPr>
        <w:fldChar w:fldCharType="separate"/>
      </w:r>
      <w:r>
        <w:fldChar w:fldCharType="begin"/>
      </w:r>
      <w:r>
        <w:instrText xml:space="preserve"> LINK </w:instrText>
      </w:r>
      <w:r w:rsidR="00BF0E59">
        <w:instrText xml:space="preserve">Excel.Sheet.8 "C:\\Бизнес-план 253\\Таблицы к Бизнес плану 253.xls" Амортизация!R4C1:R25C9 </w:instrText>
      </w:r>
      <w:r>
        <w:instrText xml:space="preserve">\a \f 4 \h </w:instrText>
      </w:r>
      <w:r>
        <w:fldChar w:fldCharType="separate"/>
      </w:r>
    </w:p>
    <w:tbl>
      <w:tblPr>
        <w:tblW w:w="14577" w:type="dxa"/>
        <w:tblInd w:w="108" w:type="dxa"/>
        <w:tblLook w:val="04A0" w:firstRow="1" w:lastRow="0" w:firstColumn="1" w:lastColumn="0" w:noHBand="0" w:noVBand="1"/>
      </w:tblPr>
      <w:tblGrid>
        <w:gridCol w:w="600"/>
        <w:gridCol w:w="7197"/>
        <w:gridCol w:w="1223"/>
        <w:gridCol w:w="757"/>
        <w:gridCol w:w="960"/>
        <w:gridCol w:w="960"/>
        <w:gridCol w:w="960"/>
        <w:gridCol w:w="960"/>
        <w:gridCol w:w="960"/>
      </w:tblGrid>
      <w:tr w:rsidR="000033A4" w:rsidRPr="000033A4" w:rsidTr="000033A4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2015 год</w:t>
            </w:r>
            <w:r w:rsidRPr="000033A4">
              <w:rPr>
                <w:sz w:val="24"/>
                <w:szCs w:val="24"/>
                <w:lang w:eastAsia="ru-RU"/>
              </w:rPr>
              <w:br/>
              <w:t>(базовый)</w:t>
            </w:r>
          </w:p>
        </w:tc>
        <w:tc>
          <w:tcPr>
            <w:tcW w:w="5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33A4">
              <w:rPr>
                <w:b/>
                <w:bCs/>
                <w:sz w:val="24"/>
                <w:szCs w:val="24"/>
                <w:lang w:eastAsia="ru-RU"/>
              </w:rPr>
              <w:t>Прогнозируемые периоды</w:t>
            </w:r>
          </w:p>
        </w:tc>
      </w:tr>
      <w:tr w:rsidR="000033A4" w:rsidRPr="000033A4" w:rsidTr="000033A4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33A4">
              <w:rPr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33A4">
              <w:rPr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33A4">
              <w:rPr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33A4">
              <w:rPr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33A4">
              <w:rPr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33A4">
              <w:rPr>
                <w:b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0033A4" w:rsidRPr="000033A4" w:rsidTr="000033A4"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Первоначальная (восстановительная) стоимость амортизируемого имущества на начало периода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033A4" w:rsidRPr="000033A4" w:rsidTr="000033A4"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ind w:firstLineChars="200" w:firstLine="480"/>
              <w:rPr>
                <w:i/>
                <w:iCs/>
                <w:sz w:val="24"/>
                <w:szCs w:val="24"/>
                <w:lang w:eastAsia="ru-RU"/>
              </w:rPr>
            </w:pPr>
            <w:r w:rsidRPr="000033A4">
              <w:rPr>
                <w:i/>
                <w:iCs/>
                <w:sz w:val="24"/>
                <w:szCs w:val="24"/>
                <w:lang w:eastAsia="ru-RU"/>
              </w:rPr>
              <w:t>в том числе машин и оборудования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033A4" w:rsidRPr="000033A4" w:rsidTr="000033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0033A4">
              <w:rPr>
                <w:b/>
                <w:bCs/>
                <w:sz w:val="24"/>
                <w:szCs w:val="24"/>
                <w:lang w:eastAsia="ru-RU"/>
              </w:rPr>
              <w:t>Стоимость амортизируемого имущества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033A4" w:rsidRPr="000033A4" w:rsidTr="000033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ind w:firstLineChars="200" w:firstLine="480"/>
              <w:rPr>
                <w:i/>
                <w:iCs/>
                <w:sz w:val="24"/>
                <w:szCs w:val="24"/>
                <w:lang w:eastAsia="ru-RU"/>
              </w:rPr>
            </w:pPr>
            <w:r w:rsidRPr="000033A4">
              <w:rPr>
                <w:i/>
                <w:iCs/>
                <w:sz w:val="24"/>
                <w:szCs w:val="24"/>
                <w:lang w:eastAsia="ru-RU"/>
              </w:rPr>
              <w:t>зданий и сооружений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033A4" w:rsidRPr="000033A4" w:rsidTr="000033A4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ind w:firstLineChars="200" w:firstLine="480"/>
              <w:rPr>
                <w:i/>
                <w:iCs/>
                <w:sz w:val="24"/>
                <w:szCs w:val="24"/>
                <w:lang w:eastAsia="ru-RU"/>
              </w:rPr>
            </w:pPr>
            <w:r w:rsidRPr="000033A4">
              <w:rPr>
                <w:i/>
                <w:iCs/>
                <w:sz w:val="24"/>
                <w:szCs w:val="24"/>
                <w:lang w:eastAsia="ru-RU"/>
              </w:rPr>
              <w:t>передаточных устройств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033A4" w:rsidRPr="000033A4" w:rsidTr="000033A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ind w:firstLineChars="200" w:firstLine="480"/>
              <w:rPr>
                <w:i/>
                <w:iCs/>
                <w:sz w:val="24"/>
                <w:szCs w:val="24"/>
                <w:lang w:eastAsia="ru-RU"/>
              </w:rPr>
            </w:pPr>
            <w:r w:rsidRPr="000033A4">
              <w:rPr>
                <w:i/>
                <w:iCs/>
                <w:sz w:val="24"/>
                <w:szCs w:val="24"/>
                <w:lang w:eastAsia="ru-RU"/>
              </w:rPr>
              <w:t>машин и оборудования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033A4" w:rsidRPr="000033A4" w:rsidTr="000033A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ind w:firstLineChars="200" w:firstLine="480"/>
              <w:rPr>
                <w:i/>
                <w:iCs/>
                <w:sz w:val="24"/>
                <w:szCs w:val="24"/>
                <w:lang w:eastAsia="ru-RU"/>
              </w:rPr>
            </w:pPr>
            <w:r w:rsidRPr="000033A4">
              <w:rPr>
                <w:i/>
                <w:iCs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033A4" w:rsidRPr="000033A4" w:rsidTr="000033A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ind w:firstLineChars="200" w:firstLine="480"/>
              <w:rPr>
                <w:i/>
                <w:iCs/>
                <w:sz w:val="24"/>
                <w:szCs w:val="24"/>
                <w:lang w:eastAsia="ru-RU"/>
              </w:rPr>
            </w:pPr>
            <w:r w:rsidRPr="000033A4">
              <w:rPr>
                <w:i/>
                <w:iCs/>
                <w:sz w:val="24"/>
                <w:szCs w:val="24"/>
                <w:lang w:eastAsia="ru-RU"/>
              </w:rPr>
              <w:t>прочих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033A4" w:rsidRPr="000033A4" w:rsidTr="000033A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ind w:firstLineChars="200" w:firstLine="480"/>
              <w:rPr>
                <w:i/>
                <w:iCs/>
                <w:sz w:val="24"/>
                <w:szCs w:val="24"/>
                <w:lang w:eastAsia="ru-RU"/>
              </w:rPr>
            </w:pPr>
            <w:r w:rsidRPr="000033A4">
              <w:rPr>
                <w:i/>
                <w:iCs/>
                <w:sz w:val="24"/>
                <w:szCs w:val="24"/>
                <w:lang w:eastAsia="ru-RU"/>
              </w:rPr>
              <w:t>нематериальных активов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033A4" w:rsidRPr="000033A4" w:rsidTr="000033A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033A4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Стоимость вводимого амортизируемого имущества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033A4" w:rsidRPr="000033A4" w:rsidTr="000033A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033A4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Стоимость выводимого амортизируемого имущества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033A4" w:rsidRPr="000033A4" w:rsidTr="000033A4"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0033A4">
              <w:rPr>
                <w:b/>
                <w:bCs/>
                <w:sz w:val="24"/>
                <w:szCs w:val="24"/>
                <w:lang w:eastAsia="ru-RU"/>
              </w:rPr>
              <w:t>Амортизационные отчисления за период, всего, в т.ч.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033A4" w:rsidRPr="000033A4" w:rsidTr="000033A4"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ind w:firstLineChars="200" w:firstLine="480"/>
              <w:rPr>
                <w:i/>
                <w:iCs/>
                <w:sz w:val="24"/>
                <w:szCs w:val="24"/>
                <w:lang w:eastAsia="ru-RU"/>
              </w:rPr>
            </w:pPr>
            <w:r w:rsidRPr="000033A4">
              <w:rPr>
                <w:i/>
                <w:iCs/>
                <w:sz w:val="24"/>
                <w:szCs w:val="24"/>
                <w:lang w:eastAsia="ru-RU"/>
              </w:rPr>
              <w:t>зданий и сооружений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033A4" w:rsidRPr="000033A4" w:rsidTr="000033A4"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ind w:firstLineChars="200" w:firstLine="480"/>
              <w:rPr>
                <w:i/>
                <w:iCs/>
                <w:sz w:val="24"/>
                <w:szCs w:val="24"/>
                <w:lang w:eastAsia="ru-RU"/>
              </w:rPr>
            </w:pPr>
            <w:r w:rsidRPr="000033A4">
              <w:rPr>
                <w:i/>
                <w:iCs/>
                <w:sz w:val="24"/>
                <w:szCs w:val="24"/>
                <w:lang w:eastAsia="ru-RU"/>
              </w:rPr>
              <w:t>передаточных устройств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033A4" w:rsidRPr="000033A4" w:rsidTr="000033A4"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ind w:firstLineChars="200" w:firstLine="480"/>
              <w:rPr>
                <w:i/>
                <w:iCs/>
                <w:sz w:val="24"/>
                <w:szCs w:val="24"/>
                <w:lang w:eastAsia="ru-RU"/>
              </w:rPr>
            </w:pPr>
            <w:r w:rsidRPr="000033A4">
              <w:rPr>
                <w:i/>
                <w:iCs/>
                <w:sz w:val="24"/>
                <w:szCs w:val="24"/>
                <w:lang w:eastAsia="ru-RU"/>
              </w:rPr>
              <w:t>машин и оборудования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033A4" w:rsidRPr="000033A4" w:rsidTr="000033A4"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ind w:firstLineChars="200" w:firstLine="480"/>
              <w:rPr>
                <w:i/>
                <w:iCs/>
                <w:sz w:val="24"/>
                <w:szCs w:val="24"/>
                <w:lang w:eastAsia="ru-RU"/>
              </w:rPr>
            </w:pPr>
            <w:r w:rsidRPr="000033A4">
              <w:rPr>
                <w:i/>
                <w:iCs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033A4" w:rsidRPr="000033A4" w:rsidTr="000033A4"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ind w:firstLineChars="200" w:firstLine="480"/>
              <w:rPr>
                <w:i/>
                <w:iCs/>
                <w:sz w:val="24"/>
                <w:szCs w:val="24"/>
                <w:lang w:eastAsia="ru-RU"/>
              </w:rPr>
            </w:pPr>
            <w:r w:rsidRPr="000033A4">
              <w:rPr>
                <w:i/>
                <w:iCs/>
                <w:sz w:val="24"/>
                <w:szCs w:val="24"/>
                <w:lang w:eastAsia="ru-RU"/>
              </w:rPr>
              <w:t>прочих основных средств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033A4" w:rsidRPr="000033A4" w:rsidTr="000033A4"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ind w:firstLineChars="200" w:firstLine="480"/>
              <w:rPr>
                <w:i/>
                <w:iCs/>
                <w:sz w:val="24"/>
                <w:szCs w:val="24"/>
                <w:lang w:eastAsia="ru-RU"/>
              </w:rPr>
            </w:pPr>
            <w:r w:rsidRPr="000033A4">
              <w:rPr>
                <w:i/>
                <w:iCs/>
                <w:sz w:val="24"/>
                <w:szCs w:val="24"/>
                <w:lang w:eastAsia="ru-RU"/>
              </w:rPr>
              <w:t>нематериальных активов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033A4" w:rsidRPr="000033A4" w:rsidTr="000033A4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0033A4">
              <w:rPr>
                <w:b/>
                <w:bCs/>
                <w:sz w:val="24"/>
                <w:szCs w:val="24"/>
                <w:lang w:eastAsia="ru-RU"/>
              </w:rPr>
              <w:t>Накопительные амортизационные отчисления на конец периода (года)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033A4" w:rsidRPr="000033A4" w:rsidTr="000033A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0033A4">
              <w:rPr>
                <w:b/>
                <w:bCs/>
                <w:sz w:val="24"/>
                <w:szCs w:val="24"/>
                <w:lang w:eastAsia="ru-RU"/>
              </w:rPr>
              <w:t>Остаточная стоимость на конец периода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A4" w:rsidRPr="000033A4" w:rsidRDefault="000033A4" w:rsidP="000033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033A4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5D58A4" w:rsidRDefault="000033A4" w:rsidP="005D58A4">
      <w:pPr>
        <w:jc w:val="both"/>
        <w:rPr>
          <w:sz w:val="24"/>
          <w:szCs w:val="24"/>
        </w:rPr>
      </w:pPr>
      <w:r>
        <w:rPr>
          <w:szCs w:val="30"/>
        </w:rPr>
        <w:fldChar w:fldCharType="end"/>
      </w:r>
      <w:r w:rsidR="00561425">
        <w:rPr>
          <w:szCs w:val="30"/>
        </w:rPr>
        <w:fldChar w:fldCharType="end"/>
      </w:r>
      <w:bookmarkStart w:id="20" w:name="_Toc395543464"/>
      <w:bookmarkEnd w:id="19"/>
      <w:r w:rsidR="005D58A4" w:rsidRPr="005D58A4">
        <w:t xml:space="preserve"> </w:t>
      </w:r>
      <w:r w:rsidR="005D58A4" w:rsidRPr="005D58A4">
        <w:rPr>
          <w:sz w:val="24"/>
          <w:szCs w:val="24"/>
        </w:rPr>
        <w:t xml:space="preserve">Примечание: Расчеты амортизационных отчислений осуществляются с учетом </w:t>
      </w:r>
      <w:proofErr w:type="gramStart"/>
      <w:r w:rsidR="005D58A4" w:rsidRPr="005D58A4">
        <w:rPr>
          <w:sz w:val="24"/>
          <w:szCs w:val="24"/>
        </w:rPr>
        <w:t>норм Постановления Министерства экономики Республики</w:t>
      </w:r>
      <w:proofErr w:type="gramEnd"/>
      <w:r w:rsidR="005D58A4" w:rsidRPr="005D58A4">
        <w:rPr>
          <w:sz w:val="24"/>
          <w:szCs w:val="24"/>
        </w:rPr>
        <w:t xml:space="preserve"> Беларусь от 30.09.2011 № 161 "Об установлении нормативных сроков службы основных средств и признании утратившими силу некоторых постановлений Министерства экономики Республики Беларусь"</w:t>
      </w:r>
    </w:p>
    <w:p w:rsidR="005D58A4" w:rsidRDefault="005D58A4" w:rsidP="005D58A4">
      <w:pPr>
        <w:jc w:val="both"/>
        <w:rPr>
          <w:sz w:val="24"/>
          <w:szCs w:val="24"/>
        </w:rPr>
        <w:sectPr w:rsidR="005D58A4" w:rsidSect="00A83FA1">
          <w:headerReference w:type="default" r:id="rId13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408"/>
        </w:sectPr>
      </w:pPr>
    </w:p>
    <w:p w:rsidR="00A83FA1" w:rsidRDefault="00A83FA1" w:rsidP="00A83FA1">
      <w:pPr>
        <w:jc w:val="right"/>
        <w:rPr>
          <w:b/>
          <w:bCs/>
          <w:color w:val="000000"/>
          <w:szCs w:val="30"/>
          <w:lang w:eastAsia="ru-RU"/>
        </w:rPr>
      </w:pPr>
      <w:r w:rsidRPr="00755A68">
        <w:rPr>
          <w:szCs w:val="30"/>
        </w:rPr>
        <w:lastRenderedPageBreak/>
        <w:t xml:space="preserve">Таблица </w:t>
      </w:r>
      <w:r w:rsidRPr="00755A68">
        <w:rPr>
          <w:szCs w:val="30"/>
        </w:rPr>
        <w:fldChar w:fldCharType="begin"/>
      </w:r>
      <w:r w:rsidRPr="00755A68">
        <w:rPr>
          <w:szCs w:val="30"/>
        </w:rPr>
        <w:instrText xml:space="preserve"> SEQ табл._ \* ARABIC </w:instrText>
      </w:r>
      <w:r w:rsidRPr="00755A68">
        <w:rPr>
          <w:szCs w:val="30"/>
        </w:rPr>
        <w:fldChar w:fldCharType="separate"/>
      </w:r>
      <w:r w:rsidR="008D4435">
        <w:rPr>
          <w:noProof/>
          <w:szCs w:val="30"/>
        </w:rPr>
        <w:t>11</w:t>
      </w:r>
      <w:r w:rsidRPr="00755A68">
        <w:rPr>
          <w:szCs w:val="30"/>
        </w:rPr>
        <w:fldChar w:fldCharType="end"/>
      </w:r>
    </w:p>
    <w:p w:rsidR="001E4772" w:rsidRPr="001E4772" w:rsidRDefault="00A83FA1" w:rsidP="001E4772">
      <w:pPr>
        <w:jc w:val="center"/>
        <w:rPr>
          <w:sz w:val="2"/>
          <w:szCs w:val="2"/>
        </w:rPr>
      </w:pPr>
      <w:proofErr w:type="gramStart"/>
      <w:r w:rsidRPr="00561425">
        <w:rPr>
          <w:b/>
          <w:bCs/>
          <w:color w:val="000000"/>
          <w:szCs w:val="30"/>
          <w:lang w:eastAsia="ru-RU"/>
        </w:rPr>
        <w:t>Сведения о реализуемых за счет кредитов банка</w:t>
      </w:r>
      <w:r w:rsidR="0011283C">
        <w:rPr>
          <w:b/>
          <w:bCs/>
          <w:color w:val="000000"/>
          <w:szCs w:val="30"/>
          <w:lang w:eastAsia="ru-RU"/>
        </w:rPr>
        <w:t xml:space="preserve"> и открытого акционерного общества «Банк развития Республики Беларусь» </w:t>
      </w:r>
      <w:r w:rsidRPr="00561425">
        <w:rPr>
          <w:b/>
          <w:bCs/>
          <w:color w:val="000000"/>
          <w:szCs w:val="30"/>
          <w:lang w:eastAsia="ru-RU"/>
        </w:rPr>
        <w:t xml:space="preserve"> инвестиционных проектах  на период реструктуризации кредитной и к</w:t>
      </w:r>
      <w:r>
        <w:rPr>
          <w:b/>
          <w:bCs/>
          <w:color w:val="000000"/>
          <w:szCs w:val="30"/>
          <w:lang w:eastAsia="ru-RU"/>
        </w:rPr>
        <w:t>редиторской задолженности, тыс. руб.</w:t>
      </w:r>
      <w:r w:rsidRPr="009D76EB">
        <w:rPr>
          <w:sz w:val="2"/>
          <w:szCs w:val="2"/>
        </w:rPr>
        <w:t xml:space="preserve"> </w:t>
      </w:r>
      <w:r>
        <w:fldChar w:fldCharType="begin"/>
      </w:r>
      <w:r>
        <w:instrText xml:space="preserve"> LINK </w:instrText>
      </w:r>
      <w:r w:rsidR="00BF0E59">
        <w:instrText xml:space="preserve">Excel.Sheet.8 "C:\\Бизнес-план 253\\Таблицы к Бизнес плану 253.xls" Планы!R4C1:R10C12 </w:instrText>
      </w:r>
      <w:r>
        <w:instrText xml:space="preserve">\a \f 4 \h  \* MERGEFORMAT </w:instrText>
      </w:r>
      <w:r>
        <w:fldChar w:fldCharType="separate"/>
      </w:r>
      <w:proofErr w:type="gramEnd"/>
    </w:p>
    <w:tbl>
      <w:tblPr>
        <w:tblW w:w="14579" w:type="dxa"/>
        <w:tblInd w:w="108" w:type="dxa"/>
        <w:tblLook w:val="04A0" w:firstRow="1" w:lastRow="0" w:firstColumn="1" w:lastColumn="0" w:noHBand="0" w:noVBand="1"/>
      </w:tblPr>
      <w:tblGrid>
        <w:gridCol w:w="1871"/>
        <w:gridCol w:w="1030"/>
        <w:gridCol w:w="989"/>
        <w:gridCol w:w="1085"/>
        <w:gridCol w:w="1121"/>
        <w:gridCol w:w="979"/>
        <w:gridCol w:w="1263"/>
        <w:gridCol w:w="1198"/>
        <w:gridCol w:w="979"/>
        <w:gridCol w:w="1248"/>
        <w:gridCol w:w="1009"/>
        <w:gridCol w:w="1906"/>
      </w:tblGrid>
      <w:tr w:rsidR="001E4772" w:rsidRPr="001E4772" w:rsidTr="001E4772">
        <w:trPr>
          <w:divId w:val="1281761687"/>
          <w:trHeight w:val="1309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4772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4772">
              <w:rPr>
                <w:color w:val="000000"/>
                <w:sz w:val="20"/>
                <w:szCs w:val="20"/>
                <w:lang w:eastAsia="ru-RU"/>
              </w:rPr>
              <w:t>Начало реализации проекта / завершение, кв</w:t>
            </w:r>
            <w:proofErr w:type="gramStart"/>
            <w:r w:rsidRPr="001E4772">
              <w:rPr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E4772">
              <w:rPr>
                <w:color w:val="000000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4772">
              <w:rPr>
                <w:color w:val="000000"/>
                <w:sz w:val="20"/>
                <w:szCs w:val="20"/>
                <w:lang w:eastAsia="ru-RU"/>
              </w:rPr>
              <w:t>Требуемая сумма инвестиций в основной капитал с учетом НДС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4772">
              <w:rPr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4772">
              <w:rPr>
                <w:color w:val="000000"/>
                <w:sz w:val="20"/>
                <w:szCs w:val="20"/>
                <w:lang w:eastAsia="ru-RU"/>
              </w:rPr>
              <w:t xml:space="preserve">Освоено средств на дату разработки плана реструктуризации кредитной задолженности в разрезе источников финансирования 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4772">
              <w:rPr>
                <w:color w:val="000000"/>
                <w:sz w:val="20"/>
                <w:szCs w:val="20"/>
                <w:lang w:eastAsia="ru-RU"/>
              </w:rPr>
              <w:t>Ввод в эксплуатацию (кв. год)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4772">
              <w:rPr>
                <w:color w:val="000000"/>
                <w:sz w:val="20"/>
                <w:szCs w:val="20"/>
                <w:lang w:eastAsia="ru-RU"/>
              </w:rPr>
              <w:t>Выход на проектную мощность</w:t>
            </w:r>
            <w:r w:rsidRPr="001E4772">
              <w:rPr>
                <w:color w:val="000000"/>
                <w:sz w:val="20"/>
                <w:szCs w:val="20"/>
                <w:lang w:eastAsia="ru-RU"/>
              </w:rPr>
              <w:br/>
              <w:t>(кв. год)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4772">
              <w:rPr>
                <w:color w:val="000000"/>
                <w:sz w:val="20"/>
                <w:szCs w:val="20"/>
                <w:lang w:eastAsia="ru-RU"/>
              </w:rPr>
              <w:t>Примечание, в т.ч. указать причины срыва сроков ввода в эксплуатацию, мероприятия по их устранению, сумму недостающих средств и ожидаемые источники финансирования</w:t>
            </w:r>
          </w:p>
        </w:tc>
      </w:tr>
      <w:tr w:rsidR="001E4772" w:rsidRPr="001E4772" w:rsidTr="001E4772">
        <w:trPr>
          <w:divId w:val="1281761687"/>
          <w:trHeight w:val="1927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left="-113" w:right="-11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left="-113" w:right="-11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left="-113" w:right="-11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4772">
              <w:rPr>
                <w:color w:val="000000"/>
                <w:sz w:val="20"/>
                <w:szCs w:val="20"/>
                <w:lang w:eastAsia="ru-RU"/>
              </w:rPr>
              <w:t>Кредиты банка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4772">
              <w:rPr>
                <w:color w:val="000000"/>
                <w:sz w:val="20"/>
                <w:szCs w:val="20"/>
                <w:lang w:eastAsia="ru-RU"/>
              </w:rPr>
              <w:t>Собственный капитал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4772">
              <w:rPr>
                <w:color w:val="000000"/>
                <w:sz w:val="20"/>
                <w:szCs w:val="20"/>
                <w:lang w:eastAsia="ru-RU"/>
              </w:rPr>
              <w:t>Иные источники (указать)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4772">
              <w:rPr>
                <w:color w:val="000000"/>
                <w:sz w:val="20"/>
                <w:szCs w:val="20"/>
                <w:lang w:eastAsia="ru-RU"/>
              </w:rPr>
              <w:t>Кредиты банка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4772">
              <w:rPr>
                <w:color w:val="000000"/>
                <w:sz w:val="20"/>
                <w:szCs w:val="20"/>
                <w:lang w:eastAsia="ru-RU"/>
              </w:rPr>
              <w:t>Собственный капитал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left="-113" w:right="-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4772">
              <w:rPr>
                <w:color w:val="000000"/>
                <w:sz w:val="20"/>
                <w:szCs w:val="20"/>
                <w:lang w:eastAsia="ru-RU"/>
              </w:rPr>
              <w:t>Иные источники (указать)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left="-113" w:right="-11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left="-113" w:right="-11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left="-113" w:right="-113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E4772" w:rsidRPr="001E4772" w:rsidTr="001E4772">
        <w:trPr>
          <w:divId w:val="1281761687"/>
          <w:trHeight w:val="1098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b/>
                <w:bCs/>
                <w:color w:val="000000"/>
                <w:sz w:val="22"/>
                <w:lang w:eastAsia="ru-RU"/>
              </w:rPr>
            </w:pPr>
            <w:r w:rsidRPr="001E4772">
              <w:rPr>
                <w:b/>
                <w:bCs/>
                <w:color w:val="000000"/>
                <w:sz w:val="22"/>
                <w:lang w:eastAsia="ru-RU"/>
              </w:rPr>
              <w:t>Реализуемые инвестиционные проекты *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281761687"/>
          <w:trHeight w:val="38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firstLineChars="200" w:firstLine="440"/>
              <w:rPr>
                <w:i/>
                <w:iCs/>
                <w:color w:val="000000"/>
                <w:sz w:val="22"/>
                <w:lang w:eastAsia="ru-RU"/>
              </w:rPr>
            </w:pPr>
            <w:r w:rsidRPr="001E4772">
              <w:rPr>
                <w:i/>
                <w:iCs/>
                <w:color w:val="000000"/>
                <w:sz w:val="22"/>
                <w:lang w:eastAsia="ru-RU"/>
              </w:rPr>
              <w:t>проект 1р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281761687"/>
          <w:trHeight w:val="38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firstLineChars="200" w:firstLine="440"/>
              <w:rPr>
                <w:i/>
                <w:iCs/>
                <w:color w:val="000000"/>
                <w:sz w:val="22"/>
                <w:lang w:eastAsia="ru-RU"/>
              </w:rPr>
            </w:pPr>
            <w:r w:rsidRPr="001E4772">
              <w:rPr>
                <w:i/>
                <w:iCs/>
                <w:color w:val="000000"/>
                <w:sz w:val="22"/>
                <w:lang w:eastAsia="ru-RU"/>
              </w:rPr>
              <w:t>….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281761687"/>
          <w:trHeight w:val="38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ind w:firstLineChars="200" w:firstLine="440"/>
              <w:rPr>
                <w:i/>
                <w:iCs/>
                <w:color w:val="000000"/>
                <w:sz w:val="22"/>
                <w:lang w:eastAsia="ru-RU"/>
              </w:rPr>
            </w:pPr>
            <w:r w:rsidRPr="001E4772">
              <w:rPr>
                <w:i/>
                <w:iCs/>
                <w:color w:val="000000"/>
                <w:sz w:val="22"/>
                <w:lang w:eastAsia="ru-RU"/>
              </w:rPr>
              <w:t xml:space="preserve">проект </w:t>
            </w:r>
            <w:proofErr w:type="gramStart"/>
            <w:r w:rsidRPr="001E4772">
              <w:rPr>
                <w:i/>
                <w:iCs/>
                <w:color w:val="000000"/>
                <w:sz w:val="22"/>
                <w:lang w:eastAsia="ru-RU"/>
              </w:rPr>
              <w:t>n</w:t>
            </w:r>
            <w:proofErr w:type="gramEnd"/>
            <w:r w:rsidRPr="001E4772">
              <w:rPr>
                <w:i/>
                <w:iCs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1E4772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1E4772" w:rsidRPr="001E4772" w:rsidTr="001E4772">
        <w:trPr>
          <w:divId w:val="1281761687"/>
          <w:trHeight w:val="385"/>
        </w:trPr>
        <w:tc>
          <w:tcPr>
            <w:tcW w:w="145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772" w:rsidRPr="001E4772" w:rsidRDefault="001E4772" w:rsidP="001E4772">
            <w:pPr>
              <w:spacing w:after="0" w:line="240" w:lineRule="auto"/>
              <w:jc w:val="center"/>
              <w:rPr>
                <w:i/>
                <w:iCs/>
                <w:color w:val="000000"/>
                <w:sz w:val="22"/>
                <w:lang w:eastAsia="ru-RU"/>
              </w:rPr>
            </w:pPr>
            <w:r w:rsidRPr="001E4772">
              <w:rPr>
                <w:i/>
                <w:iCs/>
                <w:color w:val="000000"/>
                <w:sz w:val="22"/>
                <w:lang w:eastAsia="ru-RU"/>
              </w:rPr>
              <w:t xml:space="preserve">* где </w:t>
            </w:r>
            <w:proofErr w:type="gramStart"/>
            <w:r w:rsidRPr="001E4772">
              <w:rPr>
                <w:i/>
                <w:iCs/>
                <w:color w:val="000000"/>
                <w:sz w:val="22"/>
                <w:lang w:eastAsia="ru-RU"/>
              </w:rPr>
              <w:t>Р</w:t>
            </w:r>
            <w:proofErr w:type="gramEnd"/>
            <w:r w:rsidRPr="001E4772">
              <w:rPr>
                <w:i/>
                <w:iCs/>
                <w:color w:val="000000"/>
                <w:sz w:val="22"/>
                <w:lang w:eastAsia="ru-RU"/>
              </w:rPr>
              <w:t xml:space="preserve"> - наименование реализуемого проекта</w:t>
            </w:r>
          </w:p>
        </w:tc>
      </w:tr>
    </w:tbl>
    <w:p w:rsidR="00A83FA1" w:rsidRDefault="00A83FA1" w:rsidP="005748FB">
      <w:pPr>
        <w:jc w:val="right"/>
        <w:rPr>
          <w:sz w:val="2"/>
          <w:szCs w:val="2"/>
        </w:rPr>
        <w:sectPr w:rsidR="00A83FA1" w:rsidSect="00A83FA1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408"/>
        </w:sectPr>
      </w:pPr>
      <w:r>
        <w:rPr>
          <w:sz w:val="2"/>
          <w:szCs w:val="2"/>
        </w:rPr>
        <w:fldChar w:fldCharType="end"/>
      </w:r>
    </w:p>
    <w:p w:rsidR="00D7467B" w:rsidRPr="00755A68" w:rsidRDefault="00D7467B" w:rsidP="005748FB">
      <w:pPr>
        <w:jc w:val="right"/>
        <w:rPr>
          <w:szCs w:val="30"/>
        </w:rPr>
      </w:pPr>
      <w:r w:rsidRPr="00755A68">
        <w:rPr>
          <w:szCs w:val="30"/>
        </w:rPr>
        <w:lastRenderedPageBreak/>
        <w:t xml:space="preserve">Таблица </w:t>
      </w:r>
      <w:r w:rsidRPr="00755A68">
        <w:rPr>
          <w:szCs w:val="30"/>
        </w:rPr>
        <w:fldChar w:fldCharType="begin"/>
      </w:r>
      <w:r w:rsidRPr="00755A68">
        <w:rPr>
          <w:szCs w:val="30"/>
        </w:rPr>
        <w:instrText xml:space="preserve"> SEQ табл._ \* ARABIC </w:instrText>
      </w:r>
      <w:r w:rsidRPr="00755A68">
        <w:rPr>
          <w:szCs w:val="30"/>
        </w:rPr>
        <w:fldChar w:fldCharType="separate"/>
      </w:r>
      <w:r w:rsidR="008D4435">
        <w:rPr>
          <w:noProof/>
          <w:szCs w:val="30"/>
        </w:rPr>
        <w:t>12</w:t>
      </w:r>
      <w:bookmarkEnd w:id="20"/>
      <w:r w:rsidRPr="00755A68">
        <w:rPr>
          <w:szCs w:val="30"/>
        </w:rPr>
        <w:fldChar w:fldCharType="end"/>
      </w:r>
      <w:r w:rsidRPr="00755A68">
        <w:rPr>
          <w:szCs w:val="30"/>
        </w:rPr>
        <w:t xml:space="preserve"> </w:t>
      </w:r>
    </w:p>
    <w:p w:rsidR="00F45252" w:rsidRPr="00F45252" w:rsidRDefault="005A0501" w:rsidP="005A0501">
      <w:pPr>
        <w:pStyle w:val="afb"/>
        <w:rPr>
          <w:sz w:val="30"/>
          <w:szCs w:val="30"/>
        </w:rPr>
      </w:pPr>
      <w:r w:rsidRPr="00F45252">
        <w:rPr>
          <w:sz w:val="30"/>
          <w:szCs w:val="30"/>
        </w:rPr>
        <w:t>Расчет погашения долгосрочной кредитной задолженности по существующим кредитам банка без учета реструктуризации</w:t>
      </w:r>
    </w:p>
    <w:p w:rsidR="005F0916" w:rsidRDefault="000033A4" w:rsidP="000033A4">
      <w:pPr>
        <w:pStyle w:val="afb"/>
        <w:jc w:val="right"/>
        <w:rPr>
          <w:bCs w:val="0"/>
          <w:sz w:val="20"/>
          <w:szCs w:val="20"/>
        </w:rPr>
      </w:pPr>
      <w:r>
        <w:rPr>
          <w:sz w:val="30"/>
          <w:szCs w:val="30"/>
        </w:rPr>
        <w:t>тыс</w:t>
      </w:r>
      <w:proofErr w:type="gramStart"/>
      <w:r>
        <w:rPr>
          <w:sz w:val="30"/>
          <w:szCs w:val="30"/>
        </w:rPr>
        <w:t>.</w:t>
      </w:r>
      <w:r w:rsidR="005A0501" w:rsidRPr="00F45252">
        <w:rPr>
          <w:sz w:val="30"/>
          <w:szCs w:val="30"/>
        </w:rPr>
        <w:t>р</w:t>
      </w:r>
      <w:proofErr w:type="gramEnd"/>
      <w:r w:rsidR="005A0501" w:rsidRPr="00F45252">
        <w:rPr>
          <w:sz w:val="30"/>
          <w:szCs w:val="30"/>
        </w:rPr>
        <w:t>уб.</w:t>
      </w:r>
      <w:r w:rsidR="005F0916">
        <w:rPr>
          <w:sz w:val="30"/>
          <w:szCs w:val="30"/>
        </w:rPr>
        <w:fldChar w:fldCharType="begin"/>
      </w:r>
      <w:r w:rsidR="005F0916">
        <w:rPr>
          <w:sz w:val="30"/>
          <w:szCs w:val="30"/>
        </w:rPr>
        <w:instrText xml:space="preserve"> LINK </w:instrText>
      </w:r>
      <w:r w:rsidR="00BF0E59">
        <w:rPr>
          <w:sz w:val="30"/>
          <w:szCs w:val="30"/>
        </w:rPr>
        <w:instrText xml:space="preserve">Excel.Sheet.8 "C:\\Бизнес-план 253\\Таблицы к Бизнес плану 253.xls" "Долгосроч кред!R4C1:R40C9" </w:instrText>
      </w:r>
      <w:r w:rsidR="005F0916">
        <w:rPr>
          <w:sz w:val="30"/>
          <w:szCs w:val="30"/>
        </w:rPr>
        <w:instrText xml:space="preserve">\a \f 4 \h  \* MERGEFORMAT </w:instrText>
      </w:r>
      <w:r w:rsidR="005F0916">
        <w:rPr>
          <w:sz w:val="30"/>
          <w:szCs w:val="30"/>
        </w:rPr>
        <w:fldChar w:fldCharType="separate"/>
      </w:r>
    </w:p>
    <w:tbl>
      <w:tblPr>
        <w:tblW w:w="9923" w:type="dxa"/>
        <w:tblInd w:w="-186" w:type="dxa"/>
        <w:tblLook w:val="04A0" w:firstRow="1" w:lastRow="0" w:firstColumn="1" w:lastColumn="0" w:noHBand="0" w:noVBand="1"/>
      </w:tblPr>
      <w:tblGrid>
        <w:gridCol w:w="574"/>
        <w:gridCol w:w="4609"/>
        <w:gridCol w:w="1122"/>
        <w:gridCol w:w="603"/>
        <w:gridCol w:w="603"/>
        <w:gridCol w:w="603"/>
        <w:gridCol w:w="603"/>
        <w:gridCol w:w="603"/>
        <w:gridCol w:w="603"/>
      </w:tblGrid>
      <w:tr w:rsidR="005F0916" w:rsidRPr="005F0916" w:rsidTr="005F0916">
        <w:trPr>
          <w:divId w:val="1264191775"/>
          <w:trHeight w:val="28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091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F0916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5F0916">
              <w:rPr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left="-57" w:right="-57"/>
              <w:jc w:val="center"/>
              <w:rPr>
                <w:sz w:val="22"/>
                <w:lang w:eastAsia="ru-RU"/>
              </w:rPr>
            </w:pPr>
            <w:r w:rsidRPr="005F0916">
              <w:rPr>
                <w:sz w:val="22"/>
                <w:lang w:eastAsia="ru-RU"/>
              </w:rPr>
              <w:t>2015 год</w:t>
            </w:r>
            <w:r w:rsidRPr="005F0916">
              <w:rPr>
                <w:sz w:val="22"/>
                <w:lang w:eastAsia="ru-RU"/>
              </w:rPr>
              <w:br/>
              <w:t>(базовый)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5F0916">
              <w:rPr>
                <w:b/>
                <w:bCs/>
                <w:sz w:val="22"/>
                <w:lang w:eastAsia="ru-RU"/>
              </w:rPr>
              <w:t>Прогнозируемые периоды</w:t>
            </w:r>
          </w:p>
        </w:tc>
      </w:tr>
      <w:tr w:rsidR="005F0916" w:rsidRPr="005F0916" w:rsidTr="005F0916">
        <w:trPr>
          <w:divId w:val="1264191775"/>
          <w:trHeight w:val="15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left="-57" w:right="-57"/>
              <w:jc w:val="center"/>
              <w:rPr>
                <w:b/>
                <w:bCs/>
                <w:sz w:val="22"/>
                <w:lang w:eastAsia="ru-RU"/>
              </w:rPr>
            </w:pPr>
            <w:r w:rsidRPr="005F0916">
              <w:rPr>
                <w:b/>
                <w:bCs/>
                <w:sz w:val="22"/>
                <w:lang w:eastAsia="ru-RU"/>
              </w:rPr>
              <w:t>2016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left="-57" w:right="-57"/>
              <w:jc w:val="center"/>
              <w:rPr>
                <w:b/>
                <w:bCs/>
                <w:sz w:val="22"/>
                <w:lang w:eastAsia="ru-RU"/>
              </w:rPr>
            </w:pPr>
            <w:r w:rsidRPr="005F0916">
              <w:rPr>
                <w:b/>
                <w:bCs/>
                <w:sz w:val="22"/>
                <w:lang w:eastAsia="ru-RU"/>
              </w:rPr>
              <w:t>2017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left="-57" w:right="-57"/>
              <w:jc w:val="center"/>
              <w:rPr>
                <w:b/>
                <w:bCs/>
                <w:sz w:val="22"/>
                <w:lang w:eastAsia="ru-RU"/>
              </w:rPr>
            </w:pPr>
            <w:r w:rsidRPr="005F0916">
              <w:rPr>
                <w:b/>
                <w:bCs/>
                <w:sz w:val="22"/>
                <w:lang w:eastAsia="ru-RU"/>
              </w:rPr>
              <w:t>2018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left="-57" w:right="-57"/>
              <w:jc w:val="center"/>
              <w:rPr>
                <w:b/>
                <w:bCs/>
                <w:sz w:val="22"/>
                <w:lang w:eastAsia="ru-RU"/>
              </w:rPr>
            </w:pPr>
            <w:r w:rsidRPr="005F0916">
              <w:rPr>
                <w:b/>
                <w:bCs/>
                <w:sz w:val="22"/>
                <w:lang w:eastAsia="ru-RU"/>
              </w:rPr>
              <w:t>2019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left="-57" w:right="-57"/>
              <w:jc w:val="center"/>
              <w:rPr>
                <w:b/>
                <w:bCs/>
                <w:sz w:val="22"/>
                <w:lang w:eastAsia="ru-RU"/>
              </w:rPr>
            </w:pPr>
            <w:r w:rsidRPr="005F0916">
              <w:rPr>
                <w:b/>
                <w:bCs/>
                <w:sz w:val="22"/>
                <w:lang w:eastAsia="ru-RU"/>
              </w:rPr>
              <w:t>2020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left="-57" w:right="-57"/>
              <w:jc w:val="center"/>
              <w:rPr>
                <w:b/>
                <w:bCs/>
                <w:sz w:val="22"/>
                <w:lang w:eastAsia="ru-RU"/>
              </w:rPr>
            </w:pPr>
            <w:r w:rsidRPr="005F0916">
              <w:rPr>
                <w:b/>
                <w:bCs/>
                <w:sz w:val="22"/>
                <w:lang w:eastAsia="ru-RU"/>
              </w:rPr>
              <w:t>2021</w:t>
            </w:r>
          </w:p>
        </w:tc>
      </w:tr>
      <w:tr w:rsidR="005F0916" w:rsidRPr="005F0916" w:rsidTr="005F0916">
        <w:trPr>
          <w:divId w:val="1264191775"/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F0916">
              <w:rPr>
                <w:b/>
                <w:bCs/>
                <w:sz w:val="22"/>
                <w:lang w:eastAsia="ru-RU"/>
              </w:rPr>
              <w:t>Существующие  долгосрочные кредиты, займы без учета реструктуризации</w:t>
            </w:r>
            <w:r w:rsidR="00FF5875">
              <w:rPr>
                <w:b/>
                <w:bCs/>
                <w:sz w:val="22"/>
                <w:lang w:eastAsia="ru-RU"/>
              </w:rPr>
              <w:t>*</w:t>
            </w:r>
            <w:r w:rsidRPr="005F0916">
              <w:rPr>
                <w:b/>
                <w:bCs/>
                <w:sz w:val="22"/>
                <w:lang w:eastAsia="ru-RU"/>
              </w:rPr>
              <w:t>: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 xml:space="preserve"> Х </w:t>
            </w:r>
          </w:p>
        </w:tc>
      </w:tr>
      <w:tr w:rsidR="005F0916" w:rsidRPr="005F0916" w:rsidTr="005F0916">
        <w:trPr>
          <w:divId w:val="1264191775"/>
          <w:trHeight w:val="281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F0916">
              <w:rPr>
                <w:b/>
                <w:bCs/>
                <w:sz w:val="22"/>
                <w:lang w:eastAsia="ru-RU"/>
              </w:rPr>
              <w:t>Сумма полученных кредитов, займов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8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кредит 1 (займ 1)</w:t>
            </w:r>
            <w:r w:rsidR="00FF5875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99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8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9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F0916">
              <w:rPr>
                <w:b/>
                <w:bCs/>
                <w:sz w:val="22"/>
                <w:lang w:eastAsia="ru-RU"/>
              </w:rPr>
              <w:t xml:space="preserve"> Задолженность на начало года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99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81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9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8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F0916">
              <w:rPr>
                <w:b/>
                <w:bCs/>
                <w:sz w:val="22"/>
                <w:lang w:eastAsia="ru-RU"/>
              </w:rPr>
              <w:t xml:space="preserve"> Начислено процентов и прочих издержек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81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кредит 1 (займ 1)</w:t>
            </w:r>
            <w:r w:rsidR="00FF5875">
              <w:rPr>
                <w:i/>
                <w:iCs/>
                <w:sz w:val="22"/>
                <w:lang w:eastAsia="ru-RU"/>
              </w:rPr>
              <w:t>*</w:t>
            </w:r>
            <w:r w:rsidRPr="005F0916">
              <w:rPr>
                <w:i/>
                <w:iCs/>
                <w:sz w:val="22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99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8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9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F0916">
              <w:rPr>
                <w:b/>
                <w:bCs/>
                <w:sz w:val="22"/>
                <w:lang w:eastAsia="ru-RU"/>
              </w:rPr>
              <w:t xml:space="preserve"> Погашение основного долга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99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кредит 1 (займ 1)</w:t>
            </w:r>
            <w:r w:rsidR="00FF5875">
              <w:rPr>
                <w:i/>
                <w:iCs/>
                <w:sz w:val="22"/>
                <w:lang w:eastAsia="ru-RU"/>
              </w:rPr>
              <w:t>*</w:t>
            </w:r>
            <w:r w:rsidRPr="005F0916">
              <w:rPr>
                <w:i/>
                <w:iCs/>
                <w:sz w:val="22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81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8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9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F0916">
              <w:rPr>
                <w:b/>
                <w:bCs/>
                <w:sz w:val="22"/>
                <w:lang w:eastAsia="ru-RU"/>
              </w:rPr>
              <w:t xml:space="preserve"> Погашение процентов и прочих издержек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81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  <w:r w:rsidR="00FF5875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99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9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8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F0916">
              <w:rPr>
                <w:b/>
                <w:bCs/>
                <w:sz w:val="22"/>
                <w:lang w:eastAsia="ru-RU"/>
              </w:rPr>
              <w:t xml:space="preserve"> Итого погашение задолженности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81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кредит 1 </w:t>
            </w:r>
            <w:r w:rsidR="00FF5875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99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8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кредит n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9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F0916">
              <w:rPr>
                <w:b/>
                <w:bCs/>
                <w:sz w:val="22"/>
                <w:lang w:eastAsia="ru-RU"/>
              </w:rPr>
              <w:t xml:space="preserve"> Задолженность на конец года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81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кредит 1 (займ 1)</w:t>
            </w:r>
            <w:r w:rsidR="00FF5875">
              <w:rPr>
                <w:i/>
                <w:iCs/>
                <w:sz w:val="22"/>
                <w:lang w:eastAsia="ru-RU"/>
              </w:rPr>
              <w:t>*</w:t>
            </w:r>
            <w:r w:rsidRPr="005F0916">
              <w:rPr>
                <w:i/>
                <w:iCs/>
                <w:sz w:val="22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99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8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8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F0916">
              <w:rPr>
                <w:b/>
                <w:bCs/>
                <w:sz w:val="22"/>
                <w:lang w:eastAsia="ru-RU"/>
              </w:rPr>
              <w:t xml:space="preserve"> Возмещение из бюджета части процентов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99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99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28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F0916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F0916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0916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54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F0916">
              <w:rPr>
                <w:b/>
                <w:bCs/>
                <w:sz w:val="22"/>
                <w:lang w:eastAsia="ru-RU"/>
              </w:rPr>
              <w:t xml:space="preserve"> Всего погашение задолженности по долгосрочным кредитам, займам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F0916" w:rsidRPr="005F0916" w:rsidTr="005F0916">
        <w:trPr>
          <w:divId w:val="1264191775"/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091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F0916">
              <w:rPr>
                <w:b/>
                <w:bCs/>
                <w:sz w:val="22"/>
                <w:lang w:eastAsia="ru-RU"/>
              </w:rPr>
              <w:t xml:space="preserve"> Всего возмещение из бюджета части процентов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16" w:rsidRPr="005F0916" w:rsidRDefault="005F0916" w:rsidP="005F09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09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AA61DB" w:rsidRDefault="005F0916" w:rsidP="00FB3FA1">
      <w:pPr>
        <w:pStyle w:val="afb"/>
        <w:jc w:val="left"/>
        <w:sectPr w:rsidR="00AA61DB" w:rsidSect="00AA61DB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  <w:r>
        <w:rPr>
          <w:sz w:val="30"/>
          <w:szCs w:val="30"/>
        </w:rPr>
        <w:fldChar w:fldCharType="end"/>
      </w:r>
      <w:r w:rsidR="00FF5875">
        <w:rPr>
          <w:sz w:val="30"/>
          <w:szCs w:val="30"/>
        </w:rPr>
        <w:t>*</w:t>
      </w:r>
      <w:r w:rsidR="00FB3FA1" w:rsidRPr="00FB3FA1">
        <w:t>указывается Государственная программа или мероприятия</w:t>
      </w:r>
      <w:r w:rsidR="00FB3FA1">
        <w:t>, в рамках которых привлечены кредитные ресурсы (номер и дата</w:t>
      </w:r>
      <w:r w:rsidR="004732B1">
        <w:t xml:space="preserve"> нормативного акта, номер и дата кредитного договора)</w:t>
      </w:r>
    </w:p>
    <w:p w:rsidR="00D7467B" w:rsidRPr="00755A68" w:rsidRDefault="00D7467B" w:rsidP="00D7467B">
      <w:pPr>
        <w:pStyle w:val="afb"/>
        <w:jc w:val="right"/>
        <w:rPr>
          <w:sz w:val="30"/>
          <w:szCs w:val="30"/>
        </w:rPr>
      </w:pPr>
      <w:bookmarkStart w:id="21" w:name="_Toc395543465"/>
      <w:r w:rsidRPr="00755A68">
        <w:rPr>
          <w:sz w:val="30"/>
          <w:szCs w:val="30"/>
        </w:rPr>
        <w:lastRenderedPageBreak/>
        <w:t xml:space="preserve">Таблица  </w:t>
      </w:r>
      <w:r w:rsidRPr="00755A68">
        <w:rPr>
          <w:sz w:val="30"/>
          <w:szCs w:val="30"/>
        </w:rPr>
        <w:fldChar w:fldCharType="begin"/>
      </w:r>
      <w:r w:rsidRPr="00755A68">
        <w:rPr>
          <w:sz w:val="30"/>
          <w:szCs w:val="30"/>
        </w:rPr>
        <w:instrText xml:space="preserve"> SEQ табл._ \* ARABIC </w:instrText>
      </w:r>
      <w:r w:rsidRPr="00755A68">
        <w:rPr>
          <w:sz w:val="30"/>
          <w:szCs w:val="30"/>
        </w:rPr>
        <w:fldChar w:fldCharType="separate"/>
      </w:r>
      <w:r w:rsidR="008D4435">
        <w:rPr>
          <w:noProof/>
          <w:sz w:val="30"/>
          <w:szCs w:val="30"/>
        </w:rPr>
        <w:t>13</w:t>
      </w:r>
      <w:bookmarkEnd w:id="21"/>
      <w:r w:rsidRPr="00755A68">
        <w:rPr>
          <w:sz w:val="30"/>
          <w:szCs w:val="30"/>
        </w:rPr>
        <w:fldChar w:fldCharType="end"/>
      </w:r>
    </w:p>
    <w:p w:rsidR="00256208" w:rsidRPr="00256208" w:rsidRDefault="005A0501" w:rsidP="005A0501">
      <w:pPr>
        <w:pStyle w:val="afb"/>
        <w:rPr>
          <w:sz w:val="30"/>
          <w:szCs w:val="30"/>
        </w:rPr>
      </w:pPr>
      <w:r w:rsidRPr="00256208">
        <w:rPr>
          <w:sz w:val="30"/>
          <w:szCs w:val="30"/>
        </w:rPr>
        <w:t xml:space="preserve">Расчет </w:t>
      </w:r>
      <w:r w:rsidR="00256208" w:rsidRPr="00256208">
        <w:rPr>
          <w:sz w:val="30"/>
          <w:szCs w:val="30"/>
        </w:rPr>
        <w:t>погашения долгосрочной</w:t>
      </w:r>
      <w:r w:rsidRPr="00256208">
        <w:rPr>
          <w:sz w:val="30"/>
          <w:szCs w:val="30"/>
        </w:rPr>
        <w:t xml:space="preserve"> кредитной задолженности по существующим кредитам банка с учетом реструктуризации</w:t>
      </w:r>
    </w:p>
    <w:p w:rsidR="00597EF4" w:rsidRDefault="00597EF4" w:rsidP="00597EF4">
      <w:pPr>
        <w:pStyle w:val="afb"/>
        <w:jc w:val="right"/>
        <w:rPr>
          <w:bCs w:val="0"/>
          <w:sz w:val="20"/>
          <w:szCs w:val="20"/>
        </w:rPr>
      </w:pPr>
      <w:r>
        <w:rPr>
          <w:sz w:val="30"/>
          <w:szCs w:val="30"/>
        </w:rPr>
        <w:t>тыс</w:t>
      </w:r>
      <w:proofErr w:type="gramStart"/>
      <w:r>
        <w:rPr>
          <w:sz w:val="30"/>
          <w:szCs w:val="30"/>
        </w:rPr>
        <w:t>.</w:t>
      </w:r>
      <w:r w:rsidR="002E1C11">
        <w:rPr>
          <w:sz w:val="30"/>
          <w:szCs w:val="30"/>
        </w:rPr>
        <w:t>р</w:t>
      </w:r>
      <w:proofErr w:type="gramEnd"/>
      <w:r w:rsidR="002E1C11">
        <w:rPr>
          <w:sz w:val="30"/>
          <w:szCs w:val="30"/>
        </w:rPr>
        <w:t>уб</w:t>
      </w:r>
      <w:r>
        <w:rPr>
          <w:sz w:val="30"/>
          <w:szCs w:val="30"/>
        </w:rPr>
        <w:t>.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LINK </w:instrText>
      </w:r>
      <w:r w:rsidR="00BF0E59">
        <w:rPr>
          <w:sz w:val="30"/>
          <w:szCs w:val="30"/>
        </w:rPr>
        <w:instrText xml:space="preserve">Excel.Sheet.8 "C:\\Бизнес-план 253\\Таблицы к Бизнес плану 253.xls" "Долгосроч кред!R4C11:R40C19" </w:instrText>
      </w:r>
      <w:r>
        <w:rPr>
          <w:sz w:val="30"/>
          <w:szCs w:val="30"/>
        </w:rPr>
        <w:instrText xml:space="preserve">\a \f 4 \h  \* MERGEFORMAT </w:instrText>
      </w:r>
      <w:r>
        <w:rPr>
          <w:sz w:val="30"/>
          <w:szCs w:val="30"/>
        </w:rPr>
        <w:fldChar w:fldCharType="separate"/>
      </w:r>
    </w:p>
    <w:tbl>
      <w:tblPr>
        <w:tblW w:w="10305" w:type="dxa"/>
        <w:tblInd w:w="-318" w:type="dxa"/>
        <w:tblLook w:val="04A0" w:firstRow="1" w:lastRow="0" w:firstColumn="1" w:lastColumn="0" w:noHBand="0" w:noVBand="1"/>
      </w:tblPr>
      <w:tblGrid>
        <w:gridCol w:w="542"/>
        <w:gridCol w:w="4364"/>
        <w:gridCol w:w="1223"/>
        <w:gridCol w:w="696"/>
        <w:gridCol w:w="696"/>
        <w:gridCol w:w="696"/>
        <w:gridCol w:w="696"/>
        <w:gridCol w:w="696"/>
        <w:gridCol w:w="696"/>
      </w:tblGrid>
      <w:tr w:rsidR="00597EF4" w:rsidRPr="00597EF4" w:rsidTr="00597EF4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>
            <w:pPr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7EF4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97EF4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597EF4">
              <w:rPr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2015 год</w:t>
            </w:r>
            <w:r w:rsidRPr="00597EF4">
              <w:rPr>
                <w:sz w:val="24"/>
                <w:szCs w:val="24"/>
                <w:lang w:eastAsia="ru-RU"/>
              </w:rPr>
              <w:br/>
              <w:t>(базовый)</w:t>
            </w:r>
          </w:p>
        </w:tc>
        <w:tc>
          <w:tcPr>
            <w:tcW w:w="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Прогнозируемые периоды</w:t>
            </w:r>
          </w:p>
        </w:tc>
      </w:tr>
      <w:tr w:rsidR="00597EF4" w:rsidRPr="00597EF4" w:rsidTr="00597EF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97EF4">
              <w:rPr>
                <w:b/>
                <w:bCs/>
                <w:sz w:val="22"/>
                <w:lang w:eastAsia="ru-RU"/>
              </w:rPr>
              <w:t>Существующие долгосрочные кредиты, займы с учетом реструктуризации</w:t>
            </w:r>
            <w:r w:rsidR="004732B1">
              <w:rPr>
                <w:b/>
                <w:bCs/>
                <w:sz w:val="22"/>
                <w:lang w:eastAsia="ru-RU"/>
              </w:rPr>
              <w:t>*</w:t>
            </w:r>
            <w:r w:rsidRPr="00597EF4">
              <w:rPr>
                <w:b/>
                <w:bCs/>
                <w:sz w:val="22"/>
                <w:lang w:eastAsia="ru-RU"/>
              </w:rPr>
              <w:t>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 xml:space="preserve"> Х 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97EF4">
              <w:rPr>
                <w:b/>
                <w:bCs/>
                <w:sz w:val="22"/>
                <w:lang w:eastAsia="ru-RU"/>
              </w:rPr>
              <w:t>Сумма полученных кредитов, займов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  <w:r w:rsidR="004732B1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97EF4">
              <w:rPr>
                <w:b/>
                <w:bCs/>
                <w:sz w:val="22"/>
                <w:lang w:eastAsia="ru-RU"/>
              </w:rPr>
              <w:t xml:space="preserve"> Задолженность на начало года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  <w:r w:rsidR="004732B1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97EF4">
              <w:rPr>
                <w:b/>
                <w:bCs/>
                <w:sz w:val="22"/>
                <w:lang w:eastAsia="ru-RU"/>
              </w:rPr>
              <w:t xml:space="preserve"> Начислено процентов и прочих издержек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кредит 1 (займ 1)</w:t>
            </w:r>
            <w:r w:rsidR="004732B1">
              <w:rPr>
                <w:i/>
                <w:iCs/>
                <w:sz w:val="22"/>
                <w:lang w:eastAsia="ru-RU"/>
              </w:rPr>
              <w:t>*</w:t>
            </w:r>
            <w:r w:rsidRPr="00597EF4">
              <w:rPr>
                <w:i/>
                <w:iCs/>
                <w:sz w:val="22"/>
                <w:lang w:eastAsia="ru-RU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97EF4">
              <w:rPr>
                <w:b/>
                <w:bCs/>
                <w:sz w:val="22"/>
                <w:lang w:eastAsia="ru-RU"/>
              </w:rPr>
              <w:t xml:space="preserve"> Погашение основного долга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кредит 1 (займ 1)</w:t>
            </w:r>
            <w:r w:rsidR="004732B1">
              <w:rPr>
                <w:i/>
                <w:iCs/>
                <w:sz w:val="22"/>
                <w:lang w:eastAsia="ru-RU"/>
              </w:rPr>
              <w:t>*</w:t>
            </w:r>
            <w:r w:rsidRPr="00597EF4">
              <w:rPr>
                <w:i/>
                <w:iCs/>
                <w:sz w:val="22"/>
                <w:lang w:eastAsia="ru-RU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97EF4">
              <w:rPr>
                <w:b/>
                <w:bCs/>
                <w:sz w:val="22"/>
                <w:lang w:eastAsia="ru-RU"/>
              </w:rPr>
              <w:t xml:space="preserve"> Погашение процентов и прочих издержек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  <w:r w:rsidR="004732B1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97EF4">
              <w:rPr>
                <w:b/>
                <w:bCs/>
                <w:sz w:val="22"/>
                <w:lang w:eastAsia="ru-RU"/>
              </w:rPr>
              <w:t xml:space="preserve"> Итого погашение задолженности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  <w:r w:rsidR="004732B1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97EF4">
              <w:rPr>
                <w:b/>
                <w:bCs/>
                <w:sz w:val="22"/>
                <w:lang w:eastAsia="ru-RU"/>
              </w:rPr>
              <w:t xml:space="preserve"> Задолженность на конец года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4732B1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>
              <w:rPr>
                <w:i/>
                <w:iCs/>
                <w:sz w:val="22"/>
                <w:lang w:eastAsia="ru-RU"/>
              </w:rPr>
              <w:t xml:space="preserve"> кредит 1 (займ 1)**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97EF4">
              <w:rPr>
                <w:b/>
                <w:bCs/>
                <w:sz w:val="22"/>
                <w:lang w:eastAsia="ru-RU"/>
              </w:rPr>
              <w:t xml:space="preserve"> Возмещение из бюджета части процентов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  <w:r w:rsidR="004732B1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597EF4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597EF4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97EF4">
              <w:rPr>
                <w:b/>
                <w:bCs/>
                <w:sz w:val="22"/>
                <w:lang w:eastAsia="ru-RU"/>
              </w:rPr>
              <w:t xml:space="preserve"> Всего погашение задолженности по долгосрочным кредитам, займам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97EF4" w:rsidRPr="00597EF4" w:rsidTr="00597EF4"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97EF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597EF4">
              <w:rPr>
                <w:b/>
                <w:bCs/>
                <w:sz w:val="22"/>
                <w:lang w:eastAsia="ru-RU"/>
              </w:rPr>
              <w:t xml:space="preserve"> Всего возмещение из бюджета части процентов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F4" w:rsidRPr="00597EF4" w:rsidRDefault="00597EF4" w:rsidP="00597E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7EF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4732B1" w:rsidRDefault="00597EF4" w:rsidP="004732B1">
      <w:pPr>
        <w:pStyle w:val="afb"/>
        <w:jc w:val="left"/>
        <w:rPr>
          <w:sz w:val="30"/>
          <w:szCs w:val="30"/>
        </w:rPr>
      </w:pPr>
      <w:r>
        <w:rPr>
          <w:sz w:val="30"/>
          <w:szCs w:val="30"/>
        </w:rPr>
        <w:fldChar w:fldCharType="end"/>
      </w:r>
    </w:p>
    <w:p w:rsidR="003E7497" w:rsidRPr="00DD3837" w:rsidRDefault="00DD3837" w:rsidP="00DD3837">
      <w:pPr>
        <w:pStyle w:val="afb"/>
        <w:ind w:left="720"/>
        <w:jc w:val="left"/>
        <w:sectPr w:rsidR="003E7497" w:rsidRPr="00DD3837" w:rsidSect="00AA61DB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  <w:r>
        <w:t>*</w:t>
      </w:r>
      <w:r w:rsidR="004732B1" w:rsidRPr="00DD3837">
        <w:t>Указывается номер и дата Указа Президента Республики Беларусь</w:t>
      </w:r>
      <w:r w:rsidR="00774076">
        <w:t xml:space="preserve">  </w:t>
      </w:r>
      <w:r w:rsidR="004732B1" w:rsidRPr="00DD3837">
        <w:t xml:space="preserve"> в </w:t>
      </w:r>
      <w:proofErr w:type="gramStart"/>
      <w:r w:rsidR="004732B1" w:rsidRPr="00DD3837">
        <w:t>соответствии</w:t>
      </w:r>
      <w:proofErr w:type="gramEnd"/>
      <w:r w:rsidR="004732B1" w:rsidRPr="00DD3837">
        <w:t xml:space="preserve"> с которым производится</w:t>
      </w:r>
      <w:r w:rsidRPr="00DD3837">
        <w:t xml:space="preserve"> реструктуризация</w:t>
      </w:r>
    </w:p>
    <w:p w:rsidR="00D7467B" w:rsidRPr="00755A68" w:rsidRDefault="00AD2B77" w:rsidP="00D7467B">
      <w:pPr>
        <w:pStyle w:val="afb"/>
        <w:jc w:val="right"/>
        <w:rPr>
          <w:sz w:val="30"/>
          <w:szCs w:val="30"/>
        </w:rPr>
      </w:pPr>
      <w:bookmarkStart w:id="22" w:name="_Toc395543467"/>
      <w:r>
        <w:rPr>
          <w:sz w:val="30"/>
          <w:szCs w:val="30"/>
        </w:rPr>
        <w:lastRenderedPageBreak/>
        <w:t xml:space="preserve">Таблица </w:t>
      </w:r>
      <w:r w:rsidR="00D7467B" w:rsidRPr="00755A68">
        <w:rPr>
          <w:sz w:val="30"/>
          <w:szCs w:val="30"/>
        </w:rPr>
        <w:fldChar w:fldCharType="begin"/>
      </w:r>
      <w:r w:rsidR="00D7467B" w:rsidRPr="00755A68">
        <w:rPr>
          <w:sz w:val="30"/>
          <w:szCs w:val="30"/>
        </w:rPr>
        <w:instrText xml:space="preserve"> SEQ табл._ \* ARABIC </w:instrText>
      </w:r>
      <w:r w:rsidR="00D7467B" w:rsidRPr="00755A68">
        <w:rPr>
          <w:sz w:val="30"/>
          <w:szCs w:val="30"/>
        </w:rPr>
        <w:fldChar w:fldCharType="separate"/>
      </w:r>
      <w:r w:rsidR="008D4435">
        <w:rPr>
          <w:noProof/>
          <w:sz w:val="30"/>
          <w:szCs w:val="30"/>
        </w:rPr>
        <w:t>14</w:t>
      </w:r>
      <w:bookmarkEnd w:id="22"/>
      <w:r w:rsidR="00D7467B" w:rsidRPr="00755A68">
        <w:rPr>
          <w:sz w:val="30"/>
          <w:szCs w:val="30"/>
        </w:rPr>
        <w:fldChar w:fldCharType="end"/>
      </w:r>
    </w:p>
    <w:p w:rsidR="00313AA6" w:rsidRPr="00313AA6" w:rsidRDefault="00313AA6" w:rsidP="00313AA6">
      <w:pPr>
        <w:pStyle w:val="afb"/>
        <w:rPr>
          <w:sz w:val="30"/>
          <w:szCs w:val="30"/>
        </w:rPr>
      </w:pPr>
      <w:r w:rsidRPr="00313AA6">
        <w:rPr>
          <w:sz w:val="30"/>
          <w:szCs w:val="30"/>
        </w:rPr>
        <w:t>Расчет погашения  задолженности по краткосрочным кредитам и займам</w:t>
      </w:r>
    </w:p>
    <w:p w:rsidR="000B6CE7" w:rsidRDefault="00313AA6" w:rsidP="00774076">
      <w:pPr>
        <w:pStyle w:val="afb"/>
        <w:rPr>
          <w:bCs w:val="0"/>
          <w:sz w:val="20"/>
          <w:szCs w:val="20"/>
        </w:rPr>
      </w:pPr>
      <w:r w:rsidRPr="00313AA6">
        <w:rPr>
          <w:sz w:val="30"/>
          <w:szCs w:val="30"/>
        </w:rPr>
        <w:t>без учета реструктуризации</w:t>
      </w:r>
      <w:r w:rsidR="00774076">
        <w:rPr>
          <w:sz w:val="30"/>
          <w:szCs w:val="30"/>
        </w:rPr>
        <w:t xml:space="preserve">, </w:t>
      </w:r>
      <w:r>
        <w:rPr>
          <w:sz w:val="30"/>
          <w:szCs w:val="30"/>
        </w:rPr>
        <w:t>тыс</w:t>
      </w:r>
      <w:proofErr w:type="gramStart"/>
      <w:r>
        <w:rPr>
          <w:sz w:val="30"/>
          <w:szCs w:val="30"/>
        </w:rPr>
        <w:t>.</w:t>
      </w:r>
      <w:r w:rsidR="00755A68" w:rsidRPr="00755A68">
        <w:rPr>
          <w:sz w:val="30"/>
          <w:szCs w:val="30"/>
        </w:rPr>
        <w:t>р</w:t>
      </w:r>
      <w:proofErr w:type="gramEnd"/>
      <w:r w:rsidR="00755A68" w:rsidRPr="00755A68">
        <w:rPr>
          <w:sz w:val="30"/>
          <w:szCs w:val="30"/>
        </w:rPr>
        <w:t>уб.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LINK </w:instrText>
      </w:r>
      <w:r w:rsidR="00BF0E59">
        <w:rPr>
          <w:sz w:val="30"/>
          <w:szCs w:val="30"/>
        </w:rPr>
        <w:instrText xml:space="preserve">Excel.Sheet.8 "C:\\Бизнес-план 253\\Таблицы к Бизнес плану 253.xls" "Краткосрочн кред!R4C1:R40C9" </w:instrText>
      </w:r>
      <w:r>
        <w:rPr>
          <w:sz w:val="30"/>
          <w:szCs w:val="30"/>
        </w:rPr>
        <w:instrText xml:space="preserve">\a \f 4 \h  \* MERGEFORMAT </w:instrText>
      </w:r>
      <w:r>
        <w:rPr>
          <w:sz w:val="30"/>
          <w:szCs w:val="30"/>
        </w:rPr>
        <w:fldChar w:fldCharType="separate"/>
      </w:r>
    </w:p>
    <w:tbl>
      <w:tblPr>
        <w:tblW w:w="10239" w:type="dxa"/>
        <w:tblInd w:w="-176" w:type="dxa"/>
        <w:tblLook w:val="04A0" w:firstRow="1" w:lastRow="0" w:firstColumn="1" w:lastColumn="0" w:noHBand="0" w:noVBand="1"/>
      </w:tblPr>
      <w:tblGrid>
        <w:gridCol w:w="580"/>
        <w:gridCol w:w="4240"/>
        <w:gridCol w:w="1223"/>
        <w:gridCol w:w="696"/>
        <w:gridCol w:w="700"/>
        <w:gridCol w:w="700"/>
        <w:gridCol w:w="700"/>
        <w:gridCol w:w="700"/>
        <w:gridCol w:w="700"/>
      </w:tblGrid>
      <w:tr w:rsidR="000B6CE7" w:rsidRPr="000B6CE7" w:rsidTr="00774076">
        <w:trPr>
          <w:divId w:val="165756242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6CE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0B6CE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0B6CE7">
              <w:rPr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2015 год</w:t>
            </w:r>
            <w:r w:rsidRPr="000B6CE7">
              <w:rPr>
                <w:sz w:val="24"/>
                <w:szCs w:val="24"/>
                <w:lang w:eastAsia="ru-RU"/>
              </w:rPr>
              <w:br/>
              <w:t>(базовый)</w:t>
            </w:r>
          </w:p>
        </w:tc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Прогнозируемые годы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>Существующие краткосрочные кредиты, займы банка без учета реструктуризации</w:t>
            </w:r>
            <w:r w:rsidR="00774076">
              <w:rPr>
                <w:b/>
                <w:bCs/>
                <w:sz w:val="22"/>
                <w:lang w:eastAsia="ru-RU"/>
              </w:rPr>
              <w:t>*</w:t>
            </w:r>
            <w:r w:rsidRPr="000B6CE7">
              <w:rPr>
                <w:b/>
                <w:bCs/>
                <w:sz w:val="22"/>
                <w:lang w:eastAsia="ru-RU"/>
              </w:rPr>
              <w:t>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 xml:space="preserve"> Х 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>Сумма полученных кредитов, займов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  <w:r w:rsidR="00774076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 xml:space="preserve"> Задолженность на начало года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1 (займ 1)</w:t>
            </w:r>
            <w:r w:rsidR="00774076">
              <w:rPr>
                <w:i/>
                <w:iCs/>
                <w:sz w:val="22"/>
                <w:lang w:eastAsia="ru-RU"/>
              </w:rPr>
              <w:t>*</w:t>
            </w:r>
            <w:r w:rsidRPr="000B6CE7">
              <w:rPr>
                <w:i/>
                <w:iCs/>
                <w:sz w:val="22"/>
                <w:lang w:eastAsia="ru-RU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 xml:space="preserve"> Начислено процентов и прочих издержек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  <w:r w:rsidR="00774076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 xml:space="preserve"> Погашение основного долга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1 (займ 1)</w:t>
            </w:r>
            <w:r w:rsidR="00774076">
              <w:rPr>
                <w:i/>
                <w:iCs/>
                <w:sz w:val="22"/>
                <w:lang w:eastAsia="ru-RU"/>
              </w:rPr>
              <w:t>*</w:t>
            </w:r>
            <w:r w:rsidRPr="000B6CE7">
              <w:rPr>
                <w:i/>
                <w:iCs/>
                <w:sz w:val="22"/>
                <w:lang w:eastAsia="ru-RU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 xml:space="preserve"> Погашение процентов и прочих издержек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  <w:r w:rsidR="00774076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 xml:space="preserve"> Итого погашение задолженности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  <w:r w:rsidR="00774076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 xml:space="preserve"> Задолженность на конец года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  <w:r w:rsidR="00774076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 xml:space="preserve"> Возмещение из бюджета части процентов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  <w:r w:rsidR="00774076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B6CE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 xml:space="preserve"> Всего погашение задолженности по краткосрочным кредитам, займам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774076">
        <w:trPr>
          <w:divId w:val="1657562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 xml:space="preserve"> Всего возмещение из бюджета части процентов по краткосрочным кредитам, займам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AF04BD" w:rsidRDefault="00313AA6" w:rsidP="00774076">
      <w:pPr>
        <w:pStyle w:val="afb"/>
        <w:jc w:val="left"/>
      </w:pPr>
      <w:r>
        <w:rPr>
          <w:sz w:val="30"/>
          <w:szCs w:val="30"/>
        </w:rPr>
        <w:fldChar w:fldCharType="end"/>
      </w:r>
      <w:r w:rsidR="00774076">
        <w:rPr>
          <w:sz w:val="30"/>
          <w:szCs w:val="30"/>
        </w:rPr>
        <w:t>*</w:t>
      </w:r>
      <w:r w:rsidR="00774076" w:rsidRPr="00FB3FA1">
        <w:t>указывается Государственная программа или мероприятия</w:t>
      </w:r>
      <w:r w:rsidR="00774076">
        <w:t>, в рамках которых привлечены кредитные ресурсы (номер и дата нормативного акта, номер и дата кредитного договора)</w:t>
      </w:r>
    </w:p>
    <w:p w:rsidR="00AF04BD" w:rsidRDefault="00AF04BD" w:rsidP="00755A68">
      <w:pPr>
        <w:jc w:val="right"/>
        <w:sectPr w:rsidR="00AF04BD" w:rsidSect="008B1354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:rsidR="00D7467B" w:rsidRPr="00755A68" w:rsidRDefault="00D7467B" w:rsidP="00755A68">
      <w:pPr>
        <w:jc w:val="right"/>
        <w:rPr>
          <w:szCs w:val="30"/>
        </w:rPr>
      </w:pPr>
      <w:bookmarkStart w:id="23" w:name="_Toc395543468"/>
      <w:r w:rsidRPr="00755A68">
        <w:rPr>
          <w:szCs w:val="30"/>
        </w:rPr>
        <w:lastRenderedPageBreak/>
        <w:t xml:space="preserve">Таблица  </w:t>
      </w:r>
      <w:r w:rsidRPr="00755A68">
        <w:rPr>
          <w:szCs w:val="30"/>
        </w:rPr>
        <w:fldChar w:fldCharType="begin"/>
      </w:r>
      <w:r w:rsidRPr="00755A68">
        <w:rPr>
          <w:szCs w:val="30"/>
        </w:rPr>
        <w:instrText xml:space="preserve"> SEQ табл._ \* ARABIC </w:instrText>
      </w:r>
      <w:r w:rsidRPr="00755A68">
        <w:rPr>
          <w:szCs w:val="30"/>
        </w:rPr>
        <w:fldChar w:fldCharType="separate"/>
      </w:r>
      <w:r w:rsidR="008D4435">
        <w:rPr>
          <w:noProof/>
          <w:szCs w:val="30"/>
        </w:rPr>
        <w:t>15</w:t>
      </w:r>
      <w:bookmarkEnd w:id="23"/>
      <w:r w:rsidRPr="00755A68">
        <w:rPr>
          <w:szCs w:val="30"/>
        </w:rPr>
        <w:fldChar w:fldCharType="end"/>
      </w:r>
      <w:r w:rsidRPr="00755A68">
        <w:rPr>
          <w:szCs w:val="30"/>
        </w:rPr>
        <w:t xml:space="preserve"> </w:t>
      </w:r>
    </w:p>
    <w:p w:rsidR="00313AA6" w:rsidRPr="00313AA6" w:rsidRDefault="00313AA6" w:rsidP="00313AA6">
      <w:pPr>
        <w:pStyle w:val="afb"/>
        <w:rPr>
          <w:sz w:val="30"/>
          <w:szCs w:val="30"/>
        </w:rPr>
      </w:pPr>
      <w:r w:rsidRPr="00313AA6">
        <w:rPr>
          <w:sz w:val="30"/>
          <w:szCs w:val="30"/>
        </w:rPr>
        <w:t xml:space="preserve">Расчет погашения  задолженности по краткосрочным кредитам и займам </w:t>
      </w:r>
    </w:p>
    <w:p w:rsidR="000B6CE7" w:rsidRDefault="005A0501" w:rsidP="00774076">
      <w:pPr>
        <w:pStyle w:val="afb"/>
        <w:rPr>
          <w:bCs w:val="0"/>
          <w:sz w:val="20"/>
          <w:szCs w:val="20"/>
        </w:rPr>
      </w:pPr>
      <w:r w:rsidRPr="00256208">
        <w:rPr>
          <w:sz w:val="30"/>
          <w:szCs w:val="30"/>
        </w:rPr>
        <w:t>с учетом реструктуризации</w:t>
      </w:r>
      <w:r w:rsidR="00774076">
        <w:rPr>
          <w:sz w:val="30"/>
          <w:szCs w:val="30"/>
        </w:rPr>
        <w:t xml:space="preserve">, </w:t>
      </w:r>
      <w:r w:rsidR="00313AA6">
        <w:rPr>
          <w:sz w:val="30"/>
          <w:szCs w:val="30"/>
        </w:rPr>
        <w:t>тыс</w:t>
      </w:r>
      <w:proofErr w:type="gramStart"/>
      <w:r w:rsidR="00313AA6">
        <w:rPr>
          <w:sz w:val="30"/>
          <w:szCs w:val="30"/>
        </w:rPr>
        <w:t>.</w:t>
      </w:r>
      <w:r w:rsidR="00B878F8">
        <w:rPr>
          <w:sz w:val="30"/>
          <w:szCs w:val="30"/>
        </w:rPr>
        <w:t>р</w:t>
      </w:r>
      <w:proofErr w:type="gramEnd"/>
      <w:r w:rsidR="00B878F8">
        <w:rPr>
          <w:sz w:val="30"/>
          <w:szCs w:val="30"/>
        </w:rPr>
        <w:t>уб.</w:t>
      </w:r>
      <w:r w:rsidR="00313AA6">
        <w:rPr>
          <w:sz w:val="30"/>
          <w:szCs w:val="30"/>
        </w:rPr>
        <w:fldChar w:fldCharType="begin"/>
      </w:r>
      <w:r w:rsidR="00313AA6">
        <w:rPr>
          <w:sz w:val="30"/>
          <w:szCs w:val="30"/>
        </w:rPr>
        <w:instrText xml:space="preserve"> LINK </w:instrText>
      </w:r>
      <w:r w:rsidR="00BF0E59">
        <w:rPr>
          <w:sz w:val="30"/>
          <w:szCs w:val="30"/>
        </w:rPr>
        <w:instrText xml:space="preserve">Excel.Sheet.8 "C:\\Бизнес-план 253\\Таблицы к Бизнес плану 253.xls" "Краткосрочн кред!R4C11:R40C19" </w:instrText>
      </w:r>
      <w:r w:rsidR="00313AA6">
        <w:rPr>
          <w:sz w:val="30"/>
          <w:szCs w:val="30"/>
        </w:rPr>
        <w:instrText xml:space="preserve">\a \f 4 \h  \* MERGEFORMAT </w:instrText>
      </w:r>
      <w:r w:rsidR="00313AA6">
        <w:rPr>
          <w:sz w:val="30"/>
          <w:szCs w:val="30"/>
        </w:rPr>
        <w:fldChar w:fldCharType="separate"/>
      </w:r>
    </w:p>
    <w:tbl>
      <w:tblPr>
        <w:tblW w:w="10235" w:type="dxa"/>
        <w:tblInd w:w="-144" w:type="dxa"/>
        <w:tblLook w:val="04A0" w:firstRow="1" w:lastRow="0" w:firstColumn="1" w:lastColumn="0" w:noHBand="0" w:noVBand="1"/>
      </w:tblPr>
      <w:tblGrid>
        <w:gridCol w:w="660"/>
        <w:gridCol w:w="4156"/>
        <w:gridCol w:w="1223"/>
        <w:gridCol w:w="696"/>
        <w:gridCol w:w="700"/>
        <w:gridCol w:w="700"/>
        <w:gridCol w:w="700"/>
        <w:gridCol w:w="700"/>
        <w:gridCol w:w="700"/>
      </w:tblGrid>
      <w:tr w:rsidR="000B6CE7" w:rsidRPr="000B6CE7" w:rsidTr="000B6CE7">
        <w:trPr>
          <w:divId w:val="58067383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6CE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0B6CE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0B6CE7">
              <w:rPr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2015 год</w:t>
            </w:r>
            <w:r w:rsidRPr="000B6CE7">
              <w:rPr>
                <w:sz w:val="24"/>
                <w:szCs w:val="24"/>
                <w:lang w:eastAsia="ru-RU"/>
              </w:rPr>
              <w:br/>
              <w:t>(базовый)</w:t>
            </w:r>
          </w:p>
        </w:tc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Прогнозируемые годы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>Существующие краткосрочные кредиты, займы банка с учетом реструктуризации</w:t>
            </w:r>
            <w:r w:rsidR="00774076">
              <w:rPr>
                <w:b/>
                <w:bCs/>
                <w:sz w:val="22"/>
                <w:lang w:eastAsia="ru-RU"/>
              </w:rPr>
              <w:t>*</w:t>
            </w:r>
            <w:r w:rsidRPr="000B6CE7">
              <w:rPr>
                <w:b/>
                <w:bCs/>
                <w:sz w:val="22"/>
                <w:lang w:eastAsia="ru-RU"/>
              </w:rPr>
              <w:t>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 xml:space="preserve"> Х 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>Сумма привлекаемых краткосрочных кредитов, займов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  <w:r w:rsidR="00774076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 xml:space="preserve"> Задолженность на начало года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  <w:r w:rsidR="00774076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 xml:space="preserve"> Начислено процентов и прочих издержек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  <w:r w:rsidR="00774076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 xml:space="preserve"> Погашение основного долга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  <w:r w:rsidR="00774076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 xml:space="preserve"> Погашение процентов и прочих издержек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  <w:r w:rsidR="00774076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 xml:space="preserve"> Итого погашение задолженности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  <w:r w:rsidR="00774076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 xml:space="preserve"> Задолженность на конец года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 xml:space="preserve"> Возмещение из бюджета части процентов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1 (займ 1) </w:t>
            </w:r>
            <w:r w:rsidR="00774076">
              <w:rPr>
                <w:i/>
                <w:iCs/>
                <w:sz w:val="22"/>
                <w:lang w:eastAsia="ru-RU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0B6CE7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0B6CE7">
              <w:rPr>
                <w:i/>
                <w:iCs/>
                <w:sz w:val="22"/>
                <w:lang w:eastAsia="ru-RU"/>
              </w:rPr>
              <w:t xml:space="preserve"> кредит n (займ n)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 xml:space="preserve"> Всего погашение задолженности по краткосрочным кредитам, займам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6CE7" w:rsidRPr="000B6CE7" w:rsidTr="000B6CE7">
        <w:trPr>
          <w:divId w:val="5806738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6CE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0B6CE7">
              <w:rPr>
                <w:b/>
                <w:bCs/>
                <w:sz w:val="22"/>
                <w:lang w:eastAsia="ru-RU"/>
              </w:rPr>
              <w:t xml:space="preserve"> Всего возмещение из бюджета части процентов по краткосрочным кредитам, займам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CE7" w:rsidRPr="000B6CE7" w:rsidRDefault="000B6CE7" w:rsidP="000B6CE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6CE7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878F8" w:rsidRDefault="00313AA6" w:rsidP="00774076">
      <w:pPr>
        <w:pStyle w:val="afb"/>
        <w:ind w:left="720"/>
        <w:jc w:val="left"/>
        <w:sectPr w:rsidR="00B878F8" w:rsidSect="008B1354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  <w:r>
        <w:rPr>
          <w:sz w:val="30"/>
          <w:szCs w:val="30"/>
        </w:rPr>
        <w:fldChar w:fldCharType="end"/>
      </w:r>
      <w:r w:rsidR="00774076">
        <w:t>*</w:t>
      </w:r>
      <w:r w:rsidR="00774076" w:rsidRPr="00DD3837">
        <w:t>Указывается номер и дата Указа Президента Республики Беларусь</w:t>
      </w:r>
      <w:r w:rsidR="00774076">
        <w:t xml:space="preserve">    </w:t>
      </w:r>
      <w:r w:rsidR="00774076" w:rsidRPr="00DD3837">
        <w:t xml:space="preserve"> в </w:t>
      </w:r>
      <w:proofErr w:type="gramStart"/>
      <w:r w:rsidR="00774076" w:rsidRPr="00DD3837">
        <w:t>соответствии</w:t>
      </w:r>
      <w:proofErr w:type="gramEnd"/>
      <w:r w:rsidR="00774076" w:rsidRPr="00DD3837">
        <w:t xml:space="preserve"> с которым производится реструктуризация</w:t>
      </w:r>
    </w:p>
    <w:p w:rsidR="006F5AA3" w:rsidRPr="006F5AA3" w:rsidRDefault="006110DF" w:rsidP="006F5AA3">
      <w:pPr>
        <w:jc w:val="right"/>
        <w:rPr>
          <w:szCs w:val="30"/>
        </w:rPr>
      </w:pPr>
      <w:bookmarkStart w:id="24" w:name="_Toc395543469"/>
      <w:r w:rsidRPr="00755A68">
        <w:rPr>
          <w:szCs w:val="30"/>
        </w:rPr>
        <w:lastRenderedPageBreak/>
        <w:t xml:space="preserve">Таблица  </w:t>
      </w:r>
      <w:r w:rsidRPr="00755A68">
        <w:rPr>
          <w:szCs w:val="30"/>
        </w:rPr>
        <w:fldChar w:fldCharType="begin"/>
      </w:r>
      <w:r w:rsidRPr="00755A68">
        <w:rPr>
          <w:szCs w:val="30"/>
        </w:rPr>
        <w:instrText xml:space="preserve"> SEQ табл._ \* ARABIC </w:instrText>
      </w:r>
      <w:r w:rsidRPr="00755A68">
        <w:rPr>
          <w:szCs w:val="30"/>
        </w:rPr>
        <w:fldChar w:fldCharType="separate"/>
      </w:r>
      <w:r w:rsidR="008D4435">
        <w:rPr>
          <w:noProof/>
          <w:szCs w:val="30"/>
        </w:rPr>
        <w:t>16</w:t>
      </w:r>
      <w:r w:rsidRPr="00755A68">
        <w:rPr>
          <w:szCs w:val="30"/>
        </w:rPr>
        <w:fldChar w:fldCharType="end"/>
      </w:r>
      <w:r w:rsidRPr="00755A68">
        <w:rPr>
          <w:szCs w:val="30"/>
        </w:rPr>
        <w:t xml:space="preserve"> </w:t>
      </w:r>
      <w:r w:rsidR="00561425">
        <w:rPr>
          <w:bCs/>
          <w:szCs w:val="30"/>
          <w:lang w:eastAsia="ru-RU"/>
        </w:rPr>
        <w:fldChar w:fldCharType="begin"/>
      </w:r>
      <w:r w:rsidR="00561425">
        <w:rPr>
          <w:bCs/>
          <w:szCs w:val="30"/>
          <w:lang w:eastAsia="ru-RU"/>
        </w:rPr>
        <w:instrText xml:space="preserve"> LINK </w:instrText>
      </w:r>
      <w:r w:rsidR="00BF0E59">
        <w:rPr>
          <w:bCs/>
          <w:szCs w:val="30"/>
          <w:lang w:eastAsia="ru-RU"/>
        </w:rPr>
        <w:instrText xml:space="preserve">Excel.Sheet.8 "C:\\Бизнес-план 253\\Таблицы к Бизнес плану 253.xls" Кредиторская!R2C1:R2C9 </w:instrText>
      </w:r>
      <w:r w:rsidR="00561425">
        <w:rPr>
          <w:bCs/>
          <w:szCs w:val="30"/>
          <w:lang w:eastAsia="ru-RU"/>
        </w:rPr>
        <w:instrText xml:space="preserve">\a \f 4 \h \* MERGEFORMAT </w:instrText>
      </w:r>
      <w:r w:rsidR="00561425">
        <w:rPr>
          <w:bCs/>
          <w:szCs w:val="30"/>
          <w:lang w:eastAsia="ru-RU"/>
        </w:rPr>
        <w:fldChar w:fldCharType="separate"/>
      </w:r>
    </w:p>
    <w:p w:rsidR="006F5AA3" w:rsidRPr="006F5AA3" w:rsidRDefault="006F5AA3" w:rsidP="006F5AA3">
      <w:pPr>
        <w:pStyle w:val="afb"/>
        <w:rPr>
          <w:sz w:val="30"/>
          <w:szCs w:val="30"/>
        </w:rPr>
      </w:pPr>
      <w:r w:rsidRPr="006F5AA3">
        <w:rPr>
          <w:sz w:val="30"/>
          <w:szCs w:val="30"/>
        </w:rPr>
        <w:t>Расчет погашения  кредиторской задолженности без учета рассрочки</w:t>
      </w:r>
    </w:p>
    <w:p w:rsidR="00A221C5" w:rsidRDefault="00561425" w:rsidP="00A221C5">
      <w:pPr>
        <w:spacing w:after="0"/>
        <w:jc w:val="right"/>
        <w:rPr>
          <w:sz w:val="20"/>
          <w:szCs w:val="20"/>
          <w:lang w:eastAsia="ru-RU"/>
        </w:rPr>
      </w:pPr>
      <w:r>
        <w:rPr>
          <w:bCs/>
          <w:szCs w:val="30"/>
          <w:lang w:eastAsia="ru-RU"/>
        </w:rPr>
        <w:fldChar w:fldCharType="end"/>
      </w:r>
      <w:r w:rsidR="005D0EC9">
        <w:rPr>
          <w:szCs w:val="30"/>
        </w:rPr>
        <w:t xml:space="preserve"> </w:t>
      </w:r>
      <w:r w:rsidR="001E4083">
        <w:rPr>
          <w:szCs w:val="30"/>
        </w:rPr>
        <w:t>тыс</w:t>
      </w:r>
      <w:proofErr w:type="gramStart"/>
      <w:r w:rsidR="001E4083">
        <w:rPr>
          <w:szCs w:val="30"/>
        </w:rPr>
        <w:t>.</w:t>
      </w:r>
      <w:r w:rsidR="006110DF">
        <w:rPr>
          <w:szCs w:val="30"/>
        </w:rPr>
        <w:t>р</w:t>
      </w:r>
      <w:proofErr w:type="gramEnd"/>
      <w:r w:rsidR="006110DF">
        <w:rPr>
          <w:szCs w:val="30"/>
        </w:rPr>
        <w:t>уб</w:t>
      </w:r>
      <w:r w:rsidR="001E4083">
        <w:rPr>
          <w:szCs w:val="30"/>
        </w:rPr>
        <w:t>.</w:t>
      </w:r>
      <w:r w:rsidR="00A221C5">
        <w:rPr>
          <w:szCs w:val="30"/>
        </w:rPr>
        <w:fldChar w:fldCharType="begin"/>
      </w:r>
      <w:r w:rsidR="00A221C5">
        <w:rPr>
          <w:szCs w:val="30"/>
        </w:rPr>
        <w:instrText xml:space="preserve"> LINK </w:instrText>
      </w:r>
      <w:r w:rsidR="00BF0E59">
        <w:rPr>
          <w:szCs w:val="30"/>
        </w:rPr>
        <w:instrText xml:space="preserve">Excel.Sheet.8 "C:\\Бизнес-план 253\\Таблицы к Бизнес плану 253.xls" Кредиторская!R4C1:R51C9 </w:instrText>
      </w:r>
      <w:r w:rsidR="00A221C5">
        <w:rPr>
          <w:szCs w:val="30"/>
        </w:rPr>
        <w:instrText xml:space="preserve">\a \f 4 \h  \* MERGEFORMAT </w:instrText>
      </w:r>
      <w:r w:rsidR="00A221C5">
        <w:rPr>
          <w:szCs w:val="30"/>
        </w:rPr>
        <w:fldChar w:fldCharType="separate"/>
      </w:r>
    </w:p>
    <w:tbl>
      <w:tblPr>
        <w:tblW w:w="10257" w:type="dxa"/>
        <w:tblInd w:w="-176" w:type="dxa"/>
        <w:tblLook w:val="04A0" w:firstRow="1" w:lastRow="0" w:firstColumn="1" w:lastColumn="0" w:noHBand="0" w:noVBand="1"/>
      </w:tblPr>
      <w:tblGrid>
        <w:gridCol w:w="711"/>
        <w:gridCol w:w="4251"/>
        <w:gridCol w:w="1139"/>
        <w:gridCol w:w="656"/>
        <w:gridCol w:w="700"/>
        <w:gridCol w:w="700"/>
        <w:gridCol w:w="700"/>
        <w:gridCol w:w="700"/>
        <w:gridCol w:w="700"/>
      </w:tblGrid>
      <w:tr w:rsidR="00A221C5" w:rsidRPr="00A221C5" w:rsidTr="00A221C5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 xml:space="preserve">№ </w:t>
            </w:r>
            <w:proofErr w:type="gramStart"/>
            <w:r w:rsidRPr="00A221C5">
              <w:rPr>
                <w:sz w:val="22"/>
                <w:lang w:eastAsia="ru-RU"/>
              </w:rPr>
              <w:t>п</w:t>
            </w:r>
            <w:proofErr w:type="gramEnd"/>
            <w:r w:rsidRPr="00A221C5">
              <w:rPr>
                <w:sz w:val="22"/>
                <w:lang w:eastAsia="ru-RU"/>
              </w:rPr>
              <w:t>/п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2015 год</w:t>
            </w:r>
            <w:r w:rsidRPr="00A221C5">
              <w:rPr>
                <w:sz w:val="22"/>
                <w:lang w:eastAsia="ru-RU"/>
              </w:rPr>
              <w:br/>
              <w:t>(базовый)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Прогнозируемые годы</w:t>
            </w:r>
          </w:p>
        </w:tc>
      </w:tr>
      <w:tr w:rsidR="00A221C5" w:rsidRPr="00A221C5" w:rsidTr="00A221C5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sz w:val="22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sz w:val="22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sz w:val="22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2021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Кредиторская задолженность на начало года - 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в том числе </w:t>
            </w:r>
            <w:proofErr w:type="gramStart"/>
            <w:r w:rsidRPr="00A221C5">
              <w:rPr>
                <w:i/>
                <w:iCs/>
                <w:sz w:val="22"/>
                <w:lang w:eastAsia="ru-RU"/>
              </w:rPr>
              <w:t>просроченная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1.1.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из нее: поставщикам за товары, работы, услуги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в том числе </w:t>
            </w:r>
            <w:proofErr w:type="gramStart"/>
            <w:r w:rsidRPr="00A221C5">
              <w:rPr>
                <w:i/>
                <w:iCs/>
                <w:sz w:val="22"/>
                <w:lang w:eastAsia="ru-RU"/>
              </w:rPr>
              <w:t>просроченная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в том числе: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1.1.1.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авансы полученные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1.1.2.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поставленную технику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1.1.3.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запасные части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1.1.4.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комбикорма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1.1.5.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по лизингу лизингодателем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1.1.6.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топливно-энергетические ресурсы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1.1.7.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за минеральные удобрения и средства защиты растений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1.2.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в бюджет по налогам и сборам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из нее пени штрафы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1.3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в ФСЗН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righ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из нее пени штрафы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1.4.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по оплате труда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1.5.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прочие кредиторы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 xml:space="preserve"> Итого погашение задолженности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из нее: поставщикам за товары, работы, услуги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в том числе: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2.1.1.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авансы полученные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2.1.2.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поставленную технику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2.1.3.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запасные части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2.1.4.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комбикорма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2.1.5.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по лизингу лизингодателем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2.1.6.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топливно-энергетические ресурсы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2.1.7.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за минеральные удобрения и средства защиты растений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2.2.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в бюджет по налогам и сборам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2.3.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в ФСЗН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2.4.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по оплате труда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2.5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прочие кредиторы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 xml:space="preserve"> Задолженность на конец года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3.1.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из нее: поставщикам за товары, работы, услуги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в том числе: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3.1.1.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авансы полученные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3.1.2.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поставленную технику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3.1.3.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запасные части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3.1.4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комбикорма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3.1.5.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по лизингу лизингодателем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3.1.6.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топливно-энергетические ресурсы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color w:val="000000"/>
                <w:sz w:val="22"/>
                <w:lang w:eastAsia="ru-RU"/>
              </w:rPr>
            </w:pPr>
            <w:r w:rsidRPr="00A221C5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3.1.7.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за минеральные удобрения и средства защиты растений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color w:val="000000"/>
                <w:sz w:val="22"/>
                <w:lang w:eastAsia="ru-RU"/>
              </w:rPr>
            </w:pPr>
            <w:r w:rsidRPr="00A221C5">
              <w:rPr>
                <w:color w:val="000000"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3.2.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в бюджет по налогам и сборам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3.3.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в ФСЗН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3.4.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по оплате труда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3.5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прочие кредиторы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</w:tr>
    </w:tbl>
    <w:p w:rsidR="00A221C5" w:rsidRPr="001E4083" w:rsidRDefault="00A221C5" w:rsidP="00A221C5">
      <w:pPr>
        <w:spacing w:after="0"/>
        <w:jc w:val="right"/>
        <w:rPr>
          <w:szCs w:val="30"/>
        </w:rPr>
      </w:pPr>
      <w:r>
        <w:rPr>
          <w:szCs w:val="30"/>
        </w:rPr>
        <w:fldChar w:fldCharType="end"/>
      </w:r>
      <w:r w:rsidRPr="001E4083">
        <w:rPr>
          <w:szCs w:val="30"/>
        </w:rPr>
        <w:t xml:space="preserve"> </w:t>
      </w:r>
    </w:p>
    <w:p w:rsidR="006110DF" w:rsidRPr="001E4083" w:rsidRDefault="006110DF" w:rsidP="001E4083">
      <w:pPr>
        <w:spacing w:after="0"/>
        <w:jc w:val="right"/>
        <w:rPr>
          <w:szCs w:val="30"/>
        </w:rPr>
        <w:sectPr w:rsidR="006110DF" w:rsidRPr="001E4083" w:rsidSect="008B1354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:rsidR="006F5AA3" w:rsidRPr="006F5AA3" w:rsidRDefault="006110DF" w:rsidP="006F5AA3">
      <w:pPr>
        <w:jc w:val="right"/>
        <w:rPr>
          <w:szCs w:val="30"/>
        </w:rPr>
      </w:pPr>
      <w:r w:rsidRPr="00755A68">
        <w:rPr>
          <w:szCs w:val="30"/>
        </w:rPr>
        <w:lastRenderedPageBreak/>
        <w:t xml:space="preserve">Таблица </w:t>
      </w:r>
      <w:r w:rsidRPr="00755A68">
        <w:rPr>
          <w:szCs w:val="30"/>
        </w:rPr>
        <w:fldChar w:fldCharType="begin"/>
      </w:r>
      <w:r w:rsidRPr="00755A68">
        <w:rPr>
          <w:szCs w:val="30"/>
        </w:rPr>
        <w:instrText xml:space="preserve"> SEQ табл._ \* ARABIC </w:instrText>
      </w:r>
      <w:r w:rsidRPr="00755A68">
        <w:rPr>
          <w:szCs w:val="30"/>
        </w:rPr>
        <w:fldChar w:fldCharType="separate"/>
      </w:r>
      <w:r w:rsidR="008D4435">
        <w:rPr>
          <w:noProof/>
          <w:szCs w:val="30"/>
        </w:rPr>
        <w:t>17</w:t>
      </w:r>
      <w:r w:rsidRPr="00755A68">
        <w:rPr>
          <w:szCs w:val="30"/>
        </w:rPr>
        <w:fldChar w:fldCharType="end"/>
      </w:r>
      <w:r w:rsidR="00561425">
        <w:rPr>
          <w:bCs/>
          <w:szCs w:val="30"/>
          <w:lang w:eastAsia="ru-RU"/>
        </w:rPr>
        <w:fldChar w:fldCharType="begin"/>
      </w:r>
      <w:r w:rsidR="00561425">
        <w:rPr>
          <w:bCs/>
          <w:szCs w:val="30"/>
          <w:lang w:eastAsia="ru-RU"/>
        </w:rPr>
        <w:instrText xml:space="preserve"> LINK </w:instrText>
      </w:r>
      <w:r w:rsidR="00BF0E59">
        <w:rPr>
          <w:bCs/>
          <w:szCs w:val="30"/>
          <w:lang w:eastAsia="ru-RU"/>
        </w:rPr>
        <w:instrText xml:space="preserve">Excel.Sheet.8 "C:\\Бизнес-план 253\\Таблицы к Бизнес плану 253.xls" Кредиторская!R2C11:R2C19 </w:instrText>
      </w:r>
      <w:r w:rsidR="00561425">
        <w:rPr>
          <w:bCs/>
          <w:szCs w:val="30"/>
          <w:lang w:eastAsia="ru-RU"/>
        </w:rPr>
        <w:instrText xml:space="preserve">\a \f 4 \h \* MERGEFORMAT </w:instrText>
      </w:r>
      <w:r w:rsidR="00561425">
        <w:rPr>
          <w:bCs/>
          <w:szCs w:val="30"/>
          <w:lang w:eastAsia="ru-RU"/>
        </w:rPr>
        <w:fldChar w:fldCharType="separate"/>
      </w:r>
    </w:p>
    <w:p w:rsidR="006F5AA3" w:rsidRPr="006F5AA3" w:rsidRDefault="006F5AA3" w:rsidP="006F5AA3">
      <w:pPr>
        <w:pStyle w:val="afb"/>
        <w:rPr>
          <w:sz w:val="30"/>
          <w:szCs w:val="30"/>
        </w:rPr>
      </w:pPr>
      <w:r w:rsidRPr="006F5AA3">
        <w:rPr>
          <w:sz w:val="30"/>
          <w:szCs w:val="30"/>
        </w:rPr>
        <w:t>Расчет погашения  кредиторской задолженности с учетом рассрочки</w:t>
      </w:r>
    </w:p>
    <w:p w:rsidR="00A221C5" w:rsidRDefault="00561425" w:rsidP="00A221C5">
      <w:pPr>
        <w:spacing w:after="0"/>
        <w:jc w:val="right"/>
        <w:rPr>
          <w:sz w:val="20"/>
          <w:szCs w:val="20"/>
          <w:lang w:eastAsia="ru-RU"/>
        </w:rPr>
      </w:pPr>
      <w:r>
        <w:rPr>
          <w:bCs/>
          <w:szCs w:val="30"/>
          <w:lang w:eastAsia="ru-RU"/>
        </w:rPr>
        <w:fldChar w:fldCharType="end"/>
      </w:r>
      <w:r w:rsidR="005D0EC9">
        <w:rPr>
          <w:szCs w:val="30"/>
        </w:rPr>
        <w:t xml:space="preserve"> </w:t>
      </w:r>
      <w:r w:rsidR="001E4083">
        <w:rPr>
          <w:szCs w:val="30"/>
        </w:rPr>
        <w:t>тыс</w:t>
      </w:r>
      <w:proofErr w:type="gramStart"/>
      <w:r w:rsidR="001E4083">
        <w:rPr>
          <w:szCs w:val="30"/>
        </w:rPr>
        <w:t>.</w:t>
      </w:r>
      <w:r w:rsidR="006110DF">
        <w:rPr>
          <w:szCs w:val="30"/>
        </w:rPr>
        <w:t>р</w:t>
      </w:r>
      <w:proofErr w:type="gramEnd"/>
      <w:r w:rsidR="006110DF">
        <w:rPr>
          <w:szCs w:val="30"/>
        </w:rPr>
        <w:t>уб</w:t>
      </w:r>
      <w:r w:rsidR="001E4083">
        <w:rPr>
          <w:szCs w:val="30"/>
        </w:rPr>
        <w:t>.</w:t>
      </w:r>
      <w:r w:rsidR="00A221C5">
        <w:rPr>
          <w:szCs w:val="30"/>
        </w:rPr>
        <w:fldChar w:fldCharType="begin"/>
      </w:r>
      <w:r w:rsidR="00A221C5">
        <w:rPr>
          <w:szCs w:val="30"/>
        </w:rPr>
        <w:instrText xml:space="preserve"> LINK </w:instrText>
      </w:r>
      <w:r w:rsidR="00BF0E59">
        <w:rPr>
          <w:szCs w:val="30"/>
        </w:rPr>
        <w:instrText xml:space="preserve">Excel.Sheet.8 "C:\\Бизнес-план 253\\Таблицы к Бизнес плану 253.xls" Кредиторская!R4C11:R51C19 </w:instrText>
      </w:r>
      <w:r w:rsidR="00A221C5">
        <w:rPr>
          <w:szCs w:val="30"/>
        </w:rPr>
        <w:instrText xml:space="preserve">\a \f 4 \h  \* MERGEFORMAT </w:instrText>
      </w:r>
      <w:r w:rsidR="00A221C5">
        <w:rPr>
          <w:szCs w:val="30"/>
        </w:rPr>
        <w:fldChar w:fldCharType="separate"/>
      </w:r>
    </w:p>
    <w:tbl>
      <w:tblPr>
        <w:tblW w:w="10257" w:type="dxa"/>
        <w:tblInd w:w="-176" w:type="dxa"/>
        <w:tblLook w:val="04A0" w:firstRow="1" w:lastRow="0" w:firstColumn="1" w:lastColumn="0" w:noHBand="0" w:noVBand="1"/>
      </w:tblPr>
      <w:tblGrid>
        <w:gridCol w:w="711"/>
        <w:gridCol w:w="4251"/>
        <w:gridCol w:w="1139"/>
        <w:gridCol w:w="656"/>
        <w:gridCol w:w="700"/>
        <w:gridCol w:w="700"/>
        <w:gridCol w:w="700"/>
        <w:gridCol w:w="700"/>
        <w:gridCol w:w="700"/>
      </w:tblGrid>
      <w:tr w:rsidR="00A221C5" w:rsidRPr="00A221C5" w:rsidTr="00A221C5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 xml:space="preserve">№ </w:t>
            </w:r>
            <w:proofErr w:type="gramStart"/>
            <w:r w:rsidRPr="00A221C5">
              <w:rPr>
                <w:sz w:val="22"/>
                <w:lang w:eastAsia="ru-RU"/>
              </w:rPr>
              <w:t>п</w:t>
            </w:r>
            <w:proofErr w:type="gramEnd"/>
            <w:r w:rsidRPr="00A221C5">
              <w:rPr>
                <w:sz w:val="22"/>
                <w:lang w:eastAsia="ru-RU"/>
              </w:rPr>
              <w:t>/п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2015 год</w:t>
            </w:r>
            <w:r w:rsidRPr="00A221C5">
              <w:rPr>
                <w:sz w:val="22"/>
                <w:lang w:eastAsia="ru-RU"/>
              </w:rPr>
              <w:br/>
              <w:t>(базовый)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Прогнозируемые годы</w:t>
            </w:r>
          </w:p>
        </w:tc>
      </w:tr>
      <w:tr w:rsidR="00A221C5" w:rsidRPr="00A221C5" w:rsidTr="00A221C5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sz w:val="22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sz w:val="22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sz w:val="22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2021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Кредиторская задолженность на начало года - 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в том числе </w:t>
            </w:r>
            <w:proofErr w:type="gramStart"/>
            <w:r w:rsidRPr="00A221C5">
              <w:rPr>
                <w:i/>
                <w:iCs/>
                <w:sz w:val="22"/>
                <w:lang w:eastAsia="ru-RU"/>
              </w:rPr>
              <w:t>просроченная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1.1.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из нее: поставщикам за товары, работы, услуги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в том числе </w:t>
            </w:r>
            <w:proofErr w:type="gramStart"/>
            <w:r w:rsidRPr="00A221C5">
              <w:rPr>
                <w:i/>
                <w:iCs/>
                <w:sz w:val="22"/>
                <w:lang w:eastAsia="ru-RU"/>
              </w:rPr>
              <w:t>просроченная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в том числе: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1.1.1.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авансы полученные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1.1.2.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поставленную технику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1.1.3.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запасные части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1.1.4.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комбикорма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1.1.5.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по лизингу лизингодателем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1.1.6.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топливно-энергетические ресурсы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1.1.7.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за минеральные удобрения и средства защиты растений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1.2.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в бюджет по налогам и сборам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из нее пени штрафы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1.3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в ФСЗН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righ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из нее пени штрафы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1.4.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по оплате труда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1.5.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прочие кредиторы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 xml:space="preserve"> Итого погашение задолженности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из нее: поставщикам за товары, работы, услуги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в том числе: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2.1.1.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авансы полученные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2.1.2.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поставленную технику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2.1.3.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запасные части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2.1.4.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комбикорма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2.1.5.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по лизингу лизингодателем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2.1.6.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топливно-энергетические ресурсы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2.1.7.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за минеральные удобрения и средства защиты растений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2.2.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в бюджет по налогам и сборам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2.3.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в ФСЗН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2.4.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по оплате труда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2.5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прочие кредиторы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 xml:space="preserve"> Задолженность на конец года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3.1.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из нее: поставщикам за товары, работы, услуги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в том числе: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3.1.1.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авансы полученные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3.1.2.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поставленную технику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3.1.3.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запасные части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3.1.4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комбикорма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3.1.5.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по лизингу лизингодателем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3.1.6.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 xml:space="preserve">      за топливно-энергетические ресурсы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3.1.7.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A221C5">
              <w:rPr>
                <w:i/>
                <w:iCs/>
                <w:sz w:val="22"/>
                <w:lang w:eastAsia="ru-RU"/>
              </w:rPr>
              <w:t>за минеральные удобрения и средства защиты растений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3.2.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в бюджет по налогам и сборам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3.3.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в ФСЗН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sz w:val="22"/>
                <w:lang w:eastAsia="ru-RU"/>
              </w:rPr>
            </w:pPr>
            <w:r w:rsidRPr="00A221C5">
              <w:rPr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3.4.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по оплате труда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A221C5" w:rsidRPr="00A221C5" w:rsidTr="00A221C5"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3.5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ind w:firstLineChars="100" w:firstLine="221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прочие кредиторы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C5" w:rsidRPr="00A221C5" w:rsidRDefault="00A221C5" w:rsidP="00A221C5">
            <w:pPr>
              <w:spacing w:after="0" w:line="220" w:lineRule="exact"/>
              <w:jc w:val="center"/>
              <w:rPr>
                <w:b/>
                <w:bCs/>
                <w:sz w:val="22"/>
                <w:lang w:eastAsia="ru-RU"/>
              </w:rPr>
            </w:pPr>
            <w:r w:rsidRPr="00A221C5">
              <w:rPr>
                <w:b/>
                <w:bCs/>
                <w:sz w:val="22"/>
                <w:lang w:eastAsia="ru-RU"/>
              </w:rPr>
              <w:t> </w:t>
            </w:r>
          </w:p>
        </w:tc>
      </w:tr>
    </w:tbl>
    <w:p w:rsidR="00A221C5" w:rsidRPr="0019511E" w:rsidRDefault="00A221C5" w:rsidP="00A221C5">
      <w:pPr>
        <w:spacing w:after="0"/>
        <w:jc w:val="right"/>
        <w:rPr>
          <w:szCs w:val="30"/>
        </w:rPr>
      </w:pPr>
      <w:r>
        <w:rPr>
          <w:szCs w:val="30"/>
        </w:rPr>
        <w:fldChar w:fldCharType="end"/>
      </w:r>
      <w:r w:rsidRPr="0019511E">
        <w:rPr>
          <w:szCs w:val="30"/>
        </w:rPr>
        <w:t xml:space="preserve"> </w:t>
      </w:r>
    </w:p>
    <w:p w:rsidR="006F5AA3" w:rsidRPr="006F5AA3" w:rsidRDefault="00B878F8" w:rsidP="00153769">
      <w:pPr>
        <w:spacing w:after="0"/>
        <w:jc w:val="right"/>
        <w:rPr>
          <w:szCs w:val="30"/>
        </w:rPr>
      </w:pPr>
      <w:r w:rsidRPr="0019511E">
        <w:rPr>
          <w:szCs w:val="30"/>
        </w:rPr>
        <w:lastRenderedPageBreak/>
        <w:t xml:space="preserve">Таблица  </w:t>
      </w:r>
      <w:r w:rsidRPr="0019511E">
        <w:rPr>
          <w:szCs w:val="30"/>
        </w:rPr>
        <w:fldChar w:fldCharType="begin"/>
      </w:r>
      <w:r w:rsidRPr="0019511E">
        <w:rPr>
          <w:szCs w:val="30"/>
        </w:rPr>
        <w:instrText xml:space="preserve"> SEQ табл._ \* ARABIC </w:instrText>
      </w:r>
      <w:r w:rsidRPr="0019511E">
        <w:rPr>
          <w:szCs w:val="30"/>
        </w:rPr>
        <w:fldChar w:fldCharType="separate"/>
      </w:r>
      <w:r w:rsidR="008D4435">
        <w:rPr>
          <w:noProof/>
          <w:szCs w:val="30"/>
        </w:rPr>
        <w:t>18</w:t>
      </w:r>
      <w:r w:rsidRPr="0019511E">
        <w:rPr>
          <w:szCs w:val="30"/>
        </w:rPr>
        <w:fldChar w:fldCharType="end"/>
      </w:r>
      <w:r w:rsidR="00561425">
        <w:rPr>
          <w:szCs w:val="30"/>
        </w:rPr>
        <w:fldChar w:fldCharType="begin"/>
      </w:r>
      <w:r w:rsidR="00561425">
        <w:rPr>
          <w:szCs w:val="30"/>
        </w:rPr>
        <w:instrText xml:space="preserve"> LINK </w:instrText>
      </w:r>
      <w:r w:rsidR="00BF0E59">
        <w:rPr>
          <w:szCs w:val="30"/>
        </w:rPr>
        <w:instrText xml:space="preserve">Excel.Sheet.8 "C:\\Бизнес-план 253\\Таблицы к Бизнес плану 253.xls" "Краткосрочн кред!R2C21:R2C29" </w:instrText>
      </w:r>
      <w:r w:rsidR="00561425">
        <w:rPr>
          <w:szCs w:val="30"/>
        </w:rPr>
        <w:instrText xml:space="preserve">\a \f 4 \h \* MERGEFORMAT </w:instrText>
      </w:r>
      <w:r w:rsidR="00561425">
        <w:rPr>
          <w:szCs w:val="30"/>
        </w:rPr>
        <w:fldChar w:fldCharType="separate"/>
      </w:r>
    </w:p>
    <w:p w:rsidR="006F5AA3" w:rsidRPr="006F5AA3" w:rsidRDefault="006F5AA3" w:rsidP="006F5AA3">
      <w:pPr>
        <w:spacing w:after="0" w:line="240" w:lineRule="auto"/>
        <w:jc w:val="center"/>
        <w:rPr>
          <w:bCs/>
          <w:szCs w:val="30"/>
          <w:lang w:eastAsia="ru-RU"/>
        </w:rPr>
      </w:pPr>
      <w:r w:rsidRPr="006F5AA3">
        <w:rPr>
          <w:bCs/>
          <w:szCs w:val="30"/>
          <w:lang w:eastAsia="ru-RU"/>
        </w:rPr>
        <w:t>Расчет привлечения и погашения  задолженности по ожидаемым</w:t>
      </w:r>
      <w:r w:rsidRPr="006F5AA3">
        <w:rPr>
          <w:b/>
          <w:bCs/>
          <w:color w:val="000000"/>
          <w:szCs w:val="30"/>
          <w:lang w:eastAsia="ru-RU"/>
        </w:rPr>
        <w:t xml:space="preserve"> </w:t>
      </w:r>
      <w:r w:rsidRPr="006F5AA3">
        <w:rPr>
          <w:bCs/>
          <w:szCs w:val="30"/>
          <w:lang w:eastAsia="ru-RU"/>
        </w:rPr>
        <w:t>краткосрочным кредитам банка с учетом реструктуризации</w:t>
      </w:r>
    </w:p>
    <w:p w:rsidR="001E4083" w:rsidRDefault="00561425" w:rsidP="001E4083">
      <w:pPr>
        <w:pStyle w:val="afb"/>
        <w:jc w:val="right"/>
        <w:rPr>
          <w:bCs w:val="0"/>
          <w:sz w:val="20"/>
          <w:szCs w:val="20"/>
        </w:rPr>
      </w:pPr>
      <w:r>
        <w:rPr>
          <w:sz w:val="30"/>
          <w:szCs w:val="30"/>
        </w:rPr>
        <w:fldChar w:fldCharType="end"/>
      </w:r>
      <w:r w:rsidR="005D0EC9" w:rsidRPr="005A0501">
        <w:rPr>
          <w:sz w:val="30"/>
          <w:szCs w:val="30"/>
        </w:rPr>
        <w:t xml:space="preserve"> </w:t>
      </w:r>
      <w:r w:rsidR="00422E83">
        <w:rPr>
          <w:sz w:val="30"/>
          <w:szCs w:val="30"/>
        </w:rPr>
        <w:t>тыс</w:t>
      </w:r>
      <w:proofErr w:type="gramStart"/>
      <w:r w:rsidR="00422E83">
        <w:rPr>
          <w:sz w:val="30"/>
          <w:szCs w:val="30"/>
        </w:rPr>
        <w:t>.</w:t>
      </w:r>
      <w:r w:rsidR="00B878F8" w:rsidRPr="005A0501">
        <w:rPr>
          <w:sz w:val="30"/>
          <w:szCs w:val="30"/>
        </w:rPr>
        <w:t>р</w:t>
      </w:r>
      <w:proofErr w:type="gramEnd"/>
      <w:r w:rsidR="00B878F8" w:rsidRPr="005A0501">
        <w:rPr>
          <w:sz w:val="30"/>
          <w:szCs w:val="30"/>
        </w:rPr>
        <w:t>уб.</w:t>
      </w:r>
      <w:r w:rsidR="001E4083">
        <w:rPr>
          <w:sz w:val="30"/>
          <w:szCs w:val="30"/>
        </w:rPr>
        <w:fldChar w:fldCharType="begin"/>
      </w:r>
      <w:r w:rsidR="001E4083">
        <w:rPr>
          <w:sz w:val="30"/>
          <w:szCs w:val="30"/>
        </w:rPr>
        <w:instrText xml:space="preserve"> LINK </w:instrText>
      </w:r>
      <w:r w:rsidR="00BF0E59">
        <w:rPr>
          <w:sz w:val="30"/>
          <w:szCs w:val="30"/>
        </w:rPr>
        <w:instrText xml:space="preserve">Excel.Sheet.8 "C:\\Бизнес-план 253\\Таблицы к Бизнес плану 253.xls" "Краткосрочн кред!R4C21:R40C29" </w:instrText>
      </w:r>
      <w:r w:rsidR="001E4083">
        <w:rPr>
          <w:sz w:val="30"/>
          <w:szCs w:val="30"/>
        </w:rPr>
        <w:instrText xml:space="preserve">\a \f 4 \h  \* MERGEFORMAT </w:instrText>
      </w:r>
      <w:r w:rsidR="001E4083">
        <w:rPr>
          <w:sz w:val="30"/>
          <w:szCs w:val="30"/>
        </w:rPr>
        <w:fldChar w:fldCharType="separate"/>
      </w:r>
    </w:p>
    <w:tbl>
      <w:tblPr>
        <w:tblW w:w="10007" w:type="dxa"/>
        <w:tblInd w:w="-144" w:type="dxa"/>
        <w:tblLook w:val="04A0" w:firstRow="1" w:lastRow="0" w:firstColumn="1" w:lastColumn="0" w:noHBand="0" w:noVBand="1"/>
      </w:tblPr>
      <w:tblGrid>
        <w:gridCol w:w="600"/>
        <w:gridCol w:w="3950"/>
        <w:gridCol w:w="1240"/>
        <w:gridCol w:w="717"/>
        <w:gridCol w:w="700"/>
        <w:gridCol w:w="700"/>
        <w:gridCol w:w="700"/>
        <w:gridCol w:w="700"/>
        <w:gridCol w:w="700"/>
      </w:tblGrid>
      <w:tr w:rsidR="001E4083" w:rsidRPr="001E4083" w:rsidTr="001E4083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1E4083" w:rsidRDefault="001E4083">
            <w:pPr>
              <w:jc w:val="center"/>
              <w:rPr>
                <w:sz w:val="24"/>
                <w:szCs w:val="24"/>
                <w:lang w:eastAsia="ru-RU"/>
              </w:rPr>
            </w:pPr>
            <w:r w:rsidRPr="001E4083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408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1E4083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83" w:rsidRPr="001E40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1E4083">
              <w:rPr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83" w:rsidRPr="001E4083" w:rsidRDefault="001E4083" w:rsidP="001E408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E4083">
              <w:rPr>
                <w:sz w:val="24"/>
                <w:szCs w:val="24"/>
                <w:lang w:eastAsia="ru-RU"/>
              </w:rPr>
              <w:t>2015 год</w:t>
            </w:r>
            <w:r w:rsidRPr="001E4083">
              <w:rPr>
                <w:sz w:val="24"/>
                <w:szCs w:val="24"/>
                <w:lang w:eastAsia="ru-RU"/>
              </w:rPr>
              <w:br/>
              <w:t>(базовый)</w:t>
            </w:r>
          </w:p>
        </w:tc>
        <w:tc>
          <w:tcPr>
            <w:tcW w:w="4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83" w:rsidRPr="001E4083" w:rsidRDefault="001E4083" w:rsidP="001E408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083">
              <w:rPr>
                <w:b/>
                <w:bCs/>
                <w:sz w:val="24"/>
                <w:szCs w:val="24"/>
                <w:lang w:eastAsia="ru-RU"/>
              </w:rPr>
              <w:t>Прогнозируемые годы</w:t>
            </w:r>
          </w:p>
        </w:tc>
      </w:tr>
      <w:tr w:rsidR="001E4083" w:rsidRPr="001E4083" w:rsidTr="001E4083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83" w:rsidRPr="001E4083" w:rsidRDefault="001E4083" w:rsidP="001E40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4083" w:rsidRPr="001E4083" w:rsidRDefault="001E4083" w:rsidP="001E4083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4083" w:rsidRPr="001E4083" w:rsidRDefault="001E4083" w:rsidP="001E408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1E4083" w:rsidRDefault="001E4083" w:rsidP="001E408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083">
              <w:rPr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1E4083" w:rsidRDefault="001E4083" w:rsidP="001E408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083">
              <w:rPr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1E4083" w:rsidRDefault="001E4083" w:rsidP="001E408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083">
              <w:rPr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1E4083" w:rsidRDefault="001E4083" w:rsidP="001E408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083">
              <w:rPr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1E4083" w:rsidRDefault="001E4083" w:rsidP="001E408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083">
              <w:rPr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1E4083" w:rsidRDefault="001E4083" w:rsidP="001E408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4083">
              <w:rPr>
                <w:b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Привлекаемые краткосрочные кредиты, займы банка с учетом реструктуризации: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Сумма привлекаемых краткосрочных кредитов, займов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кредит 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кредит 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 xml:space="preserve"> Задолженность на начало года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кредит 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кредит 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 xml:space="preserve"> Начислено процентов и прочих издержек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кредит 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кредит 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4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 xml:space="preserve"> Погашение основного долга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кредит 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кредит 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 xml:space="preserve"> Погашение процентов и прочих издержек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кредит 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кредит 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6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 xml:space="preserve"> Итого погашение задолженности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кредит 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кредит 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 xml:space="preserve"> Задолженность на конец года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кредит 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кредит 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8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 xml:space="preserve"> Возмещение из бюджета части процентов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кредит 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…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right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422E83">
              <w:rPr>
                <w:i/>
                <w:iCs/>
                <w:sz w:val="22"/>
                <w:lang w:eastAsia="ru-RU"/>
              </w:rPr>
              <w:t xml:space="preserve"> кредит 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9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 xml:space="preserve"> Всего погашение задолженности по краткосрочным кредитам, займам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1E4083" w:rsidRPr="00422E83" w:rsidTr="001E40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 xml:space="preserve"> Всего возмещение из бюджета части процентов по краткосрочным кредитам, займам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83" w:rsidRPr="00422E83" w:rsidRDefault="001E4083" w:rsidP="001E408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422E83">
              <w:rPr>
                <w:b/>
                <w:bCs/>
                <w:sz w:val="22"/>
                <w:lang w:eastAsia="ru-RU"/>
              </w:rPr>
              <w:t> </w:t>
            </w:r>
          </w:p>
        </w:tc>
      </w:tr>
    </w:tbl>
    <w:p w:rsidR="00B878F8" w:rsidRDefault="001E4083" w:rsidP="001E4083">
      <w:pPr>
        <w:pStyle w:val="afb"/>
        <w:jc w:val="right"/>
        <w:rPr>
          <w:szCs w:val="30"/>
        </w:rPr>
        <w:sectPr w:rsidR="00B878F8" w:rsidSect="008B1354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  <w:r>
        <w:rPr>
          <w:sz w:val="30"/>
          <w:szCs w:val="30"/>
        </w:rPr>
        <w:fldChar w:fldCharType="end"/>
      </w:r>
    </w:p>
    <w:p w:rsidR="00D7467B" w:rsidRPr="0019511E" w:rsidRDefault="00D7467B" w:rsidP="00AD2B77">
      <w:pPr>
        <w:jc w:val="right"/>
        <w:rPr>
          <w:szCs w:val="30"/>
        </w:rPr>
      </w:pPr>
      <w:r w:rsidRPr="0019511E">
        <w:rPr>
          <w:szCs w:val="30"/>
        </w:rPr>
        <w:lastRenderedPageBreak/>
        <w:t xml:space="preserve">Таблица  </w:t>
      </w:r>
      <w:r w:rsidRPr="0019511E">
        <w:rPr>
          <w:szCs w:val="30"/>
        </w:rPr>
        <w:fldChar w:fldCharType="begin"/>
      </w:r>
      <w:r w:rsidRPr="0019511E">
        <w:rPr>
          <w:szCs w:val="30"/>
        </w:rPr>
        <w:instrText xml:space="preserve"> SEQ табл._ \* ARABIC </w:instrText>
      </w:r>
      <w:r w:rsidRPr="0019511E">
        <w:rPr>
          <w:szCs w:val="30"/>
        </w:rPr>
        <w:fldChar w:fldCharType="separate"/>
      </w:r>
      <w:r w:rsidR="008D4435">
        <w:rPr>
          <w:noProof/>
          <w:szCs w:val="30"/>
        </w:rPr>
        <w:t>19</w:t>
      </w:r>
      <w:bookmarkEnd w:id="24"/>
      <w:r w:rsidRPr="0019511E">
        <w:rPr>
          <w:szCs w:val="30"/>
        </w:rPr>
        <w:fldChar w:fldCharType="end"/>
      </w:r>
    </w:p>
    <w:p w:rsidR="00256208" w:rsidRDefault="005A0501" w:rsidP="005A0501">
      <w:pPr>
        <w:pStyle w:val="afb"/>
        <w:rPr>
          <w:sz w:val="30"/>
          <w:szCs w:val="30"/>
        </w:rPr>
      </w:pPr>
      <w:r w:rsidRPr="005A0501">
        <w:rPr>
          <w:sz w:val="30"/>
          <w:szCs w:val="30"/>
        </w:rPr>
        <w:t>Рас</w:t>
      </w:r>
      <w:r w:rsidR="00256208">
        <w:rPr>
          <w:sz w:val="30"/>
          <w:szCs w:val="30"/>
        </w:rPr>
        <w:t>чет налогов, сборов и платежей</w:t>
      </w:r>
    </w:p>
    <w:p w:rsidR="006F5AA3" w:rsidRDefault="002E3F52" w:rsidP="003E7497">
      <w:pPr>
        <w:pStyle w:val="afb"/>
        <w:jc w:val="right"/>
        <w:rPr>
          <w:bCs w:val="0"/>
          <w:sz w:val="20"/>
          <w:szCs w:val="20"/>
        </w:rPr>
      </w:pPr>
      <w:r>
        <w:rPr>
          <w:sz w:val="30"/>
          <w:szCs w:val="30"/>
        </w:rPr>
        <w:t xml:space="preserve">тыс. </w:t>
      </w:r>
      <w:r w:rsidR="005A0501" w:rsidRPr="005A0501">
        <w:rPr>
          <w:sz w:val="30"/>
          <w:szCs w:val="30"/>
        </w:rPr>
        <w:t>руб.</w:t>
      </w:r>
      <w:r w:rsidR="003E7497">
        <w:rPr>
          <w:sz w:val="30"/>
          <w:szCs w:val="30"/>
        </w:rPr>
        <w:fldChar w:fldCharType="begin"/>
      </w:r>
      <w:r w:rsidR="003E7497">
        <w:rPr>
          <w:sz w:val="30"/>
          <w:szCs w:val="30"/>
        </w:rPr>
        <w:instrText xml:space="preserve"> LINK </w:instrText>
      </w:r>
      <w:r w:rsidR="00BF0E59">
        <w:rPr>
          <w:sz w:val="30"/>
          <w:szCs w:val="30"/>
        </w:rPr>
        <w:instrText xml:space="preserve">Excel.Sheet.8 "C:\\Бизнес-план 253\\Таблицы к Бизнес плану 253.xls" Налоги!R4C1:R32C11 </w:instrText>
      </w:r>
      <w:r w:rsidR="003E7497">
        <w:rPr>
          <w:sz w:val="30"/>
          <w:szCs w:val="30"/>
        </w:rPr>
        <w:instrText xml:space="preserve">\a \f 4 \h  \* MERGEFORMAT </w:instrText>
      </w:r>
      <w:r w:rsidR="003E7497">
        <w:rPr>
          <w:sz w:val="30"/>
          <w:szCs w:val="30"/>
        </w:rPr>
        <w:fldChar w:fldCharType="separate"/>
      </w:r>
    </w:p>
    <w:tbl>
      <w:tblPr>
        <w:tblW w:w="10859" w:type="dxa"/>
        <w:tblInd w:w="-634" w:type="dxa"/>
        <w:tblLook w:val="04A0" w:firstRow="1" w:lastRow="0" w:firstColumn="1" w:lastColumn="0" w:noHBand="0" w:noVBand="1"/>
      </w:tblPr>
      <w:tblGrid>
        <w:gridCol w:w="679"/>
        <w:gridCol w:w="3598"/>
        <w:gridCol w:w="1064"/>
        <w:gridCol w:w="713"/>
        <w:gridCol w:w="1109"/>
        <w:gridCol w:w="616"/>
        <w:gridCol w:w="616"/>
        <w:gridCol w:w="616"/>
        <w:gridCol w:w="616"/>
        <w:gridCol w:w="616"/>
        <w:gridCol w:w="616"/>
      </w:tblGrid>
      <w:tr w:rsidR="006F5AA3" w:rsidRPr="006F5AA3" w:rsidTr="006F5AA3">
        <w:trPr>
          <w:divId w:val="319164896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F5AA3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6F5AA3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Виды налогов, сборов, платежей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6F5AA3">
              <w:rPr>
                <w:sz w:val="20"/>
                <w:szCs w:val="20"/>
                <w:lang w:eastAsia="ru-RU"/>
              </w:rPr>
              <w:t>Налого-облагаемая</w:t>
            </w:r>
            <w:proofErr w:type="gramEnd"/>
            <w:r w:rsidRPr="006F5AA3">
              <w:rPr>
                <w:sz w:val="20"/>
                <w:szCs w:val="20"/>
                <w:lang w:eastAsia="ru-RU"/>
              </w:rPr>
              <w:t xml:space="preserve"> база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Ставка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2015 год</w:t>
            </w:r>
            <w:r w:rsidRPr="006F5AA3">
              <w:rPr>
                <w:sz w:val="20"/>
                <w:szCs w:val="20"/>
                <w:lang w:eastAsia="ru-RU"/>
              </w:rPr>
              <w:br/>
            </w:r>
            <w:r w:rsidRPr="006F5AA3">
              <w:rPr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3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5AA3">
              <w:rPr>
                <w:b/>
                <w:bCs/>
                <w:sz w:val="20"/>
                <w:szCs w:val="20"/>
                <w:lang w:eastAsia="ru-RU"/>
              </w:rPr>
              <w:t>Прогнозируемые периоды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5AA3">
              <w:rPr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5AA3">
              <w:rPr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5AA3">
              <w:rPr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5AA3">
              <w:rPr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5AA3">
              <w:rPr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5AA3">
              <w:rPr>
                <w:b/>
                <w:bCs/>
                <w:sz w:val="20"/>
                <w:szCs w:val="20"/>
                <w:lang w:eastAsia="ru-RU"/>
              </w:rPr>
              <w:t>2021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0"/>
                <w:szCs w:val="20"/>
                <w:lang w:eastAsia="ru-RU"/>
              </w:rPr>
            </w:pPr>
            <w:r w:rsidRPr="006F5AA3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proofErr w:type="gramStart"/>
            <w:r w:rsidRPr="006F5AA3">
              <w:rPr>
                <w:b/>
                <w:bCs/>
                <w:sz w:val="22"/>
                <w:lang w:eastAsia="ru-RU"/>
              </w:rPr>
              <w:t>Уплачиваемые из выручки от реализации: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НДС, подлежащий уплате (возврату)</w:t>
            </w:r>
            <w:r w:rsidRPr="006F5AA3">
              <w:rPr>
                <w:i/>
                <w:iCs/>
                <w:sz w:val="22"/>
                <w:lang w:eastAsia="ru-RU"/>
              </w:rPr>
              <w:t xml:space="preserve"> (стр. 1.1.1 - стр. 1.1.2)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НДС начисленный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НДС к вычету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В том числе: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1.1.2.1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по приобретенным материальным ресурсам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1.1.2.2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 xml:space="preserve">по приобретенным прочим товарно-материальным ценностям, работам и услугам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1.1.2.3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по приобретенным (ввезенным) основным средствам, нематериальным активам, выполненным строительно-монтажным работам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отчисления и сборы в бюджетные целевые фонды (указать)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акцизы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прочие (указать)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i/>
                <w:iCs/>
                <w:sz w:val="22"/>
                <w:lang w:eastAsia="ru-RU"/>
              </w:rPr>
            </w:pPr>
            <w:r w:rsidRPr="006F5AA3">
              <w:rPr>
                <w:b/>
                <w:bCs/>
                <w:i/>
                <w:iCs/>
                <w:sz w:val="22"/>
                <w:lang w:eastAsia="ru-RU"/>
              </w:rPr>
              <w:t>итого налогов, сборов, платежей, уплачиваемых из выручки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0"/>
                <w:szCs w:val="20"/>
                <w:lang w:eastAsia="ru-RU"/>
              </w:rPr>
            </w:pPr>
            <w:r w:rsidRPr="006F5AA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proofErr w:type="gramStart"/>
            <w:r w:rsidRPr="006F5AA3">
              <w:rPr>
                <w:b/>
                <w:bCs/>
                <w:sz w:val="22"/>
                <w:lang w:eastAsia="ru-RU"/>
              </w:rPr>
              <w:t>Уплачиваемые из прибыли (доходов):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налог на прибыль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налог на доходы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целевые сборы, уплачиваемые в местный бюджет (указать)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прочие (указать)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i/>
                <w:iCs/>
                <w:sz w:val="22"/>
                <w:lang w:eastAsia="ru-RU"/>
              </w:rPr>
            </w:pPr>
            <w:r w:rsidRPr="006F5AA3">
              <w:rPr>
                <w:b/>
                <w:bCs/>
                <w:i/>
                <w:iCs/>
                <w:sz w:val="22"/>
                <w:lang w:eastAsia="ru-RU"/>
              </w:rPr>
              <w:t>итого налогов, сборов, платежей, уплачиваемых из прибыли (доходов)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0"/>
                <w:szCs w:val="20"/>
                <w:lang w:eastAsia="ru-RU"/>
              </w:rPr>
            </w:pPr>
            <w:r w:rsidRPr="006F5AA3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proofErr w:type="gramStart"/>
            <w:r w:rsidRPr="006F5AA3">
              <w:rPr>
                <w:b/>
                <w:bCs/>
                <w:sz w:val="22"/>
                <w:lang w:eastAsia="ru-RU"/>
              </w:rPr>
              <w:t>Относимые</w:t>
            </w:r>
            <w:proofErr w:type="gramEnd"/>
            <w:r w:rsidRPr="006F5AA3">
              <w:rPr>
                <w:b/>
                <w:bCs/>
                <w:sz w:val="22"/>
                <w:lang w:eastAsia="ru-RU"/>
              </w:rPr>
              <w:t xml:space="preserve"> на себестоимость: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firstLineChars="100" w:firstLine="220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платежи за землю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ind w:firstLineChars="100" w:firstLine="220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 xml:space="preserve">налог за использование природных ресурсов (экологический налог) (указать)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ind w:firstLineChars="100" w:firstLine="220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 xml:space="preserve">отчисления в Фонд социальной защиты населения Министерства труда и социальной защиты Республики Беларусь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ind w:firstLineChars="100" w:firstLine="220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отчисления по обязательному страхованию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ind w:firstLineChars="100" w:firstLine="220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таможенные сборы и платежи, уплачиваемые при импорте сырья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00" w:lineRule="exact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firstLineChars="100" w:firstLine="220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прочие (указать)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i/>
                <w:iCs/>
                <w:sz w:val="22"/>
                <w:lang w:eastAsia="ru-RU"/>
              </w:rPr>
            </w:pPr>
            <w:r w:rsidRPr="006F5AA3">
              <w:rPr>
                <w:b/>
                <w:bCs/>
                <w:i/>
                <w:iCs/>
                <w:sz w:val="22"/>
                <w:lang w:eastAsia="ru-RU"/>
              </w:rPr>
              <w:t>итого налогов, сборов, платежей, относимых на себестоимость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319164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0"/>
                <w:szCs w:val="20"/>
                <w:lang w:eastAsia="ru-RU"/>
              </w:rPr>
            </w:pPr>
            <w:r w:rsidRPr="006F5AA3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Всего налогов, сборов и платежей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</w:tbl>
    <w:p w:rsidR="002B6D43" w:rsidRDefault="003E7497" w:rsidP="003E7497">
      <w:pPr>
        <w:pStyle w:val="afb"/>
        <w:jc w:val="right"/>
        <w:rPr>
          <w:sz w:val="30"/>
          <w:szCs w:val="30"/>
        </w:rPr>
        <w:sectPr w:rsidR="002B6D43" w:rsidSect="008B1354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  <w:r>
        <w:rPr>
          <w:sz w:val="30"/>
          <w:szCs w:val="30"/>
        </w:rPr>
        <w:fldChar w:fldCharType="end"/>
      </w:r>
    </w:p>
    <w:p w:rsidR="00D7467B" w:rsidRPr="0019511E" w:rsidRDefault="00D7467B" w:rsidP="00BD3911">
      <w:pPr>
        <w:spacing w:after="0"/>
        <w:jc w:val="right"/>
        <w:rPr>
          <w:szCs w:val="30"/>
        </w:rPr>
      </w:pPr>
      <w:bookmarkStart w:id="25" w:name="_Toc395543471"/>
      <w:r w:rsidRPr="0019511E">
        <w:rPr>
          <w:szCs w:val="30"/>
        </w:rPr>
        <w:lastRenderedPageBreak/>
        <w:t xml:space="preserve">Таблица </w:t>
      </w:r>
      <w:r w:rsidRPr="0019511E">
        <w:rPr>
          <w:szCs w:val="30"/>
        </w:rPr>
        <w:fldChar w:fldCharType="begin"/>
      </w:r>
      <w:r w:rsidRPr="0019511E">
        <w:rPr>
          <w:szCs w:val="30"/>
        </w:rPr>
        <w:instrText xml:space="preserve"> SEQ табл._ \* ARABIC </w:instrText>
      </w:r>
      <w:r w:rsidRPr="0019511E">
        <w:rPr>
          <w:szCs w:val="30"/>
        </w:rPr>
        <w:fldChar w:fldCharType="separate"/>
      </w:r>
      <w:r w:rsidR="008D4435">
        <w:rPr>
          <w:noProof/>
          <w:szCs w:val="30"/>
        </w:rPr>
        <w:t>20</w:t>
      </w:r>
      <w:bookmarkEnd w:id="25"/>
      <w:r w:rsidRPr="0019511E">
        <w:rPr>
          <w:szCs w:val="30"/>
        </w:rPr>
        <w:fldChar w:fldCharType="end"/>
      </w:r>
    </w:p>
    <w:p w:rsidR="00174804" w:rsidRPr="00174804" w:rsidRDefault="005A0501" w:rsidP="005A0501">
      <w:pPr>
        <w:pStyle w:val="afb"/>
        <w:rPr>
          <w:sz w:val="30"/>
          <w:szCs w:val="30"/>
        </w:rPr>
      </w:pPr>
      <w:r w:rsidRPr="00174804">
        <w:rPr>
          <w:sz w:val="30"/>
          <w:szCs w:val="30"/>
        </w:rPr>
        <w:t xml:space="preserve">Расчет прибыли от реализации продукции </w:t>
      </w:r>
      <w:r w:rsidR="00E8773D" w:rsidRPr="00174804">
        <w:rPr>
          <w:sz w:val="30"/>
          <w:szCs w:val="30"/>
        </w:rPr>
        <w:br/>
      </w:r>
      <w:r w:rsidRPr="00174804">
        <w:rPr>
          <w:sz w:val="30"/>
          <w:szCs w:val="30"/>
        </w:rPr>
        <w:t>без учета реструктуризации кредитной задолженности</w:t>
      </w:r>
    </w:p>
    <w:p w:rsidR="006F5AA3" w:rsidRDefault="001E4083" w:rsidP="002B6D43">
      <w:pPr>
        <w:pStyle w:val="afb"/>
        <w:jc w:val="right"/>
        <w:rPr>
          <w:bCs w:val="0"/>
          <w:sz w:val="20"/>
          <w:szCs w:val="20"/>
        </w:rPr>
      </w:pPr>
      <w:r>
        <w:rPr>
          <w:sz w:val="30"/>
          <w:szCs w:val="30"/>
        </w:rPr>
        <w:t>тыс</w:t>
      </w:r>
      <w:proofErr w:type="gramStart"/>
      <w:r>
        <w:rPr>
          <w:sz w:val="30"/>
          <w:szCs w:val="30"/>
        </w:rPr>
        <w:t>.</w:t>
      </w:r>
      <w:r w:rsidR="00BD3911">
        <w:rPr>
          <w:sz w:val="30"/>
          <w:szCs w:val="30"/>
        </w:rPr>
        <w:t>р</w:t>
      </w:r>
      <w:proofErr w:type="gramEnd"/>
      <w:r w:rsidR="00BD3911">
        <w:rPr>
          <w:sz w:val="30"/>
          <w:szCs w:val="30"/>
        </w:rPr>
        <w:t>уб</w:t>
      </w:r>
      <w:r w:rsidR="002B6D43">
        <w:rPr>
          <w:sz w:val="30"/>
          <w:szCs w:val="30"/>
        </w:rPr>
        <w:fldChar w:fldCharType="begin"/>
      </w:r>
      <w:r w:rsidR="002B6D43">
        <w:rPr>
          <w:sz w:val="30"/>
          <w:szCs w:val="30"/>
        </w:rPr>
        <w:instrText xml:space="preserve"> LINK </w:instrText>
      </w:r>
      <w:r w:rsidR="00BF0E59">
        <w:rPr>
          <w:sz w:val="30"/>
          <w:szCs w:val="30"/>
        </w:rPr>
        <w:instrText xml:space="preserve">Excel.Sheet.8 "C:\\Бизнес-план 253\\Таблицы к Бизнес плану 253.xls" Прибыль!R4C1:R33C9 </w:instrText>
      </w:r>
      <w:r w:rsidR="002B6D43">
        <w:rPr>
          <w:sz w:val="30"/>
          <w:szCs w:val="30"/>
        </w:rPr>
        <w:instrText xml:space="preserve">\a \f 4 \h  \* MERGEFORMAT </w:instrText>
      </w:r>
      <w:r w:rsidR="002B6D43">
        <w:rPr>
          <w:sz w:val="30"/>
          <w:szCs w:val="30"/>
        </w:rPr>
        <w:fldChar w:fldCharType="separate"/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595"/>
        <w:gridCol w:w="4746"/>
        <w:gridCol w:w="1223"/>
        <w:gridCol w:w="656"/>
        <w:gridCol w:w="700"/>
        <w:gridCol w:w="700"/>
        <w:gridCol w:w="700"/>
        <w:gridCol w:w="656"/>
        <w:gridCol w:w="656"/>
      </w:tblGrid>
      <w:tr w:rsidR="006F5AA3" w:rsidRPr="006F5AA3" w:rsidTr="006F5AA3">
        <w:trPr>
          <w:divId w:val="764688256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ind w:left="-57" w:right="-57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 xml:space="preserve">№ </w:t>
            </w:r>
            <w:proofErr w:type="gramStart"/>
            <w:r w:rsidRPr="006F5AA3">
              <w:rPr>
                <w:sz w:val="22"/>
                <w:lang w:eastAsia="ru-RU"/>
              </w:rPr>
              <w:t>п</w:t>
            </w:r>
            <w:proofErr w:type="gramEnd"/>
            <w:r w:rsidRPr="006F5AA3">
              <w:rPr>
                <w:sz w:val="22"/>
                <w:lang w:eastAsia="ru-RU"/>
              </w:rPr>
              <w:t>/п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F5AA3">
              <w:rPr>
                <w:sz w:val="22"/>
                <w:lang w:eastAsia="ru-RU"/>
              </w:rPr>
              <w:t>2015 год</w:t>
            </w:r>
            <w:r w:rsidRPr="006F5AA3">
              <w:rPr>
                <w:sz w:val="22"/>
                <w:lang w:eastAsia="ru-RU"/>
              </w:rPr>
              <w:br/>
            </w:r>
            <w:r w:rsidRPr="006F5AA3">
              <w:rPr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4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Прогнозируемые периоды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sz w:val="22"/>
                <w:lang w:eastAsia="ru-RU"/>
              </w:rPr>
            </w:pPr>
          </w:p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2019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2021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Выручка от реализации продукции, товаров, работ, услуг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Себестоимость реализованной продукции, товаров, работ, услуг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Прибыль (убыток) от реализации продукции, товаров, работ, услуг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Прочие доходы по текущей деятельности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Прочие расходы по текущей деятельности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8D4435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Прибыль (убыток) от текущей деятельности</w:t>
            </w:r>
            <w:r w:rsidRPr="006F5AA3">
              <w:rPr>
                <w:b/>
                <w:bCs/>
                <w:sz w:val="22"/>
                <w:lang w:eastAsia="ru-RU"/>
              </w:rPr>
              <w:br/>
            </w:r>
            <w:r w:rsidRPr="00F65B13">
              <w:rPr>
                <w:bCs/>
                <w:i/>
                <w:sz w:val="22"/>
                <w:lang w:eastAsia="ru-RU"/>
              </w:rPr>
              <w:t xml:space="preserve"> (</w:t>
            </w:r>
            <w:r w:rsidR="00F65B13">
              <w:rPr>
                <w:bCs/>
                <w:i/>
                <w:sz w:val="22"/>
                <w:lang w:eastAsia="ru-RU"/>
              </w:rPr>
              <w:t>стр.</w:t>
            </w:r>
            <w:r w:rsidRPr="00F65B13">
              <w:rPr>
                <w:bCs/>
                <w:i/>
                <w:sz w:val="22"/>
                <w:lang w:eastAsia="ru-RU"/>
              </w:rPr>
              <w:t xml:space="preserve">3 + </w:t>
            </w:r>
            <w:r w:rsidR="00F65B13">
              <w:rPr>
                <w:bCs/>
                <w:i/>
                <w:sz w:val="22"/>
                <w:lang w:eastAsia="ru-RU"/>
              </w:rPr>
              <w:t>стр.</w:t>
            </w:r>
            <w:r w:rsidRPr="00F65B13">
              <w:rPr>
                <w:bCs/>
                <w:i/>
                <w:sz w:val="22"/>
                <w:lang w:eastAsia="ru-RU"/>
              </w:rPr>
              <w:t>4 –</w:t>
            </w:r>
            <w:r w:rsidR="00F65B13">
              <w:rPr>
                <w:bCs/>
                <w:i/>
                <w:sz w:val="22"/>
                <w:lang w:eastAsia="ru-RU"/>
              </w:rPr>
              <w:t>стр.</w:t>
            </w:r>
            <w:r w:rsidRPr="00F65B13">
              <w:rPr>
                <w:bCs/>
                <w:i/>
                <w:sz w:val="22"/>
                <w:lang w:eastAsia="ru-RU"/>
              </w:rPr>
              <w:t>5)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Доходы по инвестиционной деятельности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Расходы по инвестиционной деятельности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Доходы по финансовой деятельности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9.1.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proofErr w:type="gramStart"/>
            <w:r w:rsidRPr="006F5AA3">
              <w:rPr>
                <w:sz w:val="22"/>
                <w:lang w:eastAsia="ru-RU"/>
              </w:rPr>
              <w:t>курсовые</w:t>
            </w:r>
            <w:proofErr w:type="gramEnd"/>
            <w:r w:rsidRPr="006F5AA3">
              <w:rPr>
                <w:sz w:val="22"/>
                <w:lang w:eastAsia="ru-RU"/>
              </w:rPr>
              <w:t xml:space="preserve"> разницы от пересчета активов и обязательств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9.2.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прочие доходы по финансовой деятельности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Расходы по финансовой деятельности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10.1.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Проценты по долгосрочным кредитам, займам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10.2.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Проценты по краткосрочным кредитам, займам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10.3.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proofErr w:type="gramStart"/>
            <w:r w:rsidRPr="006F5AA3">
              <w:rPr>
                <w:i/>
                <w:iCs/>
                <w:sz w:val="22"/>
                <w:lang w:eastAsia="ru-RU"/>
              </w:rPr>
              <w:t>курсовые</w:t>
            </w:r>
            <w:proofErr w:type="gramEnd"/>
            <w:r w:rsidRPr="006F5AA3">
              <w:rPr>
                <w:i/>
                <w:iCs/>
                <w:sz w:val="22"/>
                <w:lang w:eastAsia="ru-RU"/>
              </w:rPr>
              <w:t xml:space="preserve"> разницы от пересчета активов и обязательств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10.4.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11.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Иные доходы и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35" w:rsidRDefault="006F5AA3" w:rsidP="00DF2E60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Прибыль (убыток) от инвестиционной, финансовой и иной деятельности</w:t>
            </w:r>
          </w:p>
          <w:p w:rsidR="006F5AA3" w:rsidRPr="006F5AA3" w:rsidRDefault="006F5AA3" w:rsidP="00DF2E60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 xml:space="preserve"> (стр. 7 - стр. 8 + стр. 9 - стр. 10 </w:t>
            </w:r>
            <w:r w:rsidR="00DF2E60">
              <w:rPr>
                <w:i/>
                <w:iCs/>
                <w:sz w:val="22"/>
                <w:lang w:eastAsia="ru-RU"/>
              </w:rPr>
              <w:t>+</w:t>
            </w:r>
            <w:r w:rsidRPr="006F5AA3">
              <w:rPr>
                <w:i/>
                <w:iCs/>
                <w:sz w:val="22"/>
                <w:lang w:eastAsia="ru-RU"/>
              </w:rPr>
              <w:t>стр. 11)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35" w:rsidRDefault="006F5AA3" w:rsidP="008D4435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Прибыль (убыток) до налогообложения</w:t>
            </w:r>
          </w:p>
          <w:p w:rsidR="006F5AA3" w:rsidRPr="006F5AA3" w:rsidRDefault="006F5AA3" w:rsidP="008D4435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 xml:space="preserve"> (стр. 6 </w:t>
            </w:r>
            <w:r w:rsidR="00DF2E60">
              <w:rPr>
                <w:sz w:val="22"/>
                <w:lang w:eastAsia="ru-RU"/>
              </w:rPr>
              <w:t>+</w:t>
            </w:r>
            <w:r w:rsidRPr="006F5AA3">
              <w:rPr>
                <w:i/>
                <w:iCs/>
                <w:sz w:val="22"/>
                <w:lang w:eastAsia="ru-RU"/>
              </w:rPr>
              <w:t>стр. 9)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Налог на прибыль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Прочие налоги и сборы, исчисляемые из прибыли (дохода)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35" w:rsidRDefault="006F5AA3" w:rsidP="008D4435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Чистая прибыль (убыток)</w:t>
            </w:r>
          </w:p>
          <w:p w:rsidR="006F5AA3" w:rsidRPr="006F5AA3" w:rsidRDefault="006F5AA3" w:rsidP="008D4435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 xml:space="preserve"> (стр13-стр.14</w:t>
            </w:r>
            <w:r w:rsidR="00DF2E60">
              <w:rPr>
                <w:i/>
                <w:iCs/>
                <w:sz w:val="22"/>
                <w:lang w:eastAsia="ru-RU"/>
              </w:rPr>
              <w:t>+</w:t>
            </w:r>
            <w:r w:rsidRPr="006F5AA3">
              <w:rPr>
                <w:i/>
                <w:iCs/>
                <w:sz w:val="22"/>
                <w:lang w:eastAsia="ru-RU"/>
              </w:rPr>
              <w:t>стр.15</w:t>
            </w:r>
            <w:r w:rsidR="00DF2E60">
              <w:rPr>
                <w:i/>
                <w:iCs/>
                <w:sz w:val="22"/>
                <w:lang w:eastAsia="ru-RU"/>
              </w:rPr>
              <w:t>+</w:t>
            </w:r>
            <w:r w:rsidRPr="006F5AA3">
              <w:rPr>
                <w:i/>
                <w:iCs/>
                <w:sz w:val="22"/>
                <w:lang w:eastAsia="ru-RU"/>
              </w:rPr>
              <w:t>стр.16-стр.17)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Справочно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 xml:space="preserve">Погашение задолженности по существующим долгосрочным кредитам (займам)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20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 xml:space="preserve">Погашение задолженности с учетом компенсации из бюджета части процентов и  с учетом реструктуризации кредитной задолженности перед Банком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764688256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left="-57" w:right="-57"/>
              <w:rPr>
                <w:i/>
                <w:iCs/>
                <w:color w:val="000000"/>
                <w:sz w:val="22"/>
                <w:lang w:eastAsia="ru-RU"/>
              </w:rPr>
            </w:pPr>
            <w:r w:rsidRPr="006F5AA3">
              <w:rPr>
                <w:i/>
                <w:iCs/>
                <w:color w:val="000000"/>
                <w:sz w:val="22"/>
                <w:lang w:eastAsia="ru-RU"/>
              </w:rPr>
              <w:t>Примечание</w:t>
            </w:r>
            <w:r w:rsidRPr="006F5AA3">
              <w:rPr>
                <w:i/>
                <w:iCs/>
                <w:color w:val="000000"/>
                <w:sz w:val="20"/>
                <w:szCs w:val="20"/>
                <w:lang w:eastAsia="ru-RU"/>
              </w:rPr>
              <w:t>. По строкам 19 и 20 таблицы приводятся данные по основному долгу и процентам (</w:t>
            </w:r>
            <w:r w:rsidRPr="006F5AA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 исключением процентов, включенных в расходы по финансовой деятельности</w:t>
            </w:r>
            <w:r w:rsidRPr="006F5AA3">
              <w:rPr>
                <w:i/>
                <w:iCs/>
                <w:color w:val="000000"/>
                <w:sz w:val="20"/>
                <w:szCs w:val="20"/>
                <w:lang w:eastAsia="ru-RU"/>
              </w:rPr>
              <w:t>) по всем долгосрочным кредитам и займам</w:t>
            </w:r>
          </w:p>
        </w:tc>
      </w:tr>
    </w:tbl>
    <w:p w:rsidR="00BD3911" w:rsidRDefault="002B6D43" w:rsidP="002B6D43">
      <w:pPr>
        <w:pStyle w:val="afb"/>
        <w:jc w:val="right"/>
        <w:sectPr w:rsidR="00BD3911" w:rsidSect="005D0EC9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  <w:r>
        <w:rPr>
          <w:sz w:val="30"/>
          <w:szCs w:val="30"/>
        </w:rPr>
        <w:fldChar w:fldCharType="end"/>
      </w:r>
    </w:p>
    <w:p w:rsidR="00D7467B" w:rsidRPr="0019511E" w:rsidRDefault="00D7467B" w:rsidP="00BD3911">
      <w:pPr>
        <w:spacing w:after="0"/>
        <w:jc w:val="right"/>
        <w:rPr>
          <w:szCs w:val="30"/>
        </w:rPr>
      </w:pPr>
      <w:bookmarkStart w:id="26" w:name="_Toc395543472"/>
      <w:r w:rsidRPr="0019511E">
        <w:rPr>
          <w:szCs w:val="30"/>
        </w:rPr>
        <w:lastRenderedPageBreak/>
        <w:t xml:space="preserve">Таблица  </w:t>
      </w:r>
      <w:r w:rsidRPr="0019511E">
        <w:rPr>
          <w:szCs w:val="30"/>
        </w:rPr>
        <w:fldChar w:fldCharType="begin"/>
      </w:r>
      <w:r w:rsidRPr="0019511E">
        <w:rPr>
          <w:szCs w:val="30"/>
        </w:rPr>
        <w:instrText xml:space="preserve"> SEQ табл._ \* ARABIC </w:instrText>
      </w:r>
      <w:r w:rsidRPr="0019511E">
        <w:rPr>
          <w:szCs w:val="30"/>
        </w:rPr>
        <w:fldChar w:fldCharType="separate"/>
      </w:r>
      <w:r w:rsidR="008D4435">
        <w:rPr>
          <w:noProof/>
          <w:szCs w:val="30"/>
        </w:rPr>
        <w:t>21</w:t>
      </w:r>
      <w:bookmarkEnd w:id="26"/>
      <w:r w:rsidRPr="0019511E">
        <w:rPr>
          <w:szCs w:val="30"/>
        </w:rPr>
        <w:fldChar w:fldCharType="end"/>
      </w:r>
    </w:p>
    <w:p w:rsidR="00174804" w:rsidRDefault="005A0501" w:rsidP="005A0501">
      <w:pPr>
        <w:pStyle w:val="afb"/>
        <w:rPr>
          <w:sz w:val="30"/>
          <w:szCs w:val="30"/>
        </w:rPr>
      </w:pPr>
      <w:r w:rsidRPr="005A0501">
        <w:rPr>
          <w:sz w:val="30"/>
          <w:szCs w:val="30"/>
        </w:rPr>
        <w:t xml:space="preserve">Расчет прибыли от реализации продукции </w:t>
      </w:r>
      <w:r w:rsidR="00E8773D">
        <w:rPr>
          <w:sz w:val="30"/>
          <w:szCs w:val="30"/>
        </w:rPr>
        <w:br/>
      </w:r>
      <w:r w:rsidRPr="005A0501">
        <w:rPr>
          <w:sz w:val="30"/>
          <w:szCs w:val="30"/>
        </w:rPr>
        <w:t>с учётом реструктуризации кредитной задолженност</w:t>
      </w:r>
      <w:r w:rsidRPr="00174804">
        <w:rPr>
          <w:sz w:val="30"/>
          <w:szCs w:val="30"/>
        </w:rPr>
        <w:t>и</w:t>
      </w:r>
    </w:p>
    <w:p w:rsidR="006F5AA3" w:rsidRPr="006F5AA3" w:rsidRDefault="00422E83" w:rsidP="006F5AA3">
      <w:pPr>
        <w:pStyle w:val="afb"/>
        <w:jc w:val="right"/>
        <w:rPr>
          <w:bCs w:val="0"/>
        </w:rPr>
      </w:pPr>
      <w:r>
        <w:rPr>
          <w:sz w:val="30"/>
          <w:szCs w:val="30"/>
        </w:rPr>
        <w:t>тыс</w:t>
      </w:r>
      <w:proofErr w:type="gramStart"/>
      <w:r>
        <w:rPr>
          <w:sz w:val="30"/>
          <w:szCs w:val="30"/>
        </w:rPr>
        <w:t>.</w:t>
      </w:r>
      <w:r w:rsidR="005A0501" w:rsidRPr="00174804">
        <w:rPr>
          <w:sz w:val="30"/>
          <w:szCs w:val="30"/>
        </w:rPr>
        <w:t>р</w:t>
      </w:r>
      <w:proofErr w:type="gramEnd"/>
      <w:r w:rsidR="005A0501" w:rsidRPr="00174804">
        <w:rPr>
          <w:sz w:val="30"/>
          <w:szCs w:val="30"/>
        </w:rPr>
        <w:t>уб.</w:t>
      </w:r>
      <w:r w:rsidR="002B6D43">
        <w:rPr>
          <w:bCs w:val="0"/>
        </w:rPr>
        <w:t xml:space="preserve"> </w:t>
      </w:r>
      <w:r w:rsidR="00561425">
        <w:fldChar w:fldCharType="begin"/>
      </w:r>
      <w:r w:rsidR="00561425">
        <w:instrText xml:space="preserve"> LINK </w:instrText>
      </w:r>
      <w:r w:rsidR="00BF0E59">
        <w:instrText xml:space="preserve">Excel.Sheet.8 "C:\\Бизнес-план 253\\Таблицы к Бизнес плану 253.xls" Прибыль!R4C11:R32C19 </w:instrText>
      </w:r>
      <w:r w:rsidR="00561425">
        <w:instrText xml:space="preserve">\a \f 4 \h \* MERGEFORMAT </w:instrText>
      </w:r>
      <w:r w:rsidR="00561425">
        <w:fldChar w:fldCharType="separate"/>
      </w:r>
    </w:p>
    <w:tbl>
      <w:tblPr>
        <w:tblW w:w="10373" w:type="dxa"/>
        <w:tblInd w:w="-318" w:type="dxa"/>
        <w:tblLook w:val="04A0" w:firstRow="1" w:lastRow="0" w:firstColumn="1" w:lastColumn="0" w:noHBand="0" w:noVBand="1"/>
      </w:tblPr>
      <w:tblGrid>
        <w:gridCol w:w="696"/>
        <w:gridCol w:w="4518"/>
        <w:gridCol w:w="1223"/>
        <w:gridCol w:w="656"/>
        <w:gridCol w:w="656"/>
        <w:gridCol w:w="656"/>
        <w:gridCol w:w="656"/>
        <w:gridCol w:w="656"/>
        <w:gridCol w:w="656"/>
      </w:tblGrid>
      <w:tr w:rsidR="006F5AA3" w:rsidRPr="006F5AA3" w:rsidTr="006F5AA3">
        <w:trPr>
          <w:divId w:val="165421403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 xml:space="preserve">№ </w:t>
            </w:r>
            <w:proofErr w:type="gramStart"/>
            <w:r w:rsidRPr="006F5AA3">
              <w:rPr>
                <w:sz w:val="22"/>
                <w:lang w:eastAsia="ru-RU"/>
              </w:rPr>
              <w:t>п</w:t>
            </w:r>
            <w:proofErr w:type="gramEnd"/>
            <w:r w:rsidRPr="006F5AA3">
              <w:rPr>
                <w:sz w:val="22"/>
                <w:lang w:eastAsia="ru-RU"/>
              </w:rPr>
              <w:t>/п</w:t>
            </w: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F5AA3">
              <w:rPr>
                <w:sz w:val="22"/>
                <w:lang w:eastAsia="ru-RU"/>
              </w:rPr>
              <w:t>2015 год</w:t>
            </w:r>
            <w:r w:rsidRPr="006F5AA3">
              <w:rPr>
                <w:sz w:val="22"/>
                <w:lang w:eastAsia="ru-RU"/>
              </w:rPr>
              <w:br/>
            </w:r>
            <w:r w:rsidRPr="006F5AA3">
              <w:rPr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39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Прогнозируемые периоды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2016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2017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2018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2019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2021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Выручка от реализации продукции, товаров, работ, услуг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2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Себестоимость реализованной продукции, товаров, работ, услуг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3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Прибыль (убыток) от реализации продукции, товаров, работ, услуг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Прочие доходы по текущей деятельности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5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Прочие расходы по текущей деятельности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6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8D4435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Прибыль (убыток) от текущей деятельности</w:t>
            </w:r>
            <w:r w:rsidRPr="006F5AA3">
              <w:rPr>
                <w:b/>
                <w:bCs/>
                <w:sz w:val="22"/>
                <w:lang w:eastAsia="ru-RU"/>
              </w:rPr>
              <w:br/>
            </w:r>
            <w:r w:rsidR="00DF2E60">
              <w:rPr>
                <w:bCs/>
                <w:sz w:val="22"/>
                <w:lang w:eastAsia="ru-RU"/>
              </w:rPr>
              <w:t>(</w:t>
            </w:r>
            <w:r w:rsidR="00F65B13" w:rsidRPr="00F65B13">
              <w:rPr>
                <w:bCs/>
                <w:i/>
                <w:sz w:val="22"/>
                <w:lang w:eastAsia="ru-RU"/>
              </w:rPr>
              <w:t>стр.</w:t>
            </w:r>
            <w:r w:rsidRPr="00F65B13">
              <w:rPr>
                <w:bCs/>
                <w:i/>
                <w:sz w:val="22"/>
                <w:lang w:eastAsia="ru-RU"/>
              </w:rPr>
              <w:t xml:space="preserve">3 + </w:t>
            </w:r>
            <w:r w:rsidR="00F65B13" w:rsidRPr="00F65B13">
              <w:rPr>
                <w:bCs/>
                <w:i/>
                <w:sz w:val="22"/>
                <w:lang w:eastAsia="ru-RU"/>
              </w:rPr>
              <w:t>стр.</w:t>
            </w:r>
            <w:r w:rsidRPr="00F65B13">
              <w:rPr>
                <w:bCs/>
                <w:i/>
                <w:sz w:val="22"/>
                <w:lang w:eastAsia="ru-RU"/>
              </w:rPr>
              <w:t>4 –</w:t>
            </w:r>
            <w:r w:rsidR="00F65B13" w:rsidRPr="00F65B13">
              <w:rPr>
                <w:bCs/>
                <w:i/>
                <w:sz w:val="22"/>
                <w:lang w:eastAsia="ru-RU"/>
              </w:rPr>
              <w:t>стр</w:t>
            </w:r>
            <w:r w:rsidRPr="00F65B13">
              <w:rPr>
                <w:bCs/>
                <w:i/>
                <w:sz w:val="22"/>
                <w:lang w:eastAsia="ru-RU"/>
              </w:rPr>
              <w:t>5)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7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Доходы по инвестиционной деятельности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8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Расходы по инвестиционной деятельности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9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Доходы по финансовой деятельности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9.1.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proofErr w:type="gramStart"/>
            <w:r w:rsidRPr="006F5AA3">
              <w:rPr>
                <w:sz w:val="22"/>
                <w:lang w:eastAsia="ru-RU"/>
              </w:rPr>
              <w:t>курсовые</w:t>
            </w:r>
            <w:proofErr w:type="gramEnd"/>
            <w:r w:rsidRPr="006F5AA3">
              <w:rPr>
                <w:sz w:val="22"/>
                <w:lang w:eastAsia="ru-RU"/>
              </w:rPr>
              <w:t xml:space="preserve"> разницы от пересчета активов и обязательств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9.2.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прочие доходы по финансовой деятельности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Расходы по финансовой деятельности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10.1.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Проценты по долгосрочным кредитам, займам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10.2.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Проценты по краткосрочным кредитам, займам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10.3.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proofErr w:type="gramStart"/>
            <w:r w:rsidRPr="006F5AA3">
              <w:rPr>
                <w:i/>
                <w:iCs/>
                <w:sz w:val="22"/>
                <w:lang w:eastAsia="ru-RU"/>
              </w:rPr>
              <w:t>курсовые</w:t>
            </w:r>
            <w:proofErr w:type="gramEnd"/>
            <w:r w:rsidRPr="006F5AA3">
              <w:rPr>
                <w:i/>
                <w:iCs/>
                <w:sz w:val="22"/>
                <w:lang w:eastAsia="ru-RU"/>
              </w:rPr>
              <w:t xml:space="preserve"> разницы от пересчета активов и обязательств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10.4.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ind w:firstLineChars="200" w:firstLine="440"/>
              <w:rPr>
                <w:i/>
                <w:iCs/>
                <w:sz w:val="22"/>
                <w:lang w:eastAsia="ru-RU"/>
              </w:rPr>
            </w:pPr>
            <w:r w:rsidRPr="006F5AA3">
              <w:rPr>
                <w:i/>
                <w:iCs/>
                <w:sz w:val="22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11.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Иные доходы и 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12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35" w:rsidRDefault="006F5AA3" w:rsidP="00DF2E60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Прибыль (убыток) от инвестиционной, финансовой и иной деятельности</w:t>
            </w:r>
          </w:p>
          <w:p w:rsidR="006F5AA3" w:rsidRPr="006F5AA3" w:rsidRDefault="006F5AA3" w:rsidP="00DF2E60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 xml:space="preserve"> </w:t>
            </w:r>
            <w:r w:rsidRPr="00F65B13">
              <w:rPr>
                <w:bCs/>
                <w:i/>
                <w:sz w:val="22"/>
                <w:lang w:eastAsia="ru-RU"/>
              </w:rPr>
              <w:t>(стр. 7 - стр. 8 + стр. 9 - стр. 10</w:t>
            </w:r>
            <w:r w:rsidR="00DF2E60">
              <w:rPr>
                <w:bCs/>
                <w:i/>
                <w:sz w:val="22"/>
                <w:lang w:eastAsia="ru-RU"/>
              </w:rPr>
              <w:t>+</w:t>
            </w:r>
            <w:r w:rsidRPr="00F65B13">
              <w:rPr>
                <w:bCs/>
                <w:i/>
                <w:sz w:val="22"/>
                <w:lang w:eastAsia="ru-RU"/>
              </w:rPr>
              <w:t>стр. 11)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13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8D4435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 xml:space="preserve">Прибыль (убыток) до налогообложения </w:t>
            </w:r>
            <w:r w:rsidRPr="00F65B13">
              <w:rPr>
                <w:bCs/>
                <w:i/>
                <w:sz w:val="22"/>
                <w:lang w:eastAsia="ru-RU"/>
              </w:rPr>
              <w:t xml:space="preserve">(стр. 6 </w:t>
            </w:r>
            <w:r w:rsidR="00DF2E60">
              <w:rPr>
                <w:bCs/>
                <w:i/>
                <w:sz w:val="22"/>
                <w:lang w:eastAsia="ru-RU"/>
              </w:rPr>
              <w:t>+</w:t>
            </w:r>
            <w:r w:rsidRPr="00F65B13">
              <w:rPr>
                <w:bCs/>
                <w:i/>
                <w:sz w:val="22"/>
                <w:lang w:eastAsia="ru-RU"/>
              </w:rPr>
              <w:t>стр. 9)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14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Налог на прибыль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15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16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17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Прочие налоги и сборы, исчисляемые из прибыли (дохода)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18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35" w:rsidRDefault="006F5AA3" w:rsidP="008D4435">
            <w:pPr>
              <w:spacing w:after="0" w:line="240" w:lineRule="auto"/>
              <w:rPr>
                <w:bCs/>
                <w:i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Чистая прибыль (убыток)</w:t>
            </w:r>
            <w:r w:rsidRPr="00F65B13">
              <w:rPr>
                <w:bCs/>
                <w:i/>
                <w:sz w:val="22"/>
                <w:lang w:eastAsia="ru-RU"/>
              </w:rPr>
              <w:t xml:space="preserve"> </w:t>
            </w:r>
          </w:p>
          <w:p w:rsidR="006F5AA3" w:rsidRPr="006F5AA3" w:rsidRDefault="006F5AA3" w:rsidP="008D4435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F65B13">
              <w:rPr>
                <w:bCs/>
                <w:i/>
                <w:sz w:val="22"/>
                <w:lang w:eastAsia="ru-RU"/>
              </w:rPr>
              <w:t>(стр13-стр.14</w:t>
            </w:r>
            <w:r w:rsidR="00DF2E60">
              <w:rPr>
                <w:bCs/>
                <w:i/>
                <w:sz w:val="22"/>
                <w:lang w:eastAsia="ru-RU"/>
              </w:rPr>
              <w:t>+</w:t>
            </w:r>
            <w:r w:rsidRPr="00F65B13">
              <w:rPr>
                <w:bCs/>
                <w:i/>
                <w:sz w:val="22"/>
                <w:lang w:eastAsia="ru-RU"/>
              </w:rPr>
              <w:t>стр.15</w:t>
            </w:r>
            <w:r w:rsidR="00DF2E60">
              <w:rPr>
                <w:bCs/>
                <w:i/>
                <w:sz w:val="22"/>
                <w:lang w:eastAsia="ru-RU"/>
              </w:rPr>
              <w:t>+</w:t>
            </w:r>
            <w:r w:rsidRPr="00F65B13">
              <w:rPr>
                <w:bCs/>
                <w:i/>
                <w:sz w:val="22"/>
                <w:lang w:eastAsia="ru-RU"/>
              </w:rPr>
              <w:t>стр.16-стр.17)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Справочно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19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 xml:space="preserve">Погашение задолженности по существующим долгосрочным кредитам (займам)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  <w:tr w:rsidR="006F5AA3" w:rsidRPr="006F5AA3" w:rsidTr="006F5AA3">
        <w:trPr>
          <w:divId w:val="16542140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6F5AA3">
              <w:rPr>
                <w:b/>
                <w:bCs/>
                <w:sz w:val="22"/>
                <w:lang w:eastAsia="ru-RU"/>
              </w:rPr>
              <w:t>20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F5AA3">
              <w:rPr>
                <w:sz w:val="20"/>
                <w:szCs w:val="20"/>
                <w:lang w:eastAsia="ru-RU"/>
              </w:rPr>
              <w:t xml:space="preserve">Погашение задолженности с учетом компенсации из бюджета части процентов и  с учетом реструктуризации кредитной задолженности перед Банком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AA3" w:rsidRPr="006F5AA3" w:rsidRDefault="006F5AA3" w:rsidP="006F5AA3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6F5AA3">
              <w:rPr>
                <w:sz w:val="22"/>
                <w:lang w:eastAsia="ru-RU"/>
              </w:rPr>
              <w:t> </w:t>
            </w:r>
          </w:p>
        </w:tc>
      </w:tr>
    </w:tbl>
    <w:p w:rsidR="00D7467B" w:rsidRPr="00BD3911" w:rsidRDefault="00561425" w:rsidP="00BD3911">
      <w:pPr>
        <w:pStyle w:val="afb"/>
        <w:jc w:val="left"/>
        <w:rPr>
          <w:sz w:val="2"/>
          <w:szCs w:val="2"/>
        </w:rPr>
      </w:pPr>
      <w:r>
        <w:rPr>
          <w:sz w:val="30"/>
          <w:szCs w:val="30"/>
        </w:rPr>
        <w:fldChar w:fldCharType="end"/>
      </w:r>
      <w:r w:rsidR="00D7467B" w:rsidRPr="00BD3911">
        <w:rPr>
          <w:sz w:val="2"/>
          <w:szCs w:val="2"/>
        </w:rPr>
        <w:t xml:space="preserve"> </w:t>
      </w:r>
    </w:p>
    <w:p w:rsidR="00BD3911" w:rsidRDefault="00BD3911" w:rsidP="00E8773D">
      <w:pPr>
        <w:jc w:val="right"/>
        <w:sectPr w:rsidR="00BD3911" w:rsidSect="008B1354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:rsidR="00D7467B" w:rsidRPr="0019511E" w:rsidRDefault="00D7467B" w:rsidP="00E8773D">
      <w:pPr>
        <w:jc w:val="right"/>
        <w:rPr>
          <w:bCs/>
          <w:szCs w:val="30"/>
          <w:lang w:eastAsia="ru-RU"/>
        </w:rPr>
      </w:pPr>
      <w:bookmarkStart w:id="27" w:name="_Toc395543473"/>
      <w:r w:rsidRPr="0019511E">
        <w:rPr>
          <w:bCs/>
          <w:szCs w:val="30"/>
          <w:lang w:eastAsia="ru-RU"/>
        </w:rPr>
        <w:lastRenderedPageBreak/>
        <w:t xml:space="preserve">Таблица </w:t>
      </w:r>
      <w:r w:rsidRPr="0019511E">
        <w:rPr>
          <w:bCs/>
          <w:szCs w:val="30"/>
          <w:lang w:eastAsia="ru-RU"/>
        </w:rPr>
        <w:fldChar w:fldCharType="begin"/>
      </w:r>
      <w:r w:rsidRPr="0019511E">
        <w:rPr>
          <w:bCs/>
          <w:szCs w:val="30"/>
          <w:lang w:eastAsia="ru-RU"/>
        </w:rPr>
        <w:instrText xml:space="preserve"> SEQ табл._ \* ARABIC </w:instrText>
      </w:r>
      <w:r w:rsidRPr="0019511E">
        <w:rPr>
          <w:bCs/>
          <w:szCs w:val="30"/>
          <w:lang w:eastAsia="ru-RU"/>
        </w:rPr>
        <w:fldChar w:fldCharType="separate"/>
      </w:r>
      <w:r w:rsidR="008D4435">
        <w:rPr>
          <w:bCs/>
          <w:noProof/>
          <w:szCs w:val="30"/>
          <w:lang w:eastAsia="ru-RU"/>
        </w:rPr>
        <w:t>22</w:t>
      </w:r>
      <w:bookmarkEnd w:id="27"/>
      <w:r w:rsidRPr="0019511E">
        <w:rPr>
          <w:bCs/>
          <w:szCs w:val="30"/>
          <w:lang w:eastAsia="ru-RU"/>
        </w:rPr>
        <w:fldChar w:fldCharType="end"/>
      </w:r>
    </w:p>
    <w:p w:rsidR="00E8773D" w:rsidRPr="00E8773D" w:rsidRDefault="005A0501" w:rsidP="005A0501">
      <w:pPr>
        <w:pStyle w:val="afb"/>
        <w:rPr>
          <w:sz w:val="30"/>
          <w:szCs w:val="30"/>
        </w:rPr>
      </w:pPr>
      <w:r w:rsidRPr="00E8773D">
        <w:rPr>
          <w:sz w:val="30"/>
          <w:szCs w:val="30"/>
        </w:rPr>
        <w:t xml:space="preserve">Проектно-балансовая ведомость </w:t>
      </w:r>
      <w:r w:rsidR="00E8773D" w:rsidRPr="00E8773D">
        <w:rPr>
          <w:sz w:val="30"/>
          <w:szCs w:val="30"/>
        </w:rPr>
        <w:br/>
      </w:r>
      <w:r w:rsidRPr="00E8773D">
        <w:rPr>
          <w:sz w:val="30"/>
          <w:szCs w:val="30"/>
        </w:rPr>
        <w:t>без учета реструкту</w:t>
      </w:r>
      <w:r w:rsidR="00E8773D" w:rsidRPr="00E8773D">
        <w:rPr>
          <w:sz w:val="30"/>
          <w:szCs w:val="30"/>
        </w:rPr>
        <w:t>ризации кредитной задолженности</w:t>
      </w:r>
    </w:p>
    <w:p w:rsidR="00422E83" w:rsidRDefault="00422E83" w:rsidP="00E8773D">
      <w:pPr>
        <w:pStyle w:val="afb"/>
        <w:jc w:val="right"/>
        <w:rPr>
          <w:bCs w:val="0"/>
          <w:sz w:val="20"/>
          <w:szCs w:val="20"/>
        </w:rPr>
      </w:pPr>
      <w:r>
        <w:rPr>
          <w:sz w:val="30"/>
          <w:szCs w:val="30"/>
        </w:rPr>
        <w:t>тыс</w:t>
      </w:r>
      <w:proofErr w:type="gramStart"/>
      <w:r>
        <w:rPr>
          <w:sz w:val="30"/>
          <w:szCs w:val="30"/>
        </w:rPr>
        <w:t>.</w:t>
      </w:r>
      <w:r w:rsidR="005A0501" w:rsidRPr="00E8773D">
        <w:rPr>
          <w:sz w:val="30"/>
          <w:szCs w:val="30"/>
        </w:rPr>
        <w:t>р</w:t>
      </w:r>
      <w:proofErr w:type="gramEnd"/>
      <w:r w:rsidR="005A0501" w:rsidRPr="00E8773D">
        <w:rPr>
          <w:sz w:val="30"/>
          <w:szCs w:val="30"/>
        </w:rPr>
        <w:t>уб.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LINK </w:instrText>
      </w:r>
      <w:r w:rsidR="00BF0E59">
        <w:rPr>
          <w:sz w:val="30"/>
          <w:szCs w:val="30"/>
        </w:rPr>
        <w:instrText xml:space="preserve">Excel.Sheet.8 "C:\\Бизнес-план 253\\Таблицы к Бизнес плану 253.xls" Баланс!R5C1:R53C10 </w:instrText>
      </w:r>
      <w:r>
        <w:rPr>
          <w:sz w:val="30"/>
          <w:szCs w:val="30"/>
        </w:rPr>
        <w:instrText xml:space="preserve">\a \f 4 \h  \* MERGEFORMAT </w:instrText>
      </w:r>
      <w:r>
        <w:rPr>
          <w:sz w:val="30"/>
          <w:szCs w:val="30"/>
        </w:rPr>
        <w:fldChar w:fldCharType="separate"/>
      </w:r>
    </w:p>
    <w:tbl>
      <w:tblPr>
        <w:tblW w:w="10191" w:type="dxa"/>
        <w:tblInd w:w="-318" w:type="dxa"/>
        <w:tblLook w:val="04A0" w:firstRow="1" w:lastRow="0" w:firstColumn="1" w:lastColumn="0" w:noHBand="0" w:noVBand="1"/>
      </w:tblPr>
      <w:tblGrid>
        <w:gridCol w:w="660"/>
        <w:gridCol w:w="3854"/>
        <w:gridCol w:w="1034"/>
        <w:gridCol w:w="742"/>
        <w:gridCol w:w="650"/>
        <w:gridCol w:w="650"/>
        <w:gridCol w:w="650"/>
        <w:gridCol w:w="650"/>
        <w:gridCol w:w="650"/>
        <w:gridCol w:w="651"/>
      </w:tblGrid>
      <w:tr w:rsidR="00422E83" w:rsidRPr="00422E83" w:rsidTr="00484DEE">
        <w:trPr>
          <w:divId w:val="51193615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2E8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22E83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Статьи баланса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E83">
              <w:rPr>
                <w:color w:val="000000"/>
                <w:sz w:val="20"/>
                <w:szCs w:val="20"/>
                <w:lang w:eastAsia="ru-RU"/>
              </w:rPr>
              <w:t>На начало 2015 года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2E83">
              <w:rPr>
                <w:color w:val="000000"/>
                <w:sz w:val="20"/>
                <w:szCs w:val="20"/>
                <w:lang w:eastAsia="ru-RU"/>
              </w:rPr>
              <w:t>На конец</w:t>
            </w:r>
            <w:proofErr w:type="gramEnd"/>
            <w:r w:rsidRPr="00422E83">
              <w:rPr>
                <w:color w:val="000000"/>
                <w:sz w:val="20"/>
                <w:szCs w:val="20"/>
                <w:lang w:eastAsia="ru-RU"/>
              </w:rPr>
              <w:t xml:space="preserve">  2015 года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годы</w:t>
            </w:r>
          </w:p>
        </w:tc>
      </w:tr>
      <w:tr w:rsidR="00422E83" w:rsidRPr="00422E83" w:rsidTr="00484DEE">
        <w:trPr>
          <w:divId w:val="51193615"/>
          <w:tblHeader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2E83">
              <w:rPr>
                <w:b/>
                <w:bCs/>
                <w:color w:val="000000"/>
                <w:sz w:val="22"/>
                <w:lang w:eastAsia="ru-RU"/>
              </w:rPr>
              <w:t>2016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2E83">
              <w:rPr>
                <w:b/>
                <w:bCs/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2E83">
              <w:rPr>
                <w:b/>
                <w:bCs/>
                <w:color w:val="000000"/>
                <w:sz w:val="22"/>
                <w:lang w:eastAsia="ru-RU"/>
              </w:rPr>
              <w:t>2018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2E83">
              <w:rPr>
                <w:b/>
                <w:bCs/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2E83">
              <w:rPr>
                <w:b/>
                <w:bCs/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2E83">
              <w:rPr>
                <w:b/>
                <w:bCs/>
                <w:color w:val="000000"/>
                <w:sz w:val="22"/>
                <w:lang w:eastAsia="ru-RU"/>
              </w:rPr>
              <w:t>2021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both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Активы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ДОЛГОСРОЧНЫЕ АКТИВЫ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ИТОГО по разделу I (стр. 190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КРАТКОСРОЧНЫЕ АКТИВЫ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Запасы (стр. 210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В том числе: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материалы  (стр. 211 бухгалтерского баланса)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незавершенное производство  (стр. 213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готовая продукция и товары  (стр. 214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товары отгруженные  (стр. 215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прочие запасы (стр. 216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НДС по приобретенным товарам, работам, услугам (стр. 240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 xml:space="preserve">Дебиторская задолженность (стр. 250 бухгалтерского баланса)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 xml:space="preserve">Денежные средства (стр. 250 бухгалтерского баланса)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Прочие краткосрочные активы (стр. 280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ИТОГО по разделу II (стр.290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БАЛАНС (стр. 300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Собственный капитал и обязательства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СОБСТВЕННЫЙ КАПИТАЛ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Уставный капитал (стр. 410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Добавочный капитал (стр. 450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Нераспределенная прибыль (непокрытый убыток) (стр. 460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Прочий собственный капитал (стр. 420-440, 480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ИТОГО по разделу III (стр. 490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lastRenderedPageBreak/>
              <w:t>IV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ДОЛГОСРОЧНЫЕ ОБЯЗАТЕЛЬСТВА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Долгосрочные кредиты и займы (стр. 510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Долгосрочные обязательства по лизинговым платежам (стр. 520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>Прочие долгосрочные обязательства (стр. 530-560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ИТОГО по разделу IV (стр. 590 бухгалтеского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КРАТКОСРОЧНЫЕ ОБЯЗАТЕЛЬСТВА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Краткосрочные кредиты и займы                                              (стр. 610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Краткосрочная часть долгосрочных обязательств (стр. 620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Кредиторская задолженность                                                   (стр. 630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В том числе: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поставщикам, подрядчикам, исполнителям                        (стр. 631, 632 бухгалтерского баланса)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по оплате труда (стр. 635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по налогам и сборам, социальному страхованию и обеспечению                                             (стр. 633, 634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по лизинговым платежам (стр. 636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firstLineChars="100" w:firstLine="220"/>
              <w:rPr>
                <w:sz w:val="22"/>
                <w:lang w:eastAsia="ru-RU"/>
              </w:rPr>
            </w:pPr>
            <w:r w:rsidRPr="00422E83">
              <w:rPr>
                <w:sz w:val="22"/>
                <w:lang w:eastAsia="ru-RU"/>
              </w:rPr>
              <w:t xml:space="preserve">прочая кредиторская задолженность (стр. 637, 638 бухгалтерского баланса)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Прочие краткосрочные обязательства                                          (стр. 670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ИТОГО по разделу V                                                                     (стр. 690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БАЛАНС (стр. 700 бухгалтерского баланса)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Коэффициент текущей ликвидности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Коэффициент обеспеченности финансовых обязательств активами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Коэффициент капитализации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2E83" w:rsidRPr="00422E83" w:rsidTr="00422E83">
        <w:trPr>
          <w:divId w:val="511936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22E83">
              <w:rPr>
                <w:color w:val="000000"/>
                <w:sz w:val="22"/>
                <w:lang w:eastAsia="ru-RU"/>
              </w:rPr>
              <w:t>Коэффициент финансовой независимости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E83" w:rsidRPr="00422E83" w:rsidRDefault="00422E83" w:rsidP="00422E83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2E8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7467B" w:rsidRPr="00E8773D" w:rsidRDefault="00422E83" w:rsidP="00E8773D">
      <w:pPr>
        <w:pStyle w:val="afb"/>
        <w:jc w:val="right"/>
        <w:rPr>
          <w:sz w:val="30"/>
          <w:szCs w:val="30"/>
        </w:rPr>
      </w:pPr>
      <w:r>
        <w:rPr>
          <w:sz w:val="30"/>
          <w:szCs w:val="30"/>
        </w:rPr>
        <w:fldChar w:fldCharType="end"/>
      </w:r>
    </w:p>
    <w:p w:rsidR="00BD3911" w:rsidRDefault="00BD3911" w:rsidP="00E8773D">
      <w:pPr>
        <w:pStyle w:val="afb"/>
        <w:jc w:val="right"/>
        <w:sectPr w:rsidR="00BD3911" w:rsidSect="008B1354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:rsidR="00D7467B" w:rsidRPr="0019511E" w:rsidRDefault="00D7467B" w:rsidP="00E8773D">
      <w:pPr>
        <w:pStyle w:val="afb"/>
        <w:jc w:val="right"/>
        <w:rPr>
          <w:sz w:val="30"/>
          <w:szCs w:val="30"/>
        </w:rPr>
      </w:pPr>
      <w:bookmarkStart w:id="28" w:name="_Toc395543474"/>
      <w:r w:rsidRPr="0019511E">
        <w:rPr>
          <w:sz w:val="30"/>
          <w:szCs w:val="30"/>
        </w:rPr>
        <w:lastRenderedPageBreak/>
        <w:t xml:space="preserve">Таблица </w:t>
      </w:r>
      <w:r w:rsidRPr="0019511E">
        <w:rPr>
          <w:sz w:val="30"/>
          <w:szCs w:val="30"/>
        </w:rPr>
        <w:fldChar w:fldCharType="begin"/>
      </w:r>
      <w:r w:rsidRPr="0019511E">
        <w:rPr>
          <w:sz w:val="30"/>
          <w:szCs w:val="30"/>
        </w:rPr>
        <w:instrText xml:space="preserve"> SEQ табл._ \* ARABIC </w:instrText>
      </w:r>
      <w:r w:rsidRPr="0019511E">
        <w:rPr>
          <w:sz w:val="30"/>
          <w:szCs w:val="30"/>
        </w:rPr>
        <w:fldChar w:fldCharType="separate"/>
      </w:r>
      <w:r w:rsidR="008D4435">
        <w:rPr>
          <w:noProof/>
          <w:sz w:val="30"/>
          <w:szCs w:val="30"/>
        </w:rPr>
        <w:t>23</w:t>
      </w:r>
      <w:bookmarkEnd w:id="28"/>
      <w:r w:rsidRPr="0019511E">
        <w:rPr>
          <w:sz w:val="30"/>
          <w:szCs w:val="30"/>
        </w:rPr>
        <w:fldChar w:fldCharType="end"/>
      </w:r>
    </w:p>
    <w:p w:rsidR="00E8773D" w:rsidRPr="00E8773D" w:rsidRDefault="005A0501" w:rsidP="005A0501">
      <w:pPr>
        <w:pStyle w:val="afb"/>
        <w:rPr>
          <w:sz w:val="30"/>
          <w:szCs w:val="30"/>
        </w:rPr>
      </w:pPr>
      <w:r w:rsidRPr="00E8773D">
        <w:rPr>
          <w:sz w:val="30"/>
          <w:szCs w:val="30"/>
        </w:rPr>
        <w:t xml:space="preserve">Проектно-балансовая ведомость </w:t>
      </w:r>
      <w:r w:rsidR="00E8773D" w:rsidRPr="00E8773D">
        <w:rPr>
          <w:sz w:val="30"/>
          <w:szCs w:val="30"/>
        </w:rPr>
        <w:br/>
      </w:r>
      <w:r w:rsidRPr="00E8773D">
        <w:rPr>
          <w:sz w:val="30"/>
          <w:szCs w:val="30"/>
        </w:rPr>
        <w:t>с учетом реструктуризации кредитной задолженности</w:t>
      </w:r>
    </w:p>
    <w:p w:rsidR="00484DEE" w:rsidRDefault="00484DEE" w:rsidP="00BA75ED">
      <w:pPr>
        <w:pStyle w:val="afb"/>
        <w:jc w:val="right"/>
        <w:rPr>
          <w:bCs w:val="0"/>
          <w:sz w:val="20"/>
          <w:szCs w:val="20"/>
        </w:rPr>
      </w:pPr>
      <w:r>
        <w:rPr>
          <w:sz w:val="30"/>
          <w:szCs w:val="30"/>
        </w:rPr>
        <w:t>тыс</w:t>
      </w:r>
      <w:proofErr w:type="gramStart"/>
      <w:r>
        <w:rPr>
          <w:sz w:val="30"/>
          <w:szCs w:val="30"/>
        </w:rPr>
        <w:t>.</w:t>
      </w:r>
      <w:r w:rsidR="005A0501" w:rsidRPr="00E8773D">
        <w:rPr>
          <w:sz w:val="30"/>
          <w:szCs w:val="30"/>
        </w:rPr>
        <w:t>р</w:t>
      </w:r>
      <w:proofErr w:type="gramEnd"/>
      <w:r w:rsidR="005A0501" w:rsidRPr="00E8773D">
        <w:rPr>
          <w:sz w:val="30"/>
          <w:szCs w:val="30"/>
        </w:rPr>
        <w:t>уб.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LINK </w:instrText>
      </w:r>
      <w:r w:rsidR="00BF0E59">
        <w:rPr>
          <w:sz w:val="30"/>
          <w:szCs w:val="30"/>
        </w:rPr>
        <w:instrText xml:space="preserve">Excel.Sheet.8 "C:\\Бизнес-план 253\\Таблицы к Бизнес плану 253.xls" Баланс!R5C12:R53C21 </w:instrText>
      </w:r>
      <w:r>
        <w:rPr>
          <w:sz w:val="30"/>
          <w:szCs w:val="30"/>
        </w:rPr>
        <w:instrText xml:space="preserve">\a \f 4 \h  \* MERGEFORMAT </w:instrText>
      </w:r>
      <w:r>
        <w:rPr>
          <w:sz w:val="30"/>
          <w:szCs w:val="30"/>
        </w:rPr>
        <w:fldChar w:fldCharType="separate"/>
      </w:r>
    </w:p>
    <w:tbl>
      <w:tblPr>
        <w:tblW w:w="10265" w:type="dxa"/>
        <w:tblInd w:w="-318" w:type="dxa"/>
        <w:tblLook w:val="04A0" w:firstRow="1" w:lastRow="0" w:firstColumn="1" w:lastColumn="0" w:noHBand="0" w:noVBand="1"/>
      </w:tblPr>
      <w:tblGrid>
        <w:gridCol w:w="574"/>
        <w:gridCol w:w="3962"/>
        <w:gridCol w:w="874"/>
        <w:gridCol w:w="716"/>
        <w:gridCol w:w="659"/>
        <w:gridCol w:w="696"/>
        <w:gridCol w:w="696"/>
        <w:gridCol w:w="696"/>
        <w:gridCol w:w="696"/>
        <w:gridCol w:w="696"/>
      </w:tblGrid>
      <w:tr w:rsidR="00484DEE" w:rsidRPr="00484DEE" w:rsidTr="00484DEE">
        <w:trPr>
          <w:divId w:val="1324507987"/>
          <w:tblHeader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4DEE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4DEE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Статьи баланса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84DEE">
              <w:rPr>
                <w:color w:val="000000"/>
                <w:sz w:val="20"/>
                <w:szCs w:val="20"/>
                <w:lang w:eastAsia="ru-RU"/>
              </w:rPr>
              <w:t>На начало 2015 года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4DEE">
              <w:rPr>
                <w:color w:val="000000"/>
                <w:sz w:val="20"/>
                <w:szCs w:val="20"/>
                <w:lang w:eastAsia="ru-RU"/>
              </w:rPr>
              <w:t>На конец</w:t>
            </w:r>
            <w:proofErr w:type="gramEnd"/>
            <w:r w:rsidRPr="00484DEE">
              <w:rPr>
                <w:color w:val="000000"/>
                <w:sz w:val="20"/>
                <w:szCs w:val="20"/>
                <w:lang w:eastAsia="ru-RU"/>
              </w:rPr>
              <w:t xml:space="preserve">  2015 года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годы</w:t>
            </w:r>
          </w:p>
        </w:tc>
      </w:tr>
      <w:tr w:rsidR="00484DEE" w:rsidRPr="00484DEE" w:rsidTr="00484DEE">
        <w:trPr>
          <w:divId w:val="1324507987"/>
          <w:tblHeader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84DEE">
              <w:rPr>
                <w:b/>
                <w:bCs/>
                <w:color w:val="000000"/>
                <w:sz w:val="22"/>
                <w:lang w:eastAsia="ru-RU"/>
              </w:rPr>
              <w:t>2016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84DEE">
              <w:rPr>
                <w:b/>
                <w:bCs/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84DEE">
              <w:rPr>
                <w:b/>
                <w:bCs/>
                <w:color w:val="000000"/>
                <w:sz w:val="22"/>
                <w:lang w:eastAsia="ru-RU"/>
              </w:rPr>
              <w:t>2018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84DEE">
              <w:rPr>
                <w:b/>
                <w:bCs/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84DEE">
              <w:rPr>
                <w:b/>
                <w:bCs/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84DEE">
              <w:rPr>
                <w:b/>
                <w:bCs/>
                <w:color w:val="000000"/>
                <w:sz w:val="22"/>
                <w:lang w:eastAsia="ru-RU"/>
              </w:rPr>
              <w:t>2021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both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Активы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ДОЛГОСРОЧНЫЕ АКТИВЫ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ИТОГО по разделу I (стр. 190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КРАТКОСРОЧНЫЕ АКТИВЫ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Запасы (стр. 210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В том числе: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материалы  (стр. 211 бухгалтерского баланса)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незавершенное производство  (стр. 213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готовая продукция и товары  (стр. 214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товары отгруженные  (стр. 215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прочие запасы (стр. 216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НДС по приобретенным товарам, работам, услугам (стр. 240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 xml:space="preserve">Дебиторская задолженность (стр. 250 бухгалтерского баланса)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 xml:space="preserve">Денежные средства (стр. 250 бухгалтерского баланса)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Прочие краткосрочные активы (стр. 280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ИТОГО по разделу II (стр.290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БАЛАНС (стр. 300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Собственный капитал и обязательства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СОБСТВЕННЫЙ КАПИТАЛ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Уставный капитал (стр. 410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Добавочный капитал (стр. 450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Нераспределенная прибыль (непокрытый убыток) (стр. 460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sz w:val="22"/>
                <w:lang w:eastAsia="ru-RU"/>
              </w:rPr>
            </w:pPr>
            <w:r w:rsidRPr="00484DEE">
              <w:rPr>
                <w:sz w:val="22"/>
                <w:lang w:eastAsia="ru-RU"/>
              </w:rPr>
              <w:t>Прочий собственный капитал (стр. 420-440, 480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ИТОГО по разделу III (стр. 490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ДОЛГОСРОЧНЫЕ ОБЯЗАТЕЛЬСТВА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Долгосрочные кредиты и займы (стр. 510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Долгосрочные обязательства по лизинговым платежам (стр. 520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sz w:val="22"/>
                <w:lang w:eastAsia="ru-RU"/>
              </w:rPr>
            </w:pPr>
            <w:r w:rsidRPr="00484DEE">
              <w:rPr>
                <w:sz w:val="22"/>
                <w:lang w:eastAsia="ru-RU"/>
              </w:rPr>
              <w:t>Прочие долгосрочные обязательства (стр. 530-560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ИТОГО по разделу IV (стр. 590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КРАТКОСРОЧНЫЕ ОБЯЗАТЕЛЬСТВА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Краткосрочные кредиты и займы                                              (стр. 610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Краткосрочная часть долгосрочных обязательств (стр. 620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Кредиторская задолженность                                                   (стр. 630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В том числе: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поставщикам, подрядчикам, исполнителям                        (стр. 631, 632 бухгалтерского баланса)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по оплате труда (стр. 635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по налогам и сборам, социальному страхованию и обеспечению                                             (стр. 633, 634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по лизинговым платежам (стр. 636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ind w:firstLineChars="100" w:firstLine="220"/>
              <w:rPr>
                <w:sz w:val="22"/>
                <w:lang w:eastAsia="ru-RU"/>
              </w:rPr>
            </w:pPr>
            <w:r w:rsidRPr="00484DEE">
              <w:rPr>
                <w:sz w:val="22"/>
                <w:lang w:eastAsia="ru-RU"/>
              </w:rPr>
              <w:t xml:space="preserve">прочая кредиторская задолженность (стр. 637, 638 бухгалтерского баланса)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Прочие краткосрочные обязательства                                          (стр. 670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ИТОГО по разделу V                                                                     (стр. 690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БАЛАНС (стр. 700 бухгалтерского баланса)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Коэффициент текущей ликвидности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Коэффициент обеспеченности финансовых обязательств активами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Коэффициент капитализации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4DEE" w:rsidRPr="00484DEE" w:rsidTr="00484DEE">
        <w:trPr>
          <w:divId w:val="1324507987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ind w:firstLineChars="100" w:firstLine="220"/>
              <w:rPr>
                <w:color w:val="000000"/>
                <w:sz w:val="22"/>
                <w:lang w:eastAsia="ru-RU"/>
              </w:rPr>
            </w:pPr>
            <w:r w:rsidRPr="00484DEE">
              <w:rPr>
                <w:color w:val="000000"/>
                <w:sz w:val="22"/>
                <w:lang w:eastAsia="ru-RU"/>
              </w:rPr>
              <w:t>Коэффициент финансовой независимости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EE" w:rsidRPr="00484DEE" w:rsidRDefault="00484DEE" w:rsidP="00484DE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4D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7467B" w:rsidRPr="00681FF7" w:rsidRDefault="00484DEE" w:rsidP="00BA75ED">
      <w:pPr>
        <w:pStyle w:val="afb"/>
        <w:jc w:val="right"/>
        <w:rPr>
          <w:sz w:val="30"/>
          <w:szCs w:val="30"/>
        </w:rPr>
      </w:pPr>
      <w:r>
        <w:rPr>
          <w:sz w:val="30"/>
          <w:szCs w:val="30"/>
        </w:rPr>
        <w:fldChar w:fldCharType="end"/>
      </w:r>
    </w:p>
    <w:p w:rsidR="00BD3911" w:rsidRDefault="00BD3911" w:rsidP="00D7467B">
      <w:pPr>
        <w:pStyle w:val="afb"/>
        <w:jc w:val="right"/>
        <w:sectPr w:rsidR="00BD3911" w:rsidSect="008B1354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:rsidR="00D7467B" w:rsidRPr="0019511E" w:rsidRDefault="00D7467B" w:rsidP="00D7467B">
      <w:pPr>
        <w:pStyle w:val="afb"/>
        <w:jc w:val="right"/>
        <w:rPr>
          <w:sz w:val="30"/>
          <w:szCs w:val="30"/>
        </w:rPr>
      </w:pPr>
      <w:bookmarkStart w:id="29" w:name="_Toc395543475"/>
      <w:r w:rsidRPr="0019511E">
        <w:rPr>
          <w:sz w:val="30"/>
          <w:szCs w:val="30"/>
        </w:rPr>
        <w:lastRenderedPageBreak/>
        <w:t xml:space="preserve">Таблица  </w:t>
      </w:r>
      <w:r w:rsidRPr="0019511E">
        <w:rPr>
          <w:sz w:val="30"/>
          <w:szCs w:val="30"/>
        </w:rPr>
        <w:fldChar w:fldCharType="begin"/>
      </w:r>
      <w:r w:rsidRPr="0019511E">
        <w:rPr>
          <w:sz w:val="30"/>
          <w:szCs w:val="30"/>
        </w:rPr>
        <w:instrText xml:space="preserve"> SEQ табл._ \* ARABIC </w:instrText>
      </w:r>
      <w:r w:rsidRPr="0019511E">
        <w:rPr>
          <w:sz w:val="30"/>
          <w:szCs w:val="30"/>
        </w:rPr>
        <w:fldChar w:fldCharType="separate"/>
      </w:r>
      <w:r w:rsidR="008D4435">
        <w:rPr>
          <w:noProof/>
          <w:sz w:val="30"/>
          <w:szCs w:val="30"/>
        </w:rPr>
        <w:t>24</w:t>
      </w:r>
      <w:bookmarkEnd w:id="29"/>
      <w:r w:rsidRPr="0019511E">
        <w:rPr>
          <w:sz w:val="30"/>
          <w:szCs w:val="30"/>
        </w:rPr>
        <w:fldChar w:fldCharType="end"/>
      </w:r>
    </w:p>
    <w:p w:rsidR="00E8773D" w:rsidRDefault="005A0501" w:rsidP="005A0501">
      <w:pPr>
        <w:pStyle w:val="afb"/>
        <w:rPr>
          <w:sz w:val="30"/>
          <w:szCs w:val="30"/>
        </w:rPr>
      </w:pPr>
      <w:r w:rsidRPr="005A0501">
        <w:rPr>
          <w:sz w:val="30"/>
          <w:szCs w:val="30"/>
        </w:rPr>
        <w:t xml:space="preserve">Расчет потока денежных средств по организации </w:t>
      </w:r>
      <w:r w:rsidR="00B20BFE">
        <w:rPr>
          <w:sz w:val="30"/>
          <w:szCs w:val="30"/>
        </w:rPr>
        <w:br/>
      </w:r>
      <w:r w:rsidRPr="005A0501">
        <w:rPr>
          <w:sz w:val="30"/>
          <w:szCs w:val="30"/>
        </w:rPr>
        <w:t>без учета реструктуризации кредитной задолженно</w:t>
      </w:r>
      <w:r w:rsidRPr="00E8773D">
        <w:rPr>
          <w:sz w:val="30"/>
          <w:szCs w:val="30"/>
        </w:rPr>
        <w:t>сти</w:t>
      </w:r>
    </w:p>
    <w:p w:rsidR="00EB7D71" w:rsidRDefault="002E3F52" w:rsidP="00EB7D71">
      <w:pPr>
        <w:pStyle w:val="afb"/>
        <w:jc w:val="right"/>
        <w:rPr>
          <w:sz w:val="30"/>
          <w:szCs w:val="30"/>
          <w:lang w:val="en-US"/>
        </w:rPr>
      </w:pPr>
      <w:r>
        <w:rPr>
          <w:sz w:val="30"/>
          <w:szCs w:val="30"/>
        </w:rPr>
        <w:t>т</w:t>
      </w:r>
      <w:r w:rsidR="00977A79">
        <w:rPr>
          <w:sz w:val="30"/>
          <w:szCs w:val="30"/>
        </w:rPr>
        <w:t>ыс</w:t>
      </w:r>
      <w:proofErr w:type="gramStart"/>
      <w:r w:rsidR="00977A79">
        <w:rPr>
          <w:sz w:val="30"/>
          <w:szCs w:val="30"/>
        </w:rPr>
        <w:t>.</w:t>
      </w:r>
      <w:r w:rsidR="005A0501" w:rsidRPr="00E8773D">
        <w:rPr>
          <w:sz w:val="30"/>
          <w:szCs w:val="30"/>
        </w:rPr>
        <w:t>р</w:t>
      </w:r>
      <w:proofErr w:type="gramEnd"/>
      <w:r w:rsidR="005A0501" w:rsidRPr="00E8773D">
        <w:rPr>
          <w:sz w:val="30"/>
          <w:szCs w:val="30"/>
        </w:rPr>
        <w:t>уб.</w:t>
      </w:r>
    </w:p>
    <w:p w:rsidR="00677D27" w:rsidRPr="00677D27" w:rsidRDefault="00561425" w:rsidP="00677D27">
      <w:pPr>
        <w:pStyle w:val="afb"/>
        <w:jc w:val="right"/>
        <w:rPr>
          <w:sz w:val="30"/>
          <w:szCs w:val="30"/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LINK </w:instrText>
      </w:r>
      <w:r w:rsidR="00BF0E59">
        <w:rPr>
          <w:lang w:val="en-US"/>
        </w:rPr>
        <w:instrText xml:space="preserve">Excel.Sheet.8 "C:\\Бизнес-план 253\\Таблицы к Бизнес плану 253.xls" "Денеж средств!R4C1:R55C9" </w:instrText>
      </w:r>
      <w:r>
        <w:rPr>
          <w:lang w:val="en-US"/>
        </w:rPr>
        <w:instrText xml:space="preserve">\a \f 4 \h \* MERGEFORMAT </w:instrText>
      </w:r>
      <w:r>
        <w:rPr>
          <w:lang w:val="en-US"/>
        </w:rPr>
        <w:fldChar w:fldCharType="separate"/>
      </w:r>
    </w:p>
    <w:tbl>
      <w:tblPr>
        <w:tblW w:w="10380" w:type="dxa"/>
        <w:tblInd w:w="-284" w:type="dxa"/>
        <w:tblLook w:val="04A0" w:firstRow="1" w:lastRow="0" w:firstColumn="1" w:lastColumn="0" w:noHBand="0" w:noVBand="1"/>
      </w:tblPr>
      <w:tblGrid>
        <w:gridCol w:w="876"/>
        <w:gridCol w:w="4266"/>
        <w:gridCol w:w="1119"/>
        <w:gridCol w:w="696"/>
        <w:gridCol w:w="699"/>
        <w:gridCol w:w="696"/>
        <w:gridCol w:w="696"/>
        <w:gridCol w:w="696"/>
        <w:gridCol w:w="696"/>
      </w:tblGrid>
      <w:tr w:rsidR="00677D27" w:rsidRPr="00677D27" w:rsidTr="00677D27">
        <w:trPr>
          <w:divId w:val="1520120679"/>
          <w:tblHeader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7D27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77D27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77D27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Наименование показателей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7D27">
              <w:rPr>
                <w:color w:val="000000"/>
                <w:sz w:val="20"/>
                <w:szCs w:val="20"/>
                <w:lang w:eastAsia="ru-RU"/>
              </w:rPr>
              <w:t>2015 год</w:t>
            </w:r>
            <w:r w:rsidRPr="00677D27">
              <w:rPr>
                <w:color w:val="000000"/>
                <w:sz w:val="20"/>
                <w:szCs w:val="20"/>
                <w:lang w:eastAsia="ru-RU"/>
              </w:rPr>
              <w:br/>
              <w:t>(базовый)</w:t>
            </w:r>
          </w:p>
        </w:tc>
        <w:tc>
          <w:tcPr>
            <w:tcW w:w="4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7D27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Прогнозируемые годы</w:t>
            </w:r>
          </w:p>
        </w:tc>
      </w:tr>
      <w:tr w:rsidR="00677D27" w:rsidRPr="00677D27" w:rsidTr="00677D27">
        <w:trPr>
          <w:divId w:val="1520120679"/>
          <w:tblHeader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I. ТЕКУЩАЯ (ОПЕРАЦИОННАЯ) ДЕЯТЕЛЬНОСТЬ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Приток: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выручка от реализации продукции, товаров, работ,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прирост кредиторской задолженности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прочие поступления по текущей (операционной) деятельности (указать)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итого приток денежных средств по текущей (операционной) деятельности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(сумма строк 1.1.1 – 1.1.3)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Отток: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затраты на производство и реализацию продукции за вычетом амортизации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налоги, сборы и платежи, исчисляемые из выручки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налоги, сборы и платежи, исчисляемые из прибыли (доходов)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прирост краткосрочных активов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прочие расходы по текущей деятельности (указать)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итого отток денежных средств по текущей (операционной) деятельности (сумма строк 1.2.1 – 1.2.5)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Сальдо потока денежных средств по текущей (операционной) деятельности (стр. 1.1.4 – 1.2.6)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II. ИНВЕСТИЦИОННАЯ ДЕЯТЕЛЬНОСТЬ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Приток: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поступления денежных средств от реализации основных средств и нематериальных активов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прочие доходы от инвестиционной деятельности (указать)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итого приток денежных средств по инвестиционной деятельности (стр. 2.1.1 + стр. 2.1.2)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Отток: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капитальные затраты без НДС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НДС, уплачиваемый при осуществлении капитальных затрат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долгосрочные финансовые вложения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другие расходы по инвестиционной деятельности (указать)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BF0E59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итого отток денежных средств по инвестиционной деятельности (сумма строк 2.2.1 – 2.2.4)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 xml:space="preserve">Сальдо потока денежных средств по </w:t>
            </w:r>
            <w:r w:rsidRPr="00677D27">
              <w:rPr>
                <w:color w:val="000000"/>
                <w:sz w:val="21"/>
                <w:szCs w:val="21"/>
                <w:lang w:eastAsia="ru-RU"/>
              </w:rPr>
              <w:lastRenderedPageBreak/>
              <w:t>инвестиционной деятельности (стр. 2.1.3 – стр. 2.2.5)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III. ФИНАНСОВАЯ ДЕЯТЕЛЬНОСТЬ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Приток: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дополнительно привлекаемый акционерный капитал (указать)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долгосрочные заемные и привлеченные средства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существующие заемные и привлеченные средства по организации, полученные за базовый период (год)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краткосрочные кредиты, займы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прочие источники (указать)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итого приток денежных средств по финансовой деятельности (сумма стр. 3.1.1 – 3.1.5)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Отток: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основного долга по долгосрочным кредитам, займам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процентов по долгосрочным кредитам, займам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прочих издержек по долгосрочным кредитам, займам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прочих долгосрочных обязательств организации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основного долга краткосрочных кредитов, займов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процентов по краткосрочным кредитам, займам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рассроченной задолженности по суммам наложенных административных взысканий в виде штрафов и начисленных пеней в ФСЗН в соответствии с абзацем вторым подпункта 2.5  пункта 2 Указа № 253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рассроченной задолженности по бюджетным ссудам (займам),  процентам, пеням в соответствии с абзацем третьим подпункта 2.5 пункта 2 Указа № 253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рассроченной задолженности  по уплате налогов, сборов, пеней, штрафов в соответствии с абзацем четвертым подпункта 2.5 пункта 2 Указа № 253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рассроченной задолженности за природный газ, электрическую и тепловую энергию в соответствии с абзацем пятым подпункта 2.5  пункта 2 Указа № 253, подпункта 1.2.2.  Указа №670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0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отсроченной (рассроченной) задолженности в соответствии с подпунктом 2.11 пункта 2 Указа № 253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3.2.12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выплата дивидендов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3.2.13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использование финансовых средств на прочие цели (указать)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5201206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3.2.14.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Итого отток денежных средств по финансовой деятельности (сумма строк 3.2.1 – 3.2.13)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A75ED" w:rsidRPr="00BA75ED" w:rsidRDefault="00561425" w:rsidP="00BA75ED">
      <w:pPr>
        <w:rPr>
          <w:sz w:val="2"/>
          <w:szCs w:val="2"/>
          <w:lang w:eastAsia="ru-RU"/>
        </w:rPr>
      </w:pPr>
      <w:r>
        <w:rPr>
          <w:lang w:val="en-US" w:eastAsia="ru-RU"/>
        </w:rPr>
        <w:fldChar w:fldCharType="end"/>
      </w:r>
    </w:p>
    <w:p w:rsidR="00BD3911" w:rsidRDefault="00BD3911" w:rsidP="00B20BFE">
      <w:pPr>
        <w:spacing w:after="0" w:line="240" w:lineRule="auto"/>
        <w:jc w:val="right"/>
        <w:sectPr w:rsidR="00BD3911" w:rsidSect="008B1354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:rsidR="00D7467B" w:rsidRPr="0019511E" w:rsidRDefault="00D7467B" w:rsidP="00B20BFE">
      <w:pPr>
        <w:spacing w:after="0" w:line="240" w:lineRule="auto"/>
        <w:jc w:val="right"/>
        <w:rPr>
          <w:szCs w:val="30"/>
        </w:rPr>
      </w:pPr>
      <w:bookmarkStart w:id="30" w:name="_Toc395543476"/>
      <w:r w:rsidRPr="0019511E">
        <w:rPr>
          <w:szCs w:val="30"/>
        </w:rPr>
        <w:lastRenderedPageBreak/>
        <w:t xml:space="preserve">Таблица  </w:t>
      </w:r>
      <w:r w:rsidRPr="0019511E">
        <w:rPr>
          <w:szCs w:val="30"/>
        </w:rPr>
        <w:fldChar w:fldCharType="begin"/>
      </w:r>
      <w:r w:rsidRPr="0019511E">
        <w:rPr>
          <w:szCs w:val="30"/>
        </w:rPr>
        <w:instrText xml:space="preserve"> SEQ табл._ \* ARABIC </w:instrText>
      </w:r>
      <w:r w:rsidRPr="0019511E">
        <w:rPr>
          <w:szCs w:val="30"/>
        </w:rPr>
        <w:fldChar w:fldCharType="separate"/>
      </w:r>
      <w:r w:rsidR="008D4435">
        <w:rPr>
          <w:noProof/>
          <w:szCs w:val="30"/>
        </w:rPr>
        <w:t>25</w:t>
      </w:r>
      <w:bookmarkEnd w:id="30"/>
      <w:r w:rsidRPr="0019511E">
        <w:rPr>
          <w:szCs w:val="30"/>
        </w:rPr>
        <w:fldChar w:fldCharType="end"/>
      </w:r>
    </w:p>
    <w:p w:rsidR="00E8773D" w:rsidRPr="00E8773D" w:rsidRDefault="00D7467B" w:rsidP="00B20BFE">
      <w:pPr>
        <w:pStyle w:val="afb"/>
        <w:rPr>
          <w:sz w:val="30"/>
          <w:szCs w:val="30"/>
        </w:rPr>
      </w:pPr>
      <w:r w:rsidRPr="0019511E">
        <w:rPr>
          <w:sz w:val="30"/>
          <w:szCs w:val="30"/>
        </w:rPr>
        <w:t xml:space="preserve"> </w:t>
      </w:r>
      <w:r w:rsidR="005A0501" w:rsidRPr="00E8773D">
        <w:rPr>
          <w:sz w:val="30"/>
          <w:szCs w:val="30"/>
        </w:rPr>
        <w:t xml:space="preserve">Расчет потока денежных средств по организации </w:t>
      </w:r>
      <w:r w:rsidR="00B20BFE" w:rsidRPr="00E8773D">
        <w:rPr>
          <w:sz w:val="30"/>
          <w:szCs w:val="30"/>
        </w:rPr>
        <w:br/>
      </w:r>
      <w:r w:rsidR="005A0501" w:rsidRPr="00E8773D">
        <w:rPr>
          <w:sz w:val="30"/>
          <w:szCs w:val="30"/>
        </w:rPr>
        <w:t>с учетом реструктуризации кредитной задолженности</w:t>
      </w:r>
    </w:p>
    <w:p w:rsidR="00677D27" w:rsidRPr="00677D27" w:rsidRDefault="002E3F52" w:rsidP="00647CA1">
      <w:pPr>
        <w:pStyle w:val="afb"/>
        <w:jc w:val="right"/>
        <w:rPr>
          <w:sz w:val="30"/>
          <w:szCs w:val="30"/>
          <w:lang w:val="en-US"/>
        </w:rPr>
      </w:pPr>
      <w:r>
        <w:rPr>
          <w:sz w:val="30"/>
          <w:szCs w:val="30"/>
        </w:rPr>
        <w:t>т</w:t>
      </w:r>
      <w:r w:rsidR="00977A79">
        <w:rPr>
          <w:sz w:val="30"/>
          <w:szCs w:val="30"/>
        </w:rPr>
        <w:t>ыс</w:t>
      </w:r>
      <w:proofErr w:type="gramStart"/>
      <w:r w:rsidR="00977A79">
        <w:rPr>
          <w:sz w:val="30"/>
          <w:szCs w:val="30"/>
        </w:rPr>
        <w:t>.</w:t>
      </w:r>
      <w:r w:rsidR="005A0501" w:rsidRPr="00E8773D">
        <w:rPr>
          <w:sz w:val="30"/>
          <w:szCs w:val="30"/>
        </w:rPr>
        <w:t>р</w:t>
      </w:r>
      <w:proofErr w:type="gramEnd"/>
      <w:r w:rsidR="005A0501" w:rsidRPr="00E8773D">
        <w:rPr>
          <w:sz w:val="30"/>
          <w:szCs w:val="30"/>
        </w:rPr>
        <w:t>уб.</w:t>
      </w:r>
      <w:r w:rsidR="00561425">
        <w:rPr>
          <w:sz w:val="30"/>
          <w:szCs w:val="30"/>
          <w:lang w:val="en-US"/>
        </w:rPr>
        <w:fldChar w:fldCharType="begin"/>
      </w:r>
      <w:r w:rsidR="00561425">
        <w:rPr>
          <w:sz w:val="30"/>
          <w:szCs w:val="30"/>
          <w:lang w:val="en-US"/>
        </w:rPr>
        <w:instrText xml:space="preserve"> LINK </w:instrText>
      </w:r>
      <w:r w:rsidR="00BF0E59">
        <w:rPr>
          <w:sz w:val="30"/>
          <w:szCs w:val="30"/>
          <w:lang w:val="en-US"/>
        </w:rPr>
        <w:instrText xml:space="preserve">Excel.Sheet.8 "C:\\Бизнес-план 253\\Таблицы к Бизнес плану 253.xls" "Денеж средств!R4C11:R55C19" </w:instrText>
      </w:r>
      <w:r w:rsidR="00561425">
        <w:rPr>
          <w:sz w:val="30"/>
          <w:szCs w:val="30"/>
          <w:lang w:val="en-US"/>
        </w:rPr>
        <w:instrText xml:space="preserve">\a \f 4 \h \* MERGEFORMAT </w:instrText>
      </w:r>
      <w:r w:rsidR="00561425">
        <w:rPr>
          <w:sz w:val="30"/>
          <w:szCs w:val="30"/>
          <w:lang w:val="en-US"/>
        </w:rPr>
        <w:fldChar w:fldCharType="separate"/>
      </w:r>
    </w:p>
    <w:tbl>
      <w:tblPr>
        <w:tblW w:w="10325" w:type="dxa"/>
        <w:tblInd w:w="-340" w:type="dxa"/>
        <w:tblLook w:val="04A0" w:firstRow="1" w:lastRow="0" w:firstColumn="1" w:lastColumn="0" w:noHBand="0" w:noVBand="1"/>
      </w:tblPr>
      <w:tblGrid>
        <w:gridCol w:w="762"/>
        <w:gridCol w:w="4212"/>
        <w:gridCol w:w="1223"/>
        <w:gridCol w:w="696"/>
        <w:gridCol w:w="700"/>
        <w:gridCol w:w="700"/>
        <w:gridCol w:w="696"/>
        <w:gridCol w:w="700"/>
        <w:gridCol w:w="696"/>
      </w:tblGrid>
      <w:tr w:rsidR="00677D27" w:rsidRPr="00677D27" w:rsidTr="00677D27">
        <w:trPr>
          <w:divId w:val="1486165677"/>
          <w:tblHeader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7D27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77D27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Наименование показателей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0"/>
                <w:szCs w:val="20"/>
                <w:lang w:eastAsia="ru-RU"/>
              </w:rPr>
              <w:t>2015 год</w:t>
            </w:r>
            <w:r w:rsidRPr="00677D27">
              <w:rPr>
                <w:color w:val="000000"/>
                <w:sz w:val="20"/>
                <w:szCs w:val="20"/>
                <w:lang w:eastAsia="ru-RU"/>
              </w:rPr>
              <w:br/>
            </w:r>
            <w:r w:rsidRPr="00677D27">
              <w:rPr>
                <w:color w:val="000000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годы</w:t>
            </w:r>
          </w:p>
        </w:tc>
      </w:tr>
      <w:tr w:rsidR="00677D27" w:rsidRPr="00677D27" w:rsidTr="00677D27">
        <w:trPr>
          <w:divId w:val="1486165677"/>
          <w:tblHeader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I. ТЕКУЩАЯ (ОПЕРАЦИОННАЯ) ДЕЯТЕЛЬНОСТЬ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Приток: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выручка от реализации продукции, товаров, работ, услуг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прирост кредиторской задолженности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прочие поступления по текущей (операционной) деятельности (указать)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итого приток денежных средств по текущей (операционной) деятельности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(сумма строк 1.1.1 – 1.1.3)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Отток: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затраты на производство и реализацию продукции за вычетом амортизации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налоги, сборы и платежи, исчисляемые из выручки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налоги, сборы и платежи, исчисляемые из прибыли (доходов)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прирост краткосрочных активов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прочие расходы по текущей деятельности (указать)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итого отток денежных средств по текущей (операционной) деятельности (сумма строк 1.2.1 – 1.2.5)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Сальдо потока денежных средств по текущей (операционной) деятельности (стр. 1.1.4 – 1.2.6)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II. ИНВЕСТИЦИОННАЯ ДЕЯТЕЛЬНОСТЬ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Приток: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поступления денежных средств от реализации основных средств и нематериальных активов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прочие доходы от инвестиционной деятельности (указать)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итого приток денежных средств по инвестиционной деятельности (стр. 2.1.1 + стр. 2.1.2)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Отток: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капитальные затраты без НДС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НДС, уплачиваемый при осуществлении капитальных затрат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долгосрочные финансовые вложения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другие расходы по инвестиционной деятельности (указать)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итого отток денежных средств по инвестиционной деятельности (сумма строк 2.2.1 – 2.2.4)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 xml:space="preserve">Сальдо потока денежных средств по инвестиционной деятельности (стр. 2.1.3 – </w:t>
            </w:r>
            <w:r w:rsidRPr="00677D27">
              <w:rPr>
                <w:color w:val="000000"/>
                <w:sz w:val="21"/>
                <w:szCs w:val="21"/>
                <w:lang w:eastAsia="ru-RU"/>
              </w:rPr>
              <w:lastRenderedPageBreak/>
              <w:t>стр. 2.2.5)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III. ФИНАНСОВАЯ ДЕЯТЕЛЬНОСТЬ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Приток: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дополнительно привлекаемый акционерный капитал (указать)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долгосрочные заемные и привлеченные средства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существующие заемные и привлеченные средства по организации, полученные за базовый период (год)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краткосрочные кредиты, займы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прочие источники (указать)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итого приток денежных средств по финансовой деятельности (сумма стр. 3.1.1 – 3.1.5)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Отток: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основного долга по долгосрочным кредитам, займам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процентов по долгосрочным кредитам, займам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прочих издержек по долгосрочным кредитам, займам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прочих долгосрочных обязательств организации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основного долга краткосрочных кредитов, займов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процентов по краткосрочным кредитам, займам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рассроченной задолженности по суммам наложенных административных взысканий в виде штрафов и начисленных пеней в ФСЗН в соответствии с абзацем вторым подпункта 2.5  пункта 2 Указа № 253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рассроченной задолженности по бюджетным ссудам (займам),  процентам, пеням в соответствии с абзацем третьим подпункта 2.5 пункта 2 Указа № 253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рассроченной задолженности  по уплате налогов, сборов, пеней, штрафов в соответствии с абзацем четвертым подпункта 2.5 пункта 2 Указа № 253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рассроченной задолженности за природный газ, электрическую и тепловую энергию в соответствии с абзацем пятым подпункта 2.5  пункта 2 Указа № 253, подпункта 1.2.2.  Указа №670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погашение отсроченной (рассроченной) задолженности в соответствии с подпунктом 2.11 пункта 2 Указа № 253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3.2.12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выплата дивидендов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3.2.13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использование финансовых средств на прочие цели (указать)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D27" w:rsidRPr="00677D27" w:rsidTr="00677D27">
        <w:trPr>
          <w:divId w:val="14861656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3.2.14.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1"/>
                <w:szCs w:val="21"/>
                <w:lang w:eastAsia="ru-RU"/>
              </w:rPr>
            </w:pPr>
            <w:r w:rsidRPr="00677D27">
              <w:rPr>
                <w:color w:val="000000"/>
                <w:sz w:val="21"/>
                <w:szCs w:val="21"/>
                <w:lang w:eastAsia="ru-RU"/>
              </w:rPr>
              <w:t>Итого отток денежных средств по финансовой деятельности (сумма строк 3.2.1 – 3.2.13)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27" w:rsidRPr="00677D27" w:rsidRDefault="00677D27" w:rsidP="00677D2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77D2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29B6" w:rsidRPr="00F35860" w:rsidRDefault="00561425" w:rsidP="00647CA1">
      <w:pPr>
        <w:pStyle w:val="afb"/>
        <w:jc w:val="right"/>
        <w:rPr>
          <w:sz w:val="2"/>
          <w:szCs w:val="2"/>
        </w:rPr>
      </w:pPr>
      <w:r>
        <w:rPr>
          <w:sz w:val="30"/>
          <w:szCs w:val="30"/>
          <w:lang w:val="en-US"/>
        </w:rPr>
        <w:fldChar w:fldCharType="end"/>
      </w:r>
    </w:p>
    <w:sectPr w:rsidR="000B29B6" w:rsidRPr="00F35860" w:rsidSect="00647CA1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40" w:rsidRDefault="00F93240" w:rsidP="006449CE">
      <w:pPr>
        <w:spacing w:after="0" w:line="240" w:lineRule="auto"/>
      </w:pPr>
      <w:r>
        <w:separator/>
      </w:r>
    </w:p>
  </w:endnote>
  <w:endnote w:type="continuationSeparator" w:id="0">
    <w:p w:rsidR="00F93240" w:rsidRDefault="00F93240" w:rsidP="0064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D2" w:rsidRDefault="003D72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D2" w:rsidRDefault="003D72D2" w:rsidP="00B20BF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13B35">
      <w:rPr>
        <w:noProof/>
      </w:rPr>
      <w:t>38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40" w:rsidRDefault="00F93240" w:rsidP="006449CE">
      <w:pPr>
        <w:spacing w:after="0" w:line="240" w:lineRule="auto"/>
      </w:pPr>
      <w:r>
        <w:separator/>
      </w:r>
    </w:p>
  </w:footnote>
  <w:footnote w:type="continuationSeparator" w:id="0">
    <w:p w:rsidR="00F93240" w:rsidRDefault="00F93240" w:rsidP="006449CE">
      <w:pPr>
        <w:spacing w:after="0" w:line="240" w:lineRule="auto"/>
      </w:pPr>
      <w:r>
        <w:continuationSeparator/>
      </w:r>
    </w:p>
  </w:footnote>
  <w:footnote w:id="1">
    <w:p w:rsidR="003D72D2" w:rsidRPr="001B1B1E" w:rsidRDefault="003D72D2" w:rsidP="001E4D45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proofErr w:type="gramStart"/>
      <w:r>
        <w:t xml:space="preserve">Досудебное оздоровление – </w:t>
      </w:r>
      <w:r w:rsidRPr="00806ACF">
        <w:t xml:space="preserve">меры по обеспечению стабильной и эффективной хозяйственной (экономической) деятельности </w:t>
      </w:r>
      <w:r>
        <w:t xml:space="preserve">сельскохозяйственных организаций, направленные на </w:t>
      </w:r>
      <w:r w:rsidRPr="00806ACF">
        <w:t>восстановлени</w:t>
      </w:r>
      <w:r>
        <w:t>е</w:t>
      </w:r>
      <w:r w:rsidRPr="00806ACF">
        <w:t xml:space="preserve"> платежеспособност</w:t>
      </w:r>
      <w:r>
        <w:t>и, в том числе с учетом норм</w:t>
      </w:r>
      <w:r w:rsidRPr="00667C23">
        <w:t>, установленных в подпунктах 2.4 - 2.12</w:t>
      </w:r>
      <w:r>
        <w:t>, пункта 2 Указа Президента Республики Беларусь от 4 июля 2016 г. № 253 «</w:t>
      </w:r>
      <w:r w:rsidRPr="001E4D45">
        <w:t>О мерах по финансовому оздоровлению сельскохозяйственных организаций</w:t>
      </w:r>
      <w:r>
        <w:t>» и подпункта 2.6 пункта 2 Указа Президента Республики Беларусь от 17 июля 2014</w:t>
      </w:r>
      <w:proofErr w:type="gramEnd"/>
      <w:r>
        <w:t xml:space="preserve"> </w:t>
      </w:r>
      <w:proofErr w:type="gramStart"/>
      <w:r>
        <w:t>г. № 348 «О мерах по повышению эффективности работы организаций агропромышленного комплекса» (с изменениями, внесенными Указом Президента Республики Беларусь от 4 июля 2016 г. № 251 «</w:t>
      </w:r>
      <w:r w:rsidRPr="00667C23">
        <w:t>О внесении изменений и дополнений в указы Президента Республики Беларусь</w:t>
      </w:r>
      <w:r>
        <w:t xml:space="preserve">»), а также Указа Президента Республики Беларусь от 14 июля 2016 г. № 268 «О создании и деятельности открытого акционерного общества </w:t>
      </w:r>
      <w:r w:rsidRPr="001B1B1E">
        <w:t>“</w:t>
      </w:r>
      <w:r>
        <w:t>Агентство по управлению активами</w:t>
      </w:r>
      <w:r w:rsidRPr="001B1B1E">
        <w:t>”</w:t>
      </w:r>
      <w:r>
        <w:t>».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D2" w:rsidRPr="000F3897" w:rsidRDefault="003D72D2" w:rsidP="009F29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13B35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D2" w:rsidRPr="000E635D" w:rsidRDefault="003D72D2" w:rsidP="000E63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D2" w:rsidRPr="00B20BFE" w:rsidRDefault="003D72D2" w:rsidP="00C54641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2A6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8445E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E683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228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7503F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8CB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F8D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907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745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8CF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B7878"/>
    <w:multiLevelType w:val="hybridMultilevel"/>
    <w:tmpl w:val="3FE24332"/>
    <w:lvl w:ilvl="0" w:tplc="34528DB8">
      <w:start w:val="1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AA6944"/>
    <w:multiLevelType w:val="hybridMultilevel"/>
    <w:tmpl w:val="29B212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88278AB"/>
    <w:multiLevelType w:val="multilevel"/>
    <w:tmpl w:val="1D60600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160"/>
      </w:pPr>
      <w:rPr>
        <w:rFonts w:cs="Times New Roman" w:hint="default"/>
      </w:rPr>
    </w:lvl>
  </w:abstractNum>
  <w:abstractNum w:abstractNumId="13">
    <w:nsid w:val="1C2B45CF"/>
    <w:multiLevelType w:val="hybridMultilevel"/>
    <w:tmpl w:val="6F2E91AE"/>
    <w:lvl w:ilvl="0" w:tplc="D1F05C90">
      <w:start w:val="1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1C1BE7"/>
    <w:multiLevelType w:val="hybridMultilevel"/>
    <w:tmpl w:val="F38E46E6"/>
    <w:lvl w:ilvl="0" w:tplc="74D20CE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221E0EB6"/>
    <w:multiLevelType w:val="hybridMultilevel"/>
    <w:tmpl w:val="2758B0A2"/>
    <w:lvl w:ilvl="0" w:tplc="D1D43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E4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45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A2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ED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81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24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689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87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54F0FB3"/>
    <w:multiLevelType w:val="hybridMultilevel"/>
    <w:tmpl w:val="C7C674EC"/>
    <w:lvl w:ilvl="0" w:tplc="F418CA48">
      <w:start w:val="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684571"/>
    <w:multiLevelType w:val="hybridMultilevel"/>
    <w:tmpl w:val="09348856"/>
    <w:lvl w:ilvl="0" w:tplc="CDBE9A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B2B57BD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2C56118E"/>
    <w:multiLevelType w:val="hybridMultilevel"/>
    <w:tmpl w:val="FA82F3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387DF2"/>
    <w:multiLevelType w:val="hybridMultilevel"/>
    <w:tmpl w:val="11AAEE70"/>
    <w:lvl w:ilvl="0" w:tplc="EEB89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AF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E2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068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44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22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66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CA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24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4D75B5D"/>
    <w:multiLevelType w:val="hybridMultilevel"/>
    <w:tmpl w:val="0DE21534"/>
    <w:lvl w:ilvl="0" w:tplc="1128A900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2DD643A"/>
    <w:multiLevelType w:val="hybridMultilevel"/>
    <w:tmpl w:val="B49674B6"/>
    <w:lvl w:ilvl="0" w:tplc="68F2827E">
      <w:start w:val="1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>
    <w:nsid w:val="4B0F488B"/>
    <w:multiLevelType w:val="hybridMultilevel"/>
    <w:tmpl w:val="73089394"/>
    <w:lvl w:ilvl="0" w:tplc="FA3EE1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AE1E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1FEBEE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17E29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3490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74BB6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594EB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A8C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2474E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9C51C21"/>
    <w:multiLevelType w:val="multilevel"/>
    <w:tmpl w:val="FE107252"/>
    <w:lvl w:ilvl="0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5">
    <w:nsid w:val="5C60272D"/>
    <w:multiLevelType w:val="multilevel"/>
    <w:tmpl w:val="3B98A4FA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00"/>
        </w:tabs>
        <w:ind w:left="60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cs="Times New Roman" w:hint="default"/>
      </w:rPr>
    </w:lvl>
  </w:abstractNum>
  <w:abstractNum w:abstractNumId="26">
    <w:nsid w:val="5C725AF4"/>
    <w:multiLevelType w:val="hybridMultilevel"/>
    <w:tmpl w:val="ED160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9E0B8B"/>
    <w:multiLevelType w:val="hybridMultilevel"/>
    <w:tmpl w:val="2F60F2D6"/>
    <w:lvl w:ilvl="0" w:tplc="9858D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0A47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4807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20D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662AD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245D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F7AA5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B884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CAC5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7FE4C7C"/>
    <w:multiLevelType w:val="hybridMultilevel"/>
    <w:tmpl w:val="1A70AD98"/>
    <w:lvl w:ilvl="0" w:tplc="20782032">
      <w:start w:val="9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7E7CE676">
      <w:numFmt w:val="none"/>
      <w:lvlText w:val=""/>
      <w:lvlJc w:val="left"/>
      <w:pPr>
        <w:tabs>
          <w:tab w:val="num" w:pos="1800"/>
        </w:tabs>
      </w:pPr>
      <w:rPr>
        <w:rFonts w:cs="Times New Roman"/>
      </w:rPr>
    </w:lvl>
    <w:lvl w:ilvl="2" w:tplc="D5EC6948">
      <w:numFmt w:val="none"/>
      <w:lvlText w:val=""/>
      <w:lvlJc w:val="left"/>
      <w:pPr>
        <w:tabs>
          <w:tab w:val="num" w:pos="1800"/>
        </w:tabs>
      </w:pPr>
      <w:rPr>
        <w:rFonts w:cs="Times New Roman"/>
      </w:rPr>
    </w:lvl>
    <w:lvl w:ilvl="3" w:tplc="7E6A36A0">
      <w:numFmt w:val="none"/>
      <w:lvlText w:val=""/>
      <w:lvlJc w:val="left"/>
      <w:pPr>
        <w:tabs>
          <w:tab w:val="num" w:pos="1800"/>
        </w:tabs>
      </w:pPr>
      <w:rPr>
        <w:rFonts w:cs="Times New Roman"/>
      </w:rPr>
    </w:lvl>
    <w:lvl w:ilvl="4" w:tplc="FA482D0E">
      <w:numFmt w:val="none"/>
      <w:lvlText w:val=""/>
      <w:lvlJc w:val="left"/>
      <w:pPr>
        <w:tabs>
          <w:tab w:val="num" w:pos="1800"/>
        </w:tabs>
      </w:pPr>
      <w:rPr>
        <w:rFonts w:cs="Times New Roman"/>
      </w:rPr>
    </w:lvl>
    <w:lvl w:ilvl="5" w:tplc="C9602234">
      <w:numFmt w:val="none"/>
      <w:lvlText w:val=""/>
      <w:lvlJc w:val="left"/>
      <w:pPr>
        <w:tabs>
          <w:tab w:val="num" w:pos="1800"/>
        </w:tabs>
      </w:pPr>
      <w:rPr>
        <w:rFonts w:cs="Times New Roman"/>
      </w:rPr>
    </w:lvl>
    <w:lvl w:ilvl="6" w:tplc="B0288C4A">
      <w:numFmt w:val="none"/>
      <w:lvlText w:val=""/>
      <w:lvlJc w:val="left"/>
      <w:pPr>
        <w:tabs>
          <w:tab w:val="num" w:pos="1800"/>
        </w:tabs>
      </w:pPr>
      <w:rPr>
        <w:rFonts w:cs="Times New Roman"/>
      </w:rPr>
    </w:lvl>
    <w:lvl w:ilvl="7" w:tplc="98AEF206">
      <w:numFmt w:val="none"/>
      <w:lvlText w:val=""/>
      <w:lvlJc w:val="left"/>
      <w:pPr>
        <w:tabs>
          <w:tab w:val="num" w:pos="1800"/>
        </w:tabs>
      </w:pPr>
      <w:rPr>
        <w:rFonts w:cs="Times New Roman"/>
      </w:rPr>
    </w:lvl>
    <w:lvl w:ilvl="8" w:tplc="7B107ECC">
      <w:numFmt w:val="none"/>
      <w:lvlText w:val="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29">
    <w:nsid w:val="770C524F"/>
    <w:multiLevelType w:val="hybridMultilevel"/>
    <w:tmpl w:val="E73EBDB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7BA70F32"/>
    <w:multiLevelType w:val="hybridMultilevel"/>
    <w:tmpl w:val="69CACD5A"/>
    <w:lvl w:ilvl="0" w:tplc="FAE81AD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25"/>
  </w:num>
  <w:num w:numId="5">
    <w:abstractNumId w:val="28"/>
  </w:num>
  <w:num w:numId="6">
    <w:abstractNumId w:val="26"/>
  </w:num>
  <w:num w:numId="7">
    <w:abstractNumId w:val="30"/>
  </w:num>
  <w:num w:numId="8">
    <w:abstractNumId w:val="22"/>
  </w:num>
  <w:num w:numId="9">
    <w:abstractNumId w:val="10"/>
  </w:num>
  <w:num w:numId="10">
    <w:abstractNumId w:val="13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2"/>
  </w:num>
  <w:num w:numId="23">
    <w:abstractNumId w:val="29"/>
  </w:num>
  <w:num w:numId="24">
    <w:abstractNumId w:val="24"/>
  </w:num>
  <w:num w:numId="25">
    <w:abstractNumId w:val="14"/>
  </w:num>
  <w:num w:numId="26">
    <w:abstractNumId w:val="21"/>
  </w:num>
  <w:num w:numId="27">
    <w:abstractNumId w:val="20"/>
  </w:num>
  <w:num w:numId="28">
    <w:abstractNumId w:val="23"/>
  </w:num>
  <w:num w:numId="29">
    <w:abstractNumId w:val="15"/>
  </w:num>
  <w:num w:numId="30">
    <w:abstractNumId w:val="2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AB"/>
    <w:rsid w:val="000016FA"/>
    <w:rsid w:val="000033A4"/>
    <w:rsid w:val="00003D52"/>
    <w:rsid w:val="00004B47"/>
    <w:rsid w:val="00005825"/>
    <w:rsid w:val="000065AA"/>
    <w:rsid w:val="00007EC1"/>
    <w:rsid w:val="000173B8"/>
    <w:rsid w:val="00020BB9"/>
    <w:rsid w:val="00020C5D"/>
    <w:rsid w:val="00021192"/>
    <w:rsid w:val="00024F5A"/>
    <w:rsid w:val="00025625"/>
    <w:rsid w:val="00027E8F"/>
    <w:rsid w:val="00032A16"/>
    <w:rsid w:val="00034BB9"/>
    <w:rsid w:val="00036E98"/>
    <w:rsid w:val="00041427"/>
    <w:rsid w:val="000441FC"/>
    <w:rsid w:val="00044497"/>
    <w:rsid w:val="00044780"/>
    <w:rsid w:val="00045493"/>
    <w:rsid w:val="00045A05"/>
    <w:rsid w:val="00050803"/>
    <w:rsid w:val="00050FE7"/>
    <w:rsid w:val="00051838"/>
    <w:rsid w:val="00051A20"/>
    <w:rsid w:val="00051D1F"/>
    <w:rsid w:val="000523AC"/>
    <w:rsid w:val="000530A2"/>
    <w:rsid w:val="000552E7"/>
    <w:rsid w:val="00060F98"/>
    <w:rsid w:val="00062A1B"/>
    <w:rsid w:val="00063A8D"/>
    <w:rsid w:val="00063EEE"/>
    <w:rsid w:val="000644EB"/>
    <w:rsid w:val="00064AEE"/>
    <w:rsid w:val="00064EC1"/>
    <w:rsid w:val="00072F67"/>
    <w:rsid w:val="0007388E"/>
    <w:rsid w:val="000741BB"/>
    <w:rsid w:val="00076ADB"/>
    <w:rsid w:val="00077DED"/>
    <w:rsid w:val="00081F9E"/>
    <w:rsid w:val="000822F7"/>
    <w:rsid w:val="00083A3D"/>
    <w:rsid w:val="00084C0B"/>
    <w:rsid w:val="00085178"/>
    <w:rsid w:val="000901D9"/>
    <w:rsid w:val="000909FF"/>
    <w:rsid w:val="00091050"/>
    <w:rsid w:val="000932CB"/>
    <w:rsid w:val="000944F9"/>
    <w:rsid w:val="000951CF"/>
    <w:rsid w:val="000A0213"/>
    <w:rsid w:val="000A08B7"/>
    <w:rsid w:val="000A1584"/>
    <w:rsid w:val="000A160A"/>
    <w:rsid w:val="000A25DC"/>
    <w:rsid w:val="000A2ACA"/>
    <w:rsid w:val="000A30E6"/>
    <w:rsid w:val="000A3CB1"/>
    <w:rsid w:val="000A57C0"/>
    <w:rsid w:val="000B0D68"/>
    <w:rsid w:val="000B2443"/>
    <w:rsid w:val="000B26A0"/>
    <w:rsid w:val="000B29B6"/>
    <w:rsid w:val="000B4697"/>
    <w:rsid w:val="000B4B59"/>
    <w:rsid w:val="000B6CE7"/>
    <w:rsid w:val="000C1039"/>
    <w:rsid w:val="000C1DFF"/>
    <w:rsid w:val="000C1E02"/>
    <w:rsid w:val="000C4144"/>
    <w:rsid w:val="000C52B8"/>
    <w:rsid w:val="000C6992"/>
    <w:rsid w:val="000C6A3B"/>
    <w:rsid w:val="000C7E60"/>
    <w:rsid w:val="000D282F"/>
    <w:rsid w:val="000D2BAA"/>
    <w:rsid w:val="000D3E94"/>
    <w:rsid w:val="000D68E8"/>
    <w:rsid w:val="000D696E"/>
    <w:rsid w:val="000E2621"/>
    <w:rsid w:val="000E3824"/>
    <w:rsid w:val="000E3E85"/>
    <w:rsid w:val="000E6090"/>
    <w:rsid w:val="000E635D"/>
    <w:rsid w:val="000E6F1A"/>
    <w:rsid w:val="000E7AF5"/>
    <w:rsid w:val="000F04CD"/>
    <w:rsid w:val="000F3897"/>
    <w:rsid w:val="000F44B0"/>
    <w:rsid w:val="000F52F4"/>
    <w:rsid w:val="000F7A38"/>
    <w:rsid w:val="00100293"/>
    <w:rsid w:val="001028EF"/>
    <w:rsid w:val="0011023C"/>
    <w:rsid w:val="0011283C"/>
    <w:rsid w:val="001128E6"/>
    <w:rsid w:val="001144DA"/>
    <w:rsid w:val="0011592D"/>
    <w:rsid w:val="0011702F"/>
    <w:rsid w:val="00117C86"/>
    <w:rsid w:val="001204BE"/>
    <w:rsid w:val="00121904"/>
    <w:rsid w:val="00122BCC"/>
    <w:rsid w:val="00122FE9"/>
    <w:rsid w:val="001234CD"/>
    <w:rsid w:val="0012431E"/>
    <w:rsid w:val="001244AC"/>
    <w:rsid w:val="0012522D"/>
    <w:rsid w:val="001254D0"/>
    <w:rsid w:val="00125635"/>
    <w:rsid w:val="001258CE"/>
    <w:rsid w:val="001271F3"/>
    <w:rsid w:val="00127490"/>
    <w:rsid w:val="001361ED"/>
    <w:rsid w:val="001373C9"/>
    <w:rsid w:val="00141DBF"/>
    <w:rsid w:val="00146511"/>
    <w:rsid w:val="00146BBF"/>
    <w:rsid w:val="00153769"/>
    <w:rsid w:val="001551FA"/>
    <w:rsid w:val="00155CE0"/>
    <w:rsid w:val="00160532"/>
    <w:rsid w:val="00160FD6"/>
    <w:rsid w:val="0016156B"/>
    <w:rsid w:val="00161FD5"/>
    <w:rsid w:val="00162E1F"/>
    <w:rsid w:val="001644E0"/>
    <w:rsid w:val="0016549D"/>
    <w:rsid w:val="00166079"/>
    <w:rsid w:val="00166510"/>
    <w:rsid w:val="0016696A"/>
    <w:rsid w:val="00166BF0"/>
    <w:rsid w:val="00167151"/>
    <w:rsid w:val="001711BA"/>
    <w:rsid w:val="00171495"/>
    <w:rsid w:val="001722DB"/>
    <w:rsid w:val="00173147"/>
    <w:rsid w:val="00174804"/>
    <w:rsid w:val="0017494A"/>
    <w:rsid w:val="00174B67"/>
    <w:rsid w:val="001765E0"/>
    <w:rsid w:val="00177532"/>
    <w:rsid w:val="00180113"/>
    <w:rsid w:val="00181185"/>
    <w:rsid w:val="00181823"/>
    <w:rsid w:val="00182EAB"/>
    <w:rsid w:val="00186368"/>
    <w:rsid w:val="001926F4"/>
    <w:rsid w:val="0019281F"/>
    <w:rsid w:val="00193169"/>
    <w:rsid w:val="001946FC"/>
    <w:rsid w:val="0019511E"/>
    <w:rsid w:val="00197DEA"/>
    <w:rsid w:val="001A0129"/>
    <w:rsid w:val="001A0234"/>
    <w:rsid w:val="001A5039"/>
    <w:rsid w:val="001A6D17"/>
    <w:rsid w:val="001B095D"/>
    <w:rsid w:val="001B1B1E"/>
    <w:rsid w:val="001B1F50"/>
    <w:rsid w:val="001B24B0"/>
    <w:rsid w:val="001B485B"/>
    <w:rsid w:val="001B6D38"/>
    <w:rsid w:val="001B791E"/>
    <w:rsid w:val="001C0AD8"/>
    <w:rsid w:val="001C174D"/>
    <w:rsid w:val="001C2726"/>
    <w:rsid w:val="001C328D"/>
    <w:rsid w:val="001C6683"/>
    <w:rsid w:val="001C6837"/>
    <w:rsid w:val="001D02EC"/>
    <w:rsid w:val="001D29D8"/>
    <w:rsid w:val="001D32A3"/>
    <w:rsid w:val="001E163B"/>
    <w:rsid w:val="001E3043"/>
    <w:rsid w:val="001E3DB7"/>
    <w:rsid w:val="001E4083"/>
    <w:rsid w:val="001E41D8"/>
    <w:rsid w:val="001E4715"/>
    <w:rsid w:val="001E4772"/>
    <w:rsid w:val="001E4D45"/>
    <w:rsid w:val="001E638C"/>
    <w:rsid w:val="001E6990"/>
    <w:rsid w:val="001E7722"/>
    <w:rsid w:val="001F1D45"/>
    <w:rsid w:val="001F32DE"/>
    <w:rsid w:val="001F5709"/>
    <w:rsid w:val="001F7CC0"/>
    <w:rsid w:val="00201325"/>
    <w:rsid w:val="00201E31"/>
    <w:rsid w:val="00204CAD"/>
    <w:rsid w:val="00205246"/>
    <w:rsid w:val="0020691F"/>
    <w:rsid w:val="00207AA5"/>
    <w:rsid w:val="00210870"/>
    <w:rsid w:val="00211042"/>
    <w:rsid w:val="00211EF5"/>
    <w:rsid w:val="00212E78"/>
    <w:rsid w:val="00213A50"/>
    <w:rsid w:val="00214FB0"/>
    <w:rsid w:val="00216973"/>
    <w:rsid w:val="0021764A"/>
    <w:rsid w:val="0022068D"/>
    <w:rsid w:val="00221D38"/>
    <w:rsid w:val="0022247A"/>
    <w:rsid w:val="00222BC2"/>
    <w:rsid w:val="00222BF5"/>
    <w:rsid w:val="00225E66"/>
    <w:rsid w:val="00226D8A"/>
    <w:rsid w:val="002273C5"/>
    <w:rsid w:val="0022767A"/>
    <w:rsid w:val="00230740"/>
    <w:rsid w:val="00230C8A"/>
    <w:rsid w:val="00232775"/>
    <w:rsid w:val="002363E3"/>
    <w:rsid w:val="00236A99"/>
    <w:rsid w:val="00237700"/>
    <w:rsid w:val="00241507"/>
    <w:rsid w:val="00242CA7"/>
    <w:rsid w:val="00242FA4"/>
    <w:rsid w:val="00245146"/>
    <w:rsid w:val="00247F76"/>
    <w:rsid w:val="002501C8"/>
    <w:rsid w:val="00256208"/>
    <w:rsid w:val="00256959"/>
    <w:rsid w:val="002606CD"/>
    <w:rsid w:val="00265D55"/>
    <w:rsid w:val="00267080"/>
    <w:rsid w:val="0026725A"/>
    <w:rsid w:val="0027013F"/>
    <w:rsid w:val="002714AB"/>
    <w:rsid w:val="002739EF"/>
    <w:rsid w:val="002767E7"/>
    <w:rsid w:val="00276FDE"/>
    <w:rsid w:val="00280354"/>
    <w:rsid w:val="00280E31"/>
    <w:rsid w:val="002818DE"/>
    <w:rsid w:val="00281B43"/>
    <w:rsid w:val="00282DC7"/>
    <w:rsid w:val="002852AA"/>
    <w:rsid w:val="00285BAB"/>
    <w:rsid w:val="00286229"/>
    <w:rsid w:val="002867A8"/>
    <w:rsid w:val="00286E1F"/>
    <w:rsid w:val="00287CEA"/>
    <w:rsid w:val="002903A6"/>
    <w:rsid w:val="00290E51"/>
    <w:rsid w:val="0029181D"/>
    <w:rsid w:val="00293E52"/>
    <w:rsid w:val="00297411"/>
    <w:rsid w:val="00297563"/>
    <w:rsid w:val="002A08F1"/>
    <w:rsid w:val="002A105E"/>
    <w:rsid w:val="002A15E3"/>
    <w:rsid w:val="002A1CBB"/>
    <w:rsid w:val="002A3DF8"/>
    <w:rsid w:val="002A3F89"/>
    <w:rsid w:val="002A4304"/>
    <w:rsid w:val="002A4B15"/>
    <w:rsid w:val="002A5135"/>
    <w:rsid w:val="002A5259"/>
    <w:rsid w:val="002A599D"/>
    <w:rsid w:val="002A5E59"/>
    <w:rsid w:val="002A6CC2"/>
    <w:rsid w:val="002A7FAB"/>
    <w:rsid w:val="002B3BC1"/>
    <w:rsid w:val="002B584B"/>
    <w:rsid w:val="002B61B7"/>
    <w:rsid w:val="002B679F"/>
    <w:rsid w:val="002B6A5C"/>
    <w:rsid w:val="002B6BA8"/>
    <w:rsid w:val="002B6D43"/>
    <w:rsid w:val="002B74E6"/>
    <w:rsid w:val="002B7B19"/>
    <w:rsid w:val="002B7B32"/>
    <w:rsid w:val="002C1348"/>
    <w:rsid w:val="002C2A1A"/>
    <w:rsid w:val="002C4A9B"/>
    <w:rsid w:val="002C59C5"/>
    <w:rsid w:val="002D086A"/>
    <w:rsid w:val="002D08AF"/>
    <w:rsid w:val="002D17A6"/>
    <w:rsid w:val="002D2785"/>
    <w:rsid w:val="002D298A"/>
    <w:rsid w:val="002D4A0D"/>
    <w:rsid w:val="002D56C2"/>
    <w:rsid w:val="002D64BF"/>
    <w:rsid w:val="002E05B8"/>
    <w:rsid w:val="002E1C11"/>
    <w:rsid w:val="002E1F5D"/>
    <w:rsid w:val="002E3F52"/>
    <w:rsid w:val="002E4B64"/>
    <w:rsid w:val="002E705F"/>
    <w:rsid w:val="002F02F1"/>
    <w:rsid w:val="002F03ED"/>
    <w:rsid w:val="002F09FE"/>
    <w:rsid w:val="002F0AD2"/>
    <w:rsid w:val="002F30D1"/>
    <w:rsid w:val="002F3C80"/>
    <w:rsid w:val="002F3D97"/>
    <w:rsid w:val="002F426F"/>
    <w:rsid w:val="002F486E"/>
    <w:rsid w:val="002F488F"/>
    <w:rsid w:val="002F5EA2"/>
    <w:rsid w:val="002F781C"/>
    <w:rsid w:val="0030274D"/>
    <w:rsid w:val="00302EE2"/>
    <w:rsid w:val="00304001"/>
    <w:rsid w:val="0030505E"/>
    <w:rsid w:val="003058EA"/>
    <w:rsid w:val="00307389"/>
    <w:rsid w:val="003115E6"/>
    <w:rsid w:val="00312769"/>
    <w:rsid w:val="0031319A"/>
    <w:rsid w:val="00313AA6"/>
    <w:rsid w:val="00313CD2"/>
    <w:rsid w:val="00316E11"/>
    <w:rsid w:val="003203B5"/>
    <w:rsid w:val="00322359"/>
    <w:rsid w:val="0032253C"/>
    <w:rsid w:val="0032445B"/>
    <w:rsid w:val="00330096"/>
    <w:rsid w:val="00330D1F"/>
    <w:rsid w:val="00331916"/>
    <w:rsid w:val="00333A59"/>
    <w:rsid w:val="00334E58"/>
    <w:rsid w:val="003367D8"/>
    <w:rsid w:val="00341D0F"/>
    <w:rsid w:val="00343149"/>
    <w:rsid w:val="00343CC8"/>
    <w:rsid w:val="00344784"/>
    <w:rsid w:val="00346157"/>
    <w:rsid w:val="00346B42"/>
    <w:rsid w:val="00347773"/>
    <w:rsid w:val="003509AC"/>
    <w:rsid w:val="003515C5"/>
    <w:rsid w:val="00353D5B"/>
    <w:rsid w:val="0035657A"/>
    <w:rsid w:val="00356C71"/>
    <w:rsid w:val="00356F92"/>
    <w:rsid w:val="0036033B"/>
    <w:rsid w:val="00360E6D"/>
    <w:rsid w:val="0036165E"/>
    <w:rsid w:val="00361AEE"/>
    <w:rsid w:val="0036406D"/>
    <w:rsid w:val="00364096"/>
    <w:rsid w:val="00364614"/>
    <w:rsid w:val="00367A9A"/>
    <w:rsid w:val="00374B51"/>
    <w:rsid w:val="003758E9"/>
    <w:rsid w:val="003772F6"/>
    <w:rsid w:val="00377535"/>
    <w:rsid w:val="003815F9"/>
    <w:rsid w:val="00383240"/>
    <w:rsid w:val="00383E1D"/>
    <w:rsid w:val="003918B8"/>
    <w:rsid w:val="00391C81"/>
    <w:rsid w:val="00395E53"/>
    <w:rsid w:val="0039630D"/>
    <w:rsid w:val="003968CB"/>
    <w:rsid w:val="00396D12"/>
    <w:rsid w:val="003A1A33"/>
    <w:rsid w:val="003A32F6"/>
    <w:rsid w:val="003A5D5C"/>
    <w:rsid w:val="003A76A9"/>
    <w:rsid w:val="003B11AF"/>
    <w:rsid w:val="003B3294"/>
    <w:rsid w:val="003B506B"/>
    <w:rsid w:val="003B54AF"/>
    <w:rsid w:val="003B5C2C"/>
    <w:rsid w:val="003B66DD"/>
    <w:rsid w:val="003C243F"/>
    <w:rsid w:val="003C79CC"/>
    <w:rsid w:val="003D0400"/>
    <w:rsid w:val="003D08E2"/>
    <w:rsid w:val="003D0CAB"/>
    <w:rsid w:val="003D19D1"/>
    <w:rsid w:val="003D3877"/>
    <w:rsid w:val="003D6E8D"/>
    <w:rsid w:val="003D72D2"/>
    <w:rsid w:val="003D786D"/>
    <w:rsid w:val="003E1277"/>
    <w:rsid w:val="003E4CC4"/>
    <w:rsid w:val="003E5F6E"/>
    <w:rsid w:val="003E6489"/>
    <w:rsid w:val="003E7497"/>
    <w:rsid w:val="00401F52"/>
    <w:rsid w:val="004058CB"/>
    <w:rsid w:val="004108B3"/>
    <w:rsid w:val="00410D87"/>
    <w:rsid w:val="00411AAE"/>
    <w:rsid w:val="00412289"/>
    <w:rsid w:val="00414CDE"/>
    <w:rsid w:val="004159FC"/>
    <w:rsid w:val="00417612"/>
    <w:rsid w:val="0042027A"/>
    <w:rsid w:val="00420E2F"/>
    <w:rsid w:val="00421F2A"/>
    <w:rsid w:val="0042255B"/>
    <w:rsid w:val="00422E83"/>
    <w:rsid w:val="004265B3"/>
    <w:rsid w:val="004301A8"/>
    <w:rsid w:val="0043053D"/>
    <w:rsid w:val="0043178C"/>
    <w:rsid w:val="00432623"/>
    <w:rsid w:val="004334C1"/>
    <w:rsid w:val="004337C4"/>
    <w:rsid w:val="00433AE4"/>
    <w:rsid w:val="00434FA0"/>
    <w:rsid w:val="00436D69"/>
    <w:rsid w:val="004379EE"/>
    <w:rsid w:val="00440790"/>
    <w:rsid w:val="00442006"/>
    <w:rsid w:val="00443867"/>
    <w:rsid w:val="004438E3"/>
    <w:rsid w:val="00450860"/>
    <w:rsid w:val="004508A2"/>
    <w:rsid w:val="00450BCB"/>
    <w:rsid w:val="00450F64"/>
    <w:rsid w:val="00451A05"/>
    <w:rsid w:val="0045218C"/>
    <w:rsid w:val="00453A6B"/>
    <w:rsid w:val="00462592"/>
    <w:rsid w:val="004632D7"/>
    <w:rsid w:val="00463BBD"/>
    <w:rsid w:val="00464FBE"/>
    <w:rsid w:val="004671CC"/>
    <w:rsid w:val="00470CCB"/>
    <w:rsid w:val="00470F79"/>
    <w:rsid w:val="00472331"/>
    <w:rsid w:val="00472A31"/>
    <w:rsid w:val="004732B1"/>
    <w:rsid w:val="00474AEE"/>
    <w:rsid w:val="00475124"/>
    <w:rsid w:val="00475802"/>
    <w:rsid w:val="004760A5"/>
    <w:rsid w:val="00476485"/>
    <w:rsid w:val="0047762E"/>
    <w:rsid w:val="00480BDC"/>
    <w:rsid w:val="00484DEE"/>
    <w:rsid w:val="00485238"/>
    <w:rsid w:val="00485CF8"/>
    <w:rsid w:val="00486F0E"/>
    <w:rsid w:val="004876B2"/>
    <w:rsid w:val="00491800"/>
    <w:rsid w:val="004957B5"/>
    <w:rsid w:val="00497AE6"/>
    <w:rsid w:val="00497B60"/>
    <w:rsid w:val="004A0410"/>
    <w:rsid w:val="004A185D"/>
    <w:rsid w:val="004A1AB0"/>
    <w:rsid w:val="004A2777"/>
    <w:rsid w:val="004A2B5F"/>
    <w:rsid w:val="004A5EBA"/>
    <w:rsid w:val="004B033E"/>
    <w:rsid w:val="004B12E1"/>
    <w:rsid w:val="004B2300"/>
    <w:rsid w:val="004B3DD7"/>
    <w:rsid w:val="004B432E"/>
    <w:rsid w:val="004B5A4B"/>
    <w:rsid w:val="004B6E4F"/>
    <w:rsid w:val="004C1F35"/>
    <w:rsid w:val="004C46CB"/>
    <w:rsid w:val="004C4F14"/>
    <w:rsid w:val="004C70DF"/>
    <w:rsid w:val="004D0F1E"/>
    <w:rsid w:val="004D1DE5"/>
    <w:rsid w:val="004D2334"/>
    <w:rsid w:val="004D3D53"/>
    <w:rsid w:val="004D7295"/>
    <w:rsid w:val="004E1617"/>
    <w:rsid w:val="004E638D"/>
    <w:rsid w:val="004E69D8"/>
    <w:rsid w:val="004F10F7"/>
    <w:rsid w:val="004F5DE1"/>
    <w:rsid w:val="0050079C"/>
    <w:rsid w:val="00500D9B"/>
    <w:rsid w:val="00500E35"/>
    <w:rsid w:val="005017FF"/>
    <w:rsid w:val="005032FC"/>
    <w:rsid w:val="005048E1"/>
    <w:rsid w:val="00505318"/>
    <w:rsid w:val="005057B4"/>
    <w:rsid w:val="005058D4"/>
    <w:rsid w:val="00506AF0"/>
    <w:rsid w:val="00506E13"/>
    <w:rsid w:val="005079F0"/>
    <w:rsid w:val="00512828"/>
    <w:rsid w:val="005136DD"/>
    <w:rsid w:val="00513947"/>
    <w:rsid w:val="00513D8F"/>
    <w:rsid w:val="0051417A"/>
    <w:rsid w:val="0051601C"/>
    <w:rsid w:val="00516849"/>
    <w:rsid w:val="0052023D"/>
    <w:rsid w:val="00521E00"/>
    <w:rsid w:val="0052606B"/>
    <w:rsid w:val="00526CF6"/>
    <w:rsid w:val="0052738B"/>
    <w:rsid w:val="00527989"/>
    <w:rsid w:val="00530844"/>
    <w:rsid w:val="0053116D"/>
    <w:rsid w:val="005335C6"/>
    <w:rsid w:val="00534EB4"/>
    <w:rsid w:val="00535382"/>
    <w:rsid w:val="005364B2"/>
    <w:rsid w:val="005406C3"/>
    <w:rsid w:val="005428B9"/>
    <w:rsid w:val="0054330B"/>
    <w:rsid w:val="00547520"/>
    <w:rsid w:val="005501B2"/>
    <w:rsid w:val="0055140B"/>
    <w:rsid w:val="0055191D"/>
    <w:rsid w:val="005552A0"/>
    <w:rsid w:val="0055771B"/>
    <w:rsid w:val="00561425"/>
    <w:rsid w:val="005618F1"/>
    <w:rsid w:val="005624AD"/>
    <w:rsid w:val="00562EF6"/>
    <w:rsid w:val="0056314E"/>
    <w:rsid w:val="005649E0"/>
    <w:rsid w:val="00564B74"/>
    <w:rsid w:val="00565F65"/>
    <w:rsid w:val="00572F0C"/>
    <w:rsid w:val="0057315B"/>
    <w:rsid w:val="00573690"/>
    <w:rsid w:val="005748FB"/>
    <w:rsid w:val="00574980"/>
    <w:rsid w:val="00574B0B"/>
    <w:rsid w:val="00575A5C"/>
    <w:rsid w:val="00575D6E"/>
    <w:rsid w:val="005762AC"/>
    <w:rsid w:val="0057689E"/>
    <w:rsid w:val="00576CAB"/>
    <w:rsid w:val="005829E8"/>
    <w:rsid w:val="005839B9"/>
    <w:rsid w:val="00585808"/>
    <w:rsid w:val="00585FF7"/>
    <w:rsid w:val="00587A7D"/>
    <w:rsid w:val="00587BFD"/>
    <w:rsid w:val="00591251"/>
    <w:rsid w:val="0059507A"/>
    <w:rsid w:val="00596FEB"/>
    <w:rsid w:val="0059708C"/>
    <w:rsid w:val="00597EF4"/>
    <w:rsid w:val="005A0501"/>
    <w:rsid w:val="005A326F"/>
    <w:rsid w:val="005A4FEA"/>
    <w:rsid w:val="005A6CB7"/>
    <w:rsid w:val="005A6F6F"/>
    <w:rsid w:val="005B1731"/>
    <w:rsid w:val="005B289D"/>
    <w:rsid w:val="005B2B61"/>
    <w:rsid w:val="005B3A11"/>
    <w:rsid w:val="005B3E1A"/>
    <w:rsid w:val="005B6BCC"/>
    <w:rsid w:val="005C080B"/>
    <w:rsid w:val="005C537A"/>
    <w:rsid w:val="005C5D50"/>
    <w:rsid w:val="005D0EC9"/>
    <w:rsid w:val="005D118E"/>
    <w:rsid w:val="005D1DED"/>
    <w:rsid w:val="005D2D87"/>
    <w:rsid w:val="005D5208"/>
    <w:rsid w:val="005D58A4"/>
    <w:rsid w:val="005D63C6"/>
    <w:rsid w:val="005D693E"/>
    <w:rsid w:val="005E0500"/>
    <w:rsid w:val="005E0F59"/>
    <w:rsid w:val="005E1ADB"/>
    <w:rsid w:val="005E29AC"/>
    <w:rsid w:val="005E2E72"/>
    <w:rsid w:val="005E6280"/>
    <w:rsid w:val="005F0916"/>
    <w:rsid w:val="005F15C6"/>
    <w:rsid w:val="005F298C"/>
    <w:rsid w:val="005F34E2"/>
    <w:rsid w:val="005F384B"/>
    <w:rsid w:val="005F4A2B"/>
    <w:rsid w:val="005F4B3E"/>
    <w:rsid w:val="005F5630"/>
    <w:rsid w:val="00603090"/>
    <w:rsid w:val="00604B5F"/>
    <w:rsid w:val="006059C1"/>
    <w:rsid w:val="00607791"/>
    <w:rsid w:val="0061092E"/>
    <w:rsid w:val="006110DF"/>
    <w:rsid w:val="00612890"/>
    <w:rsid w:val="006150E9"/>
    <w:rsid w:val="00616222"/>
    <w:rsid w:val="00616B6A"/>
    <w:rsid w:val="00620191"/>
    <w:rsid w:val="00621FFA"/>
    <w:rsid w:val="00622F86"/>
    <w:rsid w:val="00624F44"/>
    <w:rsid w:val="00624FB5"/>
    <w:rsid w:val="006264B3"/>
    <w:rsid w:val="00634908"/>
    <w:rsid w:val="00635207"/>
    <w:rsid w:val="00636202"/>
    <w:rsid w:val="00640A04"/>
    <w:rsid w:val="00641271"/>
    <w:rsid w:val="00641611"/>
    <w:rsid w:val="006427C5"/>
    <w:rsid w:val="006432AF"/>
    <w:rsid w:val="00643CB3"/>
    <w:rsid w:val="00643FE7"/>
    <w:rsid w:val="00644342"/>
    <w:rsid w:val="006449CE"/>
    <w:rsid w:val="00646A6A"/>
    <w:rsid w:val="006476CE"/>
    <w:rsid w:val="00647AF0"/>
    <w:rsid w:val="00647CA1"/>
    <w:rsid w:val="006531B0"/>
    <w:rsid w:val="00653FEC"/>
    <w:rsid w:val="00656AF5"/>
    <w:rsid w:val="00657980"/>
    <w:rsid w:val="00657DED"/>
    <w:rsid w:val="0066052A"/>
    <w:rsid w:val="00661BF6"/>
    <w:rsid w:val="00662F79"/>
    <w:rsid w:val="00663254"/>
    <w:rsid w:val="006638BC"/>
    <w:rsid w:val="00663E96"/>
    <w:rsid w:val="00664EEA"/>
    <w:rsid w:val="006674DD"/>
    <w:rsid w:val="00667C23"/>
    <w:rsid w:val="0067005F"/>
    <w:rsid w:val="00673A77"/>
    <w:rsid w:val="00676AB7"/>
    <w:rsid w:val="006775D0"/>
    <w:rsid w:val="00677D27"/>
    <w:rsid w:val="00681914"/>
    <w:rsid w:val="00681FF7"/>
    <w:rsid w:val="006848D0"/>
    <w:rsid w:val="00685111"/>
    <w:rsid w:val="00685DF3"/>
    <w:rsid w:val="006865C4"/>
    <w:rsid w:val="00687BA3"/>
    <w:rsid w:val="0069067F"/>
    <w:rsid w:val="00692D9C"/>
    <w:rsid w:val="00692F66"/>
    <w:rsid w:val="006939EB"/>
    <w:rsid w:val="00693AC3"/>
    <w:rsid w:val="006958A2"/>
    <w:rsid w:val="00696846"/>
    <w:rsid w:val="00696AFD"/>
    <w:rsid w:val="00696EED"/>
    <w:rsid w:val="006A127F"/>
    <w:rsid w:val="006A68C1"/>
    <w:rsid w:val="006B0106"/>
    <w:rsid w:val="006B232C"/>
    <w:rsid w:val="006B26AA"/>
    <w:rsid w:val="006B6126"/>
    <w:rsid w:val="006B6AF6"/>
    <w:rsid w:val="006C0F58"/>
    <w:rsid w:val="006C3B23"/>
    <w:rsid w:val="006C4E14"/>
    <w:rsid w:val="006C5B7D"/>
    <w:rsid w:val="006C6172"/>
    <w:rsid w:val="006D005B"/>
    <w:rsid w:val="006D17C6"/>
    <w:rsid w:val="006D1EC9"/>
    <w:rsid w:val="006D22E6"/>
    <w:rsid w:val="006D23AC"/>
    <w:rsid w:val="006D711A"/>
    <w:rsid w:val="006E0D2D"/>
    <w:rsid w:val="006E1229"/>
    <w:rsid w:val="006E21AE"/>
    <w:rsid w:val="006E28DC"/>
    <w:rsid w:val="006E359A"/>
    <w:rsid w:val="006E4C02"/>
    <w:rsid w:val="006E5385"/>
    <w:rsid w:val="006E68C6"/>
    <w:rsid w:val="006F1A9B"/>
    <w:rsid w:val="006F2920"/>
    <w:rsid w:val="006F3E74"/>
    <w:rsid w:val="006F5AA3"/>
    <w:rsid w:val="006F610A"/>
    <w:rsid w:val="006F6EA8"/>
    <w:rsid w:val="00701361"/>
    <w:rsid w:val="00702933"/>
    <w:rsid w:val="007035EE"/>
    <w:rsid w:val="00703795"/>
    <w:rsid w:val="00705170"/>
    <w:rsid w:val="00710A51"/>
    <w:rsid w:val="0071228D"/>
    <w:rsid w:val="0071270D"/>
    <w:rsid w:val="00712E26"/>
    <w:rsid w:val="00714EDF"/>
    <w:rsid w:val="0072011A"/>
    <w:rsid w:val="00721D1C"/>
    <w:rsid w:val="007230C5"/>
    <w:rsid w:val="00723137"/>
    <w:rsid w:val="00724323"/>
    <w:rsid w:val="00724435"/>
    <w:rsid w:val="00725F28"/>
    <w:rsid w:val="0072653C"/>
    <w:rsid w:val="00726F90"/>
    <w:rsid w:val="00727DDF"/>
    <w:rsid w:val="007301EE"/>
    <w:rsid w:val="007305D9"/>
    <w:rsid w:val="00733B0D"/>
    <w:rsid w:val="00734821"/>
    <w:rsid w:val="00734D89"/>
    <w:rsid w:val="00735D92"/>
    <w:rsid w:val="00746D67"/>
    <w:rsid w:val="00746F8B"/>
    <w:rsid w:val="007476C6"/>
    <w:rsid w:val="00751134"/>
    <w:rsid w:val="00751627"/>
    <w:rsid w:val="0075208E"/>
    <w:rsid w:val="0075375B"/>
    <w:rsid w:val="00753F0C"/>
    <w:rsid w:val="00755A68"/>
    <w:rsid w:val="00756462"/>
    <w:rsid w:val="00761319"/>
    <w:rsid w:val="007650FA"/>
    <w:rsid w:val="00766258"/>
    <w:rsid w:val="00766401"/>
    <w:rsid w:val="00767AF6"/>
    <w:rsid w:val="00770C7D"/>
    <w:rsid w:val="00773086"/>
    <w:rsid w:val="00774076"/>
    <w:rsid w:val="0077653A"/>
    <w:rsid w:val="00776C4D"/>
    <w:rsid w:val="007821DD"/>
    <w:rsid w:val="00783660"/>
    <w:rsid w:val="00784A66"/>
    <w:rsid w:val="007863F2"/>
    <w:rsid w:val="00787553"/>
    <w:rsid w:val="007877B5"/>
    <w:rsid w:val="0078796F"/>
    <w:rsid w:val="00791ADA"/>
    <w:rsid w:val="00791B80"/>
    <w:rsid w:val="00792448"/>
    <w:rsid w:val="007929E2"/>
    <w:rsid w:val="007933E5"/>
    <w:rsid w:val="00795833"/>
    <w:rsid w:val="00796BC2"/>
    <w:rsid w:val="007A56EC"/>
    <w:rsid w:val="007A5910"/>
    <w:rsid w:val="007A5EFC"/>
    <w:rsid w:val="007A6759"/>
    <w:rsid w:val="007B35C7"/>
    <w:rsid w:val="007B5DF2"/>
    <w:rsid w:val="007C0B3E"/>
    <w:rsid w:val="007C13BE"/>
    <w:rsid w:val="007C3980"/>
    <w:rsid w:val="007C4869"/>
    <w:rsid w:val="007C61A3"/>
    <w:rsid w:val="007D3AB9"/>
    <w:rsid w:val="007D59AD"/>
    <w:rsid w:val="007D5A73"/>
    <w:rsid w:val="007D793B"/>
    <w:rsid w:val="007E3476"/>
    <w:rsid w:val="007E349F"/>
    <w:rsid w:val="007F0C10"/>
    <w:rsid w:val="007F16F0"/>
    <w:rsid w:val="007F4558"/>
    <w:rsid w:val="008000F7"/>
    <w:rsid w:val="0080044B"/>
    <w:rsid w:val="0080247C"/>
    <w:rsid w:val="00802A1B"/>
    <w:rsid w:val="00803141"/>
    <w:rsid w:val="0080374D"/>
    <w:rsid w:val="008042D1"/>
    <w:rsid w:val="00806ACF"/>
    <w:rsid w:val="008074D7"/>
    <w:rsid w:val="008078CE"/>
    <w:rsid w:val="00813A0D"/>
    <w:rsid w:val="00814D0C"/>
    <w:rsid w:val="00816C3D"/>
    <w:rsid w:val="00817A55"/>
    <w:rsid w:val="0082082B"/>
    <w:rsid w:val="00821483"/>
    <w:rsid w:val="00822A41"/>
    <w:rsid w:val="0082402B"/>
    <w:rsid w:val="00824B16"/>
    <w:rsid w:val="00824EF9"/>
    <w:rsid w:val="00825918"/>
    <w:rsid w:val="0082689D"/>
    <w:rsid w:val="00830991"/>
    <w:rsid w:val="008309F6"/>
    <w:rsid w:val="00830D88"/>
    <w:rsid w:val="00833D90"/>
    <w:rsid w:val="00836EBC"/>
    <w:rsid w:val="00840510"/>
    <w:rsid w:val="00840B7D"/>
    <w:rsid w:val="008427F7"/>
    <w:rsid w:val="00842AEB"/>
    <w:rsid w:val="00844372"/>
    <w:rsid w:val="008456F7"/>
    <w:rsid w:val="0084627C"/>
    <w:rsid w:val="00846AFA"/>
    <w:rsid w:val="00847B09"/>
    <w:rsid w:val="00847D14"/>
    <w:rsid w:val="00850BC8"/>
    <w:rsid w:val="00850C25"/>
    <w:rsid w:val="0085190F"/>
    <w:rsid w:val="00852569"/>
    <w:rsid w:val="00852C9B"/>
    <w:rsid w:val="00853A64"/>
    <w:rsid w:val="00857E9D"/>
    <w:rsid w:val="00863894"/>
    <w:rsid w:val="00864978"/>
    <w:rsid w:val="00865785"/>
    <w:rsid w:val="00865D2E"/>
    <w:rsid w:val="00866546"/>
    <w:rsid w:val="00866BEF"/>
    <w:rsid w:val="00867DC8"/>
    <w:rsid w:val="008703DF"/>
    <w:rsid w:val="00871251"/>
    <w:rsid w:val="00871A2B"/>
    <w:rsid w:val="00872E55"/>
    <w:rsid w:val="0087461D"/>
    <w:rsid w:val="0087480C"/>
    <w:rsid w:val="008779FB"/>
    <w:rsid w:val="00877A4B"/>
    <w:rsid w:val="00882906"/>
    <w:rsid w:val="00883CEA"/>
    <w:rsid w:val="008857F0"/>
    <w:rsid w:val="0088703E"/>
    <w:rsid w:val="0088765E"/>
    <w:rsid w:val="00890056"/>
    <w:rsid w:val="00892793"/>
    <w:rsid w:val="008A23C9"/>
    <w:rsid w:val="008A2B1A"/>
    <w:rsid w:val="008A3844"/>
    <w:rsid w:val="008A4BAA"/>
    <w:rsid w:val="008A5BCF"/>
    <w:rsid w:val="008A6026"/>
    <w:rsid w:val="008A605A"/>
    <w:rsid w:val="008A6EB3"/>
    <w:rsid w:val="008A7326"/>
    <w:rsid w:val="008B0FDD"/>
    <w:rsid w:val="008B1354"/>
    <w:rsid w:val="008B1C41"/>
    <w:rsid w:val="008B3F18"/>
    <w:rsid w:val="008B42D9"/>
    <w:rsid w:val="008B46A5"/>
    <w:rsid w:val="008B4D9C"/>
    <w:rsid w:val="008B528C"/>
    <w:rsid w:val="008B796E"/>
    <w:rsid w:val="008B7E6D"/>
    <w:rsid w:val="008C108D"/>
    <w:rsid w:val="008C11EF"/>
    <w:rsid w:val="008C21A9"/>
    <w:rsid w:val="008C24E8"/>
    <w:rsid w:val="008C2A63"/>
    <w:rsid w:val="008C630F"/>
    <w:rsid w:val="008C7278"/>
    <w:rsid w:val="008C7990"/>
    <w:rsid w:val="008D0F3B"/>
    <w:rsid w:val="008D2B0C"/>
    <w:rsid w:val="008D4320"/>
    <w:rsid w:val="008D4435"/>
    <w:rsid w:val="008D484E"/>
    <w:rsid w:val="008D4ABD"/>
    <w:rsid w:val="008E2615"/>
    <w:rsid w:val="008E572D"/>
    <w:rsid w:val="008E6F92"/>
    <w:rsid w:val="008F0909"/>
    <w:rsid w:val="008F1494"/>
    <w:rsid w:val="008F166D"/>
    <w:rsid w:val="008F307E"/>
    <w:rsid w:val="008F3F9C"/>
    <w:rsid w:val="00900F48"/>
    <w:rsid w:val="009052F7"/>
    <w:rsid w:val="00910D38"/>
    <w:rsid w:val="009115BB"/>
    <w:rsid w:val="0091333E"/>
    <w:rsid w:val="00913D42"/>
    <w:rsid w:val="00913DA5"/>
    <w:rsid w:val="00914C93"/>
    <w:rsid w:val="0091571F"/>
    <w:rsid w:val="00915835"/>
    <w:rsid w:val="00915AA8"/>
    <w:rsid w:val="009165B8"/>
    <w:rsid w:val="00920F57"/>
    <w:rsid w:val="00921957"/>
    <w:rsid w:val="009220DE"/>
    <w:rsid w:val="00925C87"/>
    <w:rsid w:val="00930C19"/>
    <w:rsid w:val="00931137"/>
    <w:rsid w:val="00931860"/>
    <w:rsid w:val="009329A0"/>
    <w:rsid w:val="00933597"/>
    <w:rsid w:val="00934669"/>
    <w:rsid w:val="009354FB"/>
    <w:rsid w:val="00943024"/>
    <w:rsid w:val="00943454"/>
    <w:rsid w:val="00944329"/>
    <w:rsid w:val="00944821"/>
    <w:rsid w:val="009451CF"/>
    <w:rsid w:val="00950AFB"/>
    <w:rsid w:val="009524AD"/>
    <w:rsid w:val="0095253D"/>
    <w:rsid w:val="00953779"/>
    <w:rsid w:val="00955571"/>
    <w:rsid w:val="00955756"/>
    <w:rsid w:val="00956167"/>
    <w:rsid w:val="00961D95"/>
    <w:rsid w:val="00965A78"/>
    <w:rsid w:val="00966238"/>
    <w:rsid w:val="00967EE2"/>
    <w:rsid w:val="0097212E"/>
    <w:rsid w:val="00972B2F"/>
    <w:rsid w:val="00973045"/>
    <w:rsid w:val="00977468"/>
    <w:rsid w:val="00977A79"/>
    <w:rsid w:val="009828F2"/>
    <w:rsid w:val="00983AB6"/>
    <w:rsid w:val="00984378"/>
    <w:rsid w:val="0098481F"/>
    <w:rsid w:val="00984DB8"/>
    <w:rsid w:val="009878EA"/>
    <w:rsid w:val="009879DF"/>
    <w:rsid w:val="00987A41"/>
    <w:rsid w:val="00992795"/>
    <w:rsid w:val="0099325B"/>
    <w:rsid w:val="00993ADB"/>
    <w:rsid w:val="00993B67"/>
    <w:rsid w:val="00994DE6"/>
    <w:rsid w:val="0099797D"/>
    <w:rsid w:val="009A1029"/>
    <w:rsid w:val="009A121C"/>
    <w:rsid w:val="009A230A"/>
    <w:rsid w:val="009A31D4"/>
    <w:rsid w:val="009A38B3"/>
    <w:rsid w:val="009A42C7"/>
    <w:rsid w:val="009A5C65"/>
    <w:rsid w:val="009A6078"/>
    <w:rsid w:val="009A7465"/>
    <w:rsid w:val="009A7BAD"/>
    <w:rsid w:val="009B0A2C"/>
    <w:rsid w:val="009B0CC4"/>
    <w:rsid w:val="009B1021"/>
    <w:rsid w:val="009B3B05"/>
    <w:rsid w:val="009B4363"/>
    <w:rsid w:val="009B5AD4"/>
    <w:rsid w:val="009B5B0A"/>
    <w:rsid w:val="009B5B75"/>
    <w:rsid w:val="009C1064"/>
    <w:rsid w:val="009C1718"/>
    <w:rsid w:val="009C21F1"/>
    <w:rsid w:val="009C223C"/>
    <w:rsid w:val="009C5360"/>
    <w:rsid w:val="009C5C1F"/>
    <w:rsid w:val="009C5FE8"/>
    <w:rsid w:val="009D1842"/>
    <w:rsid w:val="009D32C5"/>
    <w:rsid w:val="009D360E"/>
    <w:rsid w:val="009D4BC3"/>
    <w:rsid w:val="009D76EB"/>
    <w:rsid w:val="009D7E65"/>
    <w:rsid w:val="009E0E76"/>
    <w:rsid w:val="009E0E80"/>
    <w:rsid w:val="009E2EB5"/>
    <w:rsid w:val="009E7C8F"/>
    <w:rsid w:val="009E7DDD"/>
    <w:rsid w:val="009F2997"/>
    <w:rsid w:val="009F4C77"/>
    <w:rsid w:val="00A0253B"/>
    <w:rsid w:val="00A04756"/>
    <w:rsid w:val="00A0608D"/>
    <w:rsid w:val="00A06F41"/>
    <w:rsid w:val="00A07BDD"/>
    <w:rsid w:val="00A11738"/>
    <w:rsid w:val="00A11955"/>
    <w:rsid w:val="00A1241F"/>
    <w:rsid w:val="00A142F9"/>
    <w:rsid w:val="00A14C40"/>
    <w:rsid w:val="00A14CEE"/>
    <w:rsid w:val="00A14E7C"/>
    <w:rsid w:val="00A157B9"/>
    <w:rsid w:val="00A1682E"/>
    <w:rsid w:val="00A200F3"/>
    <w:rsid w:val="00A21E15"/>
    <w:rsid w:val="00A221C5"/>
    <w:rsid w:val="00A26E3E"/>
    <w:rsid w:val="00A27D39"/>
    <w:rsid w:val="00A304BA"/>
    <w:rsid w:val="00A30CCC"/>
    <w:rsid w:val="00A33179"/>
    <w:rsid w:val="00A33842"/>
    <w:rsid w:val="00A347F4"/>
    <w:rsid w:val="00A41201"/>
    <w:rsid w:val="00A41CCB"/>
    <w:rsid w:val="00A41F64"/>
    <w:rsid w:val="00A45C0E"/>
    <w:rsid w:val="00A46856"/>
    <w:rsid w:val="00A477A4"/>
    <w:rsid w:val="00A50E4A"/>
    <w:rsid w:val="00A55CF6"/>
    <w:rsid w:val="00A5656C"/>
    <w:rsid w:val="00A60200"/>
    <w:rsid w:val="00A62DE1"/>
    <w:rsid w:val="00A63012"/>
    <w:rsid w:val="00A678BC"/>
    <w:rsid w:val="00A72011"/>
    <w:rsid w:val="00A73818"/>
    <w:rsid w:val="00A73F16"/>
    <w:rsid w:val="00A75001"/>
    <w:rsid w:val="00A7589D"/>
    <w:rsid w:val="00A76402"/>
    <w:rsid w:val="00A772F8"/>
    <w:rsid w:val="00A81980"/>
    <w:rsid w:val="00A81CAD"/>
    <w:rsid w:val="00A81F89"/>
    <w:rsid w:val="00A82051"/>
    <w:rsid w:val="00A826C2"/>
    <w:rsid w:val="00A82AE7"/>
    <w:rsid w:val="00A83FA1"/>
    <w:rsid w:val="00A84AAA"/>
    <w:rsid w:val="00A85278"/>
    <w:rsid w:val="00A86DF3"/>
    <w:rsid w:val="00A87191"/>
    <w:rsid w:val="00A91E55"/>
    <w:rsid w:val="00A92189"/>
    <w:rsid w:val="00A9307E"/>
    <w:rsid w:val="00A95BE8"/>
    <w:rsid w:val="00AA0017"/>
    <w:rsid w:val="00AA04D1"/>
    <w:rsid w:val="00AA0DE6"/>
    <w:rsid w:val="00AA2355"/>
    <w:rsid w:val="00AA49AF"/>
    <w:rsid w:val="00AA61CF"/>
    <w:rsid w:val="00AA61DB"/>
    <w:rsid w:val="00AA6EDD"/>
    <w:rsid w:val="00AA71CD"/>
    <w:rsid w:val="00AB0E14"/>
    <w:rsid w:val="00AB103A"/>
    <w:rsid w:val="00AB12C3"/>
    <w:rsid w:val="00AB21EF"/>
    <w:rsid w:val="00AB240B"/>
    <w:rsid w:val="00AB3286"/>
    <w:rsid w:val="00AB3F9E"/>
    <w:rsid w:val="00AB518A"/>
    <w:rsid w:val="00AB54A4"/>
    <w:rsid w:val="00AB6853"/>
    <w:rsid w:val="00AB6A2A"/>
    <w:rsid w:val="00AB72AD"/>
    <w:rsid w:val="00AC2107"/>
    <w:rsid w:val="00AC2D01"/>
    <w:rsid w:val="00AC3555"/>
    <w:rsid w:val="00AD08C3"/>
    <w:rsid w:val="00AD1D53"/>
    <w:rsid w:val="00AD2B2C"/>
    <w:rsid w:val="00AD2B77"/>
    <w:rsid w:val="00AD3089"/>
    <w:rsid w:val="00AD3124"/>
    <w:rsid w:val="00AD3804"/>
    <w:rsid w:val="00AD3F18"/>
    <w:rsid w:val="00AD5A8C"/>
    <w:rsid w:val="00AD606F"/>
    <w:rsid w:val="00AE54CC"/>
    <w:rsid w:val="00AE5F31"/>
    <w:rsid w:val="00AF04BD"/>
    <w:rsid w:val="00AF073E"/>
    <w:rsid w:val="00AF3BD9"/>
    <w:rsid w:val="00AF5089"/>
    <w:rsid w:val="00AF7B72"/>
    <w:rsid w:val="00B0545D"/>
    <w:rsid w:val="00B06D03"/>
    <w:rsid w:val="00B12969"/>
    <w:rsid w:val="00B12B57"/>
    <w:rsid w:val="00B13A0F"/>
    <w:rsid w:val="00B14CE7"/>
    <w:rsid w:val="00B155CD"/>
    <w:rsid w:val="00B16A7F"/>
    <w:rsid w:val="00B17068"/>
    <w:rsid w:val="00B202B5"/>
    <w:rsid w:val="00B209ED"/>
    <w:rsid w:val="00B20BFE"/>
    <w:rsid w:val="00B20DE5"/>
    <w:rsid w:val="00B2145D"/>
    <w:rsid w:val="00B22141"/>
    <w:rsid w:val="00B22840"/>
    <w:rsid w:val="00B2496A"/>
    <w:rsid w:val="00B24A02"/>
    <w:rsid w:val="00B259E0"/>
    <w:rsid w:val="00B2601D"/>
    <w:rsid w:val="00B27039"/>
    <w:rsid w:val="00B331A0"/>
    <w:rsid w:val="00B33ED7"/>
    <w:rsid w:val="00B350AC"/>
    <w:rsid w:val="00B41668"/>
    <w:rsid w:val="00B41CC7"/>
    <w:rsid w:val="00B41D9C"/>
    <w:rsid w:val="00B42F7E"/>
    <w:rsid w:val="00B433DC"/>
    <w:rsid w:val="00B44FE1"/>
    <w:rsid w:val="00B4504E"/>
    <w:rsid w:val="00B47003"/>
    <w:rsid w:val="00B47699"/>
    <w:rsid w:val="00B51689"/>
    <w:rsid w:val="00B5257B"/>
    <w:rsid w:val="00B52696"/>
    <w:rsid w:val="00B54ED6"/>
    <w:rsid w:val="00B618C6"/>
    <w:rsid w:val="00B64DE3"/>
    <w:rsid w:val="00B66109"/>
    <w:rsid w:val="00B66E49"/>
    <w:rsid w:val="00B71A72"/>
    <w:rsid w:val="00B732A9"/>
    <w:rsid w:val="00B74616"/>
    <w:rsid w:val="00B75788"/>
    <w:rsid w:val="00B7734D"/>
    <w:rsid w:val="00B777EC"/>
    <w:rsid w:val="00B800D7"/>
    <w:rsid w:val="00B8390E"/>
    <w:rsid w:val="00B83D65"/>
    <w:rsid w:val="00B845AF"/>
    <w:rsid w:val="00B8570B"/>
    <w:rsid w:val="00B8717F"/>
    <w:rsid w:val="00B878C1"/>
    <w:rsid w:val="00B878F8"/>
    <w:rsid w:val="00B90C1C"/>
    <w:rsid w:val="00B916F9"/>
    <w:rsid w:val="00B932BD"/>
    <w:rsid w:val="00B97654"/>
    <w:rsid w:val="00B9793C"/>
    <w:rsid w:val="00BA065C"/>
    <w:rsid w:val="00BA3444"/>
    <w:rsid w:val="00BA3807"/>
    <w:rsid w:val="00BA4735"/>
    <w:rsid w:val="00BA4754"/>
    <w:rsid w:val="00BA4F76"/>
    <w:rsid w:val="00BA65C4"/>
    <w:rsid w:val="00BA75ED"/>
    <w:rsid w:val="00BB1B1F"/>
    <w:rsid w:val="00BB2F2F"/>
    <w:rsid w:val="00BB3419"/>
    <w:rsid w:val="00BB42B2"/>
    <w:rsid w:val="00BB789F"/>
    <w:rsid w:val="00BC138C"/>
    <w:rsid w:val="00BC1791"/>
    <w:rsid w:val="00BC4C0A"/>
    <w:rsid w:val="00BC563E"/>
    <w:rsid w:val="00BC59E5"/>
    <w:rsid w:val="00BC6DF7"/>
    <w:rsid w:val="00BD01B0"/>
    <w:rsid w:val="00BD0917"/>
    <w:rsid w:val="00BD0E40"/>
    <w:rsid w:val="00BD1182"/>
    <w:rsid w:val="00BD3911"/>
    <w:rsid w:val="00BD5856"/>
    <w:rsid w:val="00BE3A93"/>
    <w:rsid w:val="00BE4A9C"/>
    <w:rsid w:val="00BF014E"/>
    <w:rsid w:val="00BF0155"/>
    <w:rsid w:val="00BF0E59"/>
    <w:rsid w:val="00BF4AA7"/>
    <w:rsid w:val="00BF68C0"/>
    <w:rsid w:val="00BF760B"/>
    <w:rsid w:val="00C07D58"/>
    <w:rsid w:val="00C115DF"/>
    <w:rsid w:val="00C1172E"/>
    <w:rsid w:val="00C133C5"/>
    <w:rsid w:val="00C13B35"/>
    <w:rsid w:val="00C13BA3"/>
    <w:rsid w:val="00C14A25"/>
    <w:rsid w:val="00C14AD2"/>
    <w:rsid w:val="00C15152"/>
    <w:rsid w:val="00C15F01"/>
    <w:rsid w:val="00C1624B"/>
    <w:rsid w:val="00C16AE2"/>
    <w:rsid w:val="00C240FD"/>
    <w:rsid w:val="00C2479B"/>
    <w:rsid w:val="00C306C7"/>
    <w:rsid w:val="00C312AC"/>
    <w:rsid w:val="00C34F23"/>
    <w:rsid w:val="00C36477"/>
    <w:rsid w:val="00C40652"/>
    <w:rsid w:val="00C40BC7"/>
    <w:rsid w:val="00C4367A"/>
    <w:rsid w:val="00C43D03"/>
    <w:rsid w:val="00C46122"/>
    <w:rsid w:val="00C46CD5"/>
    <w:rsid w:val="00C46D79"/>
    <w:rsid w:val="00C47B37"/>
    <w:rsid w:val="00C527F9"/>
    <w:rsid w:val="00C52A3F"/>
    <w:rsid w:val="00C52C11"/>
    <w:rsid w:val="00C537CE"/>
    <w:rsid w:val="00C54641"/>
    <w:rsid w:val="00C54758"/>
    <w:rsid w:val="00C54D31"/>
    <w:rsid w:val="00C62147"/>
    <w:rsid w:val="00C656DD"/>
    <w:rsid w:val="00C725FE"/>
    <w:rsid w:val="00C7482B"/>
    <w:rsid w:val="00C75E45"/>
    <w:rsid w:val="00C77D82"/>
    <w:rsid w:val="00C81123"/>
    <w:rsid w:val="00C81387"/>
    <w:rsid w:val="00C81E80"/>
    <w:rsid w:val="00C82014"/>
    <w:rsid w:val="00C82432"/>
    <w:rsid w:val="00C82AD9"/>
    <w:rsid w:val="00C8506A"/>
    <w:rsid w:val="00C85E70"/>
    <w:rsid w:val="00C86DBC"/>
    <w:rsid w:val="00C908BF"/>
    <w:rsid w:val="00C94471"/>
    <w:rsid w:val="00C94CB6"/>
    <w:rsid w:val="00C9509D"/>
    <w:rsid w:val="00C956C8"/>
    <w:rsid w:val="00C9644D"/>
    <w:rsid w:val="00C9717A"/>
    <w:rsid w:val="00CA2216"/>
    <w:rsid w:val="00CA33BA"/>
    <w:rsid w:val="00CA467D"/>
    <w:rsid w:val="00CA4CF7"/>
    <w:rsid w:val="00CA5A25"/>
    <w:rsid w:val="00CA6EC2"/>
    <w:rsid w:val="00CA7AFF"/>
    <w:rsid w:val="00CA7B4D"/>
    <w:rsid w:val="00CB0815"/>
    <w:rsid w:val="00CB36C2"/>
    <w:rsid w:val="00CB395F"/>
    <w:rsid w:val="00CB457E"/>
    <w:rsid w:val="00CB5BF0"/>
    <w:rsid w:val="00CB71A8"/>
    <w:rsid w:val="00CB7DC2"/>
    <w:rsid w:val="00CC1F01"/>
    <w:rsid w:val="00CC3601"/>
    <w:rsid w:val="00CC3A4A"/>
    <w:rsid w:val="00CC4C9F"/>
    <w:rsid w:val="00CC552F"/>
    <w:rsid w:val="00CC6D35"/>
    <w:rsid w:val="00CC6D5F"/>
    <w:rsid w:val="00CC6F7C"/>
    <w:rsid w:val="00CC7661"/>
    <w:rsid w:val="00CD0D75"/>
    <w:rsid w:val="00CD0E7E"/>
    <w:rsid w:val="00CD29DC"/>
    <w:rsid w:val="00CD3878"/>
    <w:rsid w:val="00CD4B0B"/>
    <w:rsid w:val="00CD4CC8"/>
    <w:rsid w:val="00CD51E3"/>
    <w:rsid w:val="00CD6145"/>
    <w:rsid w:val="00CD645F"/>
    <w:rsid w:val="00CD7217"/>
    <w:rsid w:val="00CD7D84"/>
    <w:rsid w:val="00CE0CAD"/>
    <w:rsid w:val="00CE11A9"/>
    <w:rsid w:val="00CE1F21"/>
    <w:rsid w:val="00CE7AD0"/>
    <w:rsid w:val="00CF3C1A"/>
    <w:rsid w:val="00CF401B"/>
    <w:rsid w:val="00CF4A4C"/>
    <w:rsid w:val="00CF5390"/>
    <w:rsid w:val="00CF5996"/>
    <w:rsid w:val="00CF647D"/>
    <w:rsid w:val="00CF6ED8"/>
    <w:rsid w:val="00CF6FF1"/>
    <w:rsid w:val="00D00C0C"/>
    <w:rsid w:val="00D019B5"/>
    <w:rsid w:val="00D0370E"/>
    <w:rsid w:val="00D0533D"/>
    <w:rsid w:val="00D05DDC"/>
    <w:rsid w:val="00D1172B"/>
    <w:rsid w:val="00D151A8"/>
    <w:rsid w:val="00D16BAD"/>
    <w:rsid w:val="00D218C9"/>
    <w:rsid w:val="00D230F3"/>
    <w:rsid w:val="00D2547B"/>
    <w:rsid w:val="00D25A54"/>
    <w:rsid w:val="00D265D6"/>
    <w:rsid w:val="00D26915"/>
    <w:rsid w:val="00D3106C"/>
    <w:rsid w:val="00D3128F"/>
    <w:rsid w:val="00D31676"/>
    <w:rsid w:val="00D32AB2"/>
    <w:rsid w:val="00D35E80"/>
    <w:rsid w:val="00D363E8"/>
    <w:rsid w:val="00D40276"/>
    <w:rsid w:val="00D42FB2"/>
    <w:rsid w:val="00D4336C"/>
    <w:rsid w:val="00D4774F"/>
    <w:rsid w:val="00D5021F"/>
    <w:rsid w:val="00D52E19"/>
    <w:rsid w:val="00D55F11"/>
    <w:rsid w:val="00D56082"/>
    <w:rsid w:val="00D5738D"/>
    <w:rsid w:val="00D65104"/>
    <w:rsid w:val="00D712D8"/>
    <w:rsid w:val="00D731FE"/>
    <w:rsid w:val="00D741C8"/>
    <w:rsid w:val="00D7467B"/>
    <w:rsid w:val="00D74773"/>
    <w:rsid w:val="00D76E2A"/>
    <w:rsid w:val="00D77A65"/>
    <w:rsid w:val="00D80672"/>
    <w:rsid w:val="00D8097C"/>
    <w:rsid w:val="00D815B7"/>
    <w:rsid w:val="00D818AC"/>
    <w:rsid w:val="00D82FF4"/>
    <w:rsid w:val="00D838A5"/>
    <w:rsid w:val="00D867B7"/>
    <w:rsid w:val="00D8693C"/>
    <w:rsid w:val="00D95443"/>
    <w:rsid w:val="00D954F4"/>
    <w:rsid w:val="00DA1307"/>
    <w:rsid w:val="00DA1A66"/>
    <w:rsid w:val="00DA1F02"/>
    <w:rsid w:val="00DA3EF4"/>
    <w:rsid w:val="00DB1A29"/>
    <w:rsid w:val="00DB2A45"/>
    <w:rsid w:val="00DB3B0C"/>
    <w:rsid w:val="00DB4E80"/>
    <w:rsid w:val="00DB5E28"/>
    <w:rsid w:val="00DB7033"/>
    <w:rsid w:val="00DC04CB"/>
    <w:rsid w:val="00DC08A9"/>
    <w:rsid w:val="00DC2B49"/>
    <w:rsid w:val="00DC3D17"/>
    <w:rsid w:val="00DC444C"/>
    <w:rsid w:val="00DC62D4"/>
    <w:rsid w:val="00DD0FFA"/>
    <w:rsid w:val="00DD1E6D"/>
    <w:rsid w:val="00DD1F4E"/>
    <w:rsid w:val="00DD3837"/>
    <w:rsid w:val="00DD4711"/>
    <w:rsid w:val="00DD4CA0"/>
    <w:rsid w:val="00DE09CC"/>
    <w:rsid w:val="00DE39B0"/>
    <w:rsid w:val="00DE3BDC"/>
    <w:rsid w:val="00DE4A2D"/>
    <w:rsid w:val="00DE5697"/>
    <w:rsid w:val="00DE7378"/>
    <w:rsid w:val="00DF2E60"/>
    <w:rsid w:val="00DF4A07"/>
    <w:rsid w:val="00DF7092"/>
    <w:rsid w:val="00E01C32"/>
    <w:rsid w:val="00E02101"/>
    <w:rsid w:val="00E0360A"/>
    <w:rsid w:val="00E036D8"/>
    <w:rsid w:val="00E03B33"/>
    <w:rsid w:val="00E03D0A"/>
    <w:rsid w:val="00E048DC"/>
    <w:rsid w:val="00E05D02"/>
    <w:rsid w:val="00E1341C"/>
    <w:rsid w:val="00E16417"/>
    <w:rsid w:val="00E16AC2"/>
    <w:rsid w:val="00E16D6A"/>
    <w:rsid w:val="00E17FC8"/>
    <w:rsid w:val="00E20094"/>
    <w:rsid w:val="00E218EA"/>
    <w:rsid w:val="00E22594"/>
    <w:rsid w:val="00E244B9"/>
    <w:rsid w:val="00E26008"/>
    <w:rsid w:val="00E33E2C"/>
    <w:rsid w:val="00E3441B"/>
    <w:rsid w:val="00E36702"/>
    <w:rsid w:val="00E369FA"/>
    <w:rsid w:val="00E36F57"/>
    <w:rsid w:val="00E37C1C"/>
    <w:rsid w:val="00E40340"/>
    <w:rsid w:val="00E41CCF"/>
    <w:rsid w:val="00E450A1"/>
    <w:rsid w:val="00E45E21"/>
    <w:rsid w:val="00E5020C"/>
    <w:rsid w:val="00E52073"/>
    <w:rsid w:val="00E55B7C"/>
    <w:rsid w:val="00E571DD"/>
    <w:rsid w:val="00E6194D"/>
    <w:rsid w:val="00E62717"/>
    <w:rsid w:val="00E645AA"/>
    <w:rsid w:val="00E64FE7"/>
    <w:rsid w:val="00E65B40"/>
    <w:rsid w:val="00E7452E"/>
    <w:rsid w:val="00E778AA"/>
    <w:rsid w:val="00E80321"/>
    <w:rsid w:val="00E815B1"/>
    <w:rsid w:val="00E83AE6"/>
    <w:rsid w:val="00E86232"/>
    <w:rsid w:val="00E8773D"/>
    <w:rsid w:val="00E91F70"/>
    <w:rsid w:val="00E92CB4"/>
    <w:rsid w:val="00E94C2D"/>
    <w:rsid w:val="00E94D14"/>
    <w:rsid w:val="00E96511"/>
    <w:rsid w:val="00E976AC"/>
    <w:rsid w:val="00EA26FA"/>
    <w:rsid w:val="00EA3E3D"/>
    <w:rsid w:val="00EA6326"/>
    <w:rsid w:val="00EA7F73"/>
    <w:rsid w:val="00EB0D92"/>
    <w:rsid w:val="00EB2B25"/>
    <w:rsid w:val="00EB44BD"/>
    <w:rsid w:val="00EB527A"/>
    <w:rsid w:val="00EB5C6B"/>
    <w:rsid w:val="00EB72DC"/>
    <w:rsid w:val="00EB7D71"/>
    <w:rsid w:val="00EC3383"/>
    <w:rsid w:val="00EC38C3"/>
    <w:rsid w:val="00EC3F2C"/>
    <w:rsid w:val="00EC4AFE"/>
    <w:rsid w:val="00EC7798"/>
    <w:rsid w:val="00ED0473"/>
    <w:rsid w:val="00ED5763"/>
    <w:rsid w:val="00ED7B17"/>
    <w:rsid w:val="00EE0CCB"/>
    <w:rsid w:val="00EE34DA"/>
    <w:rsid w:val="00EE5509"/>
    <w:rsid w:val="00EE5C0C"/>
    <w:rsid w:val="00EE6D78"/>
    <w:rsid w:val="00EE7658"/>
    <w:rsid w:val="00EF0ED3"/>
    <w:rsid w:val="00EF1652"/>
    <w:rsid w:val="00EF19FB"/>
    <w:rsid w:val="00EF2DFF"/>
    <w:rsid w:val="00EF32CA"/>
    <w:rsid w:val="00EF68C5"/>
    <w:rsid w:val="00EF7495"/>
    <w:rsid w:val="00F0036F"/>
    <w:rsid w:val="00F0045A"/>
    <w:rsid w:val="00F00E99"/>
    <w:rsid w:val="00F017AF"/>
    <w:rsid w:val="00F04AD5"/>
    <w:rsid w:val="00F04EB1"/>
    <w:rsid w:val="00F04F54"/>
    <w:rsid w:val="00F052B2"/>
    <w:rsid w:val="00F07DA5"/>
    <w:rsid w:val="00F07F02"/>
    <w:rsid w:val="00F10490"/>
    <w:rsid w:val="00F1101A"/>
    <w:rsid w:val="00F11449"/>
    <w:rsid w:val="00F1193D"/>
    <w:rsid w:val="00F12396"/>
    <w:rsid w:val="00F13142"/>
    <w:rsid w:val="00F13A45"/>
    <w:rsid w:val="00F145A3"/>
    <w:rsid w:val="00F145D0"/>
    <w:rsid w:val="00F155FD"/>
    <w:rsid w:val="00F168EC"/>
    <w:rsid w:val="00F170B8"/>
    <w:rsid w:val="00F17860"/>
    <w:rsid w:val="00F17E15"/>
    <w:rsid w:val="00F20814"/>
    <w:rsid w:val="00F22BCD"/>
    <w:rsid w:val="00F22DDE"/>
    <w:rsid w:val="00F26C11"/>
    <w:rsid w:val="00F276DB"/>
    <w:rsid w:val="00F305C9"/>
    <w:rsid w:val="00F332B5"/>
    <w:rsid w:val="00F342F8"/>
    <w:rsid w:val="00F3472C"/>
    <w:rsid w:val="00F35860"/>
    <w:rsid w:val="00F427E5"/>
    <w:rsid w:val="00F45252"/>
    <w:rsid w:val="00F50FF2"/>
    <w:rsid w:val="00F51632"/>
    <w:rsid w:val="00F5182F"/>
    <w:rsid w:val="00F57DE4"/>
    <w:rsid w:val="00F60756"/>
    <w:rsid w:val="00F60DC1"/>
    <w:rsid w:val="00F622C5"/>
    <w:rsid w:val="00F62825"/>
    <w:rsid w:val="00F62885"/>
    <w:rsid w:val="00F63CBA"/>
    <w:rsid w:val="00F6406D"/>
    <w:rsid w:val="00F64490"/>
    <w:rsid w:val="00F65B13"/>
    <w:rsid w:val="00F71191"/>
    <w:rsid w:val="00F74532"/>
    <w:rsid w:val="00F7587C"/>
    <w:rsid w:val="00F761B1"/>
    <w:rsid w:val="00F7693C"/>
    <w:rsid w:val="00F82292"/>
    <w:rsid w:val="00F84E31"/>
    <w:rsid w:val="00F85906"/>
    <w:rsid w:val="00F85D20"/>
    <w:rsid w:val="00F869A5"/>
    <w:rsid w:val="00F86E02"/>
    <w:rsid w:val="00F91015"/>
    <w:rsid w:val="00F91F75"/>
    <w:rsid w:val="00F93240"/>
    <w:rsid w:val="00F93430"/>
    <w:rsid w:val="00F94958"/>
    <w:rsid w:val="00F950DF"/>
    <w:rsid w:val="00F96104"/>
    <w:rsid w:val="00F9733B"/>
    <w:rsid w:val="00FA0601"/>
    <w:rsid w:val="00FA1D9A"/>
    <w:rsid w:val="00FA2622"/>
    <w:rsid w:val="00FA29F9"/>
    <w:rsid w:val="00FA34CD"/>
    <w:rsid w:val="00FA3CF3"/>
    <w:rsid w:val="00FA4B13"/>
    <w:rsid w:val="00FA6444"/>
    <w:rsid w:val="00FB3E30"/>
    <w:rsid w:val="00FB3FA1"/>
    <w:rsid w:val="00FB4C1F"/>
    <w:rsid w:val="00FB4EDF"/>
    <w:rsid w:val="00FB5215"/>
    <w:rsid w:val="00FB6C59"/>
    <w:rsid w:val="00FC51E2"/>
    <w:rsid w:val="00FC6E69"/>
    <w:rsid w:val="00FC6F87"/>
    <w:rsid w:val="00FD0A11"/>
    <w:rsid w:val="00FD1B02"/>
    <w:rsid w:val="00FD3AD3"/>
    <w:rsid w:val="00FD4A4C"/>
    <w:rsid w:val="00FE1D27"/>
    <w:rsid w:val="00FE261E"/>
    <w:rsid w:val="00FE3C16"/>
    <w:rsid w:val="00FE78CF"/>
    <w:rsid w:val="00FE7A01"/>
    <w:rsid w:val="00FF21D0"/>
    <w:rsid w:val="00FF2AD4"/>
    <w:rsid w:val="00FF397C"/>
    <w:rsid w:val="00FF3E65"/>
    <w:rsid w:val="00FF5875"/>
    <w:rsid w:val="00FF7441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64FB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64FBE"/>
    <w:rPr>
      <w:rFonts w:ascii="Calibri Light" w:hAnsi="Calibri Light" w:cs="Times New Roman"/>
      <w:b/>
      <w:kern w:val="32"/>
      <w:sz w:val="32"/>
      <w:lang w:val="x-none" w:eastAsia="en-US"/>
    </w:rPr>
  </w:style>
  <w:style w:type="paragraph" w:styleId="a3">
    <w:name w:val="header"/>
    <w:basedOn w:val="a"/>
    <w:link w:val="a4"/>
    <w:uiPriority w:val="99"/>
    <w:unhideWhenUsed/>
    <w:rsid w:val="00644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49CE"/>
    <w:rPr>
      <w:rFonts w:cs="Times New Roman"/>
      <w:sz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644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449CE"/>
    <w:rPr>
      <w:rFonts w:cs="Times New Roman"/>
      <w:sz w:val="22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F8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84E31"/>
    <w:rPr>
      <w:rFonts w:ascii="Tahoma" w:hAnsi="Tahoma" w:cs="Times New Roman"/>
      <w:sz w:val="16"/>
      <w:lang w:val="x-none" w:eastAsia="en-US"/>
    </w:rPr>
  </w:style>
  <w:style w:type="table" w:styleId="a9">
    <w:name w:val="Table Grid"/>
    <w:basedOn w:val="a1"/>
    <w:uiPriority w:val="59"/>
    <w:rsid w:val="005762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A50E4A"/>
    <w:rPr>
      <w:rFonts w:cs="Times New Roman"/>
    </w:rPr>
  </w:style>
  <w:style w:type="paragraph" w:customStyle="1" w:styleId="ConsPlusNonformat">
    <w:name w:val="ConsPlusNonformat"/>
    <w:uiPriority w:val="99"/>
    <w:rsid w:val="009115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15BB"/>
    <w:pPr>
      <w:autoSpaceDE w:val="0"/>
      <w:autoSpaceDN w:val="0"/>
      <w:adjustRightInd w:val="0"/>
    </w:pPr>
    <w:rPr>
      <w:b/>
      <w:bCs/>
    </w:rPr>
  </w:style>
  <w:style w:type="paragraph" w:customStyle="1" w:styleId="11">
    <w:name w:val="Обычный1"/>
    <w:rsid w:val="00367A9A"/>
    <w:pPr>
      <w:widowControl w:val="0"/>
      <w:spacing w:line="260" w:lineRule="auto"/>
      <w:ind w:firstLine="460"/>
      <w:jc w:val="both"/>
    </w:pPr>
    <w:rPr>
      <w:sz w:val="18"/>
    </w:rPr>
  </w:style>
  <w:style w:type="paragraph" w:customStyle="1" w:styleId="ConsPlusNormal">
    <w:name w:val="ConsPlusNormal"/>
    <w:rsid w:val="009A121C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annotation reference"/>
    <w:basedOn w:val="a0"/>
    <w:uiPriority w:val="99"/>
    <w:semiHidden/>
    <w:unhideWhenUsed/>
    <w:rsid w:val="00DB2A45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unhideWhenUsed/>
    <w:rsid w:val="00DB2A4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DB2A45"/>
    <w:rPr>
      <w:rFonts w:cs="Times New Roman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2A4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DB2A45"/>
    <w:rPr>
      <w:rFonts w:cs="Times New Roman"/>
      <w:b/>
      <w:lang w:val="x-none" w:eastAsia="en-US"/>
    </w:rPr>
  </w:style>
  <w:style w:type="paragraph" w:styleId="af0">
    <w:name w:val="endnote text"/>
    <w:basedOn w:val="a"/>
    <w:link w:val="af1"/>
    <w:uiPriority w:val="99"/>
    <w:semiHidden/>
    <w:unhideWhenUsed/>
    <w:rsid w:val="00DB2A45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DB2A45"/>
    <w:rPr>
      <w:rFonts w:cs="Times New Roman"/>
      <w:lang w:val="x-none" w:eastAsia="en-US"/>
    </w:rPr>
  </w:style>
  <w:style w:type="character" w:styleId="af2">
    <w:name w:val="endnote reference"/>
    <w:basedOn w:val="a0"/>
    <w:uiPriority w:val="99"/>
    <w:semiHidden/>
    <w:unhideWhenUsed/>
    <w:rsid w:val="00DB2A45"/>
    <w:rPr>
      <w:rFonts w:cs="Times New Roman"/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DB2A4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DB2A45"/>
    <w:rPr>
      <w:rFonts w:cs="Times New Roman"/>
      <w:lang w:val="x-none" w:eastAsia="en-US"/>
    </w:rPr>
  </w:style>
  <w:style w:type="character" w:styleId="af5">
    <w:name w:val="footnote reference"/>
    <w:basedOn w:val="a0"/>
    <w:uiPriority w:val="99"/>
    <w:semiHidden/>
    <w:unhideWhenUsed/>
    <w:rsid w:val="00DB2A45"/>
    <w:rPr>
      <w:rFonts w:cs="Times New Roman"/>
      <w:vertAlign w:val="superscript"/>
    </w:rPr>
  </w:style>
  <w:style w:type="paragraph" w:styleId="af6">
    <w:name w:val="List Paragraph"/>
    <w:basedOn w:val="a"/>
    <w:uiPriority w:val="34"/>
    <w:qFormat/>
    <w:rsid w:val="009D7E65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styleId="af7">
    <w:name w:val="Plain Text"/>
    <w:basedOn w:val="a"/>
    <w:link w:val="af8"/>
    <w:uiPriority w:val="99"/>
    <w:rsid w:val="001C174D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1C174D"/>
    <w:rPr>
      <w:rFonts w:ascii="Courier New" w:hAnsi="Courier New" w:cs="Times New Roman"/>
      <w:lang w:val="x-none" w:eastAsia="x-none"/>
    </w:rPr>
  </w:style>
  <w:style w:type="paragraph" w:styleId="12">
    <w:name w:val="toc 1"/>
    <w:basedOn w:val="a"/>
    <w:next w:val="a"/>
    <w:autoRedefine/>
    <w:uiPriority w:val="39"/>
    <w:rsid w:val="001C174D"/>
    <w:pPr>
      <w:tabs>
        <w:tab w:val="right" w:leader="dot" w:pos="9628"/>
      </w:tabs>
      <w:spacing w:after="0" w:line="240" w:lineRule="auto"/>
    </w:pPr>
    <w:rPr>
      <w:rFonts w:ascii="Calibri" w:hAnsi="Calibri" w:cs="Calibri"/>
      <w:b/>
      <w:bCs/>
      <w:caps/>
      <w:noProof/>
      <w:sz w:val="15"/>
      <w:szCs w:val="15"/>
      <w:lang w:eastAsia="ru-RU"/>
    </w:rPr>
  </w:style>
  <w:style w:type="paragraph" w:styleId="2">
    <w:name w:val="toc 2"/>
    <w:basedOn w:val="a"/>
    <w:next w:val="a"/>
    <w:autoRedefine/>
    <w:uiPriority w:val="39"/>
    <w:rsid w:val="001C174D"/>
    <w:pPr>
      <w:spacing w:after="0" w:line="240" w:lineRule="auto"/>
      <w:ind w:left="200"/>
    </w:pPr>
    <w:rPr>
      <w:rFonts w:ascii="Calibri" w:hAnsi="Calibri" w:cs="Calibri"/>
      <w:smallCaps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39"/>
    <w:rsid w:val="001C174D"/>
    <w:pPr>
      <w:tabs>
        <w:tab w:val="right" w:leader="dot" w:pos="9628"/>
      </w:tabs>
      <w:spacing w:after="0" w:line="240" w:lineRule="auto"/>
      <w:ind w:left="400"/>
    </w:pPr>
    <w:rPr>
      <w:rFonts w:ascii="Calibri" w:hAnsi="Calibri" w:cs="Calibri"/>
      <w:b/>
      <w:i/>
      <w:iCs/>
      <w:noProof/>
      <w:sz w:val="15"/>
      <w:szCs w:val="15"/>
      <w:lang w:eastAsia="ru-RU"/>
    </w:rPr>
  </w:style>
  <w:style w:type="character" w:styleId="af9">
    <w:name w:val="Hyperlink"/>
    <w:basedOn w:val="a0"/>
    <w:uiPriority w:val="99"/>
    <w:unhideWhenUsed/>
    <w:rsid w:val="001C174D"/>
    <w:rPr>
      <w:rFonts w:cs="Times New Roman"/>
      <w:color w:val="0000FF"/>
      <w:u w:val="single"/>
    </w:rPr>
  </w:style>
  <w:style w:type="paragraph" w:styleId="afa">
    <w:name w:val="table of figures"/>
    <w:basedOn w:val="a"/>
    <w:next w:val="a"/>
    <w:uiPriority w:val="99"/>
    <w:rsid w:val="001C174D"/>
    <w:pPr>
      <w:spacing w:after="0" w:line="240" w:lineRule="auto"/>
      <w:ind w:left="400" w:hanging="400"/>
    </w:pPr>
    <w:rPr>
      <w:rFonts w:ascii="Calibri" w:hAnsi="Calibri" w:cs="Calibri"/>
      <w:smallCaps/>
      <w:sz w:val="20"/>
      <w:szCs w:val="20"/>
      <w:lang w:eastAsia="ru-RU"/>
    </w:rPr>
  </w:style>
  <w:style w:type="paragraph" w:styleId="afb">
    <w:name w:val="caption"/>
    <w:basedOn w:val="a"/>
    <w:next w:val="a"/>
    <w:uiPriority w:val="35"/>
    <w:qFormat/>
    <w:rsid w:val="001C174D"/>
    <w:pPr>
      <w:spacing w:after="0" w:line="240" w:lineRule="auto"/>
      <w:jc w:val="center"/>
    </w:pPr>
    <w:rPr>
      <w:bCs/>
      <w:sz w:val="22"/>
      <w:lang w:eastAsia="ru-RU"/>
    </w:rPr>
  </w:style>
  <w:style w:type="paragraph" w:styleId="afc">
    <w:name w:val="TOC Heading"/>
    <w:basedOn w:val="1"/>
    <w:next w:val="a"/>
    <w:uiPriority w:val="39"/>
    <w:unhideWhenUsed/>
    <w:qFormat/>
    <w:rsid w:val="00464FBE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64FB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64FBE"/>
    <w:rPr>
      <w:rFonts w:ascii="Calibri Light" w:hAnsi="Calibri Light" w:cs="Times New Roman"/>
      <w:b/>
      <w:kern w:val="32"/>
      <w:sz w:val="32"/>
      <w:lang w:val="x-none" w:eastAsia="en-US"/>
    </w:rPr>
  </w:style>
  <w:style w:type="paragraph" w:styleId="a3">
    <w:name w:val="header"/>
    <w:basedOn w:val="a"/>
    <w:link w:val="a4"/>
    <w:uiPriority w:val="99"/>
    <w:unhideWhenUsed/>
    <w:rsid w:val="00644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49CE"/>
    <w:rPr>
      <w:rFonts w:cs="Times New Roman"/>
      <w:sz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644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449CE"/>
    <w:rPr>
      <w:rFonts w:cs="Times New Roman"/>
      <w:sz w:val="22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F8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84E31"/>
    <w:rPr>
      <w:rFonts w:ascii="Tahoma" w:hAnsi="Tahoma" w:cs="Times New Roman"/>
      <w:sz w:val="16"/>
      <w:lang w:val="x-none" w:eastAsia="en-US"/>
    </w:rPr>
  </w:style>
  <w:style w:type="table" w:styleId="a9">
    <w:name w:val="Table Grid"/>
    <w:basedOn w:val="a1"/>
    <w:uiPriority w:val="59"/>
    <w:rsid w:val="005762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A50E4A"/>
    <w:rPr>
      <w:rFonts w:cs="Times New Roman"/>
    </w:rPr>
  </w:style>
  <w:style w:type="paragraph" w:customStyle="1" w:styleId="ConsPlusNonformat">
    <w:name w:val="ConsPlusNonformat"/>
    <w:uiPriority w:val="99"/>
    <w:rsid w:val="009115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15BB"/>
    <w:pPr>
      <w:autoSpaceDE w:val="0"/>
      <w:autoSpaceDN w:val="0"/>
      <w:adjustRightInd w:val="0"/>
    </w:pPr>
    <w:rPr>
      <w:b/>
      <w:bCs/>
    </w:rPr>
  </w:style>
  <w:style w:type="paragraph" w:customStyle="1" w:styleId="11">
    <w:name w:val="Обычный1"/>
    <w:rsid w:val="00367A9A"/>
    <w:pPr>
      <w:widowControl w:val="0"/>
      <w:spacing w:line="260" w:lineRule="auto"/>
      <w:ind w:firstLine="460"/>
      <w:jc w:val="both"/>
    </w:pPr>
    <w:rPr>
      <w:sz w:val="18"/>
    </w:rPr>
  </w:style>
  <w:style w:type="paragraph" w:customStyle="1" w:styleId="ConsPlusNormal">
    <w:name w:val="ConsPlusNormal"/>
    <w:rsid w:val="009A121C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annotation reference"/>
    <w:basedOn w:val="a0"/>
    <w:uiPriority w:val="99"/>
    <w:semiHidden/>
    <w:unhideWhenUsed/>
    <w:rsid w:val="00DB2A45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unhideWhenUsed/>
    <w:rsid w:val="00DB2A4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DB2A45"/>
    <w:rPr>
      <w:rFonts w:cs="Times New Roman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2A4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DB2A45"/>
    <w:rPr>
      <w:rFonts w:cs="Times New Roman"/>
      <w:b/>
      <w:lang w:val="x-none" w:eastAsia="en-US"/>
    </w:rPr>
  </w:style>
  <w:style w:type="paragraph" w:styleId="af0">
    <w:name w:val="endnote text"/>
    <w:basedOn w:val="a"/>
    <w:link w:val="af1"/>
    <w:uiPriority w:val="99"/>
    <w:semiHidden/>
    <w:unhideWhenUsed/>
    <w:rsid w:val="00DB2A45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DB2A45"/>
    <w:rPr>
      <w:rFonts w:cs="Times New Roman"/>
      <w:lang w:val="x-none" w:eastAsia="en-US"/>
    </w:rPr>
  </w:style>
  <w:style w:type="character" w:styleId="af2">
    <w:name w:val="endnote reference"/>
    <w:basedOn w:val="a0"/>
    <w:uiPriority w:val="99"/>
    <w:semiHidden/>
    <w:unhideWhenUsed/>
    <w:rsid w:val="00DB2A45"/>
    <w:rPr>
      <w:rFonts w:cs="Times New Roman"/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DB2A4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DB2A45"/>
    <w:rPr>
      <w:rFonts w:cs="Times New Roman"/>
      <w:lang w:val="x-none" w:eastAsia="en-US"/>
    </w:rPr>
  </w:style>
  <w:style w:type="character" w:styleId="af5">
    <w:name w:val="footnote reference"/>
    <w:basedOn w:val="a0"/>
    <w:uiPriority w:val="99"/>
    <w:semiHidden/>
    <w:unhideWhenUsed/>
    <w:rsid w:val="00DB2A45"/>
    <w:rPr>
      <w:rFonts w:cs="Times New Roman"/>
      <w:vertAlign w:val="superscript"/>
    </w:rPr>
  </w:style>
  <w:style w:type="paragraph" w:styleId="af6">
    <w:name w:val="List Paragraph"/>
    <w:basedOn w:val="a"/>
    <w:uiPriority w:val="34"/>
    <w:qFormat/>
    <w:rsid w:val="009D7E65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styleId="af7">
    <w:name w:val="Plain Text"/>
    <w:basedOn w:val="a"/>
    <w:link w:val="af8"/>
    <w:uiPriority w:val="99"/>
    <w:rsid w:val="001C174D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1C174D"/>
    <w:rPr>
      <w:rFonts w:ascii="Courier New" w:hAnsi="Courier New" w:cs="Times New Roman"/>
      <w:lang w:val="x-none" w:eastAsia="x-none"/>
    </w:rPr>
  </w:style>
  <w:style w:type="paragraph" w:styleId="12">
    <w:name w:val="toc 1"/>
    <w:basedOn w:val="a"/>
    <w:next w:val="a"/>
    <w:autoRedefine/>
    <w:uiPriority w:val="39"/>
    <w:rsid w:val="001C174D"/>
    <w:pPr>
      <w:tabs>
        <w:tab w:val="right" w:leader="dot" w:pos="9628"/>
      </w:tabs>
      <w:spacing w:after="0" w:line="240" w:lineRule="auto"/>
    </w:pPr>
    <w:rPr>
      <w:rFonts w:ascii="Calibri" w:hAnsi="Calibri" w:cs="Calibri"/>
      <w:b/>
      <w:bCs/>
      <w:caps/>
      <w:noProof/>
      <w:sz w:val="15"/>
      <w:szCs w:val="15"/>
      <w:lang w:eastAsia="ru-RU"/>
    </w:rPr>
  </w:style>
  <w:style w:type="paragraph" w:styleId="2">
    <w:name w:val="toc 2"/>
    <w:basedOn w:val="a"/>
    <w:next w:val="a"/>
    <w:autoRedefine/>
    <w:uiPriority w:val="39"/>
    <w:rsid w:val="001C174D"/>
    <w:pPr>
      <w:spacing w:after="0" w:line="240" w:lineRule="auto"/>
      <w:ind w:left="200"/>
    </w:pPr>
    <w:rPr>
      <w:rFonts w:ascii="Calibri" w:hAnsi="Calibri" w:cs="Calibri"/>
      <w:smallCaps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39"/>
    <w:rsid w:val="001C174D"/>
    <w:pPr>
      <w:tabs>
        <w:tab w:val="right" w:leader="dot" w:pos="9628"/>
      </w:tabs>
      <w:spacing w:after="0" w:line="240" w:lineRule="auto"/>
      <w:ind w:left="400"/>
    </w:pPr>
    <w:rPr>
      <w:rFonts w:ascii="Calibri" w:hAnsi="Calibri" w:cs="Calibri"/>
      <w:b/>
      <w:i/>
      <w:iCs/>
      <w:noProof/>
      <w:sz w:val="15"/>
      <w:szCs w:val="15"/>
      <w:lang w:eastAsia="ru-RU"/>
    </w:rPr>
  </w:style>
  <w:style w:type="character" w:styleId="af9">
    <w:name w:val="Hyperlink"/>
    <w:basedOn w:val="a0"/>
    <w:uiPriority w:val="99"/>
    <w:unhideWhenUsed/>
    <w:rsid w:val="001C174D"/>
    <w:rPr>
      <w:rFonts w:cs="Times New Roman"/>
      <w:color w:val="0000FF"/>
      <w:u w:val="single"/>
    </w:rPr>
  </w:style>
  <w:style w:type="paragraph" w:styleId="afa">
    <w:name w:val="table of figures"/>
    <w:basedOn w:val="a"/>
    <w:next w:val="a"/>
    <w:uiPriority w:val="99"/>
    <w:rsid w:val="001C174D"/>
    <w:pPr>
      <w:spacing w:after="0" w:line="240" w:lineRule="auto"/>
      <w:ind w:left="400" w:hanging="400"/>
    </w:pPr>
    <w:rPr>
      <w:rFonts w:ascii="Calibri" w:hAnsi="Calibri" w:cs="Calibri"/>
      <w:smallCaps/>
      <w:sz w:val="20"/>
      <w:szCs w:val="20"/>
      <w:lang w:eastAsia="ru-RU"/>
    </w:rPr>
  </w:style>
  <w:style w:type="paragraph" w:styleId="afb">
    <w:name w:val="caption"/>
    <w:basedOn w:val="a"/>
    <w:next w:val="a"/>
    <w:uiPriority w:val="35"/>
    <w:qFormat/>
    <w:rsid w:val="001C174D"/>
    <w:pPr>
      <w:spacing w:after="0" w:line="240" w:lineRule="auto"/>
      <w:jc w:val="center"/>
    </w:pPr>
    <w:rPr>
      <w:bCs/>
      <w:sz w:val="22"/>
      <w:lang w:eastAsia="ru-RU"/>
    </w:rPr>
  </w:style>
  <w:style w:type="paragraph" w:styleId="afc">
    <w:name w:val="TOC Heading"/>
    <w:basedOn w:val="1"/>
    <w:next w:val="a"/>
    <w:uiPriority w:val="39"/>
    <w:unhideWhenUsed/>
    <w:qFormat/>
    <w:rsid w:val="00464FBE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B3429-4AF6-458C-AA94-2580C1D9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10861</Words>
  <Characters>61913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</vt:lpstr>
    </vt:vector>
  </TitlesOfParts>
  <Company>Минсельхозпрод</Company>
  <LinksUpToDate>false</LinksUpToDate>
  <CharactersWithSpaces>72629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</dc:title>
  <dc:creator>Ирина</dc:creator>
  <cp:lastModifiedBy>user</cp:lastModifiedBy>
  <cp:revision>2</cp:revision>
  <cp:lastPrinted>2016-07-25T09:34:00Z</cp:lastPrinted>
  <dcterms:created xsi:type="dcterms:W3CDTF">2016-08-19T08:29:00Z</dcterms:created>
  <dcterms:modified xsi:type="dcterms:W3CDTF">2016-08-19T08:29:00Z</dcterms:modified>
</cp:coreProperties>
</file>