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FA" w:rsidRDefault="008701B8">
      <w:pPr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t>+---</w:t>
      </w:r>
    </w:p>
    <w:p w:rsidR="00900BFA" w:rsidRDefault="00900BFA">
      <w:pPr>
        <w:framePr w:h="980" w:hSpace="10080" w:wrap="notBeside" w:vAnchor="text" w:hAnchor="margin" w:x="4484" w:y="1"/>
        <w:rPr>
          <w:sz w:val="24"/>
          <w:szCs w:val="24"/>
        </w:rPr>
        <w:sectPr w:rsidR="00900BFA" w:rsidSect="00F607BA">
          <w:headerReference w:type="default" r:id="rId9"/>
          <w:footerReference w:type="default" r:id="rId10"/>
          <w:type w:val="continuous"/>
          <w:pgSz w:w="11909" w:h="16834"/>
          <w:pgMar w:top="595" w:right="580" w:bottom="360" w:left="1628" w:header="720" w:footer="720" w:gutter="0"/>
          <w:cols w:space="720"/>
          <w:noEndnote/>
          <w:titlePg/>
        </w:sectPr>
      </w:pPr>
    </w:p>
    <w:p w:rsidR="00900BFA" w:rsidRDefault="00900BFA">
      <w:pPr>
        <w:spacing w:before="101" w:line="1" w:lineRule="exact"/>
        <w:rPr>
          <w:sz w:val="2"/>
          <w:szCs w:val="2"/>
        </w:rPr>
      </w:pPr>
    </w:p>
    <w:p w:rsidR="00900BFA" w:rsidRDefault="00900BFA">
      <w:pPr>
        <w:framePr w:h="980" w:hSpace="10080" w:wrap="notBeside" w:vAnchor="text" w:hAnchor="margin" w:x="4484" w:y="1"/>
        <w:rPr>
          <w:sz w:val="24"/>
          <w:szCs w:val="24"/>
        </w:rPr>
        <w:sectPr w:rsidR="00900BFA">
          <w:type w:val="continuous"/>
          <w:pgSz w:w="11909" w:h="16834"/>
          <w:pgMar w:top="595" w:right="580" w:bottom="360" w:left="1772" w:header="720" w:footer="720" w:gutter="0"/>
          <w:cols w:space="60"/>
          <w:noEndnote/>
        </w:sectPr>
      </w:pPr>
    </w:p>
    <w:p w:rsidR="00D20E24" w:rsidRDefault="000633AF" w:rsidP="00A55852">
      <w:pPr>
        <w:ind w:firstLine="709"/>
        <w:jc w:val="both"/>
        <w:rPr>
          <w:sz w:val="30"/>
          <w:szCs w:val="30"/>
        </w:rPr>
      </w:pPr>
      <w:r w:rsidRPr="000633AF">
        <w:rPr>
          <w:b/>
          <w:sz w:val="30"/>
          <w:szCs w:val="30"/>
        </w:rPr>
        <w:lastRenderedPageBreak/>
        <w:t>Вопрос.</w:t>
      </w:r>
      <w:r w:rsidR="00D20E24">
        <w:rPr>
          <w:sz w:val="30"/>
          <w:szCs w:val="30"/>
        </w:rPr>
        <w:t xml:space="preserve"> </w:t>
      </w:r>
    </w:p>
    <w:p w:rsidR="008146F8" w:rsidRDefault="00D20E24" w:rsidP="00A5585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8816CB">
        <w:rPr>
          <w:sz w:val="30"/>
          <w:szCs w:val="30"/>
        </w:rPr>
        <w:t>озможно</w:t>
      </w:r>
      <w:r>
        <w:rPr>
          <w:sz w:val="30"/>
          <w:szCs w:val="30"/>
        </w:rPr>
        <w:t xml:space="preserve"> ли</w:t>
      </w:r>
      <w:r w:rsidR="0051064F">
        <w:rPr>
          <w:sz w:val="30"/>
          <w:szCs w:val="30"/>
        </w:rPr>
        <w:t xml:space="preserve"> окончани</w:t>
      </w:r>
      <w:r>
        <w:rPr>
          <w:sz w:val="30"/>
          <w:szCs w:val="30"/>
        </w:rPr>
        <w:t>е</w:t>
      </w:r>
      <w:r w:rsidR="0051064F">
        <w:rPr>
          <w:sz w:val="30"/>
          <w:szCs w:val="30"/>
        </w:rPr>
        <w:t xml:space="preserve"> исполнительных производств, возбужденных в отношении сельскохозяйственных организаций, которым предоставлены отсрочка (рассрочка) исполнения обязательств в соответствии с Указом Президента Республики Белару</w:t>
      </w:r>
      <w:r>
        <w:rPr>
          <w:sz w:val="30"/>
          <w:szCs w:val="30"/>
        </w:rPr>
        <w:t>сь от 2 октября 2018 </w:t>
      </w:r>
      <w:r w:rsidR="000633AF">
        <w:rPr>
          <w:sz w:val="30"/>
          <w:szCs w:val="30"/>
        </w:rPr>
        <w:t>г. № 399</w:t>
      </w:r>
      <w:r w:rsidR="007B7891">
        <w:rPr>
          <w:sz w:val="30"/>
          <w:szCs w:val="30"/>
        </w:rPr>
        <w:t xml:space="preserve"> </w:t>
      </w:r>
      <w:r>
        <w:rPr>
          <w:sz w:val="30"/>
          <w:szCs w:val="30"/>
        </w:rPr>
        <w:t>«О </w:t>
      </w:r>
      <w:r w:rsidR="0051064F">
        <w:rPr>
          <w:sz w:val="30"/>
          <w:szCs w:val="30"/>
        </w:rPr>
        <w:t>финансовом оздоровлении сельскохозяйственных организаций»</w:t>
      </w:r>
      <w:r w:rsidR="00B75FA4">
        <w:rPr>
          <w:sz w:val="30"/>
          <w:szCs w:val="30"/>
        </w:rPr>
        <w:t>.</w:t>
      </w:r>
    </w:p>
    <w:p w:rsidR="00D20E24" w:rsidRPr="00D20E24" w:rsidRDefault="00D20E24" w:rsidP="00A55852">
      <w:pPr>
        <w:ind w:firstLine="709"/>
        <w:jc w:val="both"/>
        <w:rPr>
          <w:sz w:val="16"/>
          <w:szCs w:val="16"/>
        </w:rPr>
      </w:pPr>
    </w:p>
    <w:p w:rsidR="00D20E24" w:rsidRDefault="000633AF" w:rsidP="0022066A">
      <w:pPr>
        <w:spacing w:after="1" w:line="300" w:lineRule="atLeast"/>
        <w:ind w:firstLine="709"/>
        <w:jc w:val="both"/>
        <w:rPr>
          <w:sz w:val="30"/>
          <w:szCs w:val="30"/>
        </w:rPr>
      </w:pPr>
      <w:r w:rsidRPr="000633AF">
        <w:rPr>
          <w:b/>
          <w:sz w:val="30"/>
          <w:szCs w:val="30"/>
        </w:rPr>
        <w:t>Ответ.</w:t>
      </w:r>
      <w:r>
        <w:rPr>
          <w:sz w:val="30"/>
          <w:szCs w:val="30"/>
        </w:rPr>
        <w:t xml:space="preserve"> </w:t>
      </w:r>
    </w:p>
    <w:p w:rsidR="0022066A" w:rsidRDefault="003B66A5" w:rsidP="0022066A">
      <w:pPr>
        <w:spacing w:after="1" w:line="30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300C1B">
        <w:rPr>
          <w:sz w:val="30"/>
          <w:szCs w:val="30"/>
        </w:rPr>
        <w:t xml:space="preserve"> </w:t>
      </w:r>
      <w:r w:rsidR="004B3FCE">
        <w:rPr>
          <w:sz w:val="30"/>
          <w:szCs w:val="30"/>
        </w:rPr>
        <w:t xml:space="preserve">  </w:t>
      </w:r>
      <w:r w:rsidR="00300C1B">
        <w:rPr>
          <w:sz w:val="30"/>
          <w:szCs w:val="30"/>
        </w:rPr>
        <w:t xml:space="preserve">силу </w:t>
      </w:r>
      <w:r w:rsidR="004B3FCE">
        <w:rPr>
          <w:sz w:val="30"/>
          <w:szCs w:val="30"/>
        </w:rPr>
        <w:t xml:space="preserve">  </w:t>
      </w:r>
      <w:r w:rsidR="00300C1B">
        <w:rPr>
          <w:sz w:val="30"/>
          <w:szCs w:val="30"/>
        </w:rPr>
        <w:t xml:space="preserve">положений </w:t>
      </w:r>
      <w:r w:rsidR="00C2649F">
        <w:rPr>
          <w:sz w:val="30"/>
          <w:szCs w:val="30"/>
        </w:rPr>
        <w:t xml:space="preserve">статьи </w:t>
      </w:r>
      <w:r w:rsidR="004B3FCE">
        <w:rPr>
          <w:sz w:val="30"/>
          <w:szCs w:val="30"/>
        </w:rPr>
        <w:t xml:space="preserve"> </w:t>
      </w:r>
      <w:r w:rsidR="00C2649F">
        <w:rPr>
          <w:sz w:val="30"/>
          <w:szCs w:val="30"/>
        </w:rPr>
        <w:t xml:space="preserve">23 </w:t>
      </w:r>
      <w:r w:rsidR="004B3FCE">
        <w:rPr>
          <w:sz w:val="30"/>
          <w:szCs w:val="30"/>
        </w:rPr>
        <w:t xml:space="preserve"> </w:t>
      </w:r>
      <w:r w:rsidR="00C2649F">
        <w:rPr>
          <w:sz w:val="30"/>
          <w:szCs w:val="30"/>
        </w:rPr>
        <w:t xml:space="preserve">Закона </w:t>
      </w:r>
      <w:r w:rsidR="00300C1B">
        <w:rPr>
          <w:sz w:val="30"/>
          <w:szCs w:val="30"/>
        </w:rPr>
        <w:t xml:space="preserve"> </w:t>
      </w:r>
      <w:r w:rsidR="004B3FCE">
        <w:rPr>
          <w:sz w:val="30"/>
          <w:szCs w:val="30"/>
        </w:rPr>
        <w:t xml:space="preserve"> </w:t>
      </w:r>
      <w:r w:rsidR="00C2649F" w:rsidRPr="00827E8A">
        <w:rPr>
          <w:sz w:val="30"/>
          <w:szCs w:val="30"/>
        </w:rPr>
        <w:t xml:space="preserve">Республики </w:t>
      </w:r>
      <w:r w:rsidR="004B3FCE">
        <w:rPr>
          <w:sz w:val="30"/>
          <w:szCs w:val="30"/>
        </w:rPr>
        <w:t xml:space="preserve"> </w:t>
      </w:r>
      <w:r w:rsidR="00C2649F" w:rsidRPr="00827E8A">
        <w:rPr>
          <w:sz w:val="30"/>
          <w:szCs w:val="30"/>
        </w:rPr>
        <w:t xml:space="preserve">Беларусь </w:t>
      </w:r>
      <w:r w:rsidR="004B3FCE">
        <w:rPr>
          <w:sz w:val="30"/>
          <w:szCs w:val="30"/>
        </w:rPr>
        <w:t xml:space="preserve"> </w:t>
      </w:r>
      <w:r w:rsidR="00C2649F" w:rsidRPr="00827E8A">
        <w:rPr>
          <w:sz w:val="30"/>
          <w:szCs w:val="30"/>
        </w:rPr>
        <w:t xml:space="preserve">от </w:t>
      </w:r>
      <w:r w:rsidR="004B3FCE">
        <w:rPr>
          <w:sz w:val="30"/>
          <w:szCs w:val="30"/>
        </w:rPr>
        <w:t xml:space="preserve"> </w:t>
      </w:r>
      <w:r w:rsidR="00C2649F">
        <w:rPr>
          <w:sz w:val="30"/>
          <w:szCs w:val="30"/>
        </w:rPr>
        <w:t>17 июля 2018 г.</w:t>
      </w:r>
      <w:r w:rsidR="00C2649F" w:rsidRPr="00827E8A">
        <w:rPr>
          <w:sz w:val="30"/>
          <w:szCs w:val="30"/>
        </w:rPr>
        <w:t xml:space="preserve"> </w:t>
      </w:r>
      <w:r w:rsidR="00C2649F">
        <w:rPr>
          <w:sz w:val="30"/>
          <w:szCs w:val="30"/>
        </w:rPr>
        <w:t>«</w:t>
      </w:r>
      <w:r w:rsidR="00C2649F" w:rsidRPr="00827E8A">
        <w:rPr>
          <w:sz w:val="30"/>
          <w:szCs w:val="30"/>
        </w:rPr>
        <w:t>О нормативных правовых актах</w:t>
      </w:r>
      <w:r w:rsidR="004B3FCE">
        <w:rPr>
          <w:sz w:val="30"/>
          <w:szCs w:val="30"/>
        </w:rPr>
        <w:t>»</w:t>
      </w:r>
      <w:r w:rsidR="00C2649F" w:rsidRPr="00827E8A">
        <w:rPr>
          <w:sz w:val="30"/>
          <w:szCs w:val="30"/>
        </w:rPr>
        <w:t xml:space="preserve"> </w:t>
      </w:r>
      <w:r w:rsidR="00300C1B">
        <w:rPr>
          <w:sz w:val="30"/>
          <w:szCs w:val="30"/>
        </w:rPr>
        <w:t>Указ № 399 имеет большую юридическую силу в сравнении с Законом</w:t>
      </w:r>
      <w:r w:rsidR="003D7A92">
        <w:rPr>
          <w:sz w:val="30"/>
          <w:szCs w:val="30"/>
        </w:rPr>
        <w:t xml:space="preserve"> Республики Беларусь «Об исполнительном производстве» </w:t>
      </w:r>
      <w:r w:rsidR="003D7A92" w:rsidRPr="00385617">
        <w:rPr>
          <w:sz w:val="30"/>
          <w:szCs w:val="30"/>
        </w:rPr>
        <w:t>(</w:t>
      </w:r>
      <w:r w:rsidR="003D7A92">
        <w:rPr>
          <w:sz w:val="30"/>
          <w:szCs w:val="30"/>
        </w:rPr>
        <w:t>далее – Закон)</w:t>
      </w:r>
      <w:r>
        <w:rPr>
          <w:sz w:val="30"/>
          <w:szCs w:val="30"/>
        </w:rPr>
        <w:t xml:space="preserve">. </w:t>
      </w:r>
      <w:r w:rsidR="00300C1B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="00300C1B">
        <w:rPr>
          <w:sz w:val="30"/>
          <w:szCs w:val="30"/>
        </w:rPr>
        <w:t xml:space="preserve">еструктуризация задолженности сельскохозяйственных организаций в виде отсрочки (рассрочки) </w:t>
      </w:r>
      <w:r>
        <w:rPr>
          <w:sz w:val="30"/>
          <w:szCs w:val="30"/>
        </w:rPr>
        <w:t xml:space="preserve">в соответствии с Указом № 399 </w:t>
      </w:r>
      <w:r w:rsidR="0022066A">
        <w:rPr>
          <w:sz w:val="30"/>
          <w:szCs w:val="30"/>
        </w:rPr>
        <w:t xml:space="preserve">предусматривает </w:t>
      </w:r>
      <w:r>
        <w:rPr>
          <w:sz w:val="30"/>
          <w:szCs w:val="30"/>
        </w:rPr>
        <w:t xml:space="preserve">изъятия в отношении таких должников по </w:t>
      </w:r>
      <w:r w:rsidR="0022066A">
        <w:rPr>
          <w:sz w:val="30"/>
          <w:szCs w:val="30"/>
        </w:rPr>
        <w:t xml:space="preserve">порядку и срокам </w:t>
      </w:r>
      <w:r>
        <w:rPr>
          <w:sz w:val="30"/>
          <w:szCs w:val="30"/>
        </w:rPr>
        <w:t>исполне</w:t>
      </w:r>
      <w:r w:rsidR="0022066A">
        <w:rPr>
          <w:sz w:val="30"/>
          <w:szCs w:val="30"/>
        </w:rPr>
        <w:t>ния</w:t>
      </w:r>
      <w:r>
        <w:rPr>
          <w:sz w:val="30"/>
          <w:szCs w:val="30"/>
        </w:rPr>
        <w:t xml:space="preserve"> ими </w:t>
      </w:r>
      <w:r w:rsidR="0022066A">
        <w:rPr>
          <w:sz w:val="30"/>
          <w:szCs w:val="30"/>
        </w:rPr>
        <w:t xml:space="preserve">денежных обязательств </w:t>
      </w:r>
      <w:r>
        <w:rPr>
          <w:sz w:val="30"/>
          <w:szCs w:val="30"/>
        </w:rPr>
        <w:t>в целом</w:t>
      </w:r>
      <w:r w:rsidR="0022066A">
        <w:rPr>
          <w:sz w:val="30"/>
          <w:szCs w:val="30"/>
        </w:rPr>
        <w:t xml:space="preserve">, что тем самым </w:t>
      </w:r>
      <w:r w:rsidR="00C2649F">
        <w:rPr>
          <w:sz w:val="30"/>
          <w:szCs w:val="30"/>
        </w:rPr>
        <w:t xml:space="preserve">не предполагает возможность </w:t>
      </w:r>
      <w:r w:rsidR="0022066A">
        <w:rPr>
          <w:sz w:val="30"/>
          <w:szCs w:val="30"/>
        </w:rPr>
        <w:t xml:space="preserve">принудительного </w:t>
      </w:r>
      <w:r w:rsidR="00C2649F">
        <w:rPr>
          <w:sz w:val="30"/>
          <w:szCs w:val="30"/>
        </w:rPr>
        <w:t>понуждения к их исполнению посредством механизмов, предусмотренных законодательством об</w:t>
      </w:r>
      <w:r w:rsidR="0022066A">
        <w:rPr>
          <w:sz w:val="30"/>
          <w:szCs w:val="30"/>
        </w:rPr>
        <w:t xml:space="preserve"> исполнительно</w:t>
      </w:r>
      <w:r w:rsidR="00323046">
        <w:rPr>
          <w:sz w:val="30"/>
          <w:szCs w:val="30"/>
        </w:rPr>
        <w:t>м</w:t>
      </w:r>
      <w:r w:rsidR="0022066A">
        <w:rPr>
          <w:sz w:val="30"/>
          <w:szCs w:val="30"/>
        </w:rPr>
        <w:t xml:space="preserve"> производств</w:t>
      </w:r>
      <w:r w:rsidR="00323046">
        <w:rPr>
          <w:sz w:val="30"/>
          <w:szCs w:val="30"/>
        </w:rPr>
        <w:t>е</w:t>
      </w:r>
      <w:r w:rsidR="0022066A">
        <w:rPr>
          <w:sz w:val="30"/>
          <w:szCs w:val="30"/>
        </w:rPr>
        <w:t>.</w:t>
      </w:r>
    </w:p>
    <w:p w:rsidR="0022066A" w:rsidRDefault="0022066A" w:rsidP="0022066A">
      <w:pPr>
        <w:widowControl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Вместе с тем основания для прекращения исполнительного производства или возвращения взыскателю исполнительного документа </w:t>
      </w:r>
      <w:r w:rsidR="00B96638">
        <w:rPr>
          <w:sz w:val="30"/>
          <w:szCs w:val="30"/>
        </w:rPr>
        <w:t xml:space="preserve">без дальнейшего исполнения, </w:t>
      </w:r>
      <w:r>
        <w:rPr>
          <w:sz w:val="30"/>
          <w:szCs w:val="30"/>
        </w:rPr>
        <w:t>закреплен</w:t>
      </w:r>
      <w:r w:rsidR="00B96638">
        <w:rPr>
          <w:sz w:val="30"/>
          <w:szCs w:val="30"/>
        </w:rPr>
        <w:t>н</w:t>
      </w:r>
      <w:r>
        <w:rPr>
          <w:sz w:val="30"/>
          <w:szCs w:val="30"/>
        </w:rPr>
        <w:t>ы</w:t>
      </w:r>
      <w:r w:rsidR="00B96638">
        <w:rPr>
          <w:sz w:val="30"/>
          <w:szCs w:val="30"/>
        </w:rPr>
        <w:t>е</w:t>
      </w:r>
      <w:r>
        <w:rPr>
          <w:sz w:val="30"/>
          <w:szCs w:val="30"/>
        </w:rPr>
        <w:t xml:space="preserve"> в статьях 52 и 53 Закона, являются </w:t>
      </w:r>
      <w:r w:rsidR="00B96638">
        <w:rPr>
          <w:sz w:val="30"/>
          <w:szCs w:val="30"/>
        </w:rPr>
        <w:t>исчерпывающими</w:t>
      </w:r>
      <w:r>
        <w:rPr>
          <w:sz w:val="30"/>
          <w:szCs w:val="30"/>
        </w:rPr>
        <w:t xml:space="preserve"> и не предусматривают возможности окончания работы по исполнительному производству в связи с предоставлением отсрочки (рассрочки) исполнения на основании акта законодательства</w:t>
      </w:r>
      <w:r w:rsidR="00B96638">
        <w:rPr>
          <w:sz w:val="30"/>
          <w:szCs w:val="30"/>
        </w:rPr>
        <w:t>, за исключением</w:t>
      </w:r>
      <w:r>
        <w:rPr>
          <w:sz w:val="30"/>
          <w:szCs w:val="30"/>
        </w:rPr>
        <w:t xml:space="preserve"> отсрочки или рассрочки постановления о наложении административного взыскания (абзац седьмой части первой статьи 53 Закона).</w:t>
      </w:r>
    </w:p>
    <w:p w:rsidR="003A4CD5" w:rsidRDefault="0022066A" w:rsidP="0022066A">
      <w:pPr>
        <w:spacing w:after="1" w:line="30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взыскатель </w:t>
      </w:r>
      <w:r w:rsidR="00D20E24">
        <w:rPr>
          <w:sz w:val="30"/>
          <w:szCs w:val="30"/>
        </w:rPr>
        <w:t xml:space="preserve">согласно абзацу </w:t>
      </w:r>
      <w:r w:rsidR="003A4CD5">
        <w:rPr>
          <w:sz w:val="30"/>
          <w:szCs w:val="30"/>
        </w:rPr>
        <w:t xml:space="preserve">второму части первой статьи 53 Закона </w:t>
      </w:r>
      <w:r w:rsidR="00F47FEB">
        <w:rPr>
          <w:sz w:val="30"/>
          <w:szCs w:val="30"/>
        </w:rPr>
        <w:t xml:space="preserve">вправе </w:t>
      </w:r>
      <w:r w:rsidR="003A4CD5">
        <w:rPr>
          <w:sz w:val="30"/>
          <w:szCs w:val="30"/>
        </w:rPr>
        <w:t>пода</w:t>
      </w:r>
      <w:r>
        <w:rPr>
          <w:sz w:val="30"/>
          <w:szCs w:val="30"/>
        </w:rPr>
        <w:t>ть заявление</w:t>
      </w:r>
      <w:r w:rsidR="003A4CD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орган принудительного исполнения </w:t>
      </w:r>
      <w:r w:rsidR="00D20E24">
        <w:rPr>
          <w:sz w:val="30"/>
          <w:szCs w:val="30"/>
        </w:rPr>
        <w:t>о </w:t>
      </w:r>
      <w:r w:rsidR="003A4CD5">
        <w:rPr>
          <w:sz w:val="30"/>
          <w:szCs w:val="30"/>
        </w:rPr>
        <w:t>возвращении исполнительного документа</w:t>
      </w:r>
      <w:r>
        <w:rPr>
          <w:sz w:val="30"/>
          <w:szCs w:val="30"/>
        </w:rPr>
        <w:t xml:space="preserve"> без дальнейшего исполнения</w:t>
      </w:r>
      <w:r w:rsidR="003A4CD5">
        <w:rPr>
          <w:sz w:val="30"/>
          <w:szCs w:val="30"/>
        </w:rPr>
        <w:t>.</w:t>
      </w:r>
    </w:p>
    <w:p w:rsidR="003D7A92" w:rsidRDefault="009A7B4A" w:rsidP="003D7A92">
      <w:pPr>
        <w:widowControl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2066A">
        <w:rPr>
          <w:sz w:val="30"/>
          <w:szCs w:val="30"/>
        </w:rPr>
        <w:t xml:space="preserve">Также одним из </w:t>
      </w:r>
      <w:r w:rsidR="003D7A92">
        <w:rPr>
          <w:sz w:val="30"/>
          <w:szCs w:val="30"/>
        </w:rPr>
        <w:t xml:space="preserve">механизмов </w:t>
      </w:r>
      <w:r w:rsidR="0022066A">
        <w:rPr>
          <w:sz w:val="30"/>
          <w:szCs w:val="30"/>
        </w:rPr>
        <w:t xml:space="preserve">реализации положений Указа № 399 </w:t>
      </w:r>
      <w:r w:rsidR="00D20E24">
        <w:rPr>
          <w:sz w:val="30"/>
          <w:szCs w:val="30"/>
        </w:rPr>
        <w:t>по </w:t>
      </w:r>
      <w:r w:rsidR="00F47FEB">
        <w:rPr>
          <w:sz w:val="30"/>
          <w:szCs w:val="30"/>
        </w:rPr>
        <w:t xml:space="preserve">отсрочке (рассрочке) погашения задолженности </w:t>
      </w:r>
      <w:r w:rsidR="0022066A">
        <w:rPr>
          <w:sz w:val="30"/>
          <w:szCs w:val="30"/>
        </w:rPr>
        <w:t xml:space="preserve">является право </w:t>
      </w:r>
      <w:r w:rsidR="003D7A92">
        <w:rPr>
          <w:sz w:val="30"/>
          <w:szCs w:val="30"/>
        </w:rPr>
        <w:t xml:space="preserve">должника </w:t>
      </w:r>
      <w:r w:rsidR="0022066A">
        <w:rPr>
          <w:sz w:val="30"/>
          <w:szCs w:val="30"/>
        </w:rPr>
        <w:t xml:space="preserve">обратиться в суд </w:t>
      </w:r>
      <w:r w:rsidR="003D7A92">
        <w:rPr>
          <w:sz w:val="30"/>
          <w:szCs w:val="30"/>
        </w:rPr>
        <w:t>для рассмотрения вопроса о предоставлении отсрочки (рассрочки) исполнения судебного постановления, на основании которого выдан исполнительный документ, или судебного постановления, являющегося исполнительным документом</w:t>
      </w:r>
      <w:r w:rsidR="003D7A92" w:rsidRPr="003D7A92">
        <w:rPr>
          <w:sz w:val="30"/>
          <w:szCs w:val="30"/>
        </w:rPr>
        <w:t xml:space="preserve"> </w:t>
      </w:r>
      <w:r w:rsidR="003D7A92">
        <w:rPr>
          <w:sz w:val="30"/>
          <w:szCs w:val="30"/>
        </w:rPr>
        <w:t>(абзац 8 части первой статьи 52, абзац восьмой части первой статьи 53 Закона).</w:t>
      </w:r>
    </w:p>
    <w:p w:rsidR="0005289C" w:rsidRDefault="0005289C" w:rsidP="002707B8">
      <w:pPr>
        <w:widowControl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свою очередь процедура предоставления отсрочки (рассрочки) исполнения исполнительной надписи действующим законодательством не регламентирована.</w:t>
      </w:r>
    </w:p>
    <w:p w:rsidR="002707B8" w:rsidRDefault="003D7A92" w:rsidP="002707B8">
      <w:pPr>
        <w:widowControl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2707B8">
        <w:rPr>
          <w:sz w:val="30"/>
          <w:szCs w:val="30"/>
        </w:rPr>
        <w:t xml:space="preserve"> соответствии с абзацем одиннадцатым статьи 50 Закона судебный исполнитель вправе приостановить исполнительное производство полностью или частично в иных случаях, предусмотренных законодательными актами.</w:t>
      </w:r>
      <w:r>
        <w:rPr>
          <w:sz w:val="30"/>
          <w:szCs w:val="30"/>
        </w:rPr>
        <w:t xml:space="preserve"> </w:t>
      </w:r>
    </w:p>
    <w:p w:rsidR="00313DE9" w:rsidRDefault="00B23E1D" w:rsidP="00B23E1D">
      <w:pPr>
        <w:widowControl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Поскольку Указ № </w:t>
      </w:r>
      <w:r w:rsidR="00D20E24">
        <w:rPr>
          <w:sz w:val="30"/>
          <w:szCs w:val="30"/>
        </w:rPr>
        <w:t xml:space="preserve">399 </w:t>
      </w:r>
      <w:r>
        <w:rPr>
          <w:sz w:val="30"/>
          <w:szCs w:val="30"/>
        </w:rPr>
        <w:t xml:space="preserve">   </w:t>
      </w:r>
      <w:r w:rsidR="00313DE9">
        <w:rPr>
          <w:sz w:val="30"/>
          <w:szCs w:val="30"/>
        </w:rPr>
        <w:t xml:space="preserve">предусматривает предоставление сельскохозяйственным организациям возможность отсрочки (рассрочки) погашения задолженности, </w:t>
      </w:r>
      <w:r w:rsidR="002E6851">
        <w:rPr>
          <w:sz w:val="30"/>
          <w:szCs w:val="30"/>
        </w:rPr>
        <w:t xml:space="preserve">данное </w:t>
      </w:r>
      <w:r w:rsidR="00A1544C">
        <w:rPr>
          <w:sz w:val="30"/>
          <w:szCs w:val="30"/>
        </w:rPr>
        <w:t>обстоятельство</w:t>
      </w:r>
      <w:r w:rsidR="00313DE9">
        <w:rPr>
          <w:sz w:val="30"/>
          <w:szCs w:val="30"/>
        </w:rPr>
        <w:t xml:space="preserve"> может служить основанием для приостановления исполнительного производства </w:t>
      </w:r>
      <w:r w:rsidR="002E6851">
        <w:rPr>
          <w:sz w:val="30"/>
          <w:szCs w:val="30"/>
        </w:rPr>
        <w:t xml:space="preserve">в соответствии с абзацем одиннадцатым статьи 50 Закона </w:t>
      </w:r>
      <w:r w:rsidR="0005289C">
        <w:rPr>
          <w:sz w:val="30"/>
          <w:szCs w:val="30"/>
        </w:rPr>
        <w:t>либо для подачи должником заявления в суд об отсрочке (рассрочке) его исполнения</w:t>
      </w:r>
      <w:r w:rsidR="00313DE9">
        <w:rPr>
          <w:sz w:val="30"/>
          <w:szCs w:val="30"/>
        </w:rPr>
        <w:t>.</w:t>
      </w:r>
    </w:p>
    <w:p w:rsidR="00385617" w:rsidRDefault="005468AE" w:rsidP="002A34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385617">
        <w:rPr>
          <w:sz w:val="30"/>
          <w:szCs w:val="30"/>
        </w:rPr>
        <w:t xml:space="preserve"> полагаем возможным сообщить, что во исполнение пункта 8 </w:t>
      </w:r>
      <w:hyperlink r:id="rId11" w:history="1">
        <w:r w:rsidR="00385617">
          <w:rPr>
            <w:rFonts w:eastAsiaTheme="minorHAnsi"/>
            <w:sz w:val="30"/>
            <w:szCs w:val="30"/>
            <w:lang w:eastAsia="en-US"/>
          </w:rPr>
          <w:t>П</w:t>
        </w:r>
        <w:r w:rsidR="00385617" w:rsidRPr="00215412">
          <w:rPr>
            <w:rFonts w:eastAsiaTheme="minorHAnsi"/>
            <w:sz w:val="30"/>
            <w:szCs w:val="30"/>
            <w:lang w:eastAsia="en-US"/>
          </w:rPr>
          <w:t>лан</w:t>
        </w:r>
      </w:hyperlink>
      <w:r w:rsidR="00385617">
        <w:rPr>
          <w:rFonts w:eastAsiaTheme="minorHAnsi"/>
          <w:sz w:val="30"/>
          <w:szCs w:val="30"/>
          <w:lang w:eastAsia="en-US"/>
        </w:rPr>
        <w:t>а</w:t>
      </w:r>
      <w:r w:rsidR="00385617" w:rsidRPr="00215412">
        <w:rPr>
          <w:rFonts w:eastAsiaTheme="minorHAnsi"/>
          <w:sz w:val="30"/>
          <w:szCs w:val="30"/>
          <w:lang w:eastAsia="en-US"/>
        </w:rPr>
        <w:t xml:space="preserve"> по</w:t>
      </w:r>
      <w:r w:rsidR="00385617">
        <w:rPr>
          <w:rFonts w:eastAsiaTheme="minorHAnsi"/>
          <w:sz w:val="30"/>
          <w:szCs w:val="30"/>
          <w:lang w:eastAsia="en-US"/>
        </w:rPr>
        <w:t>дготовки законопроектов на 2019 год, утвержденного Указом Президента Республики Беларусь от 4 января 2019 г. № 4, Министерством юстиции проводится работа по подготовке проекта</w:t>
      </w:r>
      <w:r w:rsidR="00385617" w:rsidRPr="00D34834">
        <w:rPr>
          <w:sz w:val="30"/>
          <w:szCs w:val="30"/>
        </w:rPr>
        <w:t xml:space="preserve"> Закона Республики Беларусь «</w:t>
      </w:r>
      <w:r w:rsidR="00385617" w:rsidRPr="00385617">
        <w:rPr>
          <w:sz w:val="30"/>
          <w:szCs w:val="30"/>
        </w:rPr>
        <w:t>Об изменении законов по вопросам исполнительного производства</w:t>
      </w:r>
      <w:r w:rsidR="00385617">
        <w:rPr>
          <w:sz w:val="30"/>
          <w:szCs w:val="30"/>
        </w:rPr>
        <w:t>»</w:t>
      </w:r>
      <w:r w:rsidR="005F69B9">
        <w:rPr>
          <w:sz w:val="30"/>
          <w:szCs w:val="30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(срок внесения в Совет Министров </w:t>
      </w:r>
      <w:r w:rsidR="00F47FEB">
        <w:rPr>
          <w:rFonts w:eastAsiaTheme="minorHAnsi"/>
          <w:sz w:val="30"/>
          <w:szCs w:val="30"/>
          <w:lang w:eastAsia="en-US"/>
        </w:rPr>
        <w:t xml:space="preserve">Республики Беларусь </w:t>
      </w:r>
      <w:r>
        <w:rPr>
          <w:rFonts w:eastAsiaTheme="minorHAnsi"/>
          <w:sz w:val="30"/>
          <w:szCs w:val="30"/>
          <w:lang w:eastAsia="en-US"/>
        </w:rPr>
        <w:t>– апрель 2019 г</w:t>
      </w:r>
      <w:r w:rsidR="005F69B9">
        <w:rPr>
          <w:rFonts w:eastAsiaTheme="minorHAnsi"/>
          <w:sz w:val="30"/>
          <w:szCs w:val="30"/>
          <w:lang w:eastAsia="en-US"/>
        </w:rPr>
        <w:t>ода</w:t>
      </w:r>
      <w:r>
        <w:rPr>
          <w:rFonts w:eastAsiaTheme="minorHAnsi"/>
          <w:sz w:val="30"/>
          <w:szCs w:val="30"/>
          <w:lang w:eastAsia="en-US"/>
        </w:rPr>
        <w:t>)</w:t>
      </w:r>
      <w:r w:rsidR="005F69B9">
        <w:rPr>
          <w:spacing w:val="-4"/>
          <w:sz w:val="30"/>
          <w:szCs w:val="30"/>
        </w:rPr>
        <w:t>, в котором будет предложено дополнить основания</w:t>
      </w:r>
      <w:r w:rsidR="006F48E9">
        <w:rPr>
          <w:sz w:val="30"/>
          <w:szCs w:val="30"/>
        </w:rPr>
        <w:t xml:space="preserve"> окончан</w:t>
      </w:r>
      <w:r w:rsidR="005F69B9">
        <w:rPr>
          <w:sz w:val="30"/>
          <w:szCs w:val="30"/>
        </w:rPr>
        <w:t>ия</w:t>
      </w:r>
      <w:r w:rsidR="006F48E9">
        <w:rPr>
          <w:sz w:val="30"/>
          <w:szCs w:val="30"/>
        </w:rPr>
        <w:t xml:space="preserve"> </w:t>
      </w:r>
      <w:r w:rsidR="002A34EA">
        <w:rPr>
          <w:sz w:val="30"/>
          <w:szCs w:val="30"/>
        </w:rPr>
        <w:t xml:space="preserve">исполнительного </w:t>
      </w:r>
      <w:r w:rsidR="006F48E9">
        <w:rPr>
          <w:sz w:val="30"/>
          <w:szCs w:val="30"/>
        </w:rPr>
        <w:t>производства</w:t>
      </w:r>
      <w:r w:rsidR="005F69B9">
        <w:rPr>
          <w:sz w:val="30"/>
          <w:szCs w:val="30"/>
        </w:rPr>
        <w:t xml:space="preserve"> случаем</w:t>
      </w:r>
      <w:r w:rsidR="006F48E9">
        <w:rPr>
          <w:sz w:val="30"/>
          <w:szCs w:val="30"/>
        </w:rPr>
        <w:t>,</w:t>
      </w:r>
      <w:r w:rsidR="00C00A26">
        <w:rPr>
          <w:sz w:val="30"/>
          <w:szCs w:val="30"/>
        </w:rPr>
        <w:t xml:space="preserve"> </w:t>
      </w:r>
      <w:r w:rsidR="006F48E9">
        <w:rPr>
          <w:sz w:val="30"/>
          <w:szCs w:val="30"/>
        </w:rPr>
        <w:t>когда</w:t>
      </w:r>
      <w:r w:rsidR="00C00A26">
        <w:rPr>
          <w:sz w:val="30"/>
          <w:szCs w:val="30"/>
        </w:rPr>
        <w:t xml:space="preserve"> актами законодательства должнику предоставлена отсрочка (рассрочка) исполнения</w:t>
      </w:r>
      <w:r w:rsidR="006F48E9">
        <w:rPr>
          <w:sz w:val="30"/>
          <w:szCs w:val="30"/>
        </w:rPr>
        <w:t xml:space="preserve"> исполнительного документа</w:t>
      </w:r>
      <w:r w:rsidR="00C00A26">
        <w:rPr>
          <w:sz w:val="30"/>
          <w:szCs w:val="30"/>
        </w:rPr>
        <w:t>.</w:t>
      </w:r>
      <w:r w:rsidR="00385617">
        <w:rPr>
          <w:sz w:val="30"/>
          <w:szCs w:val="30"/>
        </w:rPr>
        <w:t xml:space="preserve"> </w:t>
      </w:r>
    </w:p>
    <w:p w:rsidR="002A34EA" w:rsidRDefault="002A34EA" w:rsidP="002A34EA">
      <w:pPr>
        <w:ind w:firstLine="709"/>
        <w:jc w:val="both"/>
        <w:rPr>
          <w:sz w:val="30"/>
          <w:szCs w:val="30"/>
        </w:rPr>
      </w:pPr>
    </w:p>
    <w:p w:rsidR="000633AF" w:rsidRDefault="000633AF" w:rsidP="003A4CD5">
      <w:pPr>
        <w:jc w:val="both"/>
        <w:rPr>
          <w:sz w:val="30"/>
          <w:szCs w:val="30"/>
        </w:rPr>
      </w:pPr>
    </w:p>
    <w:p w:rsidR="000633AF" w:rsidRDefault="000E612F" w:rsidP="000633AF">
      <w:pPr>
        <w:ind w:firstLine="66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</w:t>
      </w:r>
    </w:p>
    <w:p w:rsidR="000633AF" w:rsidRDefault="000E612F" w:rsidP="000633AF">
      <w:pPr>
        <w:ind w:firstLine="6663"/>
        <w:jc w:val="both"/>
        <w:rPr>
          <w:sz w:val="30"/>
          <w:szCs w:val="30"/>
        </w:rPr>
      </w:pPr>
      <w:r>
        <w:rPr>
          <w:sz w:val="30"/>
          <w:szCs w:val="30"/>
        </w:rPr>
        <w:t>Министра</w:t>
      </w:r>
      <w:r w:rsidR="000633AF">
        <w:rPr>
          <w:sz w:val="30"/>
          <w:szCs w:val="30"/>
        </w:rPr>
        <w:t xml:space="preserve"> юстиции</w:t>
      </w:r>
    </w:p>
    <w:p w:rsidR="00EC641D" w:rsidRDefault="00385617" w:rsidP="000633AF">
      <w:pPr>
        <w:ind w:firstLine="6663"/>
        <w:jc w:val="both"/>
        <w:rPr>
          <w:sz w:val="30"/>
          <w:szCs w:val="30"/>
        </w:rPr>
      </w:pPr>
      <w:r>
        <w:rPr>
          <w:sz w:val="30"/>
          <w:szCs w:val="30"/>
        </w:rPr>
        <w:t>Н.М.</w:t>
      </w:r>
      <w:r w:rsidR="000633AF">
        <w:rPr>
          <w:sz w:val="30"/>
          <w:szCs w:val="30"/>
        </w:rPr>
        <w:t> </w:t>
      </w:r>
      <w:r>
        <w:rPr>
          <w:sz w:val="30"/>
          <w:szCs w:val="30"/>
        </w:rPr>
        <w:t>Старовойтов</w:t>
      </w:r>
    </w:p>
    <w:p w:rsidR="003A4CD5" w:rsidRPr="000633AF" w:rsidRDefault="003A4CD5" w:rsidP="000633AF">
      <w:pPr>
        <w:ind w:firstLine="6663"/>
        <w:jc w:val="both"/>
        <w:rPr>
          <w:sz w:val="16"/>
          <w:szCs w:val="16"/>
        </w:rPr>
      </w:pPr>
    </w:p>
    <w:p w:rsidR="000633AF" w:rsidRPr="000633AF" w:rsidRDefault="000633AF" w:rsidP="000633AF">
      <w:pPr>
        <w:ind w:firstLine="6663"/>
        <w:rPr>
          <w:sz w:val="24"/>
          <w:szCs w:val="24"/>
        </w:rPr>
      </w:pPr>
      <w:r w:rsidRPr="000633AF">
        <w:rPr>
          <w:sz w:val="24"/>
          <w:szCs w:val="24"/>
        </w:rPr>
        <w:t xml:space="preserve">(письмо от </w:t>
      </w:r>
      <w:r>
        <w:rPr>
          <w:sz w:val="24"/>
          <w:szCs w:val="24"/>
        </w:rPr>
        <w:t>8</w:t>
      </w:r>
      <w:r w:rsidRPr="000633AF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</w:t>
      </w:r>
      <w:r w:rsidRPr="000633AF">
        <w:rPr>
          <w:sz w:val="24"/>
          <w:szCs w:val="24"/>
        </w:rPr>
        <w:t>я 201</w:t>
      </w:r>
      <w:r>
        <w:rPr>
          <w:sz w:val="24"/>
          <w:szCs w:val="24"/>
        </w:rPr>
        <w:t>9</w:t>
      </w:r>
      <w:r w:rsidRPr="000633AF">
        <w:rPr>
          <w:sz w:val="24"/>
          <w:szCs w:val="24"/>
        </w:rPr>
        <w:t xml:space="preserve"> г. </w:t>
      </w:r>
    </w:p>
    <w:p w:rsidR="003A4CD5" w:rsidRPr="000633AF" w:rsidRDefault="000633AF" w:rsidP="000633AF">
      <w:pPr>
        <w:ind w:firstLine="6663"/>
        <w:rPr>
          <w:sz w:val="24"/>
          <w:szCs w:val="24"/>
        </w:rPr>
      </w:pPr>
      <w:r w:rsidRPr="000633AF">
        <w:rPr>
          <w:sz w:val="24"/>
          <w:szCs w:val="24"/>
        </w:rPr>
        <w:t xml:space="preserve">№ </w:t>
      </w:r>
      <w:r>
        <w:rPr>
          <w:sz w:val="24"/>
          <w:szCs w:val="24"/>
        </w:rPr>
        <w:t>03-2-07/14</w:t>
      </w:r>
      <w:r w:rsidRPr="000633AF">
        <w:rPr>
          <w:sz w:val="24"/>
          <w:szCs w:val="24"/>
        </w:rPr>
        <w:t>)</w:t>
      </w:r>
    </w:p>
    <w:sectPr w:rsidR="003A4CD5" w:rsidRPr="000633AF">
      <w:type w:val="continuous"/>
      <w:pgSz w:w="11909" w:h="16834"/>
      <w:pgMar w:top="595" w:right="580" w:bottom="360" w:left="16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3C" w:rsidRDefault="0065233C">
      <w:r>
        <w:separator/>
      </w:r>
    </w:p>
  </w:endnote>
  <w:endnote w:type="continuationSeparator" w:id="0">
    <w:p w:rsidR="0065233C" w:rsidRDefault="0065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6B" w:rsidRPr="00195334" w:rsidRDefault="00B13A6B" w:rsidP="00195334">
    <w:pPr>
      <w:pStyle w:val="a9"/>
      <w:spacing w:line="200" w:lineRule="exac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3C" w:rsidRDefault="0065233C">
      <w:r>
        <w:separator/>
      </w:r>
    </w:p>
  </w:footnote>
  <w:footnote w:type="continuationSeparator" w:id="0">
    <w:p w:rsidR="0065233C" w:rsidRDefault="00652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6B" w:rsidRDefault="00B13A6B" w:rsidP="000C5654">
    <w:pPr>
      <w:pStyle w:val="a7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74AAF">
      <w:rPr>
        <w:rStyle w:val="ad"/>
        <w:noProof/>
      </w:rPr>
      <w:t>2</w:t>
    </w:r>
    <w:r>
      <w:rPr>
        <w:rStyle w:val="ad"/>
      </w:rPr>
      <w:fldChar w:fldCharType="end"/>
    </w:r>
  </w:p>
  <w:p w:rsidR="00B13A6B" w:rsidRDefault="00B13A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3722"/>
    <w:multiLevelType w:val="hybridMultilevel"/>
    <w:tmpl w:val="CDD4E56A"/>
    <w:lvl w:ilvl="0" w:tplc="E8E095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5F33CAE"/>
    <w:multiLevelType w:val="hybridMultilevel"/>
    <w:tmpl w:val="5C36F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04"/>
    <w:rsid w:val="00006F71"/>
    <w:rsid w:val="0000704E"/>
    <w:rsid w:val="00007F45"/>
    <w:rsid w:val="00022BA3"/>
    <w:rsid w:val="0003102F"/>
    <w:rsid w:val="00032F6A"/>
    <w:rsid w:val="0005289C"/>
    <w:rsid w:val="000633AF"/>
    <w:rsid w:val="000835F2"/>
    <w:rsid w:val="000A54D0"/>
    <w:rsid w:val="000C27E6"/>
    <w:rsid w:val="000C5654"/>
    <w:rsid w:val="000E24DF"/>
    <w:rsid w:val="000E59D0"/>
    <w:rsid w:val="000E612F"/>
    <w:rsid w:val="000F1DBE"/>
    <w:rsid w:val="000F205B"/>
    <w:rsid w:val="000F732D"/>
    <w:rsid w:val="00100807"/>
    <w:rsid w:val="0010110E"/>
    <w:rsid w:val="00106748"/>
    <w:rsid w:val="001141BE"/>
    <w:rsid w:val="001240FD"/>
    <w:rsid w:val="00124DCD"/>
    <w:rsid w:val="00130888"/>
    <w:rsid w:val="001411C9"/>
    <w:rsid w:val="00141CF3"/>
    <w:rsid w:val="00141DBD"/>
    <w:rsid w:val="00154061"/>
    <w:rsid w:val="0016184D"/>
    <w:rsid w:val="00163F8A"/>
    <w:rsid w:val="001840AD"/>
    <w:rsid w:val="00195334"/>
    <w:rsid w:val="0019756C"/>
    <w:rsid w:val="001A2BD1"/>
    <w:rsid w:val="001A5B93"/>
    <w:rsid w:val="001B0F43"/>
    <w:rsid w:val="001D451C"/>
    <w:rsid w:val="001E691A"/>
    <w:rsid w:val="001F132E"/>
    <w:rsid w:val="00201E45"/>
    <w:rsid w:val="0020543E"/>
    <w:rsid w:val="0022066A"/>
    <w:rsid w:val="002240D6"/>
    <w:rsid w:val="002243E7"/>
    <w:rsid w:val="00235D08"/>
    <w:rsid w:val="0024773D"/>
    <w:rsid w:val="0025054E"/>
    <w:rsid w:val="0025385E"/>
    <w:rsid w:val="00255D18"/>
    <w:rsid w:val="002634DA"/>
    <w:rsid w:val="002707B8"/>
    <w:rsid w:val="00272DC3"/>
    <w:rsid w:val="00295801"/>
    <w:rsid w:val="002A34EA"/>
    <w:rsid w:val="002A6769"/>
    <w:rsid w:val="002B2F26"/>
    <w:rsid w:val="002D0E1F"/>
    <w:rsid w:val="002D172F"/>
    <w:rsid w:val="002E45DE"/>
    <w:rsid w:val="002E6851"/>
    <w:rsid w:val="002F7379"/>
    <w:rsid w:val="003001FA"/>
    <w:rsid w:val="00300C1B"/>
    <w:rsid w:val="00302F03"/>
    <w:rsid w:val="00313DE9"/>
    <w:rsid w:val="003212FD"/>
    <w:rsid w:val="00323046"/>
    <w:rsid w:val="003345ED"/>
    <w:rsid w:val="00334903"/>
    <w:rsid w:val="003370A4"/>
    <w:rsid w:val="00341EFD"/>
    <w:rsid w:val="00344475"/>
    <w:rsid w:val="003446D7"/>
    <w:rsid w:val="00344D1D"/>
    <w:rsid w:val="003468F1"/>
    <w:rsid w:val="00354EA4"/>
    <w:rsid w:val="00383017"/>
    <w:rsid w:val="00385617"/>
    <w:rsid w:val="00385BCC"/>
    <w:rsid w:val="003A4CD5"/>
    <w:rsid w:val="003B1A07"/>
    <w:rsid w:val="003B66A5"/>
    <w:rsid w:val="003D7A92"/>
    <w:rsid w:val="003E043F"/>
    <w:rsid w:val="0040593B"/>
    <w:rsid w:val="004223B9"/>
    <w:rsid w:val="004249D3"/>
    <w:rsid w:val="004264F2"/>
    <w:rsid w:val="00433A53"/>
    <w:rsid w:val="00444C4A"/>
    <w:rsid w:val="00446282"/>
    <w:rsid w:val="00451802"/>
    <w:rsid w:val="004522A6"/>
    <w:rsid w:val="0046374D"/>
    <w:rsid w:val="00464AED"/>
    <w:rsid w:val="0047124A"/>
    <w:rsid w:val="00480B92"/>
    <w:rsid w:val="00484EDD"/>
    <w:rsid w:val="004858C4"/>
    <w:rsid w:val="0048782F"/>
    <w:rsid w:val="004B23FC"/>
    <w:rsid w:val="004B3FCE"/>
    <w:rsid w:val="004B4503"/>
    <w:rsid w:val="004B4F6D"/>
    <w:rsid w:val="004B7C87"/>
    <w:rsid w:val="004C3CC8"/>
    <w:rsid w:val="004C43FB"/>
    <w:rsid w:val="004D17AF"/>
    <w:rsid w:val="004D609A"/>
    <w:rsid w:val="004E14D3"/>
    <w:rsid w:val="004E3794"/>
    <w:rsid w:val="00504AD2"/>
    <w:rsid w:val="005058CD"/>
    <w:rsid w:val="00506F29"/>
    <w:rsid w:val="0051064F"/>
    <w:rsid w:val="00520C5E"/>
    <w:rsid w:val="00521B19"/>
    <w:rsid w:val="00521E9D"/>
    <w:rsid w:val="00524DA1"/>
    <w:rsid w:val="00525B7A"/>
    <w:rsid w:val="0052658A"/>
    <w:rsid w:val="00542D4C"/>
    <w:rsid w:val="00543025"/>
    <w:rsid w:val="005468AE"/>
    <w:rsid w:val="00563B7C"/>
    <w:rsid w:val="005677DF"/>
    <w:rsid w:val="00567818"/>
    <w:rsid w:val="005847E1"/>
    <w:rsid w:val="005930C5"/>
    <w:rsid w:val="00597EDD"/>
    <w:rsid w:val="005A0A57"/>
    <w:rsid w:val="005D0181"/>
    <w:rsid w:val="005D08DE"/>
    <w:rsid w:val="005D1154"/>
    <w:rsid w:val="005D238B"/>
    <w:rsid w:val="005D3854"/>
    <w:rsid w:val="005E1E58"/>
    <w:rsid w:val="005F0C25"/>
    <w:rsid w:val="005F69B9"/>
    <w:rsid w:val="00617BED"/>
    <w:rsid w:val="006400B9"/>
    <w:rsid w:val="0065233C"/>
    <w:rsid w:val="00653597"/>
    <w:rsid w:val="00655301"/>
    <w:rsid w:val="00665D9A"/>
    <w:rsid w:val="00674AAF"/>
    <w:rsid w:val="006A1F0F"/>
    <w:rsid w:val="006B5385"/>
    <w:rsid w:val="006D1A72"/>
    <w:rsid w:val="006F48E9"/>
    <w:rsid w:val="006F54C5"/>
    <w:rsid w:val="006F6118"/>
    <w:rsid w:val="00710191"/>
    <w:rsid w:val="007121D0"/>
    <w:rsid w:val="00712D68"/>
    <w:rsid w:val="007559C7"/>
    <w:rsid w:val="00784D7A"/>
    <w:rsid w:val="007850E4"/>
    <w:rsid w:val="00793529"/>
    <w:rsid w:val="007957FF"/>
    <w:rsid w:val="007A401F"/>
    <w:rsid w:val="007A6E5E"/>
    <w:rsid w:val="007B1CD7"/>
    <w:rsid w:val="007B362F"/>
    <w:rsid w:val="007B3932"/>
    <w:rsid w:val="007B7079"/>
    <w:rsid w:val="007B7891"/>
    <w:rsid w:val="007C1454"/>
    <w:rsid w:val="007C209A"/>
    <w:rsid w:val="007C5329"/>
    <w:rsid w:val="007D2332"/>
    <w:rsid w:val="007D79FE"/>
    <w:rsid w:val="007E22AC"/>
    <w:rsid w:val="007E5EF1"/>
    <w:rsid w:val="00801823"/>
    <w:rsid w:val="00803E9F"/>
    <w:rsid w:val="008103B3"/>
    <w:rsid w:val="008146F8"/>
    <w:rsid w:val="00815E55"/>
    <w:rsid w:val="00830C29"/>
    <w:rsid w:val="008415FF"/>
    <w:rsid w:val="00844941"/>
    <w:rsid w:val="00851838"/>
    <w:rsid w:val="008701B8"/>
    <w:rsid w:val="00870964"/>
    <w:rsid w:val="00871FFD"/>
    <w:rsid w:val="00880673"/>
    <w:rsid w:val="008816CB"/>
    <w:rsid w:val="00881F36"/>
    <w:rsid w:val="008944CD"/>
    <w:rsid w:val="008A6D7E"/>
    <w:rsid w:val="008B22E7"/>
    <w:rsid w:val="008B4D6E"/>
    <w:rsid w:val="008C7E5F"/>
    <w:rsid w:val="008F7A95"/>
    <w:rsid w:val="00900BFA"/>
    <w:rsid w:val="00902858"/>
    <w:rsid w:val="00905317"/>
    <w:rsid w:val="00926160"/>
    <w:rsid w:val="00947929"/>
    <w:rsid w:val="00951343"/>
    <w:rsid w:val="00952DFB"/>
    <w:rsid w:val="00963A49"/>
    <w:rsid w:val="00976B65"/>
    <w:rsid w:val="00984F1A"/>
    <w:rsid w:val="009A7B4A"/>
    <w:rsid w:val="009C414D"/>
    <w:rsid w:val="009D2F19"/>
    <w:rsid w:val="009E363F"/>
    <w:rsid w:val="009F303B"/>
    <w:rsid w:val="00A1544C"/>
    <w:rsid w:val="00A25075"/>
    <w:rsid w:val="00A31F8C"/>
    <w:rsid w:val="00A447CE"/>
    <w:rsid w:val="00A55852"/>
    <w:rsid w:val="00A66C07"/>
    <w:rsid w:val="00A71DB5"/>
    <w:rsid w:val="00A85EAD"/>
    <w:rsid w:val="00A8619F"/>
    <w:rsid w:val="00A93B90"/>
    <w:rsid w:val="00AB7D32"/>
    <w:rsid w:val="00AC195A"/>
    <w:rsid w:val="00AC40BB"/>
    <w:rsid w:val="00AD130C"/>
    <w:rsid w:val="00AD58E0"/>
    <w:rsid w:val="00AD5A4B"/>
    <w:rsid w:val="00AE5386"/>
    <w:rsid w:val="00AE5643"/>
    <w:rsid w:val="00AE78F2"/>
    <w:rsid w:val="00B04B07"/>
    <w:rsid w:val="00B05A6D"/>
    <w:rsid w:val="00B11E8E"/>
    <w:rsid w:val="00B13A6B"/>
    <w:rsid w:val="00B168FB"/>
    <w:rsid w:val="00B23E1D"/>
    <w:rsid w:val="00B32D0F"/>
    <w:rsid w:val="00B462CC"/>
    <w:rsid w:val="00B471FB"/>
    <w:rsid w:val="00B62EC0"/>
    <w:rsid w:val="00B75FA4"/>
    <w:rsid w:val="00B805B5"/>
    <w:rsid w:val="00B905AE"/>
    <w:rsid w:val="00B91148"/>
    <w:rsid w:val="00B95F24"/>
    <w:rsid w:val="00B96638"/>
    <w:rsid w:val="00BA5AFF"/>
    <w:rsid w:val="00BB5089"/>
    <w:rsid w:val="00BB5173"/>
    <w:rsid w:val="00BC201D"/>
    <w:rsid w:val="00BE51A7"/>
    <w:rsid w:val="00C00A26"/>
    <w:rsid w:val="00C058D3"/>
    <w:rsid w:val="00C2649F"/>
    <w:rsid w:val="00C270C7"/>
    <w:rsid w:val="00C35265"/>
    <w:rsid w:val="00C4677D"/>
    <w:rsid w:val="00C537BB"/>
    <w:rsid w:val="00C57DF9"/>
    <w:rsid w:val="00C62E5F"/>
    <w:rsid w:val="00C82F42"/>
    <w:rsid w:val="00C8432B"/>
    <w:rsid w:val="00C848AC"/>
    <w:rsid w:val="00C932B7"/>
    <w:rsid w:val="00C962FA"/>
    <w:rsid w:val="00CB0482"/>
    <w:rsid w:val="00CB6A84"/>
    <w:rsid w:val="00CC05AA"/>
    <w:rsid w:val="00CC1FF6"/>
    <w:rsid w:val="00CC4568"/>
    <w:rsid w:val="00CE6EF1"/>
    <w:rsid w:val="00CF3307"/>
    <w:rsid w:val="00D15814"/>
    <w:rsid w:val="00D161A8"/>
    <w:rsid w:val="00D20E24"/>
    <w:rsid w:val="00D217C6"/>
    <w:rsid w:val="00D22439"/>
    <w:rsid w:val="00D371D4"/>
    <w:rsid w:val="00D44DD0"/>
    <w:rsid w:val="00D50D1D"/>
    <w:rsid w:val="00D67136"/>
    <w:rsid w:val="00D70FF3"/>
    <w:rsid w:val="00D7494B"/>
    <w:rsid w:val="00D80C57"/>
    <w:rsid w:val="00DA08DA"/>
    <w:rsid w:val="00DA389C"/>
    <w:rsid w:val="00DA57E5"/>
    <w:rsid w:val="00DB4B8B"/>
    <w:rsid w:val="00DC525E"/>
    <w:rsid w:val="00DC7BC4"/>
    <w:rsid w:val="00DE0630"/>
    <w:rsid w:val="00DE2C04"/>
    <w:rsid w:val="00DE32FC"/>
    <w:rsid w:val="00E1143F"/>
    <w:rsid w:val="00E23604"/>
    <w:rsid w:val="00E319BE"/>
    <w:rsid w:val="00E35B10"/>
    <w:rsid w:val="00E40101"/>
    <w:rsid w:val="00E7174D"/>
    <w:rsid w:val="00E722E9"/>
    <w:rsid w:val="00E94F19"/>
    <w:rsid w:val="00EA7047"/>
    <w:rsid w:val="00EC09FE"/>
    <w:rsid w:val="00EC641D"/>
    <w:rsid w:val="00ED3626"/>
    <w:rsid w:val="00EE0B21"/>
    <w:rsid w:val="00EE58E6"/>
    <w:rsid w:val="00EF3F63"/>
    <w:rsid w:val="00EF6F6B"/>
    <w:rsid w:val="00F1753B"/>
    <w:rsid w:val="00F37388"/>
    <w:rsid w:val="00F46438"/>
    <w:rsid w:val="00F47FEB"/>
    <w:rsid w:val="00F607BA"/>
    <w:rsid w:val="00F65F3D"/>
    <w:rsid w:val="00F706BE"/>
    <w:rsid w:val="00F7357E"/>
    <w:rsid w:val="00F92BD7"/>
    <w:rsid w:val="00F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CF3307"/>
    <w:pPr>
      <w:keepNext/>
      <w:widowControl/>
      <w:autoSpaceDE/>
      <w:autoSpaceDN/>
      <w:adjustRightInd/>
      <w:ind w:firstLine="851"/>
      <w:jc w:val="both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99"/>
    <w:rsid w:val="00BB517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BB517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C2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rsid w:val="007C2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customStyle="1" w:styleId="ab">
    <w:name w:val="Знак Знак Знак"/>
    <w:basedOn w:val="a"/>
    <w:autoRedefine/>
    <w:uiPriority w:val="99"/>
    <w:rsid w:val="00272DC3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c">
    <w:name w:val="Знак"/>
    <w:basedOn w:val="a"/>
    <w:uiPriority w:val="99"/>
    <w:rsid w:val="00C058D3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styleId="ad">
    <w:name w:val="page number"/>
    <w:basedOn w:val="a0"/>
    <w:uiPriority w:val="99"/>
    <w:rsid w:val="00F607BA"/>
    <w:rPr>
      <w:rFonts w:cs="Times New Roman"/>
    </w:rPr>
  </w:style>
  <w:style w:type="paragraph" w:customStyle="1" w:styleId="11">
    <w:name w:val="Знак1"/>
    <w:basedOn w:val="a"/>
    <w:autoRedefine/>
    <w:uiPriority w:val="99"/>
    <w:rsid w:val="00952DFB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">
    <w:name w:val="Знак2"/>
    <w:basedOn w:val="a"/>
    <w:uiPriority w:val="99"/>
    <w:rsid w:val="007B362F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16184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CF3307"/>
    <w:rPr>
      <w:rFonts w:ascii="Arial" w:hAnsi="Arial"/>
      <w:sz w:val="24"/>
      <w:szCs w:val="20"/>
    </w:rPr>
  </w:style>
  <w:style w:type="character" w:customStyle="1" w:styleId="FontStyle13">
    <w:name w:val="Font Style13"/>
    <w:uiPriority w:val="99"/>
    <w:rsid w:val="005A0A57"/>
    <w:rPr>
      <w:rFonts w:ascii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CF3307"/>
    <w:pPr>
      <w:keepNext/>
      <w:widowControl/>
      <w:autoSpaceDE/>
      <w:autoSpaceDN/>
      <w:adjustRightInd/>
      <w:ind w:firstLine="851"/>
      <w:jc w:val="both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99"/>
    <w:rsid w:val="00BB517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BB517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C2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rsid w:val="007C2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customStyle="1" w:styleId="ab">
    <w:name w:val="Знак Знак Знак"/>
    <w:basedOn w:val="a"/>
    <w:autoRedefine/>
    <w:uiPriority w:val="99"/>
    <w:rsid w:val="00272DC3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c">
    <w:name w:val="Знак"/>
    <w:basedOn w:val="a"/>
    <w:uiPriority w:val="99"/>
    <w:rsid w:val="00C058D3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styleId="ad">
    <w:name w:val="page number"/>
    <w:basedOn w:val="a0"/>
    <w:uiPriority w:val="99"/>
    <w:rsid w:val="00F607BA"/>
    <w:rPr>
      <w:rFonts w:cs="Times New Roman"/>
    </w:rPr>
  </w:style>
  <w:style w:type="paragraph" w:customStyle="1" w:styleId="11">
    <w:name w:val="Знак1"/>
    <w:basedOn w:val="a"/>
    <w:autoRedefine/>
    <w:uiPriority w:val="99"/>
    <w:rsid w:val="00952DFB"/>
    <w:pPr>
      <w:widowControl/>
      <w:autoSpaceDE/>
      <w:autoSpaceDN/>
      <w:adjustRightInd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">
    <w:name w:val="Знак2"/>
    <w:basedOn w:val="a"/>
    <w:uiPriority w:val="99"/>
    <w:rsid w:val="007B362F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16184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CF3307"/>
    <w:rPr>
      <w:rFonts w:ascii="Arial" w:hAnsi="Arial"/>
      <w:sz w:val="24"/>
      <w:szCs w:val="20"/>
    </w:rPr>
  </w:style>
  <w:style w:type="character" w:customStyle="1" w:styleId="FontStyle13">
    <w:name w:val="Font Style13"/>
    <w:uiPriority w:val="99"/>
    <w:rsid w:val="005A0A57"/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FD5A51E914FB98968497EB9654A285D78EAC08851EBF85385B828FF82520A9409431A4A9D4D541E4669F00D8YBw2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8623-3EC4-4E68-9C77-9F16DB39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</dc:creator>
  <cp:lastModifiedBy>user</cp:lastModifiedBy>
  <cp:revision>2</cp:revision>
  <cp:lastPrinted>2019-02-07T06:40:00Z</cp:lastPrinted>
  <dcterms:created xsi:type="dcterms:W3CDTF">2019-02-22T14:23:00Z</dcterms:created>
  <dcterms:modified xsi:type="dcterms:W3CDTF">2019-02-22T14:23:00Z</dcterms:modified>
</cp:coreProperties>
</file>