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07" w:rsidRPr="00E13784" w:rsidRDefault="001116E2" w:rsidP="001116E2">
      <w:pPr>
        <w:spacing w:after="0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13784">
        <w:rPr>
          <w:rFonts w:ascii="Times New Roman" w:hAnsi="Times New Roman" w:cs="Times New Roman"/>
          <w:b/>
          <w:sz w:val="30"/>
          <w:szCs w:val="30"/>
          <w:u w:val="single"/>
        </w:rPr>
        <w:t>Информационный меморандум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6966"/>
      </w:tblGrid>
      <w:tr w:rsidR="001116E2" w:rsidTr="001116E2">
        <w:tc>
          <w:tcPr>
            <w:tcW w:w="9345" w:type="dxa"/>
            <w:gridSpan w:val="2"/>
          </w:tcPr>
          <w:p w:rsidR="001116E2" w:rsidRDefault="001116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Открытое акционерное общество «Краснопольский» (ОАО «Краснопольский»</w:t>
            </w:r>
          </w:p>
        </w:tc>
      </w:tr>
      <w:tr w:rsidR="001116E2" w:rsidTr="001116E2">
        <w:tc>
          <w:tcPr>
            <w:tcW w:w="1838" w:type="dxa"/>
          </w:tcPr>
          <w:p w:rsidR="001116E2" w:rsidRDefault="001116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Адрес (место нахождения)</w:t>
            </w:r>
          </w:p>
        </w:tc>
        <w:tc>
          <w:tcPr>
            <w:tcW w:w="7507" w:type="dxa"/>
          </w:tcPr>
          <w:p w:rsidR="001116E2" w:rsidRDefault="001116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Могилевская область, г.п. Краснополье, ул. Антонова, 16</w:t>
            </w:r>
          </w:p>
        </w:tc>
      </w:tr>
      <w:tr w:rsidR="001116E2" w:rsidTr="001116E2">
        <w:tc>
          <w:tcPr>
            <w:tcW w:w="1838" w:type="dxa"/>
          </w:tcPr>
          <w:p w:rsidR="001116E2" w:rsidRDefault="001116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Сайт</w:t>
            </w:r>
          </w:p>
        </w:tc>
        <w:tc>
          <w:tcPr>
            <w:tcW w:w="7507" w:type="dxa"/>
          </w:tcPr>
          <w:p w:rsidR="001116E2" w:rsidRPr="001116E2" w:rsidRDefault="001116E2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www.ukspk@mail.ru</w:t>
            </w:r>
          </w:p>
        </w:tc>
      </w:tr>
      <w:tr w:rsidR="001116E2" w:rsidTr="001116E2">
        <w:tc>
          <w:tcPr>
            <w:tcW w:w="1838" w:type="dxa"/>
          </w:tcPr>
          <w:p w:rsidR="001116E2" w:rsidRDefault="001116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Данные о государственной регистрации</w:t>
            </w:r>
          </w:p>
        </w:tc>
        <w:tc>
          <w:tcPr>
            <w:tcW w:w="7507" w:type="dxa"/>
          </w:tcPr>
          <w:p w:rsidR="001116E2" w:rsidRDefault="001116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Общество зарегистрировано решением Могилевского облисполкома от 31.01.2013 в Едином государственном регистре юридических лиц и индивидуальных предпринимателей за № 700107059</w:t>
            </w:r>
          </w:p>
        </w:tc>
      </w:tr>
      <w:tr w:rsidR="001116E2" w:rsidTr="001116E2">
        <w:tc>
          <w:tcPr>
            <w:tcW w:w="1838" w:type="dxa"/>
          </w:tcPr>
          <w:p w:rsidR="001116E2" w:rsidRDefault="001116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Информация о руководстве организации, контактные телефоны</w:t>
            </w:r>
          </w:p>
        </w:tc>
        <w:tc>
          <w:tcPr>
            <w:tcW w:w="7507" w:type="dxa"/>
          </w:tcPr>
          <w:p w:rsidR="001116E2" w:rsidRDefault="001116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Директор: Василенко Александр Васильевич, тел. 802238-21494;</w:t>
            </w:r>
          </w:p>
          <w:p w:rsidR="001116E2" w:rsidRDefault="001116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экономике: Бричикова Наталья Федоровна, тел. 802238-21495</w:t>
            </w:r>
          </w:p>
        </w:tc>
      </w:tr>
    </w:tbl>
    <w:p w:rsidR="001116E2" w:rsidRDefault="001116E2" w:rsidP="001116E2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1116E2">
        <w:rPr>
          <w:rFonts w:ascii="Times New Roman" w:hAnsi="Times New Roman" w:cs="Times New Roman"/>
          <w:b/>
          <w:sz w:val="30"/>
          <w:szCs w:val="30"/>
        </w:rPr>
        <w:t>1. Общая информация об организации</w:t>
      </w:r>
    </w:p>
    <w:p w:rsidR="00305C50" w:rsidRDefault="00305C50" w:rsidP="0030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ОАО «Краснопольский» создано путем присоединения к СПК «Краснопольский» четырех сельскохозяйственных предприятий в 2008 году: СПК «Наримановский», СПК </w:t>
      </w:r>
      <w:r w:rsidR="00A11274" w:rsidRPr="00A11274">
        <w:rPr>
          <w:rFonts w:ascii="Times New Roman" w:hAnsi="Times New Roman" w:cs="Times New Roman"/>
          <w:sz w:val="30"/>
          <w:szCs w:val="30"/>
        </w:rPr>
        <w:t xml:space="preserve">«Холмянский», </w:t>
      </w:r>
      <w:r>
        <w:rPr>
          <w:rFonts w:ascii="Times New Roman" w:hAnsi="Times New Roman" w:cs="Times New Roman"/>
          <w:sz w:val="30"/>
          <w:szCs w:val="30"/>
        </w:rPr>
        <w:t xml:space="preserve">УКСП </w:t>
      </w:r>
      <w:r w:rsidR="00A11274" w:rsidRPr="00A11274">
        <w:rPr>
          <w:rFonts w:ascii="Times New Roman" w:hAnsi="Times New Roman" w:cs="Times New Roman"/>
          <w:sz w:val="30"/>
          <w:szCs w:val="30"/>
        </w:rPr>
        <w:t>«Дружба»</w:t>
      </w:r>
      <w:r>
        <w:rPr>
          <w:rFonts w:ascii="Times New Roman" w:hAnsi="Times New Roman" w:cs="Times New Roman"/>
          <w:sz w:val="30"/>
          <w:szCs w:val="30"/>
        </w:rPr>
        <w:t>, СПК «Сидоровский».</w:t>
      </w:r>
    </w:p>
    <w:p w:rsidR="001116E2" w:rsidRDefault="00A11274" w:rsidP="0030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1274">
        <w:rPr>
          <w:rFonts w:ascii="Times New Roman" w:hAnsi="Times New Roman" w:cs="Times New Roman"/>
          <w:sz w:val="30"/>
          <w:szCs w:val="30"/>
        </w:rPr>
        <w:t>ОАО «Краснопольский» расположено на юго-восточной части области в 120 км от города Могилева. Протяжённость хозяйства с юга на север 40 км, с запада на восток 58 км. Граничит с четырьмя районами Могилёвской области (Славгородским, Чериковским, Климовичским, Костюковичским) и двумя районами Гомельской области (Чечерским, Кормянским), одним районом Российской Федерации – Красногорским.</w:t>
      </w:r>
    </w:p>
    <w:p w:rsidR="005675D5" w:rsidRDefault="00001602" w:rsidP="0056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1602">
        <w:rPr>
          <w:rFonts w:ascii="Times New Roman" w:hAnsi="Times New Roman" w:cs="Times New Roman"/>
          <w:sz w:val="30"/>
          <w:szCs w:val="30"/>
        </w:rPr>
        <w:t>ОАО «Краснопольский» имеет молочно-мясное направление</w:t>
      </w:r>
      <w:r w:rsidR="00AF3232">
        <w:rPr>
          <w:rFonts w:ascii="Times New Roman" w:hAnsi="Times New Roman" w:cs="Times New Roman"/>
          <w:sz w:val="30"/>
          <w:szCs w:val="30"/>
        </w:rPr>
        <w:t xml:space="preserve"> (52,6%)</w:t>
      </w:r>
      <w:r w:rsidRPr="00001602">
        <w:rPr>
          <w:rFonts w:ascii="Times New Roman" w:hAnsi="Times New Roman" w:cs="Times New Roman"/>
          <w:sz w:val="30"/>
          <w:szCs w:val="30"/>
        </w:rPr>
        <w:t xml:space="preserve"> с разв</w:t>
      </w:r>
      <w:r w:rsidR="00AF3232">
        <w:rPr>
          <w:rFonts w:ascii="Times New Roman" w:hAnsi="Times New Roman" w:cs="Times New Roman"/>
          <w:sz w:val="30"/>
          <w:szCs w:val="30"/>
        </w:rPr>
        <w:t>итым производством зерна (37,4%), рапса (9%)</w:t>
      </w:r>
      <w:r w:rsidRPr="00001602">
        <w:rPr>
          <w:rFonts w:ascii="Times New Roman" w:hAnsi="Times New Roman" w:cs="Times New Roman"/>
          <w:sz w:val="30"/>
          <w:szCs w:val="30"/>
        </w:rPr>
        <w:t>.</w:t>
      </w:r>
    </w:p>
    <w:p w:rsidR="00A11274" w:rsidRDefault="005675D5" w:rsidP="0056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75D5">
        <w:rPr>
          <w:rFonts w:ascii="Times New Roman" w:hAnsi="Times New Roman" w:cs="Times New Roman"/>
          <w:sz w:val="30"/>
          <w:szCs w:val="30"/>
        </w:rPr>
        <w:t xml:space="preserve">Для осуществления производственный деятельности хозяйство располагает </w:t>
      </w:r>
      <w:r w:rsidR="002008E6">
        <w:rPr>
          <w:rFonts w:ascii="Times New Roman" w:hAnsi="Times New Roman" w:cs="Times New Roman"/>
          <w:sz w:val="30"/>
          <w:szCs w:val="30"/>
        </w:rPr>
        <w:t>33960</w:t>
      </w:r>
      <w:r w:rsidRPr="005675D5">
        <w:rPr>
          <w:rFonts w:ascii="Times New Roman" w:hAnsi="Times New Roman" w:cs="Times New Roman"/>
          <w:sz w:val="30"/>
          <w:szCs w:val="30"/>
        </w:rPr>
        <w:t xml:space="preserve"> га земель, в том числе сельскохозяйственные земли </w:t>
      </w:r>
      <w:r w:rsidR="002008E6">
        <w:rPr>
          <w:rFonts w:ascii="Times New Roman" w:hAnsi="Times New Roman" w:cs="Times New Roman"/>
          <w:sz w:val="30"/>
          <w:szCs w:val="30"/>
        </w:rPr>
        <w:t>22343</w:t>
      </w:r>
      <w:r w:rsidRPr="005675D5">
        <w:rPr>
          <w:rFonts w:ascii="Times New Roman" w:hAnsi="Times New Roman" w:cs="Times New Roman"/>
          <w:sz w:val="30"/>
          <w:szCs w:val="30"/>
        </w:rPr>
        <w:t xml:space="preserve"> га, из них пашня – 131</w:t>
      </w:r>
      <w:r w:rsidR="002008E6">
        <w:rPr>
          <w:rFonts w:ascii="Times New Roman" w:hAnsi="Times New Roman" w:cs="Times New Roman"/>
          <w:sz w:val="30"/>
          <w:szCs w:val="30"/>
        </w:rPr>
        <w:t>44</w:t>
      </w:r>
      <w:r w:rsidRPr="005675D5">
        <w:rPr>
          <w:rFonts w:ascii="Times New Roman" w:hAnsi="Times New Roman" w:cs="Times New Roman"/>
          <w:sz w:val="30"/>
          <w:szCs w:val="30"/>
        </w:rPr>
        <w:t xml:space="preserve">. Балл пашни – </w:t>
      </w:r>
      <w:r w:rsidR="002008E6" w:rsidRPr="005675D5">
        <w:rPr>
          <w:rFonts w:ascii="Times New Roman" w:hAnsi="Times New Roman" w:cs="Times New Roman"/>
          <w:sz w:val="30"/>
          <w:szCs w:val="30"/>
        </w:rPr>
        <w:t>сельскохозяйственны</w:t>
      </w:r>
      <w:r w:rsidR="002008E6">
        <w:rPr>
          <w:rFonts w:ascii="Times New Roman" w:hAnsi="Times New Roman" w:cs="Times New Roman"/>
          <w:sz w:val="30"/>
          <w:szCs w:val="30"/>
        </w:rPr>
        <w:t>х угодий – 26,7, пашни – 26,1</w:t>
      </w:r>
      <w:r w:rsidR="001579AD">
        <w:rPr>
          <w:rFonts w:ascii="Times New Roman" w:hAnsi="Times New Roman" w:cs="Times New Roman"/>
          <w:sz w:val="30"/>
          <w:szCs w:val="30"/>
        </w:rPr>
        <w:t>.</w:t>
      </w:r>
    </w:p>
    <w:p w:rsidR="001579AD" w:rsidRDefault="001579AD" w:rsidP="0056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79AD">
        <w:rPr>
          <w:rFonts w:ascii="Times New Roman" w:hAnsi="Times New Roman" w:cs="Times New Roman"/>
          <w:sz w:val="30"/>
          <w:szCs w:val="30"/>
        </w:rPr>
        <w:t xml:space="preserve">Поголовье крупного рогатого скота составило </w:t>
      </w:r>
      <w:r>
        <w:rPr>
          <w:rFonts w:ascii="Times New Roman" w:hAnsi="Times New Roman" w:cs="Times New Roman"/>
          <w:sz w:val="30"/>
          <w:szCs w:val="30"/>
        </w:rPr>
        <w:t xml:space="preserve">на 1 января 2018 года составило </w:t>
      </w:r>
      <w:r w:rsidRPr="001579AD">
        <w:rPr>
          <w:rFonts w:ascii="Times New Roman" w:hAnsi="Times New Roman" w:cs="Times New Roman"/>
          <w:sz w:val="30"/>
          <w:szCs w:val="30"/>
        </w:rPr>
        <w:t>71</w:t>
      </w:r>
      <w:r>
        <w:rPr>
          <w:rFonts w:ascii="Times New Roman" w:hAnsi="Times New Roman" w:cs="Times New Roman"/>
          <w:sz w:val="30"/>
          <w:szCs w:val="30"/>
        </w:rPr>
        <w:t>11</w:t>
      </w:r>
      <w:r w:rsidR="009F478E">
        <w:rPr>
          <w:rFonts w:ascii="Times New Roman" w:hAnsi="Times New Roman" w:cs="Times New Roman"/>
          <w:sz w:val="30"/>
          <w:szCs w:val="30"/>
        </w:rPr>
        <w:t xml:space="preserve"> голов</w:t>
      </w:r>
      <w:r w:rsidRPr="001579AD">
        <w:rPr>
          <w:rFonts w:ascii="Times New Roman" w:hAnsi="Times New Roman" w:cs="Times New Roman"/>
          <w:sz w:val="30"/>
          <w:szCs w:val="30"/>
        </w:rPr>
        <w:t>.</w:t>
      </w:r>
    </w:p>
    <w:p w:rsidR="001579AD" w:rsidRPr="001579AD" w:rsidRDefault="001579AD" w:rsidP="001579A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579AD">
        <w:rPr>
          <w:rFonts w:ascii="Times New Roman" w:hAnsi="Times New Roman" w:cs="Times New Roman"/>
          <w:b/>
          <w:sz w:val="30"/>
          <w:szCs w:val="30"/>
        </w:rPr>
        <w:t>2. Финансовые показатели хозяйственной деятельности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134"/>
        <w:gridCol w:w="1128"/>
      </w:tblGrid>
      <w:tr w:rsidR="001579AD" w:rsidTr="001579AD">
        <w:tc>
          <w:tcPr>
            <w:tcW w:w="5949" w:type="dxa"/>
          </w:tcPr>
          <w:p w:rsidR="001579AD" w:rsidRPr="001579AD" w:rsidRDefault="001579AD" w:rsidP="001579A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Показатель</w:t>
            </w:r>
          </w:p>
        </w:tc>
        <w:tc>
          <w:tcPr>
            <w:tcW w:w="1134" w:type="dxa"/>
          </w:tcPr>
          <w:p w:rsidR="001579AD" w:rsidRPr="001579AD" w:rsidRDefault="001579AD" w:rsidP="001579A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2015</w:t>
            </w:r>
          </w:p>
        </w:tc>
        <w:tc>
          <w:tcPr>
            <w:tcW w:w="1134" w:type="dxa"/>
          </w:tcPr>
          <w:p w:rsidR="001579AD" w:rsidRPr="001579AD" w:rsidRDefault="001579AD" w:rsidP="001579A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2016</w:t>
            </w:r>
          </w:p>
        </w:tc>
        <w:tc>
          <w:tcPr>
            <w:tcW w:w="1128" w:type="dxa"/>
          </w:tcPr>
          <w:p w:rsidR="001579AD" w:rsidRPr="001579AD" w:rsidRDefault="001579AD" w:rsidP="001579A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2017</w:t>
            </w:r>
          </w:p>
        </w:tc>
      </w:tr>
      <w:tr w:rsidR="001579AD" w:rsidTr="001579AD">
        <w:tc>
          <w:tcPr>
            <w:tcW w:w="5949" w:type="dxa"/>
          </w:tcPr>
          <w:p w:rsidR="001579AD" w:rsidRDefault="007D0A73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Стоимость чистых активов, тыс. руб.</w:t>
            </w:r>
          </w:p>
        </w:tc>
        <w:tc>
          <w:tcPr>
            <w:tcW w:w="1134" w:type="dxa"/>
          </w:tcPr>
          <w:p w:rsidR="001579AD" w:rsidRDefault="007D0A73" w:rsidP="001579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17816</w:t>
            </w:r>
          </w:p>
        </w:tc>
        <w:tc>
          <w:tcPr>
            <w:tcW w:w="1134" w:type="dxa"/>
          </w:tcPr>
          <w:p w:rsidR="001579AD" w:rsidRDefault="009309C2" w:rsidP="001579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18198</w:t>
            </w:r>
          </w:p>
        </w:tc>
        <w:tc>
          <w:tcPr>
            <w:tcW w:w="1128" w:type="dxa"/>
          </w:tcPr>
          <w:p w:rsidR="001579AD" w:rsidRDefault="009309C2" w:rsidP="001579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18894</w:t>
            </w:r>
          </w:p>
        </w:tc>
      </w:tr>
      <w:tr w:rsidR="001579AD" w:rsidTr="001579AD">
        <w:tc>
          <w:tcPr>
            <w:tcW w:w="5949" w:type="dxa"/>
          </w:tcPr>
          <w:p w:rsidR="001579AD" w:rsidRDefault="007D0A73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Прибыль всего, тыс. руб.</w:t>
            </w:r>
          </w:p>
        </w:tc>
        <w:tc>
          <w:tcPr>
            <w:tcW w:w="1134" w:type="dxa"/>
          </w:tcPr>
          <w:p w:rsidR="001579AD" w:rsidRDefault="00915367" w:rsidP="001579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252</w:t>
            </w:r>
          </w:p>
        </w:tc>
        <w:tc>
          <w:tcPr>
            <w:tcW w:w="1134" w:type="dxa"/>
          </w:tcPr>
          <w:p w:rsidR="001579AD" w:rsidRDefault="009309C2" w:rsidP="001579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407</w:t>
            </w:r>
          </w:p>
        </w:tc>
        <w:tc>
          <w:tcPr>
            <w:tcW w:w="1128" w:type="dxa"/>
          </w:tcPr>
          <w:p w:rsidR="001579AD" w:rsidRDefault="009309C2" w:rsidP="001579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322</w:t>
            </w:r>
          </w:p>
        </w:tc>
      </w:tr>
      <w:tr w:rsidR="001579AD" w:rsidTr="001579AD">
        <w:tc>
          <w:tcPr>
            <w:tcW w:w="5949" w:type="dxa"/>
          </w:tcPr>
          <w:p w:rsidR="001579AD" w:rsidRDefault="007D0A73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Прибыль от реализации продукции, тыс. руб.</w:t>
            </w:r>
          </w:p>
        </w:tc>
        <w:tc>
          <w:tcPr>
            <w:tcW w:w="1134" w:type="dxa"/>
          </w:tcPr>
          <w:p w:rsidR="001579AD" w:rsidRDefault="00915367" w:rsidP="001579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1134" w:type="dxa"/>
          </w:tcPr>
          <w:p w:rsidR="001579AD" w:rsidRDefault="009309C2" w:rsidP="001579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105</w:t>
            </w:r>
          </w:p>
        </w:tc>
        <w:tc>
          <w:tcPr>
            <w:tcW w:w="1128" w:type="dxa"/>
          </w:tcPr>
          <w:p w:rsidR="001579AD" w:rsidRDefault="009309C2" w:rsidP="001579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378</w:t>
            </w:r>
          </w:p>
        </w:tc>
      </w:tr>
      <w:tr w:rsidR="001579AD" w:rsidTr="001579AD">
        <w:tc>
          <w:tcPr>
            <w:tcW w:w="5949" w:type="dxa"/>
          </w:tcPr>
          <w:p w:rsidR="001579AD" w:rsidRDefault="007D0A73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Прибыль чистая, тыс. руб.</w:t>
            </w:r>
          </w:p>
        </w:tc>
        <w:tc>
          <w:tcPr>
            <w:tcW w:w="1134" w:type="dxa"/>
          </w:tcPr>
          <w:p w:rsidR="001579AD" w:rsidRDefault="00915367" w:rsidP="001579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284</w:t>
            </w:r>
          </w:p>
        </w:tc>
        <w:tc>
          <w:tcPr>
            <w:tcW w:w="1134" w:type="dxa"/>
          </w:tcPr>
          <w:p w:rsidR="001579AD" w:rsidRDefault="009309C2" w:rsidP="001579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382</w:t>
            </w:r>
          </w:p>
        </w:tc>
        <w:tc>
          <w:tcPr>
            <w:tcW w:w="1128" w:type="dxa"/>
          </w:tcPr>
          <w:p w:rsidR="001579AD" w:rsidRDefault="009309C2" w:rsidP="001579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696</w:t>
            </w:r>
          </w:p>
        </w:tc>
      </w:tr>
      <w:tr w:rsidR="001579AD" w:rsidTr="001579AD">
        <w:tc>
          <w:tcPr>
            <w:tcW w:w="5949" w:type="dxa"/>
          </w:tcPr>
          <w:p w:rsidR="001579AD" w:rsidRDefault="007D0A73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Рентабельность реализованной продукции, %</w:t>
            </w:r>
          </w:p>
        </w:tc>
        <w:tc>
          <w:tcPr>
            <w:tcW w:w="1134" w:type="dxa"/>
          </w:tcPr>
          <w:p w:rsidR="001579AD" w:rsidRDefault="00915367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1,3</w:t>
            </w:r>
          </w:p>
        </w:tc>
        <w:tc>
          <w:tcPr>
            <w:tcW w:w="1134" w:type="dxa"/>
          </w:tcPr>
          <w:p w:rsidR="001579AD" w:rsidRDefault="009309C2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1,8</w:t>
            </w:r>
          </w:p>
        </w:tc>
        <w:tc>
          <w:tcPr>
            <w:tcW w:w="1128" w:type="dxa"/>
          </w:tcPr>
          <w:p w:rsidR="001579AD" w:rsidRDefault="009309C2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5,4</w:t>
            </w:r>
          </w:p>
        </w:tc>
      </w:tr>
      <w:tr w:rsidR="001579AD" w:rsidTr="001579AD">
        <w:tc>
          <w:tcPr>
            <w:tcW w:w="5949" w:type="dxa"/>
          </w:tcPr>
          <w:p w:rsidR="001579AD" w:rsidRDefault="0091536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Дебиторская задолженность, тыс. руб.</w:t>
            </w:r>
          </w:p>
        </w:tc>
        <w:tc>
          <w:tcPr>
            <w:tcW w:w="1134" w:type="dxa"/>
          </w:tcPr>
          <w:p w:rsidR="001579AD" w:rsidRDefault="00915367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160</w:t>
            </w:r>
          </w:p>
        </w:tc>
        <w:tc>
          <w:tcPr>
            <w:tcW w:w="1134" w:type="dxa"/>
          </w:tcPr>
          <w:p w:rsidR="001579AD" w:rsidRDefault="009309C2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332</w:t>
            </w:r>
          </w:p>
        </w:tc>
        <w:tc>
          <w:tcPr>
            <w:tcW w:w="1128" w:type="dxa"/>
          </w:tcPr>
          <w:p w:rsidR="001579AD" w:rsidRDefault="009309C2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</w:tr>
      <w:tr w:rsidR="00915367" w:rsidTr="001579AD">
        <w:tc>
          <w:tcPr>
            <w:tcW w:w="5949" w:type="dxa"/>
          </w:tcPr>
          <w:p w:rsidR="00915367" w:rsidRDefault="0091536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Кредиторская задолженность, тыс. руб.</w:t>
            </w:r>
          </w:p>
        </w:tc>
        <w:tc>
          <w:tcPr>
            <w:tcW w:w="1134" w:type="dxa"/>
          </w:tcPr>
          <w:p w:rsidR="00915367" w:rsidRDefault="00915367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10848</w:t>
            </w:r>
          </w:p>
        </w:tc>
        <w:tc>
          <w:tcPr>
            <w:tcW w:w="1134" w:type="dxa"/>
          </w:tcPr>
          <w:p w:rsidR="00915367" w:rsidRDefault="009309C2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13301</w:t>
            </w:r>
          </w:p>
        </w:tc>
        <w:tc>
          <w:tcPr>
            <w:tcW w:w="1128" w:type="dxa"/>
          </w:tcPr>
          <w:p w:rsidR="00915367" w:rsidRDefault="009309C2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12475</w:t>
            </w:r>
          </w:p>
        </w:tc>
      </w:tr>
      <w:tr w:rsidR="00915367" w:rsidTr="001579AD">
        <w:tc>
          <w:tcPr>
            <w:tcW w:w="5949" w:type="dxa"/>
          </w:tcPr>
          <w:p w:rsidR="00915367" w:rsidRDefault="0091536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Средняя заработная плата, руб.</w:t>
            </w:r>
          </w:p>
        </w:tc>
        <w:tc>
          <w:tcPr>
            <w:tcW w:w="1134" w:type="dxa"/>
          </w:tcPr>
          <w:p w:rsidR="00915367" w:rsidRDefault="00915367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334</w:t>
            </w:r>
          </w:p>
        </w:tc>
        <w:tc>
          <w:tcPr>
            <w:tcW w:w="1134" w:type="dxa"/>
          </w:tcPr>
          <w:p w:rsidR="00915367" w:rsidRDefault="00915367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354</w:t>
            </w:r>
          </w:p>
        </w:tc>
        <w:tc>
          <w:tcPr>
            <w:tcW w:w="1128" w:type="dxa"/>
          </w:tcPr>
          <w:p w:rsidR="00915367" w:rsidRDefault="009309C2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401</w:t>
            </w:r>
          </w:p>
        </w:tc>
      </w:tr>
      <w:tr w:rsidR="00915367" w:rsidTr="001579AD">
        <w:tc>
          <w:tcPr>
            <w:tcW w:w="5949" w:type="dxa"/>
          </w:tcPr>
          <w:p w:rsidR="00915367" w:rsidRDefault="0091536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Среднесписочная численность, чел.</w:t>
            </w:r>
          </w:p>
        </w:tc>
        <w:tc>
          <w:tcPr>
            <w:tcW w:w="1134" w:type="dxa"/>
          </w:tcPr>
          <w:p w:rsidR="00915367" w:rsidRDefault="00915367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454</w:t>
            </w:r>
          </w:p>
        </w:tc>
        <w:tc>
          <w:tcPr>
            <w:tcW w:w="1134" w:type="dxa"/>
          </w:tcPr>
          <w:p w:rsidR="00915367" w:rsidRDefault="00915367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428</w:t>
            </w:r>
          </w:p>
        </w:tc>
        <w:tc>
          <w:tcPr>
            <w:tcW w:w="1128" w:type="dxa"/>
          </w:tcPr>
          <w:p w:rsidR="00915367" w:rsidRDefault="009309C2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410</w:t>
            </w:r>
          </w:p>
        </w:tc>
      </w:tr>
      <w:tr w:rsidR="00915367" w:rsidTr="001579AD">
        <w:tc>
          <w:tcPr>
            <w:tcW w:w="5949" w:type="dxa"/>
          </w:tcPr>
          <w:p w:rsidR="00915367" w:rsidRDefault="0091536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Дивиденды на акции, принадлежащие Республике Беларусь, руб.</w:t>
            </w:r>
          </w:p>
        </w:tc>
        <w:tc>
          <w:tcPr>
            <w:tcW w:w="1134" w:type="dxa"/>
          </w:tcPr>
          <w:p w:rsidR="00915367" w:rsidRDefault="00915367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915367" w:rsidRDefault="00915367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28" w:type="dxa"/>
          </w:tcPr>
          <w:p w:rsidR="00915367" w:rsidRDefault="00915367" w:rsidP="009153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</w:tbl>
    <w:p w:rsidR="001579AD" w:rsidRDefault="009309C2" w:rsidP="001579A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309C2">
        <w:rPr>
          <w:rFonts w:ascii="Times New Roman" w:hAnsi="Times New Roman" w:cs="Times New Roman"/>
          <w:b/>
          <w:sz w:val="30"/>
          <w:szCs w:val="30"/>
        </w:rPr>
        <w:t>Показатели платежеспособности общества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2262"/>
      </w:tblGrid>
      <w:tr w:rsidR="00F13287" w:rsidTr="00F13287">
        <w:tc>
          <w:tcPr>
            <w:tcW w:w="4957" w:type="dxa"/>
          </w:tcPr>
          <w:p w:rsidR="00F13287" w:rsidRDefault="00F1328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3287" w:rsidRPr="00F13287" w:rsidRDefault="00F1328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Коэффициенты платежеспособности</w:t>
            </w:r>
          </w:p>
        </w:tc>
        <w:tc>
          <w:tcPr>
            <w:tcW w:w="2126" w:type="dxa"/>
          </w:tcPr>
          <w:p w:rsidR="00F13287" w:rsidRPr="00F13287" w:rsidRDefault="00F1328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Значение коэффициента на 01.01.2018</w:t>
            </w:r>
          </w:p>
        </w:tc>
        <w:tc>
          <w:tcPr>
            <w:tcW w:w="2262" w:type="dxa"/>
          </w:tcPr>
          <w:p w:rsidR="00F13287" w:rsidRPr="00F13287" w:rsidRDefault="00F1328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Нормативное значение коэффициента</w:t>
            </w:r>
          </w:p>
        </w:tc>
      </w:tr>
      <w:tr w:rsidR="00F13287" w:rsidTr="00F13287">
        <w:tc>
          <w:tcPr>
            <w:tcW w:w="4957" w:type="dxa"/>
          </w:tcPr>
          <w:p w:rsidR="00F13287" w:rsidRPr="00F13287" w:rsidRDefault="00F1328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Коэффициент текущей ликвидности (К1)</w:t>
            </w:r>
          </w:p>
        </w:tc>
        <w:tc>
          <w:tcPr>
            <w:tcW w:w="2126" w:type="dxa"/>
          </w:tcPr>
          <w:p w:rsidR="00F13287" w:rsidRPr="00F13287" w:rsidRDefault="00F13287" w:rsidP="00F132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1,1</w:t>
            </w:r>
          </w:p>
        </w:tc>
        <w:tc>
          <w:tcPr>
            <w:tcW w:w="2262" w:type="dxa"/>
          </w:tcPr>
          <w:p w:rsidR="00F13287" w:rsidRPr="00F13287" w:rsidRDefault="00F1328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менее 1,5</w:t>
            </w:r>
          </w:p>
        </w:tc>
      </w:tr>
      <w:tr w:rsidR="00F13287" w:rsidTr="00F13287">
        <w:tc>
          <w:tcPr>
            <w:tcW w:w="4957" w:type="dxa"/>
          </w:tcPr>
          <w:p w:rsidR="00F13287" w:rsidRPr="00F13287" w:rsidRDefault="00F1328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Коэффициент обеспеченности собственными оборотными средствами (К2)</w:t>
            </w:r>
          </w:p>
        </w:tc>
        <w:tc>
          <w:tcPr>
            <w:tcW w:w="2126" w:type="dxa"/>
          </w:tcPr>
          <w:p w:rsidR="00F13287" w:rsidRPr="00F13287" w:rsidRDefault="00F13287" w:rsidP="00F132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0,09</w:t>
            </w:r>
          </w:p>
        </w:tc>
        <w:tc>
          <w:tcPr>
            <w:tcW w:w="2262" w:type="dxa"/>
          </w:tcPr>
          <w:p w:rsidR="00F13287" w:rsidRPr="00F13287" w:rsidRDefault="00F1328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менее 0,2</w:t>
            </w:r>
          </w:p>
        </w:tc>
      </w:tr>
      <w:tr w:rsidR="00F13287" w:rsidTr="00F13287">
        <w:tc>
          <w:tcPr>
            <w:tcW w:w="4957" w:type="dxa"/>
          </w:tcPr>
          <w:p w:rsidR="00F13287" w:rsidRPr="00F13287" w:rsidRDefault="00F1328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Коэффициент обеспеченности обязательств активами (К3)</w:t>
            </w:r>
          </w:p>
        </w:tc>
        <w:tc>
          <w:tcPr>
            <w:tcW w:w="2126" w:type="dxa"/>
          </w:tcPr>
          <w:p w:rsidR="00F13287" w:rsidRPr="00F13287" w:rsidRDefault="00F13287" w:rsidP="00F132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0,45</w:t>
            </w:r>
          </w:p>
        </w:tc>
        <w:tc>
          <w:tcPr>
            <w:tcW w:w="2262" w:type="dxa"/>
          </w:tcPr>
          <w:p w:rsidR="00F13287" w:rsidRPr="00F13287" w:rsidRDefault="00F13287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0,85</w:t>
            </w:r>
          </w:p>
        </w:tc>
      </w:tr>
    </w:tbl>
    <w:p w:rsidR="009309C2" w:rsidRDefault="000F0EE5" w:rsidP="001579A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 Укрупненная номенклатура производимой продукции, работ, оказываемых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275"/>
        <w:gridCol w:w="1276"/>
        <w:gridCol w:w="1270"/>
      </w:tblGrid>
      <w:tr w:rsidR="000F0EE5" w:rsidTr="000F0EE5">
        <w:tc>
          <w:tcPr>
            <w:tcW w:w="3823" w:type="dxa"/>
            <w:vMerge w:val="restart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Продукция</w:t>
            </w:r>
          </w:p>
        </w:tc>
        <w:tc>
          <w:tcPr>
            <w:tcW w:w="1701" w:type="dxa"/>
            <w:vMerge w:val="restart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Объем выпуска</w:t>
            </w:r>
          </w:p>
        </w:tc>
        <w:tc>
          <w:tcPr>
            <w:tcW w:w="3821" w:type="dxa"/>
            <w:gridSpan w:val="3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F0EE5">
              <w:rPr>
                <w:rFonts w:ascii="Times New Roman" w:hAnsi="Times New Roman" w:cs="Times New Roman"/>
                <w:b/>
                <w:sz w:val="30"/>
                <w:szCs w:val="30"/>
              </w:rPr>
              <w:t>Годы</w:t>
            </w:r>
          </w:p>
        </w:tc>
      </w:tr>
      <w:tr w:rsidR="000F0EE5" w:rsidTr="000F0EE5">
        <w:tc>
          <w:tcPr>
            <w:tcW w:w="3823" w:type="dxa"/>
            <w:vMerge/>
          </w:tcPr>
          <w:p w:rsidR="000F0EE5" w:rsidRPr="000F0EE5" w:rsidRDefault="000F0EE5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0F0EE5" w:rsidRPr="000F0EE5" w:rsidRDefault="000F0EE5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2015</w:t>
            </w:r>
          </w:p>
        </w:tc>
        <w:tc>
          <w:tcPr>
            <w:tcW w:w="1276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2016</w:t>
            </w:r>
          </w:p>
        </w:tc>
        <w:tc>
          <w:tcPr>
            <w:tcW w:w="1270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2017</w:t>
            </w:r>
          </w:p>
        </w:tc>
      </w:tr>
      <w:tr w:rsidR="000F0EE5" w:rsidTr="000F0EE5">
        <w:tc>
          <w:tcPr>
            <w:tcW w:w="3823" w:type="dxa"/>
          </w:tcPr>
          <w:p w:rsidR="000F0EE5" w:rsidRPr="000F0EE5" w:rsidRDefault="000F0EE5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Молоко</w:t>
            </w:r>
          </w:p>
        </w:tc>
        <w:tc>
          <w:tcPr>
            <w:tcW w:w="1701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0EE5">
              <w:rPr>
                <w:rFonts w:ascii="Times New Roman" w:hAnsi="Times New Roman" w:cs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4188</w:t>
            </w:r>
          </w:p>
        </w:tc>
        <w:tc>
          <w:tcPr>
            <w:tcW w:w="1276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5184</w:t>
            </w:r>
          </w:p>
        </w:tc>
        <w:tc>
          <w:tcPr>
            <w:tcW w:w="1270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6028</w:t>
            </w:r>
          </w:p>
        </w:tc>
      </w:tr>
      <w:tr w:rsidR="000F0EE5" w:rsidTr="000F0EE5">
        <w:tc>
          <w:tcPr>
            <w:tcW w:w="3823" w:type="dxa"/>
          </w:tcPr>
          <w:p w:rsidR="000F0EE5" w:rsidRPr="000F0EE5" w:rsidRDefault="000F0EE5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Выращивание КРС</w:t>
            </w:r>
          </w:p>
        </w:tc>
        <w:tc>
          <w:tcPr>
            <w:tcW w:w="1701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0EE5">
              <w:rPr>
                <w:rFonts w:ascii="Times New Roman" w:hAnsi="Times New Roman" w:cs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471</w:t>
            </w:r>
          </w:p>
        </w:tc>
        <w:tc>
          <w:tcPr>
            <w:tcW w:w="1276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635</w:t>
            </w:r>
          </w:p>
        </w:tc>
        <w:tc>
          <w:tcPr>
            <w:tcW w:w="1270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685</w:t>
            </w:r>
          </w:p>
        </w:tc>
      </w:tr>
      <w:tr w:rsidR="000F0EE5" w:rsidTr="000F0EE5">
        <w:tc>
          <w:tcPr>
            <w:tcW w:w="3823" w:type="dxa"/>
          </w:tcPr>
          <w:p w:rsidR="000F0EE5" w:rsidRPr="000F0EE5" w:rsidRDefault="000F0EE5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Зерно</w:t>
            </w:r>
          </w:p>
        </w:tc>
        <w:tc>
          <w:tcPr>
            <w:tcW w:w="1701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0EE5">
              <w:rPr>
                <w:rFonts w:ascii="Times New Roman" w:hAnsi="Times New Roman" w:cs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24568</w:t>
            </w:r>
          </w:p>
        </w:tc>
        <w:tc>
          <w:tcPr>
            <w:tcW w:w="1276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18732</w:t>
            </w:r>
          </w:p>
        </w:tc>
        <w:tc>
          <w:tcPr>
            <w:tcW w:w="1270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22385</w:t>
            </w:r>
          </w:p>
        </w:tc>
      </w:tr>
      <w:tr w:rsidR="000F0EE5" w:rsidTr="000F0EE5">
        <w:tc>
          <w:tcPr>
            <w:tcW w:w="3823" w:type="dxa"/>
          </w:tcPr>
          <w:p w:rsidR="000F0EE5" w:rsidRDefault="000F0EE5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Рапс</w:t>
            </w:r>
          </w:p>
        </w:tc>
        <w:tc>
          <w:tcPr>
            <w:tcW w:w="1701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0EE5">
              <w:rPr>
                <w:rFonts w:ascii="Times New Roman" w:hAnsi="Times New Roman" w:cs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96</w:t>
            </w:r>
          </w:p>
        </w:tc>
        <w:tc>
          <w:tcPr>
            <w:tcW w:w="1276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1270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1167</w:t>
            </w:r>
          </w:p>
        </w:tc>
      </w:tr>
      <w:tr w:rsidR="000F0EE5" w:rsidTr="000F0EE5">
        <w:tc>
          <w:tcPr>
            <w:tcW w:w="3823" w:type="dxa"/>
          </w:tcPr>
          <w:p w:rsidR="000F0EE5" w:rsidRDefault="000F0EE5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Картофель</w:t>
            </w:r>
          </w:p>
        </w:tc>
        <w:tc>
          <w:tcPr>
            <w:tcW w:w="1701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0EE5">
              <w:rPr>
                <w:rFonts w:ascii="Times New Roman" w:hAnsi="Times New Roman" w:cs="Times New Roman"/>
                <w:sz w:val="30"/>
                <w:szCs w:val="30"/>
              </w:rPr>
              <w:t>тонн</w:t>
            </w:r>
          </w:p>
        </w:tc>
        <w:tc>
          <w:tcPr>
            <w:tcW w:w="1275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1876</w:t>
            </w:r>
          </w:p>
        </w:tc>
        <w:tc>
          <w:tcPr>
            <w:tcW w:w="1276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900</w:t>
            </w:r>
          </w:p>
        </w:tc>
        <w:tc>
          <w:tcPr>
            <w:tcW w:w="1270" w:type="dxa"/>
          </w:tcPr>
          <w:p w:rsidR="000F0EE5" w:rsidRPr="000F0EE5" w:rsidRDefault="000F0EE5" w:rsidP="000F0E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723</w:t>
            </w:r>
          </w:p>
        </w:tc>
      </w:tr>
    </w:tbl>
    <w:p w:rsidR="000F0EE5" w:rsidRDefault="00597F21" w:rsidP="001579A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 Реализуемые инвестиционные проекты (за последние 3 года) – нет.</w:t>
      </w:r>
    </w:p>
    <w:p w:rsidR="00597F21" w:rsidRDefault="00597F21" w:rsidP="001579A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Планируемые к реализации инвестиционные проекты – нет.</w:t>
      </w:r>
    </w:p>
    <w:p w:rsidR="00597F21" w:rsidRDefault="00597F21" w:rsidP="001579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 Структура работающих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851"/>
        <w:gridCol w:w="850"/>
        <w:gridCol w:w="851"/>
        <w:gridCol w:w="142"/>
        <w:gridCol w:w="708"/>
        <w:gridCol w:w="851"/>
        <w:gridCol w:w="656"/>
        <w:gridCol w:w="1039"/>
      </w:tblGrid>
      <w:tr w:rsidR="00597F21" w:rsidTr="00597F21">
        <w:tc>
          <w:tcPr>
            <w:tcW w:w="2830" w:type="dxa"/>
            <w:vMerge w:val="restart"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  <w:gridSpan w:val="8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Возраст:</w:t>
            </w:r>
          </w:p>
        </w:tc>
        <w:tc>
          <w:tcPr>
            <w:tcW w:w="1039" w:type="dxa"/>
            <w:vMerge w:val="restart"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97F21" w:rsidTr="00597F21">
        <w:tc>
          <w:tcPr>
            <w:tcW w:w="2830" w:type="dxa"/>
            <w:vMerge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851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26-35</w:t>
            </w:r>
          </w:p>
        </w:tc>
        <w:tc>
          <w:tcPr>
            <w:tcW w:w="850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851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850" w:type="dxa"/>
            <w:gridSpan w:val="2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851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51-55</w:t>
            </w:r>
          </w:p>
        </w:tc>
        <w:tc>
          <w:tcPr>
            <w:tcW w:w="656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56+</w:t>
            </w:r>
          </w:p>
        </w:tc>
        <w:tc>
          <w:tcPr>
            <w:tcW w:w="1039" w:type="dxa"/>
            <w:vMerge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21" w:rsidTr="00597F21">
        <w:tc>
          <w:tcPr>
            <w:tcW w:w="2830" w:type="dxa"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</w:rPr>
            </w:pPr>
            <w:r w:rsidRPr="00597F21">
              <w:rPr>
                <w:rFonts w:ascii="Times New Roman" w:hAnsi="Times New Roman" w:cs="Times New Roman"/>
              </w:rPr>
              <w:t>Численность работников всего, в т.ч.</w:t>
            </w:r>
          </w:p>
        </w:tc>
        <w:tc>
          <w:tcPr>
            <w:tcW w:w="567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597F21" w:rsidRPr="00597F21" w:rsidRDefault="006E474A" w:rsidP="006E4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</w:tr>
      <w:tr w:rsidR="00597F21" w:rsidTr="00597F21">
        <w:tc>
          <w:tcPr>
            <w:tcW w:w="2830" w:type="dxa"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</w:rPr>
            </w:pPr>
            <w:r w:rsidRPr="00597F21">
              <w:rPr>
                <w:rFonts w:ascii="Times New Roman" w:hAnsi="Times New Roman" w:cs="Times New Roman"/>
              </w:rPr>
              <w:t>- с высшим образованием</w:t>
            </w:r>
          </w:p>
        </w:tc>
        <w:tc>
          <w:tcPr>
            <w:tcW w:w="567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F21" w:rsidTr="00597F21">
        <w:tc>
          <w:tcPr>
            <w:tcW w:w="2830" w:type="dxa"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</w:rPr>
            </w:pPr>
            <w:r w:rsidRPr="00597F21">
              <w:rPr>
                <w:rFonts w:ascii="Times New Roman" w:hAnsi="Times New Roman" w:cs="Times New Roman"/>
              </w:rPr>
              <w:t>- со средним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F21">
              <w:rPr>
                <w:rFonts w:ascii="Times New Roman" w:hAnsi="Times New Roman" w:cs="Times New Roman"/>
              </w:rPr>
              <w:t xml:space="preserve">специальным </w:t>
            </w:r>
          </w:p>
        </w:tc>
        <w:tc>
          <w:tcPr>
            <w:tcW w:w="567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F21" w:rsidTr="00597F21">
        <w:tc>
          <w:tcPr>
            <w:tcW w:w="2830" w:type="dxa"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профессионально-техническим</w:t>
            </w:r>
          </w:p>
        </w:tc>
        <w:tc>
          <w:tcPr>
            <w:tcW w:w="567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F21" w:rsidTr="00597F21">
        <w:tc>
          <w:tcPr>
            <w:tcW w:w="2830" w:type="dxa"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 средним</w:t>
            </w:r>
          </w:p>
        </w:tc>
        <w:tc>
          <w:tcPr>
            <w:tcW w:w="567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F21" w:rsidTr="00597F21">
        <w:tc>
          <w:tcPr>
            <w:tcW w:w="2830" w:type="dxa"/>
          </w:tcPr>
          <w:p w:rsidR="00597F21" w:rsidRDefault="00597F21" w:rsidP="001579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базовым</w:t>
            </w:r>
          </w:p>
        </w:tc>
        <w:tc>
          <w:tcPr>
            <w:tcW w:w="567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597F21" w:rsidRPr="00597F21" w:rsidRDefault="00597F21" w:rsidP="006E47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F21" w:rsidTr="00597F21">
        <w:tc>
          <w:tcPr>
            <w:tcW w:w="6091" w:type="dxa"/>
            <w:gridSpan w:val="6"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97F21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 всего:</w:t>
            </w:r>
          </w:p>
        </w:tc>
        <w:tc>
          <w:tcPr>
            <w:tcW w:w="3254" w:type="dxa"/>
            <w:gridSpan w:val="4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597F21" w:rsidTr="00597F21">
        <w:tc>
          <w:tcPr>
            <w:tcW w:w="6091" w:type="dxa"/>
            <w:gridSpan w:val="6"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F21">
              <w:rPr>
                <w:rFonts w:ascii="Times New Roman" w:hAnsi="Times New Roman" w:cs="Times New Roman"/>
                <w:sz w:val="24"/>
                <w:szCs w:val="24"/>
              </w:rPr>
              <w:t>- численность аппарата управления</w:t>
            </w:r>
          </w:p>
        </w:tc>
        <w:tc>
          <w:tcPr>
            <w:tcW w:w="3254" w:type="dxa"/>
            <w:gridSpan w:val="4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97F21" w:rsidTr="00597F21">
        <w:tc>
          <w:tcPr>
            <w:tcW w:w="6091" w:type="dxa"/>
            <w:gridSpan w:val="6"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численность промышленно-производственного персонала,</w:t>
            </w:r>
          </w:p>
        </w:tc>
        <w:tc>
          <w:tcPr>
            <w:tcW w:w="3254" w:type="dxa"/>
            <w:gridSpan w:val="4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597F21" w:rsidTr="00597F21">
        <w:tc>
          <w:tcPr>
            <w:tcW w:w="6091" w:type="dxa"/>
            <w:gridSpan w:val="6"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численность основных рабочих</w:t>
            </w:r>
          </w:p>
        </w:tc>
        <w:tc>
          <w:tcPr>
            <w:tcW w:w="3254" w:type="dxa"/>
            <w:gridSpan w:val="4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</w:tbl>
    <w:p w:rsidR="00597F21" w:rsidRDefault="00597F21" w:rsidP="001579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6. Структура реализации товаров (работ,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1695"/>
      </w:tblGrid>
      <w:tr w:rsidR="00597F21" w:rsidTr="00AC6D26">
        <w:tc>
          <w:tcPr>
            <w:tcW w:w="3964" w:type="dxa"/>
          </w:tcPr>
          <w:p w:rsidR="00597F21" w:rsidRPr="00597F21" w:rsidRDefault="00597F21" w:rsidP="00AC6D2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b/>
                <w:sz w:val="30"/>
                <w:szCs w:val="30"/>
              </w:rPr>
              <w:t>Структура (в %)</w:t>
            </w:r>
          </w:p>
        </w:tc>
        <w:tc>
          <w:tcPr>
            <w:tcW w:w="1843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b/>
                <w:sz w:val="30"/>
                <w:szCs w:val="30"/>
              </w:rPr>
              <w:t>2015</w:t>
            </w:r>
          </w:p>
        </w:tc>
        <w:tc>
          <w:tcPr>
            <w:tcW w:w="1843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b/>
                <w:sz w:val="30"/>
                <w:szCs w:val="30"/>
              </w:rPr>
              <w:t>2016</w:t>
            </w:r>
          </w:p>
        </w:tc>
        <w:tc>
          <w:tcPr>
            <w:tcW w:w="1695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b/>
                <w:sz w:val="30"/>
                <w:szCs w:val="30"/>
              </w:rPr>
              <w:t>2017</w:t>
            </w:r>
          </w:p>
        </w:tc>
      </w:tr>
      <w:tr w:rsidR="00597F21" w:rsidTr="00AC6D26">
        <w:tc>
          <w:tcPr>
            <w:tcW w:w="3964" w:type="dxa"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sz w:val="30"/>
                <w:szCs w:val="30"/>
              </w:rPr>
              <w:t>Внутренний рынок</w:t>
            </w:r>
          </w:p>
        </w:tc>
        <w:tc>
          <w:tcPr>
            <w:tcW w:w="1843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  <w:tc>
          <w:tcPr>
            <w:tcW w:w="1843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  <w:tc>
          <w:tcPr>
            <w:tcW w:w="1695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</w:tr>
      <w:tr w:rsidR="00597F21" w:rsidTr="00AC6D26">
        <w:tc>
          <w:tcPr>
            <w:tcW w:w="3964" w:type="dxa"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sz w:val="30"/>
                <w:szCs w:val="30"/>
              </w:rPr>
              <w:t>Внешний рынок</w:t>
            </w:r>
          </w:p>
        </w:tc>
        <w:tc>
          <w:tcPr>
            <w:tcW w:w="1843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695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597F21" w:rsidTr="00AC6D26">
        <w:tc>
          <w:tcPr>
            <w:tcW w:w="3964" w:type="dxa"/>
          </w:tcPr>
          <w:p w:rsidR="00597F21" w:rsidRPr="00597F21" w:rsidRDefault="00597F21" w:rsidP="001579A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843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  <w:tc>
          <w:tcPr>
            <w:tcW w:w="1843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  <w:tc>
          <w:tcPr>
            <w:tcW w:w="1695" w:type="dxa"/>
          </w:tcPr>
          <w:p w:rsidR="00597F21" w:rsidRPr="00597F21" w:rsidRDefault="00597F21" w:rsidP="00597F2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7F21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</w:tr>
    </w:tbl>
    <w:p w:rsidR="00597F21" w:rsidRDefault="00A725C7" w:rsidP="001579A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725C7">
        <w:rPr>
          <w:rFonts w:ascii="Times New Roman" w:hAnsi="Times New Roman" w:cs="Times New Roman"/>
          <w:b/>
          <w:sz w:val="30"/>
          <w:szCs w:val="30"/>
        </w:rPr>
        <w:t>7.</w:t>
      </w:r>
      <w:r w:rsidR="00CA3B77">
        <w:rPr>
          <w:rFonts w:ascii="Times New Roman" w:hAnsi="Times New Roman" w:cs="Times New Roman"/>
          <w:b/>
          <w:sz w:val="30"/>
          <w:szCs w:val="30"/>
        </w:rPr>
        <w:t xml:space="preserve"> Информация о земельных участках, находящихся в пользовании, аренде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149"/>
        <w:gridCol w:w="2618"/>
        <w:gridCol w:w="2272"/>
      </w:tblGrid>
      <w:tr w:rsidR="00D0019E" w:rsidTr="00D0019E">
        <w:tc>
          <w:tcPr>
            <w:tcW w:w="2336" w:type="dxa"/>
          </w:tcPr>
          <w:p w:rsidR="00D0019E" w:rsidRPr="00D0019E" w:rsidRDefault="00D0019E" w:rsidP="00D0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9E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участка</w:t>
            </w:r>
          </w:p>
        </w:tc>
        <w:tc>
          <w:tcPr>
            <w:tcW w:w="2336" w:type="dxa"/>
          </w:tcPr>
          <w:p w:rsidR="00D0019E" w:rsidRPr="00D0019E" w:rsidRDefault="00D0019E" w:rsidP="00D0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9E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336" w:type="dxa"/>
          </w:tcPr>
          <w:p w:rsidR="00D0019E" w:rsidRPr="00D0019E" w:rsidRDefault="00D0019E" w:rsidP="00D0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9E">
              <w:rPr>
                <w:rFonts w:ascii="Times New Roman" w:hAnsi="Times New Roman" w:cs="Times New Roman"/>
                <w:sz w:val="24"/>
                <w:szCs w:val="24"/>
              </w:rPr>
              <w:t>Право (постоянное/временное пользование (срок), аренда, в собственности)</w:t>
            </w:r>
          </w:p>
        </w:tc>
        <w:tc>
          <w:tcPr>
            <w:tcW w:w="2337" w:type="dxa"/>
          </w:tcPr>
          <w:p w:rsidR="00D0019E" w:rsidRPr="00D0019E" w:rsidRDefault="00D0019E" w:rsidP="00D0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9E">
              <w:rPr>
                <w:rFonts w:ascii="Times New Roman" w:hAnsi="Times New Roman" w:cs="Times New Roman"/>
                <w:sz w:val="24"/>
                <w:szCs w:val="24"/>
              </w:rPr>
              <w:t>Госакт или свидетельство (удостоверение) о государственной регистрации (дата и №)</w:t>
            </w:r>
          </w:p>
        </w:tc>
      </w:tr>
      <w:tr w:rsidR="00D0019E" w:rsidTr="00D0019E">
        <w:tc>
          <w:tcPr>
            <w:tcW w:w="2336" w:type="dxa"/>
          </w:tcPr>
          <w:p w:rsidR="00D0019E" w:rsidRPr="00D0019E" w:rsidRDefault="00D0019E" w:rsidP="00D0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9E">
              <w:rPr>
                <w:rFonts w:ascii="Times New Roman" w:hAnsi="Times New Roman" w:cs="Times New Roman"/>
                <w:sz w:val="24"/>
                <w:szCs w:val="24"/>
              </w:rPr>
              <w:t>ОАО «Краснопольский»</w:t>
            </w:r>
          </w:p>
        </w:tc>
        <w:tc>
          <w:tcPr>
            <w:tcW w:w="2336" w:type="dxa"/>
          </w:tcPr>
          <w:p w:rsidR="00D0019E" w:rsidRPr="00D0019E" w:rsidRDefault="00D0019E" w:rsidP="00D0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9E">
              <w:rPr>
                <w:rFonts w:ascii="Times New Roman" w:hAnsi="Times New Roman" w:cs="Times New Roman"/>
                <w:sz w:val="24"/>
                <w:szCs w:val="24"/>
              </w:rPr>
              <w:t>33960</w:t>
            </w:r>
          </w:p>
        </w:tc>
        <w:tc>
          <w:tcPr>
            <w:tcW w:w="2336" w:type="dxa"/>
          </w:tcPr>
          <w:p w:rsidR="00D0019E" w:rsidRPr="00D0019E" w:rsidRDefault="00D0019E" w:rsidP="00D0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9E">
              <w:rPr>
                <w:rFonts w:ascii="Times New Roman" w:hAnsi="Times New Roman" w:cs="Times New Roman"/>
                <w:sz w:val="24"/>
                <w:szCs w:val="24"/>
              </w:rPr>
              <w:t>Постоянное пользование</w:t>
            </w:r>
          </w:p>
        </w:tc>
        <w:tc>
          <w:tcPr>
            <w:tcW w:w="2337" w:type="dxa"/>
          </w:tcPr>
          <w:p w:rsidR="00D0019E" w:rsidRPr="00D0019E" w:rsidRDefault="00D0019E" w:rsidP="00D0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C7" w:rsidRDefault="00A725C7" w:rsidP="001579A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725C7">
        <w:rPr>
          <w:rFonts w:ascii="Times New Roman" w:hAnsi="Times New Roman" w:cs="Times New Roman"/>
          <w:b/>
          <w:sz w:val="30"/>
          <w:szCs w:val="30"/>
        </w:rPr>
        <w:t>8.</w:t>
      </w:r>
      <w:r w:rsidR="00CA3B77">
        <w:rPr>
          <w:rFonts w:ascii="Times New Roman" w:hAnsi="Times New Roman" w:cs="Times New Roman"/>
          <w:b/>
          <w:sz w:val="30"/>
          <w:szCs w:val="30"/>
        </w:rPr>
        <w:t xml:space="preserve"> Информация о капитальных строениях (зданиях, сооружениях)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1715"/>
        <w:gridCol w:w="1317"/>
        <w:gridCol w:w="1329"/>
        <w:gridCol w:w="1285"/>
        <w:gridCol w:w="1299"/>
        <w:gridCol w:w="1300"/>
      </w:tblGrid>
      <w:tr w:rsidR="00B901F4" w:rsidRPr="00B901F4" w:rsidTr="00B901F4">
        <w:tc>
          <w:tcPr>
            <w:tcW w:w="1335" w:type="dxa"/>
          </w:tcPr>
          <w:p w:rsidR="00B901F4" w:rsidRPr="00B901F4" w:rsidRDefault="00B901F4" w:rsidP="00B9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335" w:type="dxa"/>
          </w:tcPr>
          <w:p w:rsidR="00B901F4" w:rsidRPr="00B901F4" w:rsidRDefault="00B901F4" w:rsidP="00B9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(назначение), место нахождения, свидетельство о регистрации (дата и №)</w:t>
            </w:r>
          </w:p>
        </w:tc>
        <w:tc>
          <w:tcPr>
            <w:tcW w:w="1335" w:type="dxa"/>
          </w:tcPr>
          <w:p w:rsidR="00B901F4" w:rsidRPr="00B901F4" w:rsidRDefault="00B901F4" w:rsidP="00B9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335" w:type="dxa"/>
          </w:tcPr>
          <w:p w:rsidR="00B901F4" w:rsidRPr="00B901F4" w:rsidRDefault="00B901F4" w:rsidP="00B9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335" w:type="dxa"/>
          </w:tcPr>
          <w:p w:rsidR="00B901F4" w:rsidRPr="00B901F4" w:rsidRDefault="00B901F4" w:rsidP="00B9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м2</w:t>
            </w:r>
          </w:p>
        </w:tc>
        <w:tc>
          <w:tcPr>
            <w:tcW w:w="1335" w:type="dxa"/>
          </w:tcPr>
          <w:p w:rsidR="00B901F4" w:rsidRPr="00B901F4" w:rsidRDefault="00B901F4" w:rsidP="00B9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сдаваемая в аренду, м2, срок действия договора аренды</w:t>
            </w:r>
          </w:p>
        </w:tc>
        <w:tc>
          <w:tcPr>
            <w:tcW w:w="1335" w:type="dxa"/>
          </w:tcPr>
          <w:p w:rsidR="00B901F4" w:rsidRPr="00B901F4" w:rsidRDefault="00B901F4" w:rsidP="00B9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состояние</w:t>
            </w:r>
          </w:p>
        </w:tc>
      </w:tr>
      <w:tr w:rsidR="00B901F4" w:rsidRPr="00B901F4" w:rsidTr="00B901F4">
        <w:tc>
          <w:tcPr>
            <w:tcW w:w="1335" w:type="dxa"/>
          </w:tcPr>
          <w:p w:rsidR="00B901F4" w:rsidRPr="00B901F4" w:rsidRDefault="00B901F4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901F4" w:rsidRPr="00B901F4" w:rsidRDefault="00B901F4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901F4" w:rsidRPr="00B901F4" w:rsidRDefault="00B901F4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901F4" w:rsidRPr="00B901F4" w:rsidRDefault="00B901F4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901F4" w:rsidRPr="00B901F4" w:rsidRDefault="00B901F4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901F4" w:rsidRPr="00B901F4" w:rsidRDefault="00B901F4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B901F4" w:rsidRPr="00B901F4" w:rsidRDefault="00B901F4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5C7" w:rsidRDefault="00A725C7" w:rsidP="001579A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725C7">
        <w:rPr>
          <w:rFonts w:ascii="Times New Roman" w:hAnsi="Times New Roman" w:cs="Times New Roman"/>
          <w:b/>
          <w:sz w:val="30"/>
          <w:szCs w:val="30"/>
        </w:rPr>
        <w:t>9.</w:t>
      </w:r>
      <w:r w:rsidR="00D0019E">
        <w:rPr>
          <w:rFonts w:ascii="Times New Roman" w:hAnsi="Times New Roman" w:cs="Times New Roman"/>
          <w:b/>
          <w:sz w:val="30"/>
          <w:szCs w:val="30"/>
        </w:rPr>
        <w:t xml:space="preserve"> Информация о машинах и оборудовании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2268"/>
        <w:gridCol w:w="992"/>
        <w:gridCol w:w="1128"/>
      </w:tblGrid>
      <w:tr w:rsidR="00B901F4" w:rsidTr="00B901F4">
        <w:tc>
          <w:tcPr>
            <w:tcW w:w="3964" w:type="dxa"/>
          </w:tcPr>
          <w:p w:rsidR="00B901F4" w:rsidRPr="00B901F4" w:rsidRDefault="00B901F4" w:rsidP="00B9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производитель оборудования, мощность</w:t>
            </w:r>
          </w:p>
        </w:tc>
        <w:tc>
          <w:tcPr>
            <w:tcW w:w="993" w:type="dxa"/>
          </w:tcPr>
          <w:p w:rsidR="00B901F4" w:rsidRPr="00B901F4" w:rsidRDefault="00B901F4" w:rsidP="00B9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2268" w:type="dxa"/>
          </w:tcPr>
          <w:p w:rsidR="00B901F4" w:rsidRPr="00B901F4" w:rsidRDefault="00B901F4" w:rsidP="00B9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 (место в технологическом процессе)</w:t>
            </w:r>
          </w:p>
        </w:tc>
        <w:tc>
          <w:tcPr>
            <w:tcW w:w="992" w:type="dxa"/>
          </w:tcPr>
          <w:p w:rsidR="00B901F4" w:rsidRPr="00B901F4" w:rsidRDefault="00B901F4" w:rsidP="00B9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128" w:type="dxa"/>
          </w:tcPr>
          <w:p w:rsidR="00B901F4" w:rsidRPr="00B901F4" w:rsidRDefault="00B901F4" w:rsidP="00B9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(процент износа)</w:t>
            </w:r>
          </w:p>
        </w:tc>
      </w:tr>
      <w:tr w:rsidR="00B901F4" w:rsidTr="00B901F4">
        <w:tc>
          <w:tcPr>
            <w:tcW w:w="3964" w:type="dxa"/>
          </w:tcPr>
          <w:p w:rsidR="00B901F4" w:rsidRPr="00B901F4" w:rsidRDefault="00B901F4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01F4" w:rsidRPr="00B901F4" w:rsidRDefault="00B901F4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01F4" w:rsidRPr="00B901F4" w:rsidRDefault="00B901F4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01F4" w:rsidRPr="00B901F4" w:rsidRDefault="00B901F4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901F4" w:rsidRPr="00B901F4" w:rsidRDefault="00B901F4" w:rsidP="00157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1F4" w:rsidRDefault="00B901F4" w:rsidP="001579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901F4" w:rsidRDefault="00B901F4" w:rsidP="001579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ОАО «Краснопольский                                    А.В.Василенко</w:t>
      </w:r>
    </w:p>
    <w:p w:rsidR="00B901F4" w:rsidRDefault="00B901F4" w:rsidP="001579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901F4" w:rsidRPr="00B901F4" w:rsidRDefault="00B901F4" w:rsidP="00B901F4">
      <w:pPr>
        <w:tabs>
          <w:tab w:val="left" w:pos="691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Гл. бухгалтер</w:t>
      </w:r>
      <w:r>
        <w:rPr>
          <w:rFonts w:ascii="Times New Roman" w:hAnsi="Times New Roman" w:cs="Times New Roman"/>
          <w:sz w:val="30"/>
          <w:szCs w:val="30"/>
        </w:rPr>
        <w:tab/>
        <w:t xml:space="preserve"> И.В.Котова</w:t>
      </w:r>
    </w:p>
    <w:sectPr w:rsidR="00B901F4" w:rsidRPr="00B901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25" w:rsidRDefault="00B00025" w:rsidP="005675D5">
      <w:pPr>
        <w:spacing w:after="0" w:line="240" w:lineRule="auto"/>
      </w:pPr>
      <w:r>
        <w:separator/>
      </w:r>
    </w:p>
  </w:endnote>
  <w:endnote w:type="continuationSeparator" w:id="0">
    <w:p w:rsidR="00B00025" w:rsidRDefault="00B00025" w:rsidP="0056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632539"/>
      <w:docPartObj>
        <w:docPartGallery w:val="Page Numbers (Bottom of Page)"/>
        <w:docPartUnique/>
      </w:docPartObj>
    </w:sdtPr>
    <w:sdtEndPr/>
    <w:sdtContent>
      <w:p w:rsidR="005675D5" w:rsidRDefault="005675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C8F">
          <w:rPr>
            <w:noProof/>
          </w:rPr>
          <w:t>1</w:t>
        </w:r>
        <w:r>
          <w:fldChar w:fldCharType="end"/>
        </w:r>
      </w:p>
    </w:sdtContent>
  </w:sdt>
  <w:p w:rsidR="005675D5" w:rsidRDefault="005675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25" w:rsidRDefault="00B00025" w:rsidP="005675D5">
      <w:pPr>
        <w:spacing w:after="0" w:line="240" w:lineRule="auto"/>
      </w:pPr>
      <w:r>
        <w:separator/>
      </w:r>
    </w:p>
  </w:footnote>
  <w:footnote w:type="continuationSeparator" w:id="0">
    <w:p w:rsidR="00B00025" w:rsidRDefault="00B00025" w:rsidP="0056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06E6F"/>
    <w:multiLevelType w:val="hybridMultilevel"/>
    <w:tmpl w:val="9B3C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58"/>
    <w:rsid w:val="00001602"/>
    <w:rsid w:val="00030CD7"/>
    <w:rsid w:val="000E0B58"/>
    <w:rsid w:val="000F0EE5"/>
    <w:rsid w:val="001116E2"/>
    <w:rsid w:val="00151207"/>
    <w:rsid w:val="001579AD"/>
    <w:rsid w:val="001749B9"/>
    <w:rsid w:val="002008E6"/>
    <w:rsid w:val="00260FA1"/>
    <w:rsid w:val="00305C50"/>
    <w:rsid w:val="00516BF7"/>
    <w:rsid w:val="005675D5"/>
    <w:rsid w:val="00597F21"/>
    <w:rsid w:val="006679A1"/>
    <w:rsid w:val="006E474A"/>
    <w:rsid w:val="007D0A73"/>
    <w:rsid w:val="00915367"/>
    <w:rsid w:val="009309C2"/>
    <w:rsid w:val="009F478E"/>
    <w:rsid w:val="00A11274"/>
    <w:rsid w:val="00A725C7"/>
    <w:rsid w:val="00AB5C8F"/>
    <w:rsid w:val="00AC6D26"/>
    <w:rsid w:val="00AF3232"/>
    <w:rsid w:val="00B00025"/>
    <w:rsid w:val="00B37CC5"/>
    <w:rsid w:val="00B901F4"/>
    <w:rsid w:val="00CA3B77"/>
    <w:rsid w:val="00D0019E"/>
    <w:rsid w:val="00E13784"/>
    <w:rsid w:val="00EA1B42"/>
    <w:rsid w:val="00F13287"/>
    <w:rsid w:val="00F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BC664-4EE5-4542-837B-6C2E2589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6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5D5"/>
  </w:style>
  <w:style w:type="paragraph" w:styleId="a7">
    <w:name w:val="footer"/>
    <w:basedOn w:val="a"/>
    <w:link w:val="a8"/>
    <w:uiPriority w:val="99"/>
    <w:unhideWhenUsed/>
    <w:rsid w:val="00567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PSergeevich</dc:creator>
  <cp:lastModifiedBy>МСХП</cp:lastModifiedBy>
  <cp:revision>2</cp:revision>
  <dcterms:created xsi:type="dcterms:W3CDTF">2018-07-10T07:08:00Z</dcterms:created>
  <dcterms:modified xsi:type="dcterms:W3CDTF">2018-07-10T07:08:00Z</dcterms:modified>
</cp:coreProperties>
</file>