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E8" w:rsidRPr="007A3E08" w:rsidRDefault="00DC51E8" w:rsidP="00DC51E8">
      <w:pPr>
        <w:pStyle w:val="a4"/>
        <w:jc w:val="center"/>
        <w:rPr>
          <w:b/>
        </w:rPr>
      </w:pPr>
      <w:r w:rsidRPr="007A3E08">
        <w:rPr>
          <w:b/>
        </w:rPr>
        <w:t>Информационный меморандум</w:t>
      </w:r>
    </w:p>
    <w:p w:rsidR="00DC51E8" w:rsidRPr="00335D8D" w:rsidRDefault="00DC51E8" w:rsidP="00DC51E8">
      <w:pPr>
        <w:shd w:val="clear" w:color="auto" w:fill="FFFFFF"/>
        <w:tabs>
          <w:tab w:val="left" w:pos="1670"/>
        </w:tabs>
        <w:jc w:val="both"/>
        <w:rPr>
          <w:highlight w:val="yellow"/>
        </w:rPr>
      </w:pPr>
    </w:p>
    <w:tbl>
      <w:tblPr>
        <w:tblW w:w="99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5991"/>
      </w:tblGrid>
      <w:tr w:rsidR="008551F1" w:rsidRPr="00335D8D" w:rsidTr="008551F1">
        <w:trPr>
          <w:trHeight w:val="301"/>
        </w:trPr>
        <w:tc>
          <w:tcPr>
            <w:tcW w:w="9975" w:type="dxa"/>
            <w:gridSpan w:val="2"/>
            <w:shd w:val="clear" w:color="auto" w:fill="auto"/>
            <w:noWrap/>
            <w:vAlign w:val="bottom"/>
          </w:tcPr>
          <w:p w:rsidR="008551F1" w:rsidRPr="00335D8D" w:rsidRDefault="008551F1" w:rsidP="008551F1">
            <w:r w:rsidRPr="00335D8D">
              <w:t xml:space="preserve">Полное и краткое наименование: </w:t>
            </w:r>
            <w:bookmarkStart w:id="0" w:name="_GoBack"/>
            <w:r w:rsidRPr="00335D8D">
              <w:t xml:space="preserve">Открытое акционерное общество «Киселевцы» </w:t>
            </w:r>
            <w:bookmarkEnd w:id="0"/>
            <w:r w:rsidRPr="00335D8D">
              <w:t>(ОАО «Киселевцы»)</w:t>
            </w:r>
          </w:p>
        </w:tc>
      </w:tr>
      <w:tr w:rsidR="008551F1" w:rsidRPr="00335D8D" w:rsidTr="00335D8D">
        <w:trPr>
          <w:trHeight w:val="301"/>
        </w:trPr>
        <w:tc>
          <w:tcPr>
            <w:tcW w:w="3984" w:type="dxa"/>
            <w:shd w:val="clear" w:color="auto" w:fill="auto"/>
            <w:noWrap/>
            <w:vAlign w:val="bottom"/>
          </w:tcPr>
          <w:p w:rsidR="008551F1" w:rsidRPr="00335D8D" w:rsidRDefault="008551F1" w:rsidP="008551F1">
            <w:r w:rsidRPr="00335D8D">
              <w:t xml:space="preserve">Адрес (место нахождения): </w:t>
            </w:r>
          </w:p>
        </w:tc>
        <w:tc>
          <w:tcPr>
            <w:tcW w:w="5991" w:type="dxa"/>
            <w:shd w:val="clear" w:color="auto" w:fill="auto"/>
            <w:vAlign w:val="bottom"/>
          </w:tcPr>
          <w:p w:rsidR="008551F1" w:rsidRPr="00335D8D" w:rsidRDefault="008551F1" w:rsidP="008551F1">
            <w:r w:rsidRPr="00335D8D">
              <w:rPr>
                <w:color w:val="000000"/>
              </w:rPr>
              <w:t>225867, аг. Киселевцы, ул. Солнечная, б/н</w:t>
            </w:r>
          </w:p>
        </w:tc>
      </w:tr>
      <w:tr w:rsidR="008551F1" w:rsidRPr="00335D8D" w:rsidTr="00335D8D">
        <w:trPr>
          <w:trHeight w:val="301"/>
        </w:trPr>
        <w:tc>
          <w:tcPr>
            <w:tcW w:w="3984" w:type="dxa"/>
            <w:shd w:val="clear" w:color="auto" w:fill="auto"/>
            <w:noWrap/>
            <w:vAlign w:val="bottom"/>
          </w:tcPr>
          <w:p w:rsidR="008551F1" w:rsidRPr="00335D8D" w:rsidRDefault="008551F1" w:rsidP="008551F1">
            <w:r w:rsidRPr="00335D8D">
              <w:t>Сайт предприятия:</w:t>
            </w:r>
          </w:p>
        </w:tc>
        <w:tc>
          <w:tcPr>
            <w:tcW w:w="5991" w:type="dxa"/>
            <w:shd w:val="clear" w:color="auto" w:fill="auto"/>
            <w:vAlign w:val="bottom"/>
          </w:tcPr>
          <w:p w:rsidR="008551F1" w:rsidRPr="00335D8D" w:rsidRDefault="008551F1" w:rsidP="008551F1">
            <w:r w:rsidRPr="00335D8D">
              <w:t>нет</w:t>
            </w:r>
          </w:p>
        </w:tc>
      </w:tr>
      <w:tr w:rsidR="008551F1" w:rsidRPr="00335D8D" w:rsidTr="00335D8D">
        <w:trPr>
          <w:trHeight w:val="255"/>
        </w:trPr>
        <w:tc>
          <w:tcPr>
            <w:tcW w:w="3984" w:type="dxa"/>
            <w:shd w:val="clear" w:color="auto" w:fill="auto"/>
            <w:noWrap/>
            <w:vAlign w:val="bottom"/>
          </w:tcPr>
          <w:p w:rsidR="008551F1" w:rsidRPr="00335D8D" w:rsidRDefault="008551F1" w:rsidP="008551F1">
            <w:r w:rsidRPr="00335D8D">
              <w:t xml:space="preserve">Данные о государственной регистрации:  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551F1" w:rsidRPr="00335D8D" w:rsidRDefault="008551F1" w:rsidP="008551F1">
            <w:r w:rsidRPr="00335D8D">
              <w:t>свидетельство о государственной регистрации от 24.07.2003 года, Брестский областной исполнительный комитет в Едином государственном реестре за номером 200506514.</w:t>
            </w:r>
          </w:p>
        </w:tc>
      </w:tr>
      <w:tr w:rsidR="008551F1" w:rsidRPr="00335D8D" w:rsidTr="00335D8D">
        <w:trPr>
          <w:trHeight w:val="255"/>
        </w:trPr>
        <w:tc>
          <w:tcPr>
            <w:tcW w:w="3984" w:type="dxa"/>
            <w:shd w:val="clear" w:color="auto" w:fill="auto"/>
            <w:noWrap/>
            <w:vAlign w:val="bottom"/>
          </w:tcPr>
          <w:p w:rsidR="008551F1" w:rsidRPr="00335D8D" w:rsidRDefault="008551F1" w:rsidP="008551F1">
            <w:r w:rsidRPr="00335D8D">
              <w:t>Информация о руководстве организации: Контактные телефоны: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551F1" w:rsidRPr="00335D8D" w:rsidRDefault="008551F1" w:rsidP="008551F1">
            <w:r w:rsidRPr="00335D8D">
              <w:t xml:space="preserve">управляющий ОАО «Киселевцы» директор КУП «Кобринское агентство по финансовому оздоровлению» Г.С. Тарасюк, тел. моб. (029) 230-05-99, </w:t>
            </w:r>
          </w:p>
          <w:p w:rsidR="008551F1" w:rsidRPr="00335D8D" w:rsidRDefault="008551F1" w:rsidP="008551F1">
            <w:r w:rsidRPr="00335D8D">
              <w:t xml:space="preserve">заместитель директора ОАО «Киселевцы» Трофимук Н.С. 801642-91-4-32, </w:t>
            </w:r>
          </w:p>
          <w:p w:rsidR="008551F1" w:rsidRPr="00335D8D" w:rsidRDefault="008551F1" w:rsidP="008551F1">
            <w:r w:rsidRPr="00335D8D">
              <w:t>главный бухгалтер Наймович С.И. 801642-91-4-45</w:t>
            </w:r>
          </w:p>
        </w:tc>
      </w:tr>
    </w:tbl>
    <w:p w:rsidR="00DC51E8" w:rsidRPr="00335D8D" w:rsidRDefault="00DC51E8" w:rsidP="00DC51E8">
      <w:pPr>
        <w:shd w:val="clear" w:color="auto" w:fill="FFFFFF"/>
        <w:tabs>
          <w:tab w:val="left" w:pos="1670"/>
        </w:tabs>
        <w:ind w:left="4320" w:hanging="4320"/>
        <w:rPr>
          <w:b/>
          <w:bCs/>
          <w:highlight w:val="yellow"/>
        </w:rPr>
      </w:pPr>
    </w:p>
    <w:p w:rsidR="005569D1" w:rsidRPr="00C92762" w:rsidRDefault="005569D1" w:rsidP="005569D1">
      <w:pPr>
        <w:pStyle w:val="a7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ОАО «Киселевцы</w:t>
      </w:r>
      <w:r w:rsidRPr="00C92762">
        <w:rPr>
          <w:b/>
          <w:sz w:val="24"/>
          <w:szCs w:val="24"/>
        </w:rPr>
        <w:t>»</w:t>
      </w:r>
      <w:r w:rsidRPr="00C92762">
        <w:rPr>
          <w:sz w:val="24"/>
          <w:szCs w:val="24"/>
        </w:rPr>
        <w:t xml:space="preserve"> подлежит финансовому оздоровлению в рамках Указа Президента Республики Беларусь от 04.07.2016 № 253 «О мерах по финансовому оздоровлению сельскохозяйственных организаций». В отношении данного предприятия, на основании разработанного плана, экономическим судом Брестской области введена процедура санаций. План </w:t>
      </w:r>
      <w:proofErr w:type="gramStart"/>
      <w:r w:rsidRPr="00C92762">
        <w:rPr>
          <w:sz w:val="24"/>
          <w:szCs w:val="24"/>
        </w:rPr>
        <w:t>санации  предприятия</w:t>
      </w:r>
      <w:proofErr w:type="gramEnd"/>
      <w:r w:rsidRPr="00C92762">
        <w:rPr>
          <w:sz w:val="24"/>
          <w:szCs w:val="24"/>
        </w:rPr>
        <w:t xml:space="preserve"> предусматривает продажу предприятия единым имущественным комплексом.</w:t>
      </w:r>
    </w:p>
    <w:p w:rsidR="00DC51E8" w:rsidRPr="007A3E08" w:rsidRDefault="00DC51E8" w:rsidP="00DC51E8">
      <w:pPr>
        <w:shd w:val="clear" w:color="auto" w:fill="FFFFFF"/>
        <w:ind w:firstLine="720"/>
        <w:jc w:val="both"/>
        <w:rPr>
          <w:b/>
        </w:rPr>
      </w:pPr>
      <w:r w:rsidRPr="007A3E08">
        <w:rPr>
          <w:b/>
          <w:lang w:val="en-US"/>
        </w:rPr>
        <w:t>I</w:t>
      </w:r>
      <w:r w:rsidRPr="007A3E08">
        <w:rPr>
          <w:b/>
        </w:rPr>
        <w:t xml:space="preserve">. Общая информация об организации </w:t>
      </w:r>
    </w:p>
    <w:p w:rsidR="00DC51E8" w:rsidRPr="00335D8D" w:rsidRDefault="00DC51E8" w:rsidP="00DC51E8">
      <w:pPr>
        <w:shd w:val="clear" w:color="auto" w:fill="FFFFFF"/>
        <w:ind w:firstLine="720"/>
        <w:jc w:val="both"/>
        <w:rPr>
          <w:highlight w:val="yellow"/>
        </w:rPr>
      </w:pPr>
    </w:p>
    <w:p w:rsidR="00DC51E8" w:rsidRPr="00335D8D" w:rsidRDefault="00DC51E8" w:rsidP="00DC51E8">
      <w:pPr>
        <w:shd w:val="clear" w:color="auto" w:fill="FFFFFF"/>
        <w:ind w:firstLine="720"/>
        <w:jc w:val="both"/>
      </w:pPr>
      <w:r w:rsidRPr="00335D8D">
        <w:t>1) ОАО «</w:t>
      </w:r>
      <w:r w:rsidR="00363E0B" w:rsidRPr="00335D8D">
        <w:t>Киселевцы</w:t>
      </w:r>
      <w:r w:rsidR="00D7247C" w:rsidRPr="00335D8D">
        <w:t>» создано в соответствии с законом Р</w:t>
      </w:r>
      <w:r w:rsidR="00973D2A">
        <w:t xml:space="preserve">еспублики </w:t>
      </w:r>
      <w:proofErr w:type="gramStart"/>
      <w:r w:rsidR="00973D2A">
        <w:t xml:space="preserve">Беларусь </w:t>
      </w:r>
      <w:r w:rsidR="00D7247C" w:rsidRPr="00335D8D">
        <w:t xml:space="preserve"> «</w:t>
      </w:r>
      <w:proofErr w:type="gramEnd"/>
      <w:r w:rsidR="00D7247C" w:rsidRPr="00335D8D">
        <w:t>Об акционерных обществах, общества с ограниченной ответственностью и обществах с дополнительной ответственностью» путем реорганизации в форме преобразования Агрофирмы-колхоз «Рас</w:t>
      </w:r>
      <w:r w:rsidR="00601110" w:rsidRPr="00335D8D">
        <w:t>с</w:t>
      </w:r>
      <w:r w:rsidR="00D7247C" w:rsidRPr="00335D8D">
        <w:t>вет»</w:t>
      </w:r>
      <w:r w:rsidRPr="00335D8D">
        <w:t>;</w:t>
      </w:r>
    </w:p>
    <w:p w:rsidR="004202F5" w:rsidRPr="00335D8D" w:rsidRDefault="00DC51E8" w:rsidP="004202F5">
      <w:pPr>
        <w:ind w:firstLine="644"/>
        <w:jc w:val="both"/>
      </w:pPr>
      <w:r w:rsidRPr="00335D8D">
        <w:t>2</w:t>
      </w:r>
      <w:r w:rsidR="004202F5" w:rsidRPr="00335D8D">
        <w:t xml:space="preserve">) Основной вид деятельности от которого предприятие получает основной объем выручки, является производство продукции животноводства, </w:t>
      </w:r>
      <w:r w:rsidR="00E432B6" w:rsidRPr="00335D8D">
        <w:t xml:space="preserve">доля данного вида деятельности </w:t>
      </w:r>
      <w:r w:rsidR="004202F5" w:rsidRPr="00335D8D">
        <w:t xml:space="preserve">в общем объеме выручки </w:t>
      </w:r>
      <w:r w:rsidR="00D55839" w:rsidRPr="00335D8D">
        <w:t>86,9</w:t>
      </w:r>
      <w:r w:rsidR="004B752D" w:rsidRPr="00335D8D">
        <w:t xml:space="preserve"> %</w:t>
      </w:r>
      <w:r w:rsidR="004202F5" w:rsidRPr="00335D8D">
        <w:t xml:space="preserve">). Для осуществления хозяйственной деятельности в хозяйстве имеется </w:t>
      </w:r>
      <w:r w:rsidR="00E432B6" w:rsidRPr="00335D8D">
        <w:t>4238</w:t>
      </w:r>
      <w:r w:rsidR="004202F5" w:rsidRPr="00335D8D">
        <w:t xml:space="preserve"> га сельхозугодий, из них </w:t>
      </w:r>
      <w:r w:rsidR="00E432B6" w:rsidRPr="00335D8D">
        <w:t>2497</w:t>
      </w:r>
      <w:r w:rsidR="004202F5" w:rsidRPr="00335D8D">
        <w:t xml:space="preserve"> га пашни. </w:t>
      </w:r>
    </w:p>
    <w:p w:rsidR="00DC51E8" w:rsidRPr="00335D8D" w:rsidRDefault="00E432B6" w:rsidP="00DC51E8">
      <w:pPr>
        <w:shd w:val="clear" w:color="auto" w:fill="FFFFFF"/>
        <w:tabs>
          <w:tab w:val="left" w:pos="1670"/>
        </w:tabs>
        <w:ind w:firstLine="720"/>
        <w:jc w:val="both"/>
      </w:pPr>
      <w:r w:rsidRPr="00335D8D">
        <w:t>3</w:t>
      </w:r>
      <w:r w:rsidR="00432C2F" w:rsidRPr="00335D8D">
        <w:t>) Мощности предприятия</w:t>
      </w:r>
      <w:r w:rsidR="00CF1591" w:rsidRPr="00335D8D">
        <w:t>:</w:t>
      </w:r>
      <w:r w:rsidR="00432C2F" w:rsidRPr="00335D8D">
        <w:t xml:space="preserve"> МТФ №1 д. Киселевцы, МТК</w:t>
      </w:r>
      <w:r w:rsidR="00CF1591" w:rsidRPr="00335D8D">
        <w:t xml:space="preserve"> №2 д. Рыбна, МТК №3 д. Киселевцы, комплекс по выращиванию КРС</w:t>
      </w:r>
      <w:r w:rsidR="00DC51E8" w:rsidRPr="00335D8D">
        <w:t xml:space="preserve">; </w:t>
      </w:r>
    </w:p>
    <w:p w:rsidR="008551F1" w:rsidRPr="00335D8D" w:rsidRDefault="00E432B6" w:rsidP="009B6E21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335D8D">
        <w:t>4</w:t>
      </w:r>
      <w:r w:rsidR="009B6E21" w:rsidRPr="00335D8D">
        <w:t>) Преимуществом</w:t>
      </w:r>
      <w:r w:rsidR="00DC51E8" w:rsidRPr="00335D8D">
        <w:t xml:space="preserve"> предприятия </w:t>
      </w:r>
      <w:r w:rsidR="009B6E21" w:rsidRPr="00335D8D">
        <w:t>является</w:t>
      </w:r>
      <w:r w:rsidR="00DC51E8" w:rsidRPr="00335D8D">
        <w:t xml:space="preserve"> выгодное место расположения</w:t>
      </w:r>
      <w:r w:rsidR="009B6E21" w:rsidRPr="00335D8D">
        <w:t xml:space="preserve"> (хозя</w:t>
      </w:r>
      <w:r w:rsidR="00CF1591" w:rsidRPr="00335D8D">
        <w:t>йство расположено вблизи трассы</w:t>
      </w:r>
      <w:r w:rsidR="008551F1" w:rsidRPr="00335D8D">
        <w:t xml:space="preserve"> </w:t>
      </w:r>
      <w:r w:rsidR="009B6E21" w:rsidRPr="00335D8D">
        <w:t>М1)</w:t>
      </w:r>
      <w:r w:rsidR="00CF1591" w:rsidRPr="00335D8D">
        <w:t>;</w:t>
      </w:r>
    </w:p>
    <w:p w:rsidR="003A7E44" w:rsidRPr="00335D8D" w:rsidRDefault="00E432B6" w:rsidP="009B6E21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335D8D">
        <w:t>5)</w:t>
      </w:r>
      <w:r w:rsidR="00DC51E8" w:rsidRPr="00335D8D">
        <w:t xml:space="preserve"> </w:t>
      </w:r>
      <w:r w:rsidR="009B6E21" w:rsidRPr="00335D8D">
        <w:t xml:space="preserve">Предприятие имеет </w:t>
      </w:r>
      <w:proofErr w:type="gramStart"/>
      <w:r w:rsidR="009B6E21" w:rsidRPr="00335D8D">
        <w:t>лицензии:  на</w:t>
      </w:r>
      <w:proofErr w:type="gramEnd"/>
      <w:r w:rsidR="009B6E21" w:rsidRPr="00335D8D">
        <w:t xml:space="preserve"> право осуществления деятельности в области промышленной безопасности  (№02300/1974-1)</w:t>
      </w:r>
      <w:r w:rsidR="008551F1" w:rsidRPr="00335D8D">
        <w:t xml:space="preserve">, </w:t>
      </w:r>
      <w:r w:rsidR="009B6E21" w:rsidRPr="00335D8D">
        <w:t>на право осуществления охранной деятельности (0210/8657)</w:t>
      </w:r>
      <w:r w:rsidR="008551F1" w:rsidRPr="00335D8D">
        <w:t xml:space="preserve">, </w:t>
      </w:r>
      <w:r w:rsidR="009B6E21" w:rsidRPr="00335D8D">
        <w:t xml:space="preserve">разрешение на специальное водопользование </w:t>
      </w:r>
    </w:p>
    <w:p w:rsidR="008551F1" w:rsidRPr="00335D8D" w:rsidRDefault="008551F1" w:rsidP="00DC51E8">
      <w:pPr>
        <w:shd w:val="clear" w:color="auto" w:fill="FFFFFF"/>
        <w:tabs>
          <w:tab w:val="left" w:pos="1670"/>
        </w:tabs>
        <w:ind w:firstLine="720"/>
        <w:jc w:val="both"/>
        <w:rPr>
          <w:highlight w:val="yellow"/>
        </w:rPr>
      </w:pPr>
    </w:p>
    <w:p w:rsidR="00DC51E8" w:rsidRPr="00335D8D" w:rsidRDefault="00DC51E8" w:rsidP="00DC51E8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335D8D">
        <w:rPr>
          <w:b/>
          <w:lang w:val="en-US"/>
        </w:rPr>
        <w:t>II</w:t>
      </w:r>
      <w:r w:rsidRPr="00335D8D">
        <w:rPr>
          <w:b/>
        </w:rPr>
        <w:t>. Финансовые показатели хозяйственной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9"/>
        <w:gridCol w:w="1062"/>
        <w:gridCol w:w="1062"/>
        <w:gridCol w:w="918"/>
      </w:tblGrid>
      <w:tr w:rsidR="00DC51E8" w:rsidRPr="00335D8D" w:rsidTr="00DC51E8">
        <w:tc>
          <w:tcPr>
            <w:tcW w:w="6529" w:type="dxa"/>
            <w:tcBorders>
              <w:bottom w:val="single" w:sz="4" w:space="0" w:color="auto"/>
            </w:tcBorders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Показатель</w:t>
            </w:r>
          </w:p>
        </w:tc>
        <w:tc>
          <w:tcPr>
            <w:tcW w:w="1062" w:type="dxa"/>
            <w:shd w:val="clear" w:color="auto" w:fill="CCCCCC"/>
          </w:tcPr>
          <w:p w:rsidR="00DC51E8" w:rsidRPr="00335D8D" w:rsidRDefault="00DC51E8" w:rsidP="00DC51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2015</w:t>
            </w:r>
          </w:p>
        </w:tc>
        <w:tc>
          <w:tcPr>
            <w:tcW w:w="1062" w:type="dxa"/>
            <w:shd w:val="clear" w:color="auto" w:fill="CCCCCC"/>
          </w:tcPr>
          <w:p w:rsidR="00DC51E8" w:rsidRPr="00335D8D" w:rsidRDefault="00DC51E8" w:rsidP="00DC51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2016</w:t>
            </w:r>
          </w:p>
        </w:tc>
        <w:tc>
          <w:tcPr>
            <w:tcW w:w="918" w:type="dxa"/>
            <w:shd w:val="clear" w:color="auto" w:fill="CCCCCC"/>
          </w:tcPr>
          <w:p w:rsidR="00DC51E8" w:rsidRPr="00335D8D" w:rsidRDefault="00DC51E8" w:rsidP="00DC51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2017</w:t>
            </w:r>
          </w:p>
        </w:tc>
      </w:tr>
      <w:tr w:rsidR="00DC51E8" w:rsidRPr="00335D8D" w:rsidTr="00DC51E8">
        <w:tc>
          <w:tcPr>
            <w:tcW w:w="6529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Стоимость чистых активов, млн. руб.</w:t>
            </w:r>
          </w:p>
        </w:tc>
        <w:tc>
          <w:tcPr>
            <w:tcW w:w="1062" w:type="dxa"/>
          </w:tcPr>
          <w:p w:rsidR="00DC51E8" w:rsidRPr="00335D8D" w:rsidRDefault="00D7247C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2418</w:t>
            </w:r>
          </w:p>
        </w:tc>
        <w:tc>
          <w:tcPr>
            <w:tcW w:w="1062" w:type="dxa"/>
          </w:tcPr>
          <w:p w:rsidR="00DC51E8" w:rsidRPr="00335D8D" w:rsidRDefault="000C0237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2449</w:t>
            </w:r>
          </w:p>
        </w:tc>
        <w:tc>
          <w:tcPr>
            <w:tcW w:w="918" w:type="dxa"/>
          </w:tcPr>
          <w:p w:rsidR="00DC51E8" w:rsidRPr="00335D8D" w:rsidRDefault="000C0237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2706</w:t>
            </w:r>
          </w:p>
        </w:tc>
      </w:tr>
      <w:tr w:rsidR="00DC51E8" w:rsidRPr="00335D8D" w:rsidTr="00DC51E8">
        <w:tc>
          <w:tcPr>
            <w:tcW w:w="6529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Выручка от реализации продукции, работ, услуг, тыс. руб.</w:t>
            </w:r>
          </w:p>
        </w:tc>
        <w:tc>
          <w:tcPr>
            <w:tcW w:w="1062" w:type="dxa"/>
          </w:tcPr>
          <w:p w:rsidR="00DC51E8" w:rsidRPr="00335D8D" w:rsidRDefault="00D7247C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2080</w:t>
            </w:r>
          </w:p>
        </w:tc>
        <w:tc>
          <w:tcPr>
            <w:tcW w:w="1062" w:type="dxa"/>
          </w:tcPr>
          <w:p w:rsidR="00DC51E8" w:rsidRPr="00335D8D" w:rsidRDefault="00D7247C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2137</w:t>
            </w:r>
          </w:p>
        </w:tc>
        <w:tc>
          <w:tcPr>
            <w:tcW w:w="918" w:type="dxa"/>
          </w:tcPr>
          <w:p w:rsidR="00DC51E8" w:rsidRPr="00335D8D" w:rsidRDefault="000C0237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2410</w:t>
            </w:r>
          </w:p>
        </w:tc>
      </w:tr>
      <w:tr w:rsidR="00DC51E8" w:rsidRPr="00335D8D" w:rsidTr="00DC51E8">
        <w:tc>
          <w:tcPr>
            <w:tcW w:w="6529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Прибыль от реализации продукции, работ, услуг, тыс. руб.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-319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-217</w:t>
            </w:r>
          </w:p>
        </w:tc>
        <w:tc>
          <w:tcPr>
            <w:tcW w:w="918" w:type="dxa"/>
          </w:tcPr>
          <w:p w:rsidR="00DC51E8" w:rsidRPr="00335D8D" w:rsidRDefault="000C0237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45</w:t>
            </w:r>
          </w:p>
        </w:tc>
      </w:tr>
      <w:tr w:rsidR="00DC51E8" w:rsidRPr="00335D8D" w:rsidTr="00DC51E8">
        <w:tc>
          <w:tcPr>
            <w:tcW w:w="6529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Прибыль чистая, тыс. руб.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7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</w:t>
            </w:r>
          </w:p>
        </w:tc>
        <w:tc>
          <w:tcPr>
            <w:tcW w:w="918" w:type="dxa"/>
          </w:tcPr>
          <w:p w:rsidR="00DC51E8" w:rsidRPr="00335D8D" w:rsidRDefault="000C0237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257</w:t>
            </w:r>
          </w:p>
        </w:tc>
      </w:tr>
      <w:tr w:rsidR="00DC51E8" w:rsidRPr="00335D8D" w:rsidTr="00DC51E8">
        <w:tc>
          <w:tcPr>
            <w:tcW w:w="6529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 xml:space="preserve">Рентабельность реализованной продукции, работ, </w:t>
            </w:r>
          </w:p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услуг, %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-13,3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-9,2</w:t>
            </w:r>
          </w:p>
        </w:tc>
        <w:tc>
          <w:tcPr>
            <w:tcW w:w="918" w:type="dxa"/>
          </w:tcPr>
          <w:p w:rsidR="00DC51E8" w:rsidRPr="00335D8D" w:rsidRDefault="000C0237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1,9</w:t>
            </w:r>
          </w:p>
        </w:tc>
      </w:tr>
      <w:tr w:rsidR="00DC51E8" w:rsidRPr="00335D8D" w:rsidTr="00DC51E8">
        <w:tc>
          <w:tcPr>
            <w:tcW w:w="6529" w:type="dxa"/>
            <w:shd w:val="clear" w:color="auto" w:fill="CCCCCC"/>
          </w:tcPr>
          <w:p w:rsidR="00DC51E8" w:rsidRPr="00335D8D" w:rsidRDefault="00DC51E8" w:rsidP="000C02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Дебиторская задолженность, тыс. руб.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358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525</w:t>
            </w:r>
          </w:p>
        </w:tc>
        <w:tc>
          <w:tcPr>
            <w:tcW w:w="918" w:type="dxa"/>
          </w:tcPr>
          <w:p w:rsidR="00DC51E8" w:rsidRPr="00335D8D" w:rsidRDefault="000C0237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482</w:t>
            </w:r>
          </w:p>
        </w:tc>
      </w:tr>
      <w:tr w:rsidR="00DC51E8" w:rsidRPr="00335D8D" w:rsidTr="00DC51E8">
        <w:tc>
          <w:tcPr>
            <w:tcW w:w="6529" w:type="dxa"/>
            <w:shd w:val="clear" w:color="auto" w:fill="CCCCCC"/>
          </w:tcPr>
          <w:p w:rsidR="00DC51E8" w:rsidRPr="00335D8D" w:rsidRDefault="00DC51E8" w:rsidP="000C02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 xml:space="preserve">Кредиторская задолженность, тыс. руб. 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2839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3109</w:t>
            </w:r>
          </w:p>
        </w:tc>
        <w:tc>
          <w:tcPr>
            <w:tcW w:w="918" w:type="dxa"/>
          </w:tcPr>
          <w:p w:rsidR="00DC51E8" w:rsidRPr="00335D8D" w:rsidRDefault="000C0237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2941</w:t>
            </w:r>
          </w:p>
        </w:tc>
      </w:tr>
      <w:tr w:rsidR="00DC51E8" w:rsidRPr="00335D8D" w:rsidTr="00DC51E8">
        <w:tc>
          <w:tcPr>
            <w:tcW w:w="6529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Средняя заработная плата,  руб.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374,6</w:t>
            </w:r>
          </w:p>
        </w:tc>
        <w:tc>
          <w:tcPr>
            <w:tcW w:w="1062" w:type="dxa"/>
          </w:tcPr>
          <w:p w:rsidR="00DC51E8" w:rsidRPr="00335D8D" w:rsidRDefault="00F87DBB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381,4</w:t>
            </w:r>
          </w:p>
        </w:tc>
        <w:tc>
          <w:tcPr>
            <w:tcW w:w="918" w:type="dxa"/>
          </w:tcPr>
          <w:p w:rsidR="00DC51E8" w:rsidRPr="00335D8D" w:rsidRDefault="000C0237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434,2</w:t>
            </w:r>
          </w:p>
        </w:tc>
      </w:tr>
    </w:tbl>
    <w:p w:rsidR="00DC51E8" w:rsidRPr="00335D8D" w:rsidRDefault="00DC51E8" w:rsidP="00DC51E8">
      <w:pPr>
        <w:shd w:val="clear" w:color="auto" w:fill="FFFFFF"/>
        <w:tabs>
          <w:tab w:val="left" w:pos="1670"/>
        </w:tabs>
      </w:pPr>
    </w:p>
    <w:p w:rsidR="000C0237" w:rsidRPr="00335D8D" w:rsidRDefault="000C0237" w:rsidP="00DC51E8">
      <w:pPr>
        <w:shd w:val="clear" w:color="auto" w:fill="FFFFFF"/>
        <w:tabs>
          <w:tab w:val="left" w:pos="1670"/>
        </w:tabs>
        <w:ind w:firstLine="720"/>
        <w:jc w:val="both"/>
      </w:pPr>
    </w:p>
    <w:p w:rsidR="00DC51E8" w:rsidRPr="00335D8D" w:rsidRDefault="00DC51E8" w:rsidP="00DC51E8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335D8D">
        <w:rPr>
          <w:b/>
          <w:lang w:val="en-US"/>
        </w:rPr>
        <w:t>III</w:t>
      </w:r>
      <w:r w:rsidRPr="00335D8D">
        <w:rPr>
          <w:b/>
        </w:rPr>
        <w:t xml:space="preserve">. Укрупненная номенклатура </w:t>
      </w:r>
      <w:proofErr w:type="gramStart"/>
      <w:r w:rsidRPr="00335D8D">
        <w:rPr>
          <w:b/>
        </w:rPr>
        <w:t>производимой  продукции</w:t>
      </w:r>
      <w:proofErr w:type="gramEnd"/>
      <w:r w:rsidRPr="00335D8D">
        <w:rPr>
          <w:b/>
        </w:rPr>
        <w:t>, работ, оказываемых услуг (</w:t>
      </w:r>
      <w:r w:rsidRPr="00335D8D">
        <w:t>в укрупненной номенклатуре показать не более 10 видов</w:t>
      </w:r>
      <w:r w:rsidRPr="00335D8D">
        <w:rPr>
          <w:b/>
        </w:rPr>
        <w:t>).</w:t>
      </w:r>
    </w:p>
    <w:p w:rsidR="00DC51E8" w:rsidRPr="00335D8D" w:rsidRDefault="00DC51E8" w:rsidP="00DC51E8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335D8D">
        <w:rPr>
          <w:b/>
        </w:rPr>
        <w:t>Информация о выпускаемой продукции, производимых работах, оказываемых услугах:</w:t>
      </w:r>
    </w:p>
    <w:p w:rsidR="00DC51E8" w:rsidRPr="00335D8D" w:rsidRDefault="00DC51E8" w:rsidP="00DC51E8">
      <w:pPr>
        <w:shd w:val="clear" w:color="auto" w:fill="FFFFFF"/>
        <w:tabs>
          <w:tab w:val="left" w:pos="167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925"/>
        <w:gridCol w:w="2022"/>
        <w:gridCol w:w="1734"/>
        <w:gridCol w:w="1927"/>
      </w:tblGrid>
      <w:tr w:rsidR="00DC51E8" w:rsidRPr="00335D8D" w:rsidTr="00DC51E8">
        <w:tc>
          <w:tcPr>
            <w:tcW w:w="1963" w:type="dxa"/>
            <w:vMerge w:val="restart"/>
            <w:shd w:val="clear" w:color="auto" w:fill="CCCCCC"/>
            <w:vAlign w:val="center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Продукция, работы, услуги</w:t>
            </w:r>
          </w:p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(по видам)</w:t>
            </w:r>
          </w:p>
        </w:tc>
        <w:tc>
          <w:tcPr>
            <w:tcW w:w="1925" w:type="dxa"/>
            <w:vMerge w:val="restart"/>
            <w:shd w:val="clear" w:color="auto" w:fill="CCCCCC"/>
            <w:vAlign w:val="center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Объем выпуска</w:t>
            </w:r>
          </w:p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83" w:type="dxa"/>
            <w:gridSpan w:val="3"/>
            <w:shd w:val="clear" w:color="auto" w:fill="CCCCCC"/>
            <w:vAlign w:val="center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Год</w:t>
            </w:r>
          </w:p>
        </w:tc>
      </w:tr>
      <w:tr w:rsidR="00DC51E8" w:rsidRPr="00335D8D" w:rsidTr="00DC51E8">
        <w:tc>
          <w:tcPr>
            <w:tcW w:w="1963" w:type="dxa"/>
            <w:vMerge/>
            <w:shd w:val="clear" w:color="auto" w:fill="CCCCCC"/>
            <w:vAlign w:val="center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25" w:type="dxa"/>
            <w:vMerge/>
            <w:shd w:val="clear" w:color="auto" w:fill="CCCCCC"/>
            <w:vAlign w:val="center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22" w:type="dxa"/>
            <w:shd w:val="clear" w:color="auto" w:fill="CCCCCC"/>
            <w:vAlign w:val="center"/>
          </w:tcPr>
          <w:p w:rsidR="00DC51E8" w:rsidRPr="00335D8D" w:rsidRDefault="00DC51E8" w:rsidP="00DC51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2015</w:t>
            </w:r>
          </w:p>
        </w:tc>
        <w:tc>
          <w:tcPr>
            <w:tcW w:w="1734" w:type="dxa"/>
            <w:shd w:val="clear" w:color="auto" w:fill="CCCCCC"/>
            <w:vAlign w:val="center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2016</w:t>
            </w:r>
          </w:p>
        </w:tc>
        <w:tc>
          <w:tcPr>
            <w:tcW w:w="1927" w:type="dxa"/>
            <w:shd w:val="clear" w:color="auto" w:fill="CCCCCC"/>
            <w:vAlign w:val="center"/>
          </w:tcPr>
          <w:p w:rsidR="00DC51E8" w:rsidRPr="00335D8D" w:rsidRDefault="00DC51E8" w:rsidP="00DC51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2017</w:t>
            </w:r>
          </w:p>
        </w:tc>
      </w:tr>
      <w:tr w:rsidR="00DC51E8" w:rsidRPr="00335D8D" w:rsidTr="00DC51E8">
        <w:tc>
          <w:tcPr>
            <w:tcW w:w="1963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молоко</w:t>
            </w:r>
          </w:p>
        </w:tc>
        <w:tc>
          <w:tcPr>
            <w:tcW w:w="1925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т</w:t>
            </w:r>
          </w:p>
        </w:tc>
        <w:tc>
          <w:tcPr>
            <w:tcW w:w="2022" w:type="dxa"/>
          </w:tcPr>
          <w:p w:rsidR="00DC51E8" w:rsidRPr="00335D8D" w:rsidRDefault="00E372AF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2900</w:t>
            </w:r>
          </w:p>
        </w:tc>
        <w:tc>
          <w:tcPr>
            <w:tcW w:w="1734" w:type="dxa"/>
          </w:tcPr>
          <w:p w:rsidR="00DC51E8" w:rsidRPr="00335D8D" w:rsidRDefault="00E372AF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3003</w:t>
            </w:r>
          </w:p>
        </w:tc>
        <w:tc>
          <w:tcPr>
            <w:tcW w:w="1927" w:type="dxa"/>
          </w:tcPr>
          <w:p w:rsidR="00DC51E8" w:rsidRPr="00335D8D" w:rsidRDefault="008E1B51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3152</w:t>
            </w:r>
          </w:p>
        </w:tc>
      </w:tr>
      <w:tr w:rsidR="00DC51E8" w:rsidRPr="00335D8D" w:rsidTr="00DC51E8">
        <w:tc>
          <w:tcPr>
            <w:tcW w:w="1963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выращивание КРС</w:t>
            </w:r>
          </w:p>
        </w:tc>
        <w:tc>
          <w:tcPr>
            <w:tcW w:w="1925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т</w:t>
            </w:r>
          </w:p>
        </w:tc>
        <w:tc>
          <w:tcPr>
            <w:tcW w:w="2022" w:type="dxa"/>
          </w:tcPr>
          <w:p w:rsidR="00DC51E8" w:rsidRPr="00335D8D" w:rsidRDefault="00E372AF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310</w:t>
            </w:r>
          </w:p>
        </w:tc>
        <w:tc>
          <w:tcPr>
            <w:tcW w:w="1734" w:type="dxa"/>
          </w:tcPr>
          <w:p w:rsidR="00DC51E8" w:rsidRPr="00335D8D" w:rsidRDefault="00E372AF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303</w:t>
            </w:r>
          </w:p>
        </w:tc>
        <w:tc>
          <w:tcPr>
            <w:tcW w:w="1927" w:type="dxa"/>
          </w:tcPr>
          <w:p w:rsidR="00DC51E8" w:rsidRPr="00335D8D" w:rsidRDefault="008E1B51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289</w:t>
            </w:r>
          </w:p>
        </w:tc>
      </w:tr>
      <w:tr w:rsidR="00DC51E8" w:rsidRPr="00335D8D" w:rsidTr="00DC51E8">
        <w:tc>
          <w:tcPr>
            <w:tcW w:w="1963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зерновые</w:t>
            </w:r>
          </w:p>
        </w:tc>
        <w:tc>
          <w:tcPr>
            <w:tcW w:w="1925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т</w:t>
            </w:r>
          </w:p>
        </w:tc>
        <w:tc>
          <w:tcPr>
            <w:tcW w:w="2022" w:type="dxa"/>
          </w:tcPr>
          <w:p w:rsidR="00DC51E8" w:rsidRPr="00335D8D" w:rsidRDefault="00E372AF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3187</w:t>
            </w:r>
          </w:p>
        </w:tc>
        <w:tc>
          <w:tcPr>
            <w:tcW w:w="1734" w:type="dxa"/>
          </w:tcPr>
          <w:p w:rsidR="00DC51E8" w:rsidRPr="00335D8D" w:rsidRDefault="00E372AF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2463</w:t>
            </w:r>
          </w:p>
        </w:tc>
        <w:tc>
          <w:tcPr>
            <w:tcW w:w="1927" w:type="dxa"/>
          </w:tcPr>
          <w:p w:rsidR="00DC51E8" w:rsidRPr="00335D8D" w:rsidRDefault="008E1B51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2439</w:t>
            </w:r>
          </w:p>
        </w:tc>
      </w:tr>
      <w:tr w:rsidR="00DC51E8" w:rsidRPr="00335D8D" w:rsidTr="00DC51E8">
        <w:tc>
          <w:tcPr>
            <w:tcW w:w="1963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рапс</w:t>
            </w:r>
          </w:p>
        </w:tc>
        <w:tc>
          <w:tcPr>
            <w:tcW w:w="1925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т</w:t>
            </w:r>
          </w:p>
        </w:tc>
        <w:tc>
          <w:tcPr>
            <w:tcW w:w="2022" w:type="dxa"/>
          </w:tcPr>
          <w:p w:rsidR="00DC51E8" w:rsidRPr="00335D8D" w:rsidRDefault="00E372AF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319</w:t>
            </w:r>
          </w:p>
        </w:tc>
        <w:tc>
          <w:tcPr>
            <w:tcW w:w="1734" w:type="dxa"/>
          </w:tcPr>
          <w:p w:rsidR="00DC51E8" w:rsidRPr="00335D8D" w:rsidRDefault="00E372AF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32</w:t>
            </w:r>
          </w:p>
        </w:tc>
        <w:tc>
          <w:tcPr>
            <w:tcW w:w="1927" w:type="dxa"/>
          </w:tcPr>
          <w:p w:rsidR="00DC51E8" w:rsidRPr="00335D8D" w:rsidRDefault="00E372AF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393</w:t>
            </w:r>
          </w:p>
        </w:tc>
      </w:tr>
    </w:tbl>
    <w:p w:rsidR="00DC51E8" w:rsidRPr="00335D8D" w:rsidRDefault="00DC51E8" w:rsidP="00DC51E8">
      <w:pPr>
        <w:shd w:val="clear" w:color="auto" w:fill="FFFFFF"/>
        <w:tabs>
          <w:tab w:val="left" w:pos="1670"/>
        </w:tabs>
        <w:rPr>
          <w:highlight w:val="yellow"/>
        </w:rPr>
      </w:pPr>
    </w:p>
    <w:p w:rsidR="00DC51E8" w:rsidRPr="00335D8D" w:rsidRDefault="00DC51E8" w:rsidP="00DC51E8">
      <w:pPr>
        <w:shd w:val="clear" w:color="auto" w:fill="FFFFFF"/>
        <w:tabs>
          <w:tab w:val="left" w:pos="1670"/>
        </w:tabs>
        <w:ind w:firstLine="720"/>
        <w:jc w:val="both"/>
        <w:rPr>
          <w:b/>
          <w:highlight w:val="yellow"/>
        </w:rPr>
      </w:pPr>
    </w:p>
    <w:p w:rsidR="00DC51E8" w:rsidRPr="007A3E08" w:rsidRDefault="00DC51E8" w:rsidP="00DC51E8">
      <w:pPr>
        <w:shd w:val="clear" w:color="auto" w:fill="FFFFFF"/>
        <w:tabs>
          <w:tab w:val="left" w:pos="1670"/>
        </w:tabs>
        <w:ind w:firstLine="720"/>
        <w:jc w:val="both"/>
      </w:pPr>
      <w:r w:rsidRPr="007A3E08">
        <w:rPr>
          <w:b/>
          <w:lang w:val="en-US"/>
        </w:rPr>
        <w:t>IV</w:t>
      </w:r>
      <w:r w:rsidRPr="007A3E08">
        <w:rPr>
          <w:b/>
        </w:rPr>
        <w:t>. Реализуемые (</w:t>
      </w:r>
      <w:r w:rsidRPr="007A3E08">
        <w:t xml:space="preserve">либо реализованные за последние 3 года) </w:t>
      </w:r>
      <w:r w:rsidRPr="007A3E08">
        <w:rPr>
          <w:b/>
        </w:rPr>
        <w:t xml:space="preserve">инвестиционные проекты </w:t>
      </w:r>
      <w:r w:rsidRPr="007A3E08">
        <w:t xml:space="preserve">с указанием их стоимости, объемов освоенных инвестиций, сведений о внедренных новых технологиях, оборудовании, увеличении объемов производства, расширении ассортимента и т.д., </w:t>
      </w:r>
      <w:proofErr w:type="gramStart"/>
      <w:r w:rsidRPr="007A3E08">
        <w:t>обеспечиваемых  внедрением</w:t>
      </w:r>
      <w:proofErr w:type="gramEnd"/>
      <w:r w:rsidRPr="007A3E08">
        <w:t xml:space="preserve"> новых технологий и оборудования. </w:t>
      </w:r>
      <w:r w:rsidR="008E1B51" w:rsidRPr="007A3E08">
        <w:t xml:space="preserve"> - нет</w:t>
      </w:r>
    </w:p>
    <w:p w:rsidR="00670BA7" w:rsidRPr="007A3E08" w:rsidRDefault="00670BA7" w:rsidP="009C4DD8">
      <w:pPr>
        <w:shd w:val="clear" w:color="auto" w:fill="FFFFFF"/>
        <w:tabs>
          <w:tab w:val="left" w:pos="1670"/>
        </w:tabs>
        <w:rPr>
          <w:b/>
        </w:rPr>
      </w:pPr>
    </w:p>
    <w:p w:rsidR="00DC51E8" w:rsidRPr="007A3E08" w:rsidRDefault="00DC51E8" w:rsidP="00DC51E8">
      <w:pPr>
        <w:shd w:val="clear" w:color="auto" w:fill="FFFFFF"/>
        <w:tabs>
          <w:tab w:val="left" w:pos="1670"/>
        </w:tabs>
        <w:ind w:firstLine="720"/>
        <w:rPr>
          <w:b/>
        </w:rPr>
      </w:pPr>
      <w:r w:rsidRPr="007A3E08">
        <w:rPr>
          <w:b/>
          <w:lang w:val="en-US"/>
        </w:rPr>
        <w:t>V</w:t>
      </w:r>
      <w:r w:rsidRPr="007A3E08">
        <w:rPr>
          <w:b/>
        </w:rPr>
        <w:t>. Структура работающих:</w:t>
      </w:r>
    </w:p>
    <w:p w:rsidR="00DC51E8" w:rsidRPr="007A3E08" w:rsidRDefault="00DC51E8" w:rsidP="00DC51E8">
      <w:pPr>
        <w:shd w:val="clear" w:color="auto" w:fill="FFFFFF"/>
        <w:tabs>
          <w:tab w:val="left" w:pos="167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"/>
        <w:gridCol w:w="900"/>
        <w:gridCol w:w="988"/>
        <w:gridCol w:w="1018"/>
        <w:gridCol w:w="1021"/>
        <w:gridCol w:w="1018"/>
        <w:gridCol w:w="654"/>
        <w:gridCol w:w="907"/>
      </w:tblGrid>
      <w:tr w:rsidR="00DC51E8" w:rsidRPr="00335D8D" w:rsidTr="009C30A0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631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Возраст</w:t>
            </w:r>
          </w:p>
        </w:tc>
        <w:tc>
          <w:tcPr>
            <w:tcW w:w="907" w:type="dxa"/>
            <w:vMerge w:val="restart"/>
            <w:shd w:val="clear" w:color="auto" w:fill="CCCCCC"/>
            <w:vAlign w:val="center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Всего</w:t>
            </w:r>
          </w:p>
        </w:tc>
      </w:tr>
      <w:tr w:rsidR="00DC51E8" w:rsidRPr="00335D8D" w:rsidTr="009C30A0">
        <w:tc>
          <w:tcPr>
            <w:tcW w:w="262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720" w:type="dxa"/>
            <w:shd w:val="clear" w:color="auto" w:fill="CCCCCC"/>
          </w:tcPr>
          <w:p w:rsidR="00DC51E8" w:rsidRPr="00335D8D" w:rsidRDefault="00DC51E8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-25</w:t>
            </w:r>
          </w:p>
        </w:tc>
        <w:tc>
          <w:tcPr>
            <w:tcW w:w="900" w:type="dxa"/>
            <w:shd w:val="clear" w:color="auto" w:fill="CCCCCC"/>
          </w:tcPr>
          <w:p w:rsidR="00DC51E8" w:rsidRPr="00335D8D" w:rsidRDefault="00DC51E8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2</w:t>
            </w:r>
            <w:r w:rsidR="00FF6D6D" w:rsidRPr="00335D8D">
              <w:t>6</w:t>
            </w:r>
            <w:r w:rsidRPr="00335D8D">
              <w:t>-35</w:t>
            </w:r>
          </w:p>
        </w:tc>
        <w:tc>
          <w:tcPr>
            <w:tcW w:w="988" w:type="dxa"/>
            <w:shd w:val="clear" w:color="auto" w:fill="CCCCCC"/>
          </w:tcPr>
          <w:p w:rsidR="00DC51E8" w:rsidRPr="00335D8D" w:rsidRDefault="00DC51E8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3</w:t>
            </w:r>
            <w:r w:rsidR="00FF6D6D" w:rsidRPr="00335D8D">
              <w:t>6</w:t>
            </w:r>
            <w:r w:rsidRPr="00335D8D">
              <w:t>-40</w:t>
            </w:r>
          </w:p>
        </w:tc>
        <w:tc>
          <w:tcPr>
            <w:tcW w:w="1018" w:type="dxa"/>
            <w:shd w:val="clear" w:color="auto" w:fill="CCCCCC"/>
          </w:tcPr>
          <w:p w:rsidR="00DC51E8" w:rsidRPr="00335D8D" w:rsidRDefault="00DC51E8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4</w:t>
            </w:r>
            <w:r w:rsidR="00FF6D6D" w:rsidRPr="00335D8D">
              <w:t>1</w:t>
            </w:r>
            <w:r w:rsidRPr="00335D8D">
              <w:t>-45</w:t>
            </w:r>
          </w:p>
        </w:tc>
        <w:tc>
          <w:tcPr>
            <w:tcW w:w="1021" w:type="dxa"/>
            <w:shd w:val="clear" w:color="auto" w:fill="CCCCCC"/>
          </w:tcPr>
          <w:p w:rsidR="00DC51E8" w:rsidRPr="00335D8D" w:rsidRDefault="00DC51E8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4</w:t>
            </w:r>
            <w:r w:rsidR="00FF6D6D" w:rsidRPr="00335D8D">
              <w:t>6</w:t>
            </w:r>
            <w:r w:rsidRPr="00335D8D">
              <w:t>-50</w:t>
            </w:r>
          </w:p>
        </w:tc>
        <w:tc>
          <w:tcPr>
            <w:tcW w:w="1018" w:type="dxa"/>
            <w:shd w:val="clear" w:color="auto" w:fill="CCCCCC"/>
          </w:tcPr>
          <w:p w:rsidR="00DC51E8" w:rsidRPr="00335D8D" w:rsidRDefault="00DC51E8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5</w:t>
            </w:r>
            <w:r w:rsidR="00FF6D6D" w:rsidRPr="00335D8D">
              <w:t>1</w:t>
            </w:r>
            <w:r w:rsidRPr="00335D8D">
              <w:t>-55</w:t>
            </w:r>
          </w:p>
        </w:tc>
        <w:tc>
          <w:tcPr>
            <w:tcW w:w="654" w:type="dxa"/>
            <w:shd w:val="clear" w:color="auto" w:fill="CCCCCC"/>
          </w:tcPr>
          <w:p w:rsidR="00DC51E8" w:rsidRPr="00335D8D" w:rsidRDefault="00DC51E8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5</w:t>
            </w:r>
            <w:r w:rsidR="00FF6D6D" w:rsidRPr="00335D8D">
              <w:t>6</w:t>
            </w:r>
            <w:r w:rsidRPr="00335D8D">
              <w:t>+</w:t>
            </w:r>
          </w:p>
        </w:tc>
        <w:tc>
          <w:tcPr>
            <w:tcW w:w="907" w:type="dxa"/>
            <w:vMerge/>
          </w:tcPr>
          <w:p w:rsidR="00DC51E8" w:rsidRPr="00335D8D" w:rsidRDefault="00DC51E8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C51E8" w:rsidRPr="00335D8D" w:rsidTr="009C30A0">
        <w:tc>
          <w:tcPr>
            <w:tcW w:w="2628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Численность, в т.ч.</w:t>
            </w:r>
          </w:p>
        </w:tc>
        <w:tc>
          <w:tcPr>
            <w:tcW w:w="720" w:type="dxa"/>
          </w:tcPr>
          <w:p w:rsidR="00DC51E8" w:rsidRPr="00335D8D" w:rsidRDefault="00670BA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5</w:t>
            </w:r>
          </w:p>
        </w:tc>
        <w:tc>
          <w:tcPr>
            <w:tcW w:w="900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7</w:t>
            </w:r>
          </w:p>
        </w:tc>
        <w:tc>
          <w:tcPr>
            <w:tcW w:w="988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18</w:t>
            </w:r>
          </w:p>
        </w:tc>
        <w:tc>
          <w:tcPr>
            <w:tcW w:w="1018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2</w:t>
            </w:r>
            <w:r w:rsidR="00902985" w:rsidRPr="00335D8D">
              <w:rPr>
                <w:color w:val="000000"/>
              </w:rPr>
              <w:t>4</w:t>
            </w:r>
          </w:p>
        </w:tc>
        <w:tc>
          <w:tcPr>
            <w:tcW w:w="1021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32</w:t>
            </w:r>
          </w:p>
        </w:tc>
        <w:tc>
          <w:tcPr>
            <w:tcW w:w="1018" w:type="dxa"/>
          </w:tcPr>
          <w:p w:rsidR="00DC51E8" w:rsidRPr="00335D8D" w:rsidRDefault="0054052E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3</w:t>
            </w:r>
            <w:r w:rsidR="00AA2B9F" w:rsidRPr="00335D8D">
              <w:rPr>
                <w:color w:val="000000"/>
              </w:rPr>
              <w:t>4</w:t>
            </w:r>
          </w:p>
        </w:tc>
        <w:tc>
          <w:tcPr>
            <w:tcW w:w="654" w:type="dxa"/>
          </w:tcPr>
          <w:p w:rsidR="00DC51E8" w:rsidRPr="00335D8D" w:rsidRDefault="00670BA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</w:t>
            </w:r>
            <w:r w:rsidR="00902985" w:rsidRPr="00335D8D">
              <w:rPr>
                <w:color w:val="000000"/>
              </w:rPr>
              <w:t>2</w:t>
            </w:r>
          </w:p>
        </w:tc>
        <w:tc>
          <w:tcPr>
            <w:tcW w:w="907" w:type="dxa"/>
          </w:tcPr>
          <w:p w:rsidR="00DC51E8" w:rsidRPr="00335D8D" w:rsidRDefault="00670BA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132</w:t>
            </w:r>
          </w:p>
        </w:tc>
      </w:tr>
      <w:tr w:rsidR="00DC51E8" w:rsidRPr="00335D8D" w:rsidTr="009C30A0">
        <w:tc>
          <w:tcPr>
            <w:tcW w:w="2628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 численность работников с высшим образованием</w:t>
            </w:r>
          </w:p>
        </w:tc>
        <w:tc>
          <w:tcPr>
            <w:tcW w:w="720" w:type="dxa"/>
          </w:tcPr>
          <w:p w:rsidR="00DC51E8" w:rsidRPr="00335D8D" w:rsidRDefault="00670BA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</w:t>
            </w:r>
          </w:p>
        </w:tc>
        <w:tc>
          <w:tcPr>
            <w:tcW w:w="988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</w:t>
            </w:r>
          </w:p>
        </w:tc>
        <w:tc>
          <w:tcPr>
            <w:tcW w:w="1018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-</w:t>
            </w:r>
          </w:p>
        </w:tc>
        <w:tc>
          <w:tcPr>
            <w:tcW w:w="1021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-</w:t>
            </w:r>
          </w:p>
        </w:tc>
        <w:tc>
          <w:tcPr>
            <w:tcW w:w="1018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3</w:t>
            </w:r>
          </w:p>
        </w:tc>
        <w:tc>
          <w:tcPr>
            <w:tcW w:w="654" w:type="dxa"/>
          </w:tcPr>
          <w:p w:rsidR="00DC51E8" w:rsidRPr="00335D8D" w:rsidRDefault="0054052E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2</w:t>
            </w:r>
          </w:p>
        </w:tc>
        <w:tc>
          <w:tcPr>
            <w:tcW w:w="907" w:type="dxa"/>
          </w:tcPr>
          <w:p w:rsidR="00DC51E8" w:rsidRPr="00335D8D" w:rsidRDefault="00601110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9</w:t>
            </w:r>
          </w:p>
        </w:tc>
      </w:tr>
      <w:tr w:rsidR="00DC51E8" w:rsidRPr="00335D8D" w:rsidTr="009C30A0">
        <w:tc>
          <w:tcPr>
            <w:tcW w:w="2628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 со средним специальным образованием</w:t>
            </w:r>
          </w:p>
        </w:tc>
        <w:tc>
          <w:tcPr>
            <w:tcW w:w="720" w:type="dxa"/>
          </w:tcPr>
          <w:p w:rsidR="00DC51E8" w:rsidRPr="00335D8D" w:rsidRDefault="00670BA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-</w:t>
            </w:r>
          </w:p>
        </w:tc>
        <w:tc>
          <w:tcPr>
            <w:tcW w:w="988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-</w:t>
            </w:r>
          </w:p>
        </w:tc>
        <w:tc>
          <w:tcPr>
            <w:tcW w:w="1018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5</w:t>
            </w:r>
          </w:p>
        </w:tc>
        <w:tc>
          <w:tcPr>
            <w:tcW w:w="1021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2</w:t>
            </w:r>
          </w:p>
        </w:tc>
        <w:tc>
          <w:tcPr>
            <w:tcW w:w="1018" w:type="dxa"/>
          </w:tcPr>
          <w:p w:rsidR="00DC51E8" w:rsidRPr="00335D8D" w:rsidRDefault="0054052E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3</w:t>
            </w:r>
          </w:p>
        </w:tc>
        <w:tc>
          <w:tcPr>
            <w:tcW w:w="654" w:type="dxa"/>
          </w:tcPr>
          <w:p w:rsidR="00DC51E8" w:rsidRPr="00335D8D" w:rsidRDefault="0054052E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</w:t>
            </w:r>
          </w:p>
        </w:tc>
        <w:tc>
          <w:tcPr>
            <w:tcW w:w="907" w:type="dxa"/>
          </w:tcPr>
          <w:p w:rsidR="00DC51E8" w:rsidRPr="00335D8D" w:rsidRDefault="00601110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13</w:t>
            </w:r>
          </w:p>
        </w:tc>
      </w:tr>
      <w:tr w:rsidR="00DC51E8" w:rsidRPr="00335D8D" w:rsidTr="009C30A0">
        <w:tc>
          <w:tcPr>
            <w:tcW w:w="2628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 с профессионально-техническим образованием</w:t>
            </w:r>
          </w:p>
        </w:tc>
        <w:tc>
          <w:tcPr>
            <w:tcW w:w="720" w:type="dxa"/>
          </w:tcPr>
          <w:p w:rsidR="00DC51E8" w:rsidRPr="00335D8D" w:rsidRDefault="00670BA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2</w:t>
            </w:r>
          </w:p>
        </w:tc>
        <w:tc>
          <w:tcPr>
            <w:tcW w:w="988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8</w:t>
            </w:r>
          </w:p>
        </w:tc>
        <w:tc>
          <w:tcPr>
            <w:tcW w:w="1018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9</w:t>
            </w:r>
          </w:p>
        </w:tc>
        <w:tc>
          <w:tcPr>
            <w:tcW w:w="1021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</w:t>
            </w:r>
            <w:r w:rsidR="00902985" w:rsidRPr="00335D8D">
              <w:rPr>
                <w:color w:val="000000"/>
              </w:rPr>
              <w:t>9</w:t>
            </w:r>
          </w:p>
        </w:tc>
        <w:tc>
          <w:tcPr>
            <w:tcW w:w="1018" w:type="dxa"/>
          </w:tcPr>
          <w:p w:rsidR="00DC51E8" w:rsidRPr="00335D8D" w:rsidRDefault="0054052E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17</w:t>
            </w:r>
          </w:p>
        </w:tc>
        <w:tc>
          <w:tcPr>
            <w:tcW w:w="654" w:type="dxa"/>
          </w:tcPr>
          <w:p w:rsidR="00DC51E8" w:rsidRPr="00335D8D" w:rsidRDefault="00FC23EC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3</w:t>
            </w:r>
          </w:p>
        </w:tc>
        <w:tc>
          <w:tcPr>
            <w:tcW w:w="907" w:type="dxa"/>
          </w:tcPr>
          <w:p w:rsidR="00DC51E8" w:rsidRPr="00335D8D" w:rsidRDefault="00601110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58</w:t>
            </w:r>
          </w:p>
        </w:tc>
      </w:tr>
      <w:tr w:rsidR="00DC51E8" w:rsidRPr="00335D8D" w:rsidTr="009C30A0">
        <w:tc>
          <w:tcPr>
            <w:tcW w:w="2628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 со средним образованием</w:t>
            </w:r>
          </w:p>
        </w:tc>
        <w:tc>
          <w:tcPr>
            <w:tcW w:w="720" w:type="dxa"/>
          </w:tcPr>
          <w:p w:rsidR="00DC51E8" w:rsidRPr="00335D8D" w:rsidRDefault="00670BA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</w:t>
            </w:r>
          </w:p>
        </w:tc>
        <w:tc>
          <w:tcPr>
            <w:tcW w:w="988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9</w:t>
            </w:r>
          </w:p>
        </w:tc>
        <w:tc>
          <w:tcPr>
            <w:tcW w:w="1018" w:type="dxa"/>
          </w:tcPr>
          <w:p w:rsidR="00DC51E8" w:rsidRPr="00335D8D" w:rsidRDefault="00601110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10</w:t>
            </w:r>
          </w:p>
        </w:tc>
        <w:tc>
          <w:tcPr>
            <w:tcW w:w="1021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11</w:t>
            </w:r>
          </w:p>
        </w:tc>
        <w:tc>
          <w:tcPr>
            <w:tcW w:w="1018" w:type="dxa"/>
          </w:tcPr>
          <w:p w:rsidR="00DC51E8" w:rsidRPr="00335D8D" w:rsidRDefault="0054052E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11</w:t>
            </w:r>
          </w:p>
        </w:tc>
        <w:tc>
          <w:tcPr>
            <w:tcW w:w="654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6</w:t>
            </w:r>
          </w:p>
        </w:tc>
        <w:tc>
          <w:tcPr>
            <w:tcW w:w="907" w:type="dxa"/>
          </w:tcPr>
          <w:p w:rsidR="00DC51E8" w:rsidRPr="00335D8D" w:rsidRDefault="00601110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49</w:t>
            </w:r>
          </w:p>
        </w:tc>
      </w:tr>
      <w:tr w:rsidR="00DC51E8" w:rsidRPr="00335D8D" w:rsidTr="009C30A0">
        <w:tc>
          <w:tcPr>
            <w:tcW w:w="2628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 с базовым образованием</w:t>
            </w:r>
          </w:p>
        </w:tc>
        <w:tc>
          <w:tcPr>
            <w:tcW w:w="720" w:type="dxa"/>
          </w:tcPr>
          <w:p w:rsidR="00DC51E8" w:rsidRPr="00335D8D" w:rsidRDefault="00670BA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</w:t>
            </w:r>
          </w:p>
        </w:tc>
        <w:tc>
          <w:tcPr>
            <w:tcW w:w="900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3</w:t>
            </w:r>
          </w:p>
        </w:tc>
        <w:tc>
          <w:tcPr>
            <w:tcW w:w="988" w:type="dxa"/>
          </w:tcPr>
          <w:p w:rsidR="00DC51E8" w:rsidRPr="00335D8D" w:rsidRDefault="00902985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</w:t>
            </w:r>
          </w:p>
        </w:tc>
        <w:tc>
          <w:tcPr>
            <w:tcW w:w="1018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</w:t>
            </w:r>
          </w:p>
        </w:tc>
        <w:tc>
          <w:tcPr>
            <w:tcW w:w="1021" w:type="dxa"/>
          </w:tcPr>
          <w:p w:rsidR="00DC51E8" w:rsidRPr="00335D8D" w:rsidRDefault="00AA2B9F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</w:t>
            </w:r>
          </w:p>
        </w:tc>
        <w:tc>
          <w:tcPr>
            <w:tcW w:w="1018" w:type="dxa"/>
          </w:tcPr>
          <w:p w:rsidR="00DC51E8" w:rsidRPr="00335D8D" w:rsidRDefault="0054052E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</w:t>
            </w:r>
          </w:p>
        </w:tc>
        <w:tc>
          <w:tcPr>
            <w:tcW w:w="654" w:type="dxa"/>
          </w:tcPr>
          <w:p w:rsidR="00DC51E8" w:rsidRPr="00335D8D" w:rsidRDefault="0054052E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</w:t>
            </w:r>
          </w:p>
        </w:tc>
        <w:tc>
          <w:tcPr>
            <w:tcW w:w="907" w:type="dxa"/>
          </w:tcPr>
          <w:p w:rsidR="00DC51E8" w:rsidRPr="00335D8D" w:rsidRDefault="00601110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3</w:t>
            </w:r>
          </w:p>
        </w:tc>
      </w:tr>
    </w:tbl>
    <w:p w:rsidR="00DC51E8" w:rsidRPr="00335D8D" w:rsidRDefault="00DC51E8" w:rsidP="00DC51E8">
      <w:pPr>
        <w:shd w:val="clear" w:color="auto" w:fill="FFFFFF"/>
        <w:tabs>
          <w:tab w:val="left" w:pos="1670"/>
        </w:tabs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66"/>
      </w:tblGrid>
      <w:tr w:rsidR="00DC51E8" w:rsidRPr="00335D8D" w:rsidTr="008E1B51">
        <w:trPr>
          <w:trHeight w:val="20"/>
        </w:trPr>
        <w:tc>
          <w:tcPr>
            <w:tcW w:w="6588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Численность работающих всего:</w:t>
            </w:r>
          </w:p>
        </w:tc>
        <w:tc>
          <w:tcPr>
            <w:tcW w:w="3266" w:type="dxa"/>
          </w:tcPr>
          <w:p w:rsidR="00DC51E8" w:rsidRPr="00335D8D" w:rsidRDefault="00C96D4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132</w:t>
            </w:r>
          </w:p>
        </w:tc>
      </w:tr>
      <w:tr w:rsidR="00DC51E8" w:rsidRPr="00335D8D" w:rsidTr="008E1B51">
        <w:trPr>
          <w:trHeight w:val="20"/>
        </w:trPr>
        <w:tc>
          <w:tcPr>
            <w:tcW w:w="6588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- численность аппарата управления</w:t>
            </w:r>
          </w:p>
        </w:tc>
        <w:tc>
          <w:tcPr>
            <w:tcW w:w="3266" w:type="dxa"/>
          </w:tcPr>
          <w:p w:rsidR="00DC51E8" w:rsidRPr="00335D8D" w:rsidRDefault="00FF6D6D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2</w:t>
            </w:r>
            <w:r w:rsidR="00670BA7" w:rsidRPr="00335D8D">
              <w:t>6</w:t>
            </w:r>
          </w:p>
        </w:tc>
      </w:tr>
      <w:tr w:rsidR="00DC51E8" w:rsidRPr="00335D8D" w:rsidTr="008E1B51">
        <w:trPr>
          <w:trHeight w:val="20"/>
        </w:trPr>
        <w:tc>
          <w:tcPr>
            <w:tcW w:w="6588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</w:tcPr>
          <w:p w:rsidR="00DC51E8" w:rsidRPr="00335D8D" w:rsidRDefault="00670BA7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106</w:t>
            </w:r>
          </w:p>
        </w:tc>
      </w:tr>
      <w:tr w:rsidR="00DC51E8" w:rsidRPr="00335D8D" w:rsidTr="008E1B51">
        <w:trPr>
          <w:trHeight w:val="20"/>
        </w:trPr>
        <w:tc>
          <w:tcPr>
            <w:tcW w:w="6588" w:type="dxa"/>
            <w:shd w:val="clear" w:color="auto" w:fill="CCCCCC"/>
            <w:vAlign w:val="center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335D8D">
              <w:t>в т.ч.  численность основных рабочих</w:t>
            </w:r>
          </w:p>
        </w:tc>
        <w:tc>
          <w:tcPr>
            <w:tcW w:w="3266" w:type="dxa"/>
          </w:tcPr>
          <w:p w:rsidR="00DC51E8" w:rsidRPr="00335D8D" w:rsidRDefault="00335D8D" w:rsidP="008E1B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106</w:t>
            </w:r>
          </w:p>
        </w:tc>
      </w:tr>
    </w:tbl>
    <w:p w:rsidR="00DC51E8" w:rsidRPr="00335D8D" w:rsidRDefault="00DC51E8" w:rsidP="00DC51E8">
      <w:pPr>
        <w:shd w:val="clear" w:color="auto" w:fill="FFFFFF"/>
        <w:tabs>
          <w:tab w:val="left" w:pos="1670"/>
        </w:tabs>
        <w:rPr>
          <w:b/>
          <w:highlight w:val="yellow"/>
        </w:rPr>
      </w:pPr>
    </w:p>
    <w:p w:rsidR="00DC51E8" w:rsidRPr="00335D8D" w:rsidRDefault="00DC51E8" w:rsidP="00DC51E8">
      <w:pPr>
        <w:shd w:val="clear" w:color="auto" w:fill="FFFFFF"/>
        <w:tabs>
          <w:tab w:val="left" w:pos="1670"/>
        </w:tabs>
        <w:ind w:firstLine="720"/>
        <w:rPr>
          <w:b/>
        </w:rPr>
      </w:pPr>
      <w:r w:rsidRPr="00335D8D">
        <w:rPr>
          <w:b/>
          <w:lang w:val="en-US"/>
        </w:rPr>
        <w:t>VI</w:t>
      </w:r>
      <w:r w:rsidRPr="00335D8D">
        <w:rPr>
          <w:b/>
        </w:rPr>
        <w:t>.  Структура реализации работ (услуг</w:t>
      </w:r>
      <w:proofErr w:type="gramStart"/>
      <w:r w:rsidRPr="00335D8D">
        <w:rPr>
          <w:b/>
        </w:rPr>
        <w:t>) :</w:t>
      </w:r>
      <w:proofErr w:type="gramEnd"/>
    </w:p>
    <w:p w:rsidR="00DC51E8" w:rsidRPr="00335D8D" w:rsidRDefault="00DC51E8" w:rsidP="00DC51E8">
      <w:pPr>
        <w:shd w:val="clear" w:color="auto" w:fill="FFFFFF"/>
        <w:tabs>
          <w:tab w:val="left" w:pos="167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382"/>
        <w:gridCol w:w="2383"/>
        <w:gridCol w:w="2383"/>
      </w:tblGrid>
      <w:tr w:rsidR="00DC51E8" w:rsidRPr="00335D8D" w:rsidTr="00DC51E8">
        <w:tc>
          <w:tcPr>
            <w:tcW w:w="2423" w:type="dxa"/>
            <w:tcBorders>
              <w:bottom w:val="single" w:sz="4" w:space="0" w:color="auto"/>
            </w:tcBorders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Структура (в %)</w:t>
            </w:r>
          </w:p>
        </w:tc>
        <w:tc>
          <w:tcPr>
            <w:tcW w:w="2382" w:type="dxa"/>
            <w:shd w:val="clear" w:color="auto" w:fill="CCCCCC"/>
          </w:tcPr>
          <w:p w:rsidR="00DC51E8" w:rsidRPr="00335D8D" w:rsidRDefault="00DC51E8" w:rsidP="00DC51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2015</w:t>
            </w:r>
          </w:p>
        </w:tc>
        <w:tc>
          <w:tcPr>
            <w:tcW w:w="2383" w:type="dxa"/>
            <w:shd w:val="clear" w:color="auto" w:fill="CCCCCC"/>
          </w:tcPr>
          <w:p w:rsidR="00DC51E8" w:rsidRPr="00335D8D" w:rsidRDefault="00DC51E8" w:rsidP="00DC51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2016</w:t>
            </w:r>
          </w:p>
        </w:tc>
        <w:tc>
          <w:tcPr>
            <w:tcW w:w="2383" w:type="dxa"/>
            <w:shd w:val="clear" w:color="auto" w:fill="CCCCCC"/>
          </w:tcPr>
          <w:p w:rsidR="00DC51E8" w:rsidRPr="00335D8D" w:rsidRDefault="00DC51E8" w:rsidP="00DC51E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3 квартала 2017</w:t>
            </w:r>
          </w:p>
        </w:tc>
      </w:tr>
      <w:tr w:rsidR="00DC51E8" w:rsidRPr="00335D8D" w:rsidTr="00DC51E8">
        <w:tc>
          <w:tcPr>
            <w:tcW w:w="2423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Внутренний рынок</w:t>
            </w:r>
          </w:p>
        </w:tc>
        <w:tc>
          <w:tcPr>
            <w:tcW w:w="2382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100</w:t>
            </w:r>
          </w:p>
        </w:tc>
        <w:tc>
          <w:tcPr>
            <w:tcW w:w="2383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100</w:t>
            </w:r>
          </w:p>
        </w:tc>
        <w:tc>
          <w:tcPr>
            <w:tcW w:w="2383" w:type="dxa"/>
          </w:tcPr>
          <w:p w:rsidR="00DC51E8" w:rsidRPr="00335D8D" w:rsidRDefault="00180DA6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100</w:t>
            </w:r>
          </w:p>
        </w:tc>
      </w:tr>
      <w:tr w:rsidR="00DC51E8" w:rsidRPr="00335D8D" w:rsidTr="00DC51E8">
        <w:tc>
          <w:tcPr>
            <w:tcW w:w="2423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t>Внешний рынок</w:t>
            </w:r>
          </w:p>
        </w:tc>
        <w:tc>
          <w:tcPr>
            <w:tcW w:w="2382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---</w:t>
            </w:r>
          </w:p>
        </w:tc>
        <w:tc>
          <w:tcPr>
            <w:tcW w:w="2383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---</w:t>
            </w:r>
          </w:p>
        </w:tc>
        <w:tc>
          <w:tcPr>
            <w:tcW w:w="2383" w:type="dxa"/>
          </w:tcPr>
          <w:p w:rsidR="00DC51E8" w:rsidRPr="00335D8D" w:rsidRDefault="00180DA6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---</w:t>
            </w:r>
          </w:p>
        </w:tc>
      </w:tr>
      <w:tr w:rsidR="00DC51E8" w:rsidRPr="00335D8D" w:rsidTr="00DC51E8">
        <w:tc>
          <w:tcPr>
            <w:tcW w:w="2423" w:type="dxa"/>
            <w:shd w:val="clear" w:color="auto" w:fill="CCCCCC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335D8D">
              <w:lastRenderedPageBreak/>
              <w:t>Итого</w:t>
            </w:r>
          </w:p>
        </w:tc>
        <w:tc>
          <w:tcPr>
            <w:tcW w:w="2382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100</w:t>
            </w:r>
          </w:p>
        </w:tc>
        <w:tc>
          <w:tcPr>
            <w:tcW w:w="2383" w:type="dxa"/>
          </w:tcPr>
          <w:p w:rsidR="00DC51E8" w:rsidRPr="00335D8D" w:rsidRDefault="00DC51E8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100</w:t>
            </w:r>
          </w:p>
        </w:tc>
        <w:tc>
          <w:tcPr>
            <w:tcW w:w="2383" w:type="dxa"/>
          </w:tcPr>
          <w:p w:rsidR="00DC51E8" w:rsidRPr="00335D8D" w:rsidRDefault="00180DA6" w:rsidP="009C30A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335D8D">
              <w:t>100</w:t>
            </w:r>
          </w:p>
        </w:tc>
      </w:tr>
    </w:tbl>
    <w:p w:rsidR="007540C9" w:rsidRPr="00335D8D" w:rsidRDefault="00DC51E8" w:rsidP="007540C9">
      <w:pPr>
        <w:shd w:val="clear" w:color="auto" w:fill="FFFFFF"/>
        <w:ind w:firstLine="720"/>
        <w:jc w:val="both"/>
      </w:pPr>
      <w:r w:rsidRPr="00335D8D">
        <w:t xml:space="preserve">Основные рынки сбыта продукции </w:t>
      </w:r>
      <w:r w:rsidR="007540C9" w:rsidRPr="00335D8D">
        <w:t>ОАО «Кобринский маслодельно-сыродельный завод», Брестский мясокомбинат, ОАО «Жабинковский сахарный завод», ООО «Агропродукт», ОАО «Белсолод», ОАО «Витебский МЭЗ»</w:t>
      </w:r>
    </w:p>
    <w:p w:rsidR="00DC51E8" w:rsidRPr="00335D8D" w:rsidRDefault="00DC51E8" w:rsidP="00DC51E8">
      <w:pPr>
        <w:shd w:val="clear" w:color="auto" w:fill="FFFFFF"/>
        <w:ind w:firstLine="720"/>
        <w:jc w:val="both"/>
        <w:rPr>
          <w:highlight w:val="yellow"/>
        </w:rPr>
      </w:pPr>
    </w:p>
    <w:p w:rsidR="00DC51E8" w:rsidRPr="00335D8D" w:rsidRDefault="00DC51E8" w:rsidP="00DC51E8">
      <w:pPr>
        <w:pStyle w:val="1"/>
        <w:ind w:firstLine="709"/>
        <w:jc w:val="both"/>
        <w:rPr>
          <w:b/>
          <w:spacing w:val="-10"/>
          <w:sz w:val="24"/>
          <w:szCs w:val="24"/>
        </w:rPr>
      </w:pPr>
      <w:r w:rsidRPr="00335D8D">
        <w:rPr>
          <w:b/>
          <w:sz w:val="24"/>
          <w:szCs w:val="24"/>
          <w:lang w:val="en-US"/>
        </w:rPr>
        <w:t>VII</w:t>
      </w:r>
      <w:r w:rsidRPr="00335D8D">
        <w:rPr>
          <w:b/>
          <w:sz w:val="24"/>
          <w:szCs w:val="24"/>
        </w:rPr>
        <w:t xml:space="preserve">. </w:t>
      </w:r>
      <w:r w:rsidRPr="00335D8D">
        <w:rPr>
          <w:b/>
          <w:spacing w:val="-10"/>
          <w:sz w:val="24"/>
          <w:szCs w:val="24"/>
        </w:rPr>
        <w:t xml:space="preserve">Информация о земельных участках, находящихся в пользовании, аренде, собственности: </w:t>
      </w:r>
    </w:p>
    <w:p w:rsidR="00DC51E8" w:rsidRPr="00335D8D" w:rsidRDefault="00DC51E8" w:rsidP="00DC51E8">
      <w:pPr>
        <w:pStyle w:val="1"/>
        <w:jc w:val="both"/>
        <w:rPr>
          <w:spacing w:val="-1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60"/>
        <w:gridCol w:w="3543"/>
        <w:gridCol w:w="2552"/>
      </w:tblGrid>
      <w:tr w:rsidR="00DC51E8" w:rsidRPr="00335D8D" w:rsidTr="00335D8D">
        <w:trPr>
          <w:trHeight w:val="20"/>
        </w:trPr>
        <w:tc>
          <w:tcPr>
            <w:tcW w:w="2552" w:type="dxa"/>
            <w:shd w:val="clear" w:color="auto" w:fill="CCCCCC"/>
          </w:tcPr>
          <w:p w:rsidR="00DC51E8" w:rsidRPr="00335D8D" w:rsidRDefault="00DC51E8" w:rsidP="00335D8D">
            <w:pPr>
              <w:jc w:val="center"/>
              <w:rPr>
                <w:b/>
              </w:rPr>
            </w:pPr>
            <w:r w:rsidRPr="00335D8D">
              <w:rPr>
                <w:b/>
                <w:spacing w:val="-10"/>
              </w:rPr>
              <w:t>Место нахождения участка</w:t>
            </w:r>
          </w:p>
        </w:tc>
        <w:tc>
          <w:tcPr>
            <w:tcW w:w="1560" w:type="dxa"/>
            <w:shd w:val="clear" w:color="auto" w:fill="CCCCCC"/>
          </w:tcPr>
          <w:p w:rsidR="00DC51E8" w:rsidRPr="00335D8D" w:rsidRDefault="00DC51E8" w:rsidP="00335D8D">
            <w:pPr>
              <w:jc w:val="center"/>
              <w:rPr>
                <w:b/>
              </w:rPr>
            </w:pPr>
            <w:r w:rsidRPr="00335D8D">
              <w:rPr>
                <w:b/>
                <w:spacing w:val="-10"/>
              </w:rPr>
              <w:t>Площадь, га</w:t>
            </w:r>
          </w:p>
        </w:tc>
        <w:tc>
          <w:tcPr>
            <w:tcW w:w="3543" w:type="dxa"/>
            <w:shd w:val="clear" w:color="auto" w:fill="CCCCCC"/>
          </w:tcPr>
          <w:p w:rsidR="00DC51E8" w:rsidRPr="00335D8D" w:rsidRDefault="00DC51E8" w:rsidP="00335D8D">
            <w:pPr>
              <w:jc w:val="center"/>
              <w:rPr>
                <w:b/>
                <w:spacing w:val="-10"/>
              </w:rPr>
            </w:pPr>
            <w:r w:rsidRPr="00335D8D">
              <w:rPr>
                <w:b/>
                <w:spacing w:val="-10"/>
              </w:rPr>
              <w:t>Право (постоянное/временное пользование, аренда,</w:t>
            </w:r>
          </w:p>
          <w:p w:rsidR="00DC51E8" w:rsidRPr="00335D8D" w:rsidRDefault="00DC51E8" w:rsidP="00335D8D">
            <w:pPr>
              <w:jc w:val="center"/>
              <w:rPr>
                <w:b/>
              </w:rPr>
            </w:pPr>
            <w:r w:rsidRPr="00335D8D">
              <w:rPr>
                <w:b/>
                <w:spacing w:val="-10"/>
              </w:rPr>
              <w:t>в собственности)</w:t>
            </w:r>
          </w:p>
        </w:tc>
        <w:tc>
          <w:tcPr>
            <w:tcW w:w="2552" w:type="dxa"/>
            <w:shd w:val="clear" w:color="auto" w:fill="CCCCCC"/>
          </w:tcPr>
          <w:p w:rsidR="00DC51E8" w:rsidRPr="00335D8D" w:rsidRDefault="00DC51E8" w:rsidP="00335D8D">
            <w:pPr>
              <w:jc w:val="center"/>
              <w:rPr>
                <w:b/>
                <w:spacing w:val="-10"/>
              </w:rPr>
            </w:pPr>
            <w:proofErr w:type="gramStart"/>
            <w:r w:rsidRPr="00335D8D">
              <w:rPr>
                <w:b/>
                <w:spacing w:val="-10"/>
              </w:rPr>
              <w:t>Акт  землепользования</w:t>
            </w:r>
            <w:proofErr w:type="gramEnd"/>
          </w:p>
          <w:p w:rsidR="00DC51E8" w:rsidRPr="00335D8D" w:rsidRDefault="00DC51E8" w:rsidP="00335D8D">
            <w:pPr>
              <w:jc w:val="center"/>
              <w:rPr>
                <w:b/>
              </w:rPr>
            </w:pPr>
            <w:r w:rsidRPr="00335D8D">
              <w:rPr>
                <w:b/>
                <w:spacing w:val="-10"/>
              </w:rPr>
              <w:t>(№, дата)</w:t>
            </w:r>
          </w:p>
        </w:tc>
      </w:tr>
      <w:tr w:rsidR="00DC51E8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1E8" w:rsidRPr="00335D8D" w:rsidRDefault="00A914F5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1E8" w:rsidRPr="00335D8D" w:rsidRDefault="00A914F5" w:rsidP="00335D8D">
            <w:r w:rsidRPr="00335D8D">
              <w:t>1353,9786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1E8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1E8" w:rsidRPr="00335D8D" w:rsidRDefault="00A914F5" w:rsidP="00335D8D">
            <w:r w:rsidRPr="00335D8D">
              <w:t>№140/1563-5877 от 19.10.2017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0,8160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140/838-4813 от 14.01.2016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0,6756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140/838-4812 от 14.01.2016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2,9820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140/838-4811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10,8196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140/838-4809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0,0240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140/838-4808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225,7365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140/838-4807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0,8938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140/838-4806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4,7013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140/838-4805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6,3966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140/838-4804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2,4016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№140/838-4803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1766,9920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140/838-4802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9,4440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№140/838-4801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0,2886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№140/838-4899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4,7518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140/838-4798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1375,8209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140/838-4797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9,8231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№140/838-4796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537,8533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140/838-4795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700,1639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140/838-4800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2,1239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140/838-4794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lastRenderedPageBreak/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0,3126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140/838-4793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45,8286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140/838-4792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21,2212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140/838-4791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22,0670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140/838-4790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0,4906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140/838-4789 от 13.01.2016</w:t>
            </w:r>
          </w:p>
        </w:tc>
      </w:tr>
      <w:tr w:rsidR="009347BB" w:rsidRPr="00335D8D" w:rsidTr="00335D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Кобринский район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5,8967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Постоянное пользование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7BB" w:rsidRPr="00335D8D" w:rsidRDefault="009347BB" w:rsidP="00335D8D">
            <w:r w:rsidRPr="00335D8D">
              <w:t>№ 140/838-4788 от 13.01.2016</w:t>
            </w:r>
          </w:p>
        </w:tc>
      </w:tr>
    </w:tbl>
    <w:p w:rsidR="00DC51E8" w:rsidRPr="00335D8D" w:rsidRDefault="00DC51E8" w:rsidP="00DC51E8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highlight w:val="yellow"/>
        </w:rPr>
      </w:pPr>
    </w:p>
    <w:p w:rsidR="00DC51E8" w:rsidRPr="000A081B" w:rsidRDefault="00DC51E8" w:rsidP="00335D8D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napToGrid w:val="0"/>
          <w:spacing w:val="-10"/>
        </w:rPr>
      </w:pPr>
      <w:r w:rsidRPr="000A081B">
        <w:rPr>
          <w:b/>
          <w:lang w:val="en-US"/>
        </w:rPr>
        <w:t>VIII</w:t>
      </w:r>
      <w:r w:rsidRPr="000A081B">
        <w:rPr>
          <w:b/>
        </w:rPr>
        <w:t>.</w:t>
      </w:r>
      <w:r w:rsidRPr="000A081B">
        <w:t xml:space="preserve"> </w:t>
      </w:r>
      <w:r w:rsidRPr="000A081B">
        <w:rPr>
          <w:b/>
          <w:snapToGrid w:val="0"/>
          <w:spacing w:val="-10"/>
        </w:rPr>
        <w:t xml:space="preserve">Информация о капитальных строениях (зданиях, сооружениях): </w:t>
      </w:r>
    </w:p>
    <w:p w:rsidR="00335D8D" w:rsidRPr="00335D8D" w:rsidRDefault="00335D8D" w:rsidP="00335D8D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napToGrid w:val="0"/>
          <w:spacing w:val="-1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1265"/>
        <w:gridCol w:w="1480"/>
        <w:gridCol w:w="2958"/>
      </w:tblGrid>
      <w:tr w:rsidR="00335D8D" w:rsidRPr="00335D8D" w:rsidTr="00335D8D">
        <w:trPr>
          <w:trHeight w:val="20"/>
          <w:tblHeader/>
        </w:trPr>
        <w:tc>
          <w:tcPr>
            <w:tcW w:w="2187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Наименование (назначение), место нахождения,</w:t>
            </w:r>
            <w:r>
              <w:rPr>
                <w:b/>
              </w:rPr>
              <w:t xml:space="preserve"> </w:t>
            </w:r>
            <w:r w:rsidRPr="00335D8D">
              <w:rPr>
                <w:b/>
              </w:rPr>
              <w:t>свидетельство о регистрации (№, дата)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Год</w:t>
            </w:r>
          </w:p>
          <w:p w:rsidR="00335D8D" w:rsidRPr="00335D8D" w:rsidRDefault="00335D8D" w:rsidP="00335D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пост-ройки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35D8D">
              <w:rPr>
                <w:b/>
              </w:rPr>
              <w:t>Этаж-</w:t>
            </w:r>
          </w:p>
          <w:p w:rsidR="00335D8D" w:rsidRPr="00335D8D" w:rsidRDefault="00335D8D" w:rsidP="00335D8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35D8D">
              <w:rPr>
                <w:b/>
              </w:rPr>
              <w:t>ность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5D8D">
              <w:rPr>
                <w:b/>
              </w:rPr>
              <w:t>Площадь, сдаваемая в аренду, м</w:t>
            </w:r>
            <w:r w:rsidRPr="00335D8D">
              <w:rPr>
                <w:b/>
                <w:vertAlign w:val="superscript"/>
              </w:rPr>
              <w:t>2</w:t>
            </w:r>
            <w:r w:rsidRPr="00335D8D">
              <w:rPr>
                <w:b/>
              </w:rPr>
              <w:t>, срок действия договора аренды</w:t>
            </w:r>
          </w:p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телятник-комплекс 2 производ.корпуса 1 очередь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телятник-комплекс 4производ.корпуса 2 очередь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запчастей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администр здание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3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>
            <w:r w:rsidRPr="00335D8D">
              <w:t>25м2 договор №27 от17.12.2017г.; №138/12 от 12.11.2012г.; №1/13 от 01.03.2013г.;№б/н от 06.02.2011г.; №1 от 01.06.2017</w:t>
            </w:r>
          </w:p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коровник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амбар 1000т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мастерские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мастерские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амбар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комбикорм завод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запчастей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стройбазы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Коровник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администр здание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2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консервный (чипсовый) цех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>
            <w:r w:rsidRPr="00335D8D">
              <w:t>205м2 договор №1-а от 01.07.2017г.;</w:t>
            </w:r>
          </w:p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мясной цех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картофелехранилище-2000 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стройматериалов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молочный блок коровника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молочный блок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здание пилорамы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>
            <w:r w:rsidRPr="00335D8D">
              <w:t>504м2 договор № 02/2017 от 01.04.2017г.;</w:t>
            </w:r>
          </w:p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здание паркетного-тарного цеха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lastRenderedPageBreak/>
              <w:t>склад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>
            <w:r w:rsidRPr="00335D8D">
              <w:t>119,6м2 договор № 01/2015 от 23.07.2015г.;</w:t>
            </w:r>
          </w:p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амбар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коровник с обор для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коровник с обор.для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КНС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амбар механический-20т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мин удобрений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пункт искусств осеменения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конюшня 100 скотомест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1955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конюшня 50 скм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коровник -200 скм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телятник-100 скм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телятник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амбар-1000т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молочный блок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мастерские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проходная мастерской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гараж(5 секций)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азс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здание котельной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гараж(10 секций)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баня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гараж(17 секций)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напольный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напольный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напольный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коровник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здание котельной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весовая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весовая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гараж (4 секции)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пилорама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администр здание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напольный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Коровник для сухостойных коров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весовая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швейн цех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(швейного цеха)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(швейного цеха)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канюшня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 - мойка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сарай ж/д Капуза Е.П.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lastRenderedPageBreak/>
              <w:t>склад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здание пчелопасики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осеменаторская - проходная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насосная будка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склад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зданиеТПС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дом рыболова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погреб уч.2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туалет(мастерские)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домик отдыха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магазин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столовая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>
            <w:r w:rsidRPr="00335D8D">
              <w:t>1</w:t>
            </w:r>
          </w:p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благоустройство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ПТНК - 5 к-л ОС - 2 пк0+15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РТН - 6 - 18 - 1 шт. /нов./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РТН - 6 - 18 - 2 шт. /рек./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РТНК-18 К-Л Л-2-1-1 ПК23+10 (нов)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ПТНК-6 К-Л Л-2-1-1-4 ПК4+20 (нов.)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Закрытая сеть 15,456км,др12,5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РТНК6-18 К-Л Л-0-0-4 ПК3+78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ПТНК-6 К-Л Л-0-0-4-1 пк0+09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ПТНК-6 ОС-1 К-ЛА Л-0-0-4 ПК0+15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ТП Д=300ММ на кювете (нов.)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5,855 км"/>
              </w:smartTagPr>
              <w:r w:rsidRPr="00335D8D">
                <w:rPr>
                  <w:color w:val="000000"/>
                </w:rPr>
                <w:t>5,855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Проводящая сеть - </w:t>
            </w:r>
            <w:smartTag w:uri="urn:schemas-microsoft-com:office:smarttags" w:element="metricconverter">
              <w:smartTagPr>
                <w:attr w:name="ProductID" w:val="13,3 км"/>
              </w:smartTagPr>
              <w:r w:rsidRPr="00335D8D">
                <w:rPr>
                  <w:color w:val="000000"/>
                </w:rPr>
                <w:t>13,3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</w:t>
            </w:r>
            <w:smartTag w:uri="urn:schemas-microsoft-com:office:smarttags" w:element="metricconverter">
              <w:smartTagPr>
                <w:attr w:name="ProductID" w:val="106,3 км"/>
              </w:smartTagPr>
              <w:r w:rsidRPr="00335D8D">
                <w:rPr>
                  <w:color w:val="000000"/>
                </w:rPr>
                <w:t>106,3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Регулирующая сеть /нов./ 1,835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Регулирующая сеть /рек./ 8,328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Закрытая сеть - </w:t>
            </w:r>
            <w:smartTag w:uri="urn:schemas-microsoft-com:office:smarttags" w:element="metricconverter">
              <w:smartTagPr>
                <w:attr w:name="ProductID" w:val="67,7 км"/>
              </w:smartTagPr>
              <w:r w:rsidRPr="00335D8D">
                <w:rPr>
                  <w:color w:val="000000"/>
                </w:rPr>
                <w:t>67,7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Сооружения на з/с - 48 шт.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благоустройство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Открытые воронки (5 шт.)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Ложбины (30 шт.)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Труба-регулятор - 1 шт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Проводящая сеть </w:t>
            </w:r>
            <w:smartTag w:uri="urn:schemas-microsoft-com:office:smarttags" w:element="metricconverter">
              <w:smartTagPr>
                <w:attr w:name="ProductID" w:val="-3,8 км"/>
              </w:smartTagPr>
              <w:r w:rsidRPr="00335D8D">
                <w:rPr>
                  <w:color w:val="000000"/>
                </w:rPr>
                <w:t>-3,8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РТНК8-15 К-Л Л-2-1-1 ПК7+25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Сооружения на закр.сети Устья-36 шт.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Воронки открытые - 35 шт.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335D8D">
                <w:rPr>
                  <w:color w:val="000000"/>
                </w:rPr>
                <w:t>1,6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335D8D">
                <w:rPr>
                  <w:color w:val="000000"/>
                </w:rPr>
                <w:t>1,6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Труба-переезд - 5 шт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Проводящая сеть 0,345км Л-2-1-1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Регулирующая сеть 0,215км ОС-8к-ла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Труба-переезд - 8 шт.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Водопои - 2 шт.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Проводящая сеть -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335D8D">
                <w:rPr>
                  <w:color w:val="000000"/>
                </w:rPr>
                <w:t>0,9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16,47 км"/>
              </w:smartTagPr>
              <w:r w:rsidRPr="00335D8D">
                <w:rPr>
                  <w:color w:val="000000"/>
                </w:rPr>
                <w:t>16,47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lastRenderedPageBreak/>
              <w:t>Труба-переезд - 4 шт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1,7 км"/>
              </w:smartTagPr>
              <w:r w:rsidRPr="00335D8D">
                <w:rPr>
                  <w:color w:val="000000"/>
                </w:rPr>
                <w:t>1,7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эстакада моечная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Пешеходный мостик - 1 шт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2,81 км"/>
              </w:smartTagPr>
              <w:r w:rsidRPr="00335D8D">
                <w:rPr>
                  <w:color w:val="000000"/>
                </w:rPr>
                <w:t>2,81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Труба-переезд - 18 шт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9,3 км"/>
              </w:smartTagPr>
              <w:r w:rsidRPr="00335D8D">
                <w:rPr>
                  <w:color w:val="000000"/>
                </w:rPr>
                <w:t>9,3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Проводящая сеть - </w:t>
            </w:r>
            <w:smartTag w:uri="urn:schemas-microsoft-com:office:smarttags" w:element="metricconverter">
              <w:smartTagPr>
                <w:attr w:name="ProductID" w:val="2,717 км"/>
              </w:smartTagPr>
              <w:r w:rsidRPr="00335D8D">
                <w:rPr>
                  <w:color w:val="000000"/>
                </w:rPr>
                <w:t>2,717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Труба переезд - 4 шт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7,098 км"/>
              </w:smartTagPr>
              <w:r w:rsidRPr="00335D8D">
                <w:rPr>
                  <w:color w:val="000000"/>
                </w:rPr>
                <w:t>7,098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Проводящая сеть - </w:t>
            </w:r>
            <w:smartTag w:uri="urn:schemas-microsoft-com:office:smarttags" w:element="metricconverter">
              <w:smartTagPr>
                <w:attr w:name="ProductID" w:val="1,1 км"/>
              </w:smartTagPr>
              <w:r w:rsidRPr="00335D8D">
                <w:rPr>
                  <w:color w:val="000000"/>
                </w:rPr>
                <w:t>1,1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7,04 км"/>
              </w:smartTagPr>
              <w:r w:rsidRPr="00335D8D">
                <w:rPr>
                  <w:color w:val="000000"/>
                </w:rPr>
                <w:t>7,04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5,91 км"/>
              </w:smartTagPr>
              <w:r w:rsidRPr="00335D8D">
                <w:rPr>
                  <w:color w:val="000000"/>
                </w:rPr>
                <w:t>5,91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Труба - переезд - 4 шт. /нов./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Труба - переезд - 1 шт. /рек./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Проводящая сеть - </w:t>
            </w:r>
            <w:smartTag w:uri="urn:schemas-microsoft-com:office:smarttags" w:element="metricconverter">
              <w:smartTagPr>
                <w:attr w:name="ProductID" w:val="7,729 км"/>
              </w:smartTagPr>
              <w:r w:rsidRPr="00335D8D">
                <w:rPr>
                  <w:color w:val="000000"/>
                </w:rPr>
                <w:t>7,729 км</w:t>
              </w:r>
            </w:smartTag>
            <w:r w:rsidRPr="00335D8D">
              <w:rPr>
                <w:color w:val="000000"/>
              </w:rPr>
              <w:t>. /рек./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Проводящая сеть - </w:t>
            </w:r>
            <w:smartTag w:uri="urn:schemas-microsoft-com:office:smarttags" w:element="metricconverter">
              <w:smartTagPr>
                <w:attr w:name="ProductID" w:val="4,535 км"/>
              </w:smartTagPr>
              <w:r w:rsidRPr="00335D8D">
                <w:rPr>
                  <w:color w:val="000000"/>
                </w:rPr>
                <w:t>4,535 км</w:t>
              </w:r>
            </w:smartTag>
            <w:r w:rsidRPr="00335D8D">
              <w:rPr>
                <w:color w:val="000000"/>
              </w:rPr>
              <w:t>. /нов./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Культуртехника - </w:t>
            </w:r>
            <w:smartTag w:uri="urn:schemas-microsoft-com:office:smarttags" w:element="metricconverter">
              <w:smartTagPr>
                <w:attr w:name="ProductID" w:val="278 га"/>
              </w:smartTagPr>
              <w:r w:rsidRPr="00335D8D">
                <w:rPr>
                  <w:color w:val="000000"/>
                </w:rPr>
                <w:t>278 га</w:t>
              </w:r>
            </w:smartTag>
            <w:r w:rsidRPr="00335D8D">
              <w:rPr>
                <w:color w:val="000000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17,717 км"/>
              </w:smartTagPr>
              <w:r w:rsidRPr="00335D8D">
                <w:rPr>
                  <w:color w:val="000000"/>
                </w:rPr>
                <w:t>17,717 км</w:t>
              </w:r>
            </w:smartTag>
            <w:r w:rsidRPr="00335D8D">
              <w:rPr>
                <w:color w:val="000000"/>
              </w:rPr>
              <w:t>. /рек./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Регулируящая сеть - </w:t>
            </w:r>
            <w:smartTag w:uri="urn:schemas-microsoft-com:office:smarttags" w:element="metricconverter">
              <w:smartTagPr>
                <w:attr w:name="ProductID" w:val="0,914 км"/>
              </w:smartTagPr>
              <w:r w:rsidRPr="00335D8D">
                <w:rPr>
                  <w:color w:val="000000"/>
                </w:rPr>
                <w:t>0,914 км</w:t>
              </w:r>
            </w:smartTag>
            <w:r w:rsidRPr="00335D8D">
              <w:rPr>
                <w:color w:val="000000"/>
              </w:rPr>
              <w:t>. /нов./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подъезд к ферме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дороги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дороги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дороги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дороги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подъезд к ферме 570асф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подъезд к ферме комплекс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дороги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подъезд к ферме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дороги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дороги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подъездная дорога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дорога подъездная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подъезд к ферме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дорога подъездная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дорога подъездная-1600м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подъезд к ферме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дорога подъездная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дорога подъездная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дорога подъездная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дорога подъездная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Дорога песч-грунт. -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335D8D">
                <w:rPr>
                  <w:color w:val="000000"/>
                </w:rPr>
                <w:t>1,2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Регулирующая сеть - </w:t>
            </w:r>
            <w:smartTag w:uri="urn:schemas-microsoft-com:office:smarttags" w:element="metricconverter">
              <w:smartTagPr>
                <w:attr w:name="ProductID" w:val="14,05 км"/>
              </w:smartTagPr>
              <w:r w:rsidRPr="00335D8D">
                <w:rPr>
                  <w:color w:val="000000"/>
                </w:rPr>
                <w:t>14,05 км</w:t>
              </w:r>
            </w:smartTag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Дорога песч - грунт. -  </w:t>
            </w:r>
            <w:smartTag w:uri="urn:schemas-microsoft-com:office:smarttags" w:element="metricconverter">
              <w:smartTagPr>
                <w:attr w:name="ProductID" w:val="1,173 км"/>
              </w:smartTagPr>
              <w:r w:rsidRPr="00335D8D">
                <w:rPr>
                  <w:color w:val="000000"/>
                </w:rPr>
                <w:t>1,173 км</w:t>
              </w:r>
            </w:smartTag>
            <w:r w:rsidRPr="00335D8D">
              <w:rPr>
                <w:color w:val="000000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Дамба оградительная - </w:t>
            </w:r>
            <w:smartTag w:uri="urn:schemas-microsoft-com:office:smarttags" w:element="metricconverter">
              <w:smartTagPr>
                <w:attr w:name="ProductID" w:val="4,438 км"/>
              </w:smartTagPr>
              <w:r w:rsidRPr="00335D8D">
                <w:rPr>
                  <w:color w:val="000000"/>
                </w:rPr>
                <w:t>4,438 км</w:t>
              </w:r>
            </w:smartTag>
            <w:r w:rsidRPr="00335D8D">
              <w:rPr>
                <w:color w:val="000000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Артезианская скважина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артез. Скважина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1959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lastRenderedPageBreak/>
              <w:t>артез. Скважина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скважина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скважина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артез.скважина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насосная будка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насосная будка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насосная будка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водонапорн башня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водонапорн башня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водонапорн башня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Водопровод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r w:rsidRPr="00335D8D">
              <w:rPr>
                <w:color w:val="000000"/>
              </w:rPr>
              <w:t>Водопровод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r w:rsidRPr="00335D8D">
              <w:rPr>
                <w:color w:val="000000"/>
              </w:rPr>
              <w:t>Водопровод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r w:rsidRPr="00335D8D">
              <w:rPr>
                <w:color w:val="000000"/>
              </w:rPr>
              <w:t>Водопровод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r w:rsidRPr="00335D8D">
              <w:rPr>
                <w:color w:val="000000"/>
              </w:rPr>
              <w:t>Водопровод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r w:rsidRPr="00335D8D">
              <w:rPr>
                <w:color w:val="000000"/>
              </w:rPr>
              <w:t>Водопровод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r w:rsidRPr="00335D8D">
              <w:rPr>
                <w:color w:val="000000"/>
              </w:rPr>
              <w:t>Водопровод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яма-1000т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яма-1500т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-1000т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500т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1967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-1500т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- 2000т.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- 2000т.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- 2000т.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1500т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- 800т.(заглубленная)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- 500т.(заглубленная)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- 2000т.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- 2000т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2002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- 2000т.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2016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1500т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сенажная яма - 1500т.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ворота формы МП-20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водоем киселёвцы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1994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площадка-весовая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площадка для сушки зерна</w:t>
            </w:r>
          </w:p>
        </w:tc>
        <w:tc>
          <w:tcPr>
            <w:tcW w:w="624" w:type="pct"/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1973</w:t>
            </w:r>
          </w:p>
        </w:tc>
        <w:tc>
          <w:tcPr>
            <w:tcW w:w="730" w:type="pct"/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убойная площадка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/>
        </w:tc>
      </w:tr>
      <w:tr w:rsidR="00335D8D" w:rsidRPr="00335D8D" w:rsidTr="00335D8D">
        <w:trPr>
          <w:trHeight w:val="20"/>
        </w:trPr>
        <w:tc>
          <w:tcPr>
            <w:tcW w:w="2187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площадка для сушки зерна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>
            <w:pPr>
              <w:rPr>
                <w:color w:val="000000"/>
              </w:rPr>
            </w:pPr>
            <w:r w:rsidRPr="00335D8D">
              <w:rPr>
                <w:color w:val="000000"/>
              </w:rPr>
              <w:t>1979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/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auto"/>
          </w:tcPr>
          <w:p w:rsidR="00335D8D" w:rsidRPr="00335D8D" w:rsidRDefault="00335D8D" w:rsidP="00335D8D"/>
        </w:tc>
      </w:tr>
    </w:tbl>
    <w:p w:rsidR="00DC51E8" w:rsidRPr="00335D8D" w:rsidRDefault="00DC51E8" w:rsidP="00DC51E8">
      <w:pPr>
        <w:shd w:val="clear" w:color="auto" w:fill="FFFFFF"/>
        <w:ind w:right="-10" w:firstLine="720"/>
        <w:jc w:val="both"/>
        <w:rPr>
          <w:b/>
          <w:highlight w:val="yellow"/>
        </w:rPr>
      </w:pPr>
    </w:p>
    <w:p w:rsidR="00DC51E8" w:rsidRPr="00335D8D" w:rsidRDefault="00DC51E8" w:rsidP="00086A03">
      <w:pPr>
        <w:shd w:val="clear" w:color="auto" w:fill="FFFFFF"/>
        <w:ind w:right="-10" w:firstLine="720"/>
        <w:jc w:val="both"/>
        <w:rPr>
          <w:b/>
        </w:rPr>
      </w:pPr>
      <w:r w:rsidRPr="00335D8D">
        <w:rPr>
          <w:b/>
          <w:lang w:val="en-US"/>
        </w:rPr>
        <w:t>IX</w:t>
      </w:r>
      <w:r w:rsidRPr="00335D8D">
        <w:rPr>
          <w:b/>
        </w:rPr>
        <w:t xml:space="preserve">. Информация о машинах и оборудовании: </w:t>
      </w:r>
    </w:p>
    <w:p w:rsidR="00086A03" w:rsidRPr="00335D8D" w:rsidRDefault="00086A03" w:rsidP="00086A03">
      <w:pPr>
        <w:shd w:val="clear" w:color="auto" w:fill="FFFFFF"/>
        <w:ind w:right="-10"/>
        <w:jc w:val="both"/>
        <w:rPr>
          <w:b/>
          <w:highlight w:val="yellow"/>
        </w:rPr>
      </w:pP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05"/>
        <w:gridCol w:w="1133"/>
        <w:gridCol w:w="1133"/>
        <w:gridCol w:w="1667"/>
      </w:tblGrid>
      <w:tr w:rsidR="00335D8D" w:rsidRPr="00335D8D" w:rsidTr="00335D8D">
        <w:trPr>
          <w:trHeight w:val="622"/>
          <w:tblHeader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35D8D" w:rsidRPr="00335D8D" w:rsidRDefault="00335D8D" w:rsidP="001F278C">
            <w:pPr>
              <w:jc w:val="center"/>
              <w:rPr>
                <w:b/>
              </w:rPr>
            </w:pPr>
            <w:r w:rsidRPr="00335D8D">
              <w:rPr>
                <w:b/>
              </w:rPr>
              <w:t>Наименование оборудования, производитель оборудования,</w:t>
            </w:r>
            <w:r w:rsidRPr="00335D8D">
              <w:rPr>
                <w:b/>
                <w:bCs/>
              </w:rPr>
              <w:t xml:space="preserve"> </w:t>
            </w:r>
            <w:r w:rsidRPr="00335D8D">
              <w:rPr>
                <w:b/>
              </w:rPr>
              <w:t>мощность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35D8D" w:rsidRPr="00335D8D" w:rsidRDefault="00335D8D" w:rsidP="001F278C">
            <w:pPr>
              <w:jc w:val="center"/>
              <w:rPr>
                <w:b/>
              </w:rPr>
            </w:pPr>
            <w:r w:rsidRPr="00335D8D">
              <w:rPr>
                <w:b/>
                <w:lang w:val="en-US"/>
              </w:rPr>
              <w:t>Кол-во единиц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35D8D" w:rsidRPr="00335D8D" w:rsidRDefault="00335D8D" w:rsidP="001F278C">
            <w:pPr>
              <w:jc w:val="center"/>
              <w:rPr>
                <w:b/>
              </w:rPr>
            </w:pPr>
            <w:r w:rsidRPr="00335D8D">
              <w:rPr>
                <w:b/>
                <w:lang w:val="en-US"/>
              </w:rPr>
              <w:t>Год</w:t>
            </w:r>
          </w:p>
          <w:p w:rsidR="00335D8D" w:rsidRPr="00335D8D" w:rsidRDefault="00335D8D" w:rsidP="001F278C">
            <w:pPr>
              <w:jc w:val="center"/>
              <w:rPr>
                <w:b/>
              </w:rPr>
            </w:pPr>
            <w:r w:rsidRPr="00335D8D">
              <w:rPr>
                <w:b/>
                <w:lang w:val="en-US"/>
              </w:rPr>
              <w:t xml:space="preserve"> ввода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35D8D" w:rsidRPr="00335D8D" w:rsidRDefault="00335D8D" w:rsidP="001F278C">
            <w:pPr>
              <w:jc w:val="center"/>
              <w:rPr>
                <w:b/>
              </w:rPr>
            </w:pPr>
            <w:r w:rsidRPr="00335D8D">
              <w:rPr>
                <w:b/>
                <w:lang w:val="en-US"/>
              </w:rPr>
              <w:t>Состояние (</w:t>
            </w:r>
            <w:r w:rsidRPr="00335D8D">
              <w:rPr>
                <w:b/>
              </w:rPr>
              <w:t>%</w:t>
            </w:r>
            <w:r w:rsidRPr="00335D8D">
              <w:rPr>
                <w:b/>
                <w:lang w:val="en-US"/>
              </w:rPr>
              <w:t xml:space="preserve"> износа)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теплогенератор тг-2,5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  <w:rPr>
                <w:color w:val="000000"/>
              </w:rPr>
            </w:pPr>
            <w:r w:rsidRPr="00335D8D">
              <w:rPr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lang w:val="en-US"/>
              </w:rPr>
            </w:pPr>
            <w:r w:rsidRPr="00335D8D">
              <w:t> </w:t>
            </w:r>
            <w:r w:rsidRPr="00335D8D">
              <w:rPr>
                <w:lang w:val="en-US"/>
              </w:rPr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теплогенератор тг-2,5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rPr>
                <w:lang w:val="en-US"/>
              </w:rPr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lastRenderedPageBreak/>
              <w:t>теплогенератор тг-2,5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rPr>
                <w:lang w:val="en-US"/>
              </w:rPr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теплогенератор тг-2,5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rPr>
                <w:lang w:val="en-US"/>
              </w:rPr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тпеплогенератор ТГ-2,5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rPr>
                <w:lang w:val="en-US"/>
              </w:rPr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Агрегат ЭЦВ 8-25-110  (глубинный 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</w:t>
            </w:r>
            <w:r w:rsidRPr="00335D8D">
              <w:rPr>
                <w:lang w:val="en-US"/>
              </w:rPr>
              <w:t>20,8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Агрегат ЭЦВ 4-2,5-80 (насос)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15,6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мтз-82  БУ-1-0887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Беларус - 82,1 АК-1 5726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15,9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Беларус - 82МК-01 АК-1 5725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15,9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мтз-80 БУ-1 1529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Беларус 1221В АВ-1 8705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97,9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мтз-82.1 АК-1 5841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МТЗ-82.1 АА-1 4802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мтз-82у АА-1 4801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100 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МТЗ- 952 АА-1 4844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МТЗ-82 АА-1 4800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ТРАКТОР БЕЛАРУС-82,1 АА-1 8855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Трактор "JOHN DEER" МОД.8430 С 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Беларус 3022 ДЦ АК-1 5840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97,9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машина резки картона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верстак слесарный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верстак слесарный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пресс гидравлический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1979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станок токарно-винтор.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станок шлифов.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1979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станок фрезерный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молот иа-4129а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станок токарный 1е61м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станок заточный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335D8D" w:rsidRPr="00335D8D" w:rsidRDefault="00335D8D" w:rsidP="001F278C">
            <w:r w:rsidRPr="00335D8D"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Компресср С - </w:t>
            </w:r>
            <w:smartTag w:uri="urn:schemas-microsoft-com:office:smarttags" w:element="metricconverter">
              <w:smartTagPr>
                <w:attr w:name="ProductID" w:val="415 М"/>
              </w:smartTagPr>
              <w:r w:rsidRPr="00335D8D">
                <w:rPr>
                  <w:color w:val="000000"/>
                </w:rPr>
                <w:t>415 М</w:t>
              </w:r>
            </w:smartTag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51,2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насос молочный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Установка насосная вакуумная НВУ-70Д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36,7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Установка насосная вакуумная НВУ -70Д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36,7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Насосная станция НВУ-75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15,0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Кран мостовой(кран-балка)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Установка для побелки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Бетоносмеситель ЕСО СМ-180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66,7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ванна молочная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ванна молочная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Сосуд дьюара YDS 6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60,4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Сосуд дьюара СДС-35м 0010091901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11,5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емкость 10м.куб.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1977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газгольдерная емкость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газгольдерная емкость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5D8D">
                <w:rPr>
                  <w:color w:val="000000"/>
                </w:rPr>
                <w:t>5 м</w:t>
              </w:r>
            </w:smartTag>
            <w:r w:rsidRPr="00335D8D">
              <w:rPr>
                <w:color w:val="000000"/>
              </w:rPr>
              <w:t>. Куб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емкость 10м.куб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35D8D">
                <w:rPr>
                  <w:color w:val="000000"/>
                </w:rPr>
                <w:t>5 м</w:t>
              </w:r>
            </w:smartTag>
            <w:r w:rsidRPr="00335D8D">
              <w:rPr>
                <w:color w:val="000000"/>
              </w:rPr>
              <w:t>. Куб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lastRenderedPageBreak/>
              <w:t>емкость 10м.куб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1977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Отопительный котел МИР-95 в 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котел отопительный вод. КСТВ-25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20,5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агрегат сварочный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Cтанок для обработки копыт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73,3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станок точ.-шлиф.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станок настольно-сверлильный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нория мпэ-200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нория мпэ-200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1979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нория мпэ-200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нория мпэ-200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Анализатор молока экомилк-SCAN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31,9 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Анализатор молока Экомилк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8,3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Анализатор молока"Экомилк"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43,1</w:t>
            </w:r>
          </w:p>
        </w:tc>
      </w:tr>
      <w:tr w:rsidR="00335D8D" w:rsidRPr="00335D8D" w:rsidTr="00335D8D">
        <w:trPr>
          <w:trHeight w:val="40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Установка для охлаждения молока ЗУОМ-5000л.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2,1 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охладитель молока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79,3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Агрегат охладитель молока </w:t>
            </w:r>
            <w:smartTag w:uri="urn:schemas-microsoft-com:office:smarttags" w:element="metricconverter">
              <w:smartTagPr>
                <w:attr w:name="ProductID" w:val="1600 литров"/>
              </w:smartTagPr>
              <w:r w:rsidRPr="00335D8D">
                <w:rPr>
                  <w:color w:val="000000"/>
                </w:rPr>
                <w:t>1600 литров</w:t>
              </w:r>
            </w:smartTag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Агрегат охладитель молока </w:t>
            </w:r>
            <w:smartTag w:uri="urn:schemas-microsoft-com:office:smarttags" w:element="metricconverter">
              <w:smartTagPr>
                <w:attr w:name="ProductID" w:val="1600 литров"/>
              </w:smartTagPr>
              <w:r w:rsidRPr="00335D8D">
                <w:rPr>
                  <w:color w:val="000000"/>
                </w:rPr>
                <w:t>1600 литров</w:t>
              </w:r>
            </w:smartTag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холодильник МКМ 161-50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холодильник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охладитель молока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Холодильник - морозильник  ХМ - 4712-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31,3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Пастеризатор молока ПМ-200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37,5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Пастеризатор молока ПМ-200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37,5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холод. Шкаф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Протравливатель семян ПСС-20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96,9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З/у комбайн КЗС-1218-11 ПАЛЕССЕ АК-1 5787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58,3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Машина для внесения тв.орг.удобрений МТТ-9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97,9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КЗС-10К-07"Полесье" комбайн зерноубороч. АК-1 5785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95,8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Комбайн кормоуборочный Ягуар-870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91,7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Влагомер HE lite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58,3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Комбайн з/у  КЗС-1218-10 "ПАЛЕССЕ"GS12 АК-1 5786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69,8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Опрыскиватель "Мекосан 2500-18"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Волкообразователь грабли роторные ВГР-7,0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84,4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КЗС-1218-10 "ПАЛЕССЕ" GS12" омбайн з/у АК-1 5788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82,3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Приспособление для уборки рапса с активн.агрегатом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Агрегат многофункциональный почвообраб. АМП-5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94,8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КОМБАЙН ЗЕРНОУБОРОЧНЫЙ JOHNDEERE АВ-1 7979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ПР-6 Приспособление для уборки рапса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95,8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зерноочиститель петкус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1973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зерноочиститель петкус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1966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зерноочиститель петкус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зерноочиститель петкус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стоговоз сп-60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культиватор кон-4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Агрегат </w:t>
            </w:r>
            <w:proofErr w:type="gramStart"/>
            <w:r w:rsidRPr="00335D8D">
              <w:rPr>
                <w:color w:val="000000"/>
              </w:rPr>
              <w:t>почвообр.посев</w:t>
            </w:r>
            <w:proofErr w:type="gramEnd"/>
            <w:r w:rsidRPr="00335D8D">
              <w:rPr>
                <w:color w:val="000000"/>
              </w:rPr>
              <w:t>. АПП-6АБ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96,9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lastRenderedPageBreak/>
              <w:t>разбрасыватель мжт-10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агрегат акш-3,6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опрыскиватель оп-2000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мельница дку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Рассеиватель PNZ-500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95,0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Разбрасыватель ПРТ-10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очиститель ОВП-20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Разбрасыватель ПРТ-7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разбрасыватель ПРТ-7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Картофелекопатель  КТН-2В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67,7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Агрегат внесения удобрений аву-0,8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Машина для венесения минеральных удобренийМТТ-4У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Плуг полунавесной оборотный ППО-8-40К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95,8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Плуг оборотный PN 100-8 корпусный полунавесной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Комбинированный почвообрабат.посев.агрег.КТС-DV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100 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Агрегат АП - 6-13,3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51,2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Сеялка СПУ - 6 МВ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51,2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Агрегат НЖН-200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59,2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Сеялка пунктирного высева СКП-12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97,9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Картофелесажалка КСМ - 4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Машина для внесения твердых органических уд.МТТ- 9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61,5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Погрузчик универсальный АМКОДОР 320 с ков.АВ-17966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95,8 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Погрузчик зерна ПЗ-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35D8D">
                <w:rPr>
                  <w:color w:val="000000"/>
                </w:rPr>
                <w:t>100 М</w:t>
              </w:r>
            </w:smartTag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Погрузчик зерна ПЗ-100М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АМКОДОР - 332С-01 АА-1 8858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АМКОДОР-332с-01 АА-1 6601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АМКОДОР 352С - 02 с ковшом 352 С 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50,0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Конвеер скребковый навозоуборочный КСГ7-07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транспортер тсн-160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Полуприцеп специальный ПС-45 МЖ-1 1862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95,8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Прицеп 1-ПТС-9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54,2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полуприцеп ПТС-6м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полуприцеп ПТС -6м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ПС-45 Полуприцеп специальный АК-1 5842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81,2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Прицеп ПСЕ-16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Прицеп тракторный самосвальный ПТ-6/2  МЖ-1863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93,7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прицеп ПСЕ-12,5 БМ 2859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полуприцеп ПЧ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ЗСК - 30 (Зерноочист.сушильный 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65,7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Косилка КДН-210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59,4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Косилка КДН-210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59,4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Конвеер скребковый навозоуборочный КСГ 7-07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88,5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Пресс-подборщик ПРФ-180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59,4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Прес-подборщик ПРФ-180Б рулонный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44,8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Пресс-подборщик рулонный многоцелевой ПРМ-150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95,8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ПРЕСС-ПОДБОРЩИК ППРФ-1,87-01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lastRenderedPageBreak/>
              <w:t>РСК-12 Раздатчик-смеситель кормов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91,7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РСК - 12 Раздатчик- смеситель кормов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45,2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Измельчитель-смеситель ИСРВ-12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91,7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УДС  (АДМ - 8)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78,3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УДС (АДМ - 8)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УДС (АДМ - 8)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28,3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Установка доильнаяУДМ-24Ес систем.(600голов)2УР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82,5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Установка доильная 2АДСН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100 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Установка доильная 2АДСН-01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80,0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Установка доильная УДМ - 20Е СИ 350г,20м,2УР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47,5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Косилка навесная дисковая КНД-9,4КТ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45,8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Установка доильная 2АДСН-01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Кормоуборочный комбайн УС-250  б\у 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стойловое об. Ос-720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КВК - 800 - 36 комплекс кормоуборочный АК-1 4976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43,7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Аппарат высокого давления HD 9/20-4M Plus(керхер)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46,9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Влагомер сена,сенажа,силоса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29,2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Тарелочный датчик WILE 253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29,2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колонка диз/топлива КЗД-4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1977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бензоколонка кр-50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бензоколонка кр-50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колонка масленная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весы машинные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Весы для взвешивания скота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весы машинные №3449 -30т.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автовесы 30 т.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Весы для взвешивания скота ВС-1Ш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65,6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Весы электронные лабораторныеCAS MWP-300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8,3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пульт управления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машина стиральная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нож эзм-3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А/М груз.спец. - цистерна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автом ацу-10-53А    АЕ-1 23-29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МАЗ-555102-220  АЕ-1  4210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А/М МАЗ-551605-225  АЕ-1 7754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А/М МАЗ-551605-225   АМ  2394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ГАЗ-52  АВ-1 6466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самосвал газ-53б   АМ-1 36-73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саз-3502  АЕ-1  2328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ммз-554  АМ-1  3676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1989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зил-441510 АЕ-1 23-43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саз-3507  АЕ-1  2345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1988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газ-3307 АМ-1  28-35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Автомобиль УАЗ 390945-421 АК-1 1459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38,5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ЗИЛ 431412  (цистерна) АК-1 4863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А/м ВАЗ-21310 ИА-1 8338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57,3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lastRenderedPageBreak/>
              <w:t>А/м ВАЗ-21310 ИЕ-1 3788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65,5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Автомобиль ВАЗ - 21063 б\у№7712КК-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А/М ВАЗ - 21074 б/у КК-1 №9860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Автомобиль ВАЗ -2110 ИС-1 8300  Б/У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Автомобиль Шевроле Нива GLC АЕ-1 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7,3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Автомобиль</w:t>
            </w:r>
            <w:r w:rsidRPr="00335D8D">
              <w:rPr>
                <w:color w:val="000000"/>
                <w:lang w:val="en-US"/>
              </w:rPr>
              <w:t xml:space="preserve"> УАЗ 3909 АС – 2482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  <w:lang w:val="en-US"/>
              </w:rPr>
            </w:pPr>
            <w:r w:rsidRPr="00335D8D">
              <w:rPr>
                <w:color w:val="000000"/>
              </w:rPr>
              <w:t>Автомобиль ГАЗ-3110-121 ВХ-1 1058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2004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МОТОПОМПА EXTRA WP 30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38,3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Жатка для трав с транс. Тележкой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2014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50,0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Бензопила Husgvarna 445Е II 15 0,325 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2016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22,2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Электросковорода СЭСМ-02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64,2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электроплита эп-4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электроплита эп-4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Электропечь, пульт, камни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56,2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электрогайковерт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1991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Машина стиральная бытовая СМА "Атлант" 60с82-000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27,4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Холодильник Indesit SFR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2012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45,8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холодильник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1983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Сельхоз. освоение-</w:t>
            </w:r>
            <w:smartTag w:uri="urn:schemas-microsoft-com:office:smarttags" w:element="metricconverter">
              <w:smartTagPr>
                <w:attr w:name="ProductID" w:val="245 га"/>
              </w:smartTagPr>
              <w:r w:rsidRPr="00335D8D">
                <w:rPr>
                  <w:color w:val="000000"/>
                </w:rPr>
                <w:t>245 га</w:t>
              </w:r>
            </w:smartTag>
            <w:r w:rsidRPr="00335D8D">
              <w:rPr>
                <w:color w:val="000000"/>
              </w:rPr>
              <w:t>.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2015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18,7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>коптильная установка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1987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 100</w:t>
            </w:r>
          </w:p>
        </w:tc>
      </w:tr>
      <w:tr w:rsidR="00335D8D" w:rsidRPr="00335D8D" w:rsidTr="00335D8D">
        <w:trPr>
          <w:trHeight w:val="244"/>
        </w:trPr>
        <w:tc>
          <w:tcPr>
            <w:tcW w:w="30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rPr>
                <w:color w:val="000000"/>
              </w:rPr>
            </w:pPr>
            <w:r w:rsidRPr="00335D8D">
              <w:rPr>
                <w:color w:val="000000"/>
              </w:rPr>
              <w:t xml:space="preserve">Устройство пуско-зарядное 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D92C99">
            <w:pPr>
              <w:jc w:val="center"/>
            </w:pPr>
            <w:r w:rsidRPr="00335D8D">
              <w:t>1</w:t>
            </w:r>
          </w:p>
        </w:tc>
        <w:tc>
          <w:tcPr>
            <w:tcW w:w="55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pPr>
              <w:jc w:val="right"/>
              <w:rPr>
                <w:color w:val="000000"/>
              </w:rPr>
            </w:pPr>
            <w:r w:rsidRPr="00335D8D">
              <w:rPr>
                <w:color w:val="000000"/>
              </w:rPr>
              <w:t>2010</w:t>
            </w:r>
          </w:p>
        </w:tc>
        <w:tc>
          <w:tcPr>
            <w:tcW w:w="822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35D8D" w:rsidRPr="00335D8D" w:rsidRDefault="00335D8D" w:rsidP="001F278C">
            <w:r w:rsidRPr="00335D8D">
              <w:t>100</w:t>
            </w:r>
          </w:p>
        </w:tc>
      </w:tr>
    </w:tbl>
    <w:p w:rsidR="00CF2BAD" w:rsidRPr="00335D8D" w:rsidRDefault="00CF2BAD" w:rsidP="00DC51E8">
      <w:pPr>
        <w:rPr>
          <w:highlight w:val="yellow"/>
        </w:rPr>
      </w:pPr>
    </w:p>
    <w:p w:rsidR="00CF2BAD" w:rsidRPr="00335D8D" w:rsidRDefault="00CF2BAD" w:rsidP="00DC51E8">
      <w:pPr>
        <w:rPr>
          <w:highlight w:val="yellow"/>
        </w:rPr>
      </w:pPr>
    </w:p>
    <w:p w:rsidR="00CF2BAD" w:rsidRPr="00335D8D" w:rsidRDefault="00CF2BAD" w:rsidP="00DC51E8">
      <w:pPr>
        <w:rPr>
          <w:highlight w:val="yellow"/>
        </w:rPr>
      </w:pPr>
    </w:p>
    <w:p w:rsidR="00CF2BAD" w:rsidRPr="00335D8D" w:rsidRDefault="00CF2BAD" w:rsidP="00DC51E8">
      <w:pPr>
        <w:rPr>
          <w:highlight w:val="yellow"/>
        </w:rPr>
      </w:pPr>
    </w:p>
    <w:sectPr w:rsidR="00CF2BAD" w:rsidRPr="00335D8D" w:rsidSect="00086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0E59"/>
    <w:multiLevelType w:val="hybridMultilevel"/>
    <w:tmpl w:val="63A05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E8"/>
    <w:rsid w:val="00086A03"/>
    <w:rsid w:val="000A081B"/>
    <w:rsid w:val="000C0237"/>
    <w:rsid w:val="000E7FB4"/>
    <w:rsid w:val="00180DA6"/>
    <w:rsid w:val="0019484A"/>
    <w:rsid w:val="001B53C4"/>
    <w:rsid w:val="001D5E0D"/>
    <w:rsid w:val="001F278C"/>
    <w:rsid w:val="00254D87"/>
    <w:rsid w:val="0028273A"/>
    <w:rsid w:val="00333430"/>
    <w:rsid w:val="00335D8D"/>
    <w:rsid w:val="00363E0B"/>
    <w:rsid w:val="003A495F"/>
    <w:rsid w:val="003A7E44"/>
    <w:rsid w:val="003D4018"/>
    <w:rsid w:val="0040358D"/>
    <w:rsid w:val="004202F5"/>
    <w:rsid w:val="00432C2F"/>
    <w:rsid w:val="004A5483"/>
    <w:rsid w:val="004B635E"/>
    <w:rsid w:val="004B752D"/>
    <w:rsid w:val="0054052E"/>
    <w:rsid w:val="005569D1"/>
    <w:rsid w:val="00583521"/>
    <w:rsid w:val="00601110"/>
    <w:rsid w:val="00612810"/>
    <w:rsid w:val="00625582"/>
    <w:rsid w:val="00625B2A"/>
    <w:rsid w:val="00670BA7"/>
    <w:rsid w:val="006B1EFE"/>
    <w:rsid w:val="007540C9"/>
    <w:rsid w:val="00757DEF"/>
    <w:rsid w:val="007A3E08"/>
    <w:rsid w:val="008551F1"/>
    <w:rsid w:val="008E1B51"/>
    <w:rsid w:val="00902985"/>
    <w:rsid w:val="009347BB"/>
    <w:rsid w:val="00965DA5"/>
    <w:rsid w:val="00973D2A"/>
    <w:rsid w:val="009B6E21"/>
    <w:rsid w:val="009C30A0"/>
    <w:rsid w:val="009C4DD8"/>
    <w:rsid w:val="00A914F5"/>
    <w:rsid w:val="00AA2B9F"/>
    <w:rsid w:val="00C96D47"/>
    <w:rsid w:val="00CF1591"/>
    <w:rsid w:val="00CF2BAD"/>
    <w:rsid w:val="00CF43D6"/>
    <w:rsid w:val="00D55839"/>
    <w:rsid w:val="00D7247C"/>
    <w:rsid w:val="00D92C99"/>
    <w:rsid w:val="00DC51E8"/>
    <w:rsid w:val="00DF14EB"/>
    <w:rsid w:val="00E372AF"/>
    <w:rsid w:val="00E432B6"/>
    <w:rsid w:val="00E51AC4"/>
    <w:rsid w:val="00EA7F4B"/>
    <w:rsid w:val="00F22488"/>
    <w:rsid w:val="00F87DBB"/>
    <w:rsid w:val="00FC23EC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66A2-AF5D-4FC8-B8F8-A8C899D1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Обычный1"/>
    <w:rsid w:val="00DC51E8"/>
    <w:rPr>
      <w:rFonts w:ascii="Times New Roman" w:eastAsia="Times New Roman" w:hAnsi="Times New Roman"/>
      <w:snapToGrid w:val="0"/>
      <w:sz w:val="30"/>
    </w:rPr>
  </w:style>
  <w:style w:type="table" w:styleId="a3">
    <w:name w:val="Table Grid"/>
    <w:basedOn w:val="a1"/>
    <w:rsid w:val="00DC5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51E8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autoRedefine/>
    <w:rsid w:val="00086A03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ormal1">
    <w:name w:val="Normal1"/>
    <w:rsid w:val="00086A03"/>
    <w:rPr>
      <w:rFonts w:ascii="Times New Roman" w:eastAsia="Times New Roman" w:hAnsi="Times New Roman"/>
      <w:sz w:val="30"/>
    </w:rPr>
  </w:style>
  <w:style w:type="paragraph" w:styleId="2">
    <w:name w:val="Body Text Indent 2"/>
    <w:basedOn w:val="a"/>
    <w:link w:val="20"/>
    <w:rsid w:val="00086A03"/>
    <w:pPr>
      <w:ind w:firstLine="720"/>
      <w:jc w:val="both"/>
    </w:pPr>
    <w:rPr>
      <w:sz w:val="30"/>
      <w:lang w:val="x-none" w:eastAsia="x-none"/>
    </w:rPr>
  </w:style>
  <w:style w:type="character" w:customStyle="1" w:styleId="20">
    <w:name w:val="Основной текст с отступом 2 Знак"/>
    <w:link w:val="2"/>
    <w:rsid w:val="00086A03"/>
    <w:rPr>
      <w:rFonts w:ascii="Times New Roman" w:eastAsia="Times New Roman" w:hAnsi="Times New Roman"/>
      <w:sz w:val="30"/>
      <w:szCs w:val="24"/>
    </w:rPr>
  </w:style>
  <w:style w:type="character" w:styleId="a6">
    <w:name w:val="Hyperlink"/>
    <w:rsid w:val="00086A03"/>
    <w:rPr>
      <w:rFonts w:cs="Times New Roman"/>
      <w:color w:val="0000FF"/>
      <w:u w:val="single"/>
    </w:rPr>
  </w:style>
  <w:style w:type="paragraph" w:customStyle="1" w:styleId="10">
    <w:name w:val="Знак Знак Знак1"/>
    <w:basedOn w:val="a"/>
    <w:autoRedefine/>
    <w:rsid w:val="00086A03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link w:val="a8"/>
    <w:rsid w:val="005569D1"/>
    <w:pPr>
      <w:spacing w:after="120"/>
    </w:pPr>
    <w:rPr>
      <w:sz w:val="30"/>
      <w:szCs w:val="30"/>
    </w:rPr>
  </w:style>
  <w:style w:type="character" w:customStyle="1" w:styleId="a8">
    <w:name w:val="Основной текст Знак"/>
    <w:basedOn w:val="a0"/>
    <w:link w:val="a7"/>
    <w:rsid w:val="005569D1"/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меморандум</vt:lpstr>
    </vt:vector>
  </TitlesOfParts>
  <Company>Reanimator Extreme Edition</Company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subject/>
  <dc:creator>ОАО Минянка</dc:creator>
  <cp:keywords/>
  <cp:lastModifiedBy>МСХП</cp:lastModifiedBy>
  <cp:revision>2</cp:revision>
  <cp:lastPrinted>2017-12-28T11:52:00Z</cp:lastPrinted>
  <dcterms:created xsi:type="dcterms:W3CDTF">2018-04-19T14:48:00Z</dcterms:created>
  <dcterms:modified xsi:type="dcterms:W3CDTF">2018-04-19T14:48:00Z</dcterms:modified>
</cp:coreProperties>
</file>