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99" w:rsidRPr="00B55C39" w:rsidRDefault="007B3499" w:rsidP="007B3499">
      <w:pPr>
        <w:tabs>
          <w:tab w:val="left" w:pos="709"/>
        </w:tabs>
        <w:spacing w:line="360" w:lineRule="auto"/>
        <w:rPr>
          <w:sz w:val="32"/>
          <w:szCs w:val="30"/>
        </w:rPr>
      </w:pPr>
      <w:r w:rsidRPr="00C45D14">
        <w:rPr>
          <w:b/>
          <w:sz w:val="30"/>
          <w:szCs w:val="30"/>
        </w:rPr>
        <w:t>Информационный меморандум</w:t>
      </w:r>
      <w:r>
        <w:rPr>
          <w:sz w:val="30"/>
          <w:szCs w:val="30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5"/>
        <w:gridCol w:w="1426"/>
        <w:gridCol w:w="5444"/>
      </w:tblGrid>
      <w:tr w:rsidR="007B3499" w:rsidTr="00A1712B">
        <w:tc>
          <w:tcPr>
            <w:tcW w:w="9854" w:type="dxa"/>
            <w:gridSpan w:val="3"/>
          </w:tcPr>
          <w:p w:rsidR="007B3499" w:rsidRPr="006A4B17" w:rsidRDefault="007B3499" w:rsidP="007B3499">
            <w:pPr>
              <w:tabs>
                <w:tab w:val="left" w:pos="709"/>
              </w:tabs>
              <w:rPr>
                <w:sz w:val="32"/>
                <w:szCs w:val="30"/>
              </w:rPr>
            </w:pPr>
            <w:r w:rsidRPr="00776F60">
              <w:rPr>
                <w:b/>
                <w:sz w:val="28"/>
                <w:szCs w:val="30"/>
              </w:rPr>
              <w:t>Полное и краткое наименование общества</w:t>
            </w:r>
            <w:r w:rsidR="00AC7147">
              <w:rPr>
                <w:b/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Коммунальное сельскохозяйственное унитарное предприятие "</w:t>
            </w:r>
            <w:proofErr w:type="spellStart"/>
            <w:r>
              <w:rPr>
                <w:sz w:val="28"/>
                <w:szCs w:val="30"/>
              </w:rPr>
              <w:t>Баума</w:t>
            </w:r>
            <w:proofErr w:type="spellEnd"/>
            <w:r>
              <w:rPr>
                <w:sz w:val="28"/>
                <w:szCs w:val="30"/>
              </w:rPr>
              <w:t>"</w:t>
            </w:r>
          </w:p>
        </w:tc>
      </w:tr>
      <w:tr w:rsidR="007B3499" w:rsidTr="00A1712B">
        <w:tc>
          <w:tcPr>
            <w:tcW w:w="2518" w:type="dxa"/>
          </w:tcPr>
          <w:p w:rsidR="007B3499" w:rsidRPr="00C45D14" w:rsidRDefault="007B3499" w:rsidP="00A1712B">
            <w:pPr>
              <w:tabs>
                <w:tab w:val="left" w:pos="709"/>
              </w:tabs>
              <w:rPr>
                <w:b/>
                <w:sz w:val="32"/>
                <w:szCs w:val="30"/>
              </w:rPr>
            </w:pPr>
            <w:r w:rsidRPr="00C45D14">
              <w:rPr>
                <w:b/>
                <w:sz w:val="28"/>
                <w:szCs w:val="30"/>
              </w:rPr>
              <w:t>Адрес (место нахождения)</w:t>
            </w:r>
          </w:p>
        </w:tc>
        <w:tc>
          <w:tcPr>
            <w:tcW w:w="7336" w:type="dxa"/>
            <w:gridSpan w:val="2"/>
          </w:tcPr>
          <w:p w:rsidR="007B3499" w:rsidRPr="00C45D14" w:rsidRDefault="007B3499" w:rsidP="007B3499">
            <w:pPr>
              <w:tabs>
                <w:tab w:val="left" w:pos="709"/>
              </w:tabs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Гродненская область , </w:t>
            </w:r>
            <w:proofErr w:type="spellStart"/>
            <w:r>
              <w:rPr>
                <w:sz w:val="28"/>
                <w:szCs w:val="30"/>
              </w:rPr>
              <w:t>Ивьевский</w:t>
            </w:r>
            <w:proofErr w:type="spellEnd"/>
            <w:r>
              <w:rPr>
                <w:sz w:val="28"/>
                <w:szCs w:val="30"/>
              </w:rPr>
              <w:t xml:space="preserve"> район, </w:t>
            </w:r>
            <w:proofErr w:type="spellStart"/>
            <w:r>
              <w:rPr>
                <w:sz w:val="28"/>
                <w:szCs w:val="30"/>
              </w:rPr>
              <w:t>аг.Геранены</w:t>
            </w:r>
            <w:proofErr w:type="spellEnd"/>
            <w:r>
              <w:rPr>
                <w:sz w:val="28"/>
                <w:szCs w:val="30"/>
              </w:rPr>
              <w:t>, ул. Школьная, 3, 231345</w:t>
            </w:r>
          </w:p>
        </w:tc>
      </w:tr>
      <w:tr w:rsidR="007B3499" w:rsidTr="00A1712B">
        <w:tc>
          <w:tcPr>
            <w:tcW w:w="2518" w:type="dxa"/>
          </w:tcPr>
          <w:p w:rsidR="007B3499" w:rsidRPr="00C45D14" w:rsidRDefault="007B3499" w:rsidP="00A1712B">
            <w:pPr>
              <w:tabs>
                <w:tab w:val="left" w:pos="709"/>
              </w:tabs>
              <w:rPr>
                <w:b/>
                <w:sz w:val="32"/>
                <w:szCs w:val="30"/>
              </w:rPr>
            </w:pPr>
            <w:r w:rsidRPr="00C45D14">
              <w:rPr>
                <w:b/>
                <w:sz w:val="28"/>
                <w:szCs w:val="30"/>
              </w:rPr>
              <w:t>Сайт</w:t>
            </w:r>
          </w:p>
        </w:tc>
        <w:tc>
          <w:tcPr>
            <w:tcW w:w="7336" w:type="dxa"/>
            <w:gridSpan w:val="2"/>
          </w:tcPr>
          <w:p w:rsidR="007B3499" w:rsidRDefault="007B3499" w:rsidP="00A1712B">
            <w:pPr>
              <w:tabs>
                <w:tab w:val="left" w:pos="709"/>
              </w:tabs>
              <w:rPr>
                <w:sz w:val="32"/>
                <w:szCs w:val="30"/>
              </w:rPr>
            </w:pPr>
          </w:p>
        </w:tc>
      </w:tr>
      <w:tr w:rsidR="007B3499" w:rsidTr="00A1712B"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7B3499" w:rsidRPr="00AC7147" w:rsidRDefault="007B3499" w:rsidP="00A1712B">
            <w:pPr>
              <w:tabs>
                <w:tab w:val="left" w:pos="709"/>
              </w:tabs>
              <w:rPr>
                <w:i/>
                <w:sz w:val="26"/>
                <w:szCs w:val="26"/>
              </w:rPr>
            </w:pPr>
            <w:r w:rsidRPr="00AC7147">
              <w:rPr>
                <w:i/>
                <w:sz w:val="26"/>
                <w:szCs w:val="26"/>
              </w:rPr>
              <w:t>Данные о государственной регистрации</w:t>
            </w:r>
          </w:p>
        </w:tc>
        <w:tc>
          <w:tcPr>
            <w:tcW w:w="5768" w:type="dxa"/>
            <w:tcBorders>
              <w:left w:val="single" w:sz="4" w:space="0" w:color="auto"/>
            </w:tcBorders>
          </w:tcPr>
          <w:p w:rsidR="007B3499" w:rsidRPr="00AC7147" w:rsidRDefault="007B3499" w:rsidP="007B3499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AC7147">
              <w:rPr>
                <w:sz w:val="26"/>
                <w:szCs w:val="26"/>
              </w:rPr>
              <w:t>Общество зарегистрировано решением Ивьевского районного исполнительного комитета  от 05.10.2016 г № 588 в Едином государственном регистре юридических лиц и индивидуальных предпринимателей за № 500063837</w:t>
            </w:r>
          </w:p>
        </w:tc>
      </w:tr>
      <w:tr w:rsidR="007B3499" w:rsidTr="00A1712B"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7B3499" w:rsidRPr="00AC7147" w:rsidRDefault="007B3499" w:rsidP="00A1712B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AC7147">
              <w:rPr>
                <w:sz w:val="26"/>
                <w:szCs w:val="26"/>
              </w:rPr>
              <w:t>Информация о руководстве организации, контактные телефоны</w:t>
            </w:r>
          </w:p>
        </w:tc>
        <w:tc>
          <w:tcPr>
            <w:tcW w:w="5768" w:type="dxa"/>
            <w:tcBorders>
              <w:left w:val="single" w:sz="4" w:space="0" w:color="auto"/>
            </w:tcBorders>
          </w:tcPr>
          <w:p w:rsidR="007B3499" w:rsidRPr="00AC7147" w:rsidRDefault="007B3499" w:rsidP="00A1712B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AC7147">
              <w:rPr>
                <w:sz w:val="26"/>
                <w:szCs w:val="26"/>
              </w:rPr>
              <w:t>Управляющий КСУП "</w:t>
            </w:r>
            <w:proofErr w:type="spellStart"/>
            <w:r w:rsidRPr="00AC7147">
              <w:rPr>
                <w:sz w:val="26"/>
                <w:szCs w:val="26"/>
              </w:rPr>
              <w:t>Баума</w:t>
            </w:r>
            <w:proofErr w:type="spellEnd"/>
            <w:r w:rsidRPr="00AC7147">
              <w:rPr>
                <w:sz w:val="26"/>
                <w:szCs w:val="26"/>
              </w:rPr>
              <w:t xml:space="preserve">" Буйко Дмитрий </w:t>
            </w:r>
            <w:proofErr w:type="spellStart"/>
            <w:r w:rsidRPr="00AC7147">
              <w:rPr>
                <w:sz w:val="26"/>
                <w:szCs w:val="26"/>
              </w:rPr>
              <w:t>Мечиславович</w:t>
            </w:r>
            <w:proofErr w:type="spellEnd"/>
          </w:p>
          <w:p w:rsidR="007B3499" w:rsidRPr="00AC7147" w:rsidRDefault="007B3499" w:rsidP="00A1712B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AC7147">
              <w:rPr>
                <w:sz w:val="26"/>
                <w:szCs w:val="26"/>
              </w:rPr>
              <w:t>Тел. 801595 (69382)</w:t>
            </w:r>
          </w:p>
          <w:p w:rsidR="007B3499" w:rsidRPr="00AC7147" w:rsidRDefault="007B3499" w:rsidP="007B3499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AC7147">
              <w:rPr>
                <w:sz w:val="26"/>
                <w:szCs w:val="26"/>
              </w:rPr>
              <w:t xml:space="preserve">Главный бухгалтер  </w:t>
            </w:r>
            <w:proofErr w:type="spellStart"/>
            <w:r w:rsidRPr="00AC7147">
              <w:rPr>
                <w:sz w:val="26"/>
                <w:szCs w:val="26"/>
              </w:rPr>
              <w:t>Анискевич</w:t>
            </w:r>
            <w:proofErr w:type="spellEnd"/>
            <w:r w:rsidRPr="00AC7147">
              <w:rPr>
                <w:sz w:val="26"/>
                <w:szCs w:val="26"/>
              </w:rPr>
              <w:t xml:space="preserve"> Галина </w:t>
            </w:r>
            <w:proofErr w:type="spellStart"/>
            <w:r w:rsidRPr="00AC7147">
              <w:rPr>
                <w:sz w:val="26"/>
                <w:szCs w:val="26"/>
              </w:rPr>
              <w:t>Эдвардовна</w:t>
            </w:r>
            <w:proofErr w:type="spellEnd"/>
            <w:r w:rsidRPr="00AC7147">
              <w:rPr>
                <w:sz w:val="26"/>
                <w:szCs w:val="26"/>
              </w:rPr>
              <w:t xml:space="preserve"> 801595 69395</w:t>
            </w:r>
          </w:p>
        </w:tc>
      </w:tr>
    </w:tbl>
    <w:p w:rsidR="007B3499" w:rsidRDefault="007B3499" w:rsidP="007B3499">
      <w:pPr>
        <w:tabs>
          <w:tab w:val="left" w:pos="709"/>
        </w:tabs>
        <w:rPr>
          <w:rFonts w:eastAsia="Calibri"/>
          <w:b/>
          <w:sz w:val="32"/>
          <w:szCs w:val="32"/>
        </w:rPr>
      </w:pPr>
      <w:r w:rsidRPr="009824AB">
        <w:rPr>
          <w:b/>
          <w:sz w:val="32"/>
          <w:szCs w:val="30"/>
        </w:rPr>
        <w:t>I. Общая информация об организации</w:t>
      </w:r>
    </w:p>
    <w:p w:rsidR="000121C7" w:rsidRDefault="000121C7" w:rsidP="000121C7">
      <w:pPr>
        <w:jc w:val="center"/>
        <w:rPr>
          <w:rFonts w:eastAsia="Calibri"/>
          <w:b/>
          <w:sz w:val="32"/>
          <w:szCs w:val="32"/>
        </w:rPr>
      </w:pPr>
    </w:p>
    <w:p w:rsidR="000121C7" w:rsidRDefault="000121C7" w:rsidP="000121C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C52D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 1954 году на территории КСУП «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 xml:space="preserve">» был образован  колхоз «Стахановец». В 1961 году к нему был присоединен колхоз «Вольная жизнь» и  объединенный колхоз был назван именем «22 Партсъезда». В июне 1995 года колхоз был переименован в колхоз имени 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 xml:space="preserve">, в честь председателя колхоза Владимира Александровича 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 xml:space="preserve">, возглавлявшего хозяйство 35 лет с 1954 по 1989 год и обеспечившего достижение достаточно высокого уровня производства и эффективности хозяйствования. После неоднократного укрупнения в 2002 году и реформирования в 2003 году создан сельскохозяйственный производственный кооператив имени 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>.</w:t>
      </w:r>
    </w:p>
    <w:p w:rsidR="00CC52DE" w:rsidRDefault="000121C7" w:rsidP="000121C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На основании решения Ивьевского районного исполнительного комитета от 5 октября 2016 года №588 СПК «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>» реорганизован в коммунальное сельскохозяйственное унитарное предприятие «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>» (далее КСУП «</w:t>
      </w:r>
      <w:proofErr w:type="spellStart"/>
      <w:r>
        <w:rPr>
          <w:rFonts w:eastAsia="Calibri"/>
          <w:sz w:val="28"/>
          <w:szCs w:val="28"/>
        </w:rPr>
        <w:t>Баума</w:t>
      </w:r>
      <w:proofErr w:type="spellEnd"/>
      <w:r>
        <w:rPr>
          <w:rFonts w:eastAsia="Calibri"/>
          <w:sz w:val="28"/>
          <w:szCs w:val="28"/>
        </w:rPr>
        <w:t>»).</w:t>
      </w:r>
    </w:p>
    <w:p w:rsidR="00CC52DE" w:rsidRDefault="00CC52DE" w:rsidP="00CC52DE">
      <w:pPr>
        <w:pStyle w:val="a4"/>
        <w:spacing w:line="2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вид экономической деятельности КСУП «</w:t>
      </w:r>
      <w:proofErr w:type="spellStart"/>
      <w:r>
        <w:rPr>
          <w:color w:val="000000"/>
          <w:sz w:val="28"/>
          <w:szCs w:val="28"/>
        </w:rPr>
        <w:t>Баума</w:t>
      </w:r>
      <w:proofErr w:type="spellEnd"/>
      <w:r>
        <w:rPr>
          <w:color w:val="000000"/>
          <w:sz w:val="28"/>
          <w:szCs w:val="28"/>
        </w:rPr>
        <w:t xml:space="preserve">» - сельское хозяйство, в том числе растениеводство и животноводство. В растениеводстве выращивание зерновых культур, </w:t>
      </w:r>
      <w:proofErr w:type="spellStart"/>
      <w:r>
        <w:rPr>
          <w:color w:val="000000"/>
          <w:sz w:val="28"/>
          <w:szCs w:val="28"/>
        </w:rPr>
        <w:t>маслосемян</w:t>
      </w:r>
      <w:proofErr w:type="spellEnd"/>
      <w:r>
        <w:rPr>
          <w:color w:val="000000"/>
          <w:sz w:val="28"/>
          <w:szCs w:val="28"/>
        </w:rPr>
        <w:t xml:space="preserve"> рапса, кормовых культур. В связи со структурными преобразованиями и ориентацией на производство кормовых культур с высоким содержанием белка, расширяются объемы возделывания зернобобовых культур в структуре посевных площадей. </w:t>
      </w:r>
    </w:p>
    <w:p w:rsidR="00CC52DE" w:rsidRPr="005D0A90" w:rsidRDefault="00CC52DE" w:rsidP="00CC52DE">
      <w:pPr>
        <w:pStyle w:val="a4"/>
        <w:spacing w:line="24" w:lineRule="atLeast"/>
        <w:ind w:firstLine="708"/>
        <w:jc w:val="both"/>
        <w:rPr>
          <w:color w:val="000000"/>
          <w:sz w:val="28"/>
          <w:szCs w:val="28"/>
        </w:rPr>
      </w:pPr>
      <w:r w:rsidRPr="005D0A90">
        <w:rPr>
          <w:sz w:val="28"/>
          <w:szCs w:val="28"/>
        </w:rPr>
        <w:t xml:space="preserve">В хозяйстве имеется </w:t>
      </w:r>
      <w:r>
        <w:rPr>
          <w:sz w:val="28"/>
          <w:szCs w:val="28"/>
        </w:rPr>
        <w:t>109</w:t>
      </w:r>
      <w:r w:rsidRPr="005D0A90">
        <w:rPr>
          <w:sz w:val="28"/>
          <w:szCs w:val="28"/>
        </w:rPr>
        <w:t xml:space="preserve"> гектар плодового сада.</w:t>
      </w:r>
    </w:p>
    <w:p w:rsidR="00CC52DE" w:rsidRDefault="00CC52DE" w:rsidP="00CC52DE">
      <w:pPr>
        <w:pStyle w:val="a4"/>
        <w:spacing w:line="24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отрасли животноводства:</w:t>
      </w:r>
      <w:r w:rsidRPr="005D0A90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Pr="005D0A90">
        <w:rPr>
          <w:sz w:val="28"/>
          <w:szCs w:val="28"/>
        </w:rPr>
        <w:t xml:space="preserve"> свинины на промышленной основе, молока.</w:t>
      </w:r>
    </w:p>
    <w:p w:rsidR="000121C7" w:rsidRDefault="000121C7" w:rsidP="00CC52DE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Организационная структура предприятия следующая: 2 производственных участка, 5 животноводческих ферм, из них две молочно-товарные фермы, свиноводческий комплекс на 24000 голов годового откорма. </w:t>
      </w:r>
      <w:r>
        <w:rPr>
          <w:sz w:val="28"/>
        </w:rPr>
        <w:lastRenderedPageBreak/>
        <w:t>На пред</w:t>
      </w:r>
      <w:r w:rsidR="00AC7147">
        <w:rPr>
          <w:sz w:val="28"/>
        </w:rPr>
        <w:t xml:space="preserve">приятии имеется цех по убою </w:t>
      </w:r>
      <w:r>
        <w:rPr>
          <w:sz w:val="28"/>
        </w:rPr>
        <w:t xml:space="preserve">скота и переработке мясной продукции. </w:t>
      </w:r>
      <w:r w:rsidR="00CC52DE" w:rsidRPr="00CC52DE">
        <w:rPr>
          <w:sz w:val="28"/>
          <w:szCs w:val="28"/>
        </w:rPr>
        <w:t>Постоянно работает магазин «</w:t>
      </w:r>
      <w:proofErr w:type="spellStart"/>
      <w:r w:rsidR="00CC52DE" w:rsidRPr="00CC52DE">
        <w:rPr>
          <w:sz w:val="28"/>
          <w:szCs w:val="28"/>
        </w:rPr>
        <w:t>Гераненскія</w:t>
      </w:r>
      <w:proofErr w:type="spellEnd"/>
      <w:r w:rsidR="00CC52DE" w:rsidRPr="00CC52DE">
        <w:rPr>
          <w:sz w:val="28"/>
          <w:szCs w:val="28"/>
        </w:rPr>
        <w:t xml:space="preserve"> </w:t>
      </w:r>
      <w:proofErr w:type="spellStart"/>
      <w:r w:rsidR="00CC52DE" w:rsidRPr="00CC52DE">
        <w:rPr>
          <w:sz w:val="28"/>
          <w:szCs w:val="28"/>
        </w:rPr>
        <w:t>прысмакі</w:t>
      </w:r>
      <w:proofErr w:type="spellEnd"/>
      <w:r w:rsidR="00CC52DE" w:rsidRPr="00CC52DE">
        <w:rPr>
          <w:sz w:val="28"/>
          <w:szCs w:val="28"/>
        </w:rPr>
        <w:t>», который реализует продукцию мясоперерабатывающего цеха.</w:t>
      </w:r>
      <w:r w:rsidRPr="00CC52DE">
        <w:rPr>
          <w:sz w:val="28"/>
          <w:szCs w:val="28"/>
        </w:rPr>
        <w:t xml:space="preserve"> </w:t>
      </w:r>
    </w:p>
    <w:p w:rsidR="00CC52DE" w:rsidRDefault="00CC52DE" w:rsidP="00CC52DE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валовой продукции за 2017 год составило 8779,0 тыс. руб. (113,4 % к уровню 2016г.), в том числе продукция животноводства – 5756,6 тыс. руб., продукция растениеводства – 3022,4 тыс. руб.</w:t>
      </w:r>
    </w:p>
    <w:p w:rsidR="00CC52DE" w:rsidRDefault="00CC52DE" w:rsidP="00CC52DE">
      <w:pPr>
        <w:pStyle w:val="a4"/>
        <w:spacing w:line="24" w:lineRule="atLeast"/>
        <w:ind w:firstLine="708"/>
        <w:jc w:val="both"/>
        <w:rPr>
          <w:sz w:val="28"/>
        </w:rPr>
      </w:pPr>
      <w:r>
        <w:rPr>
          <w:sz w:val="28"/>
        </w:rPr>
        <w:t xml:space="preserve">От центра </w:t>
      </w:r>
      <w:proofErr w:type="spellStart"/>
      <w:r>
        <w:rPr>
          <w:sz w:val="28"/>
        </w:rPr>
        <w:t>аг</w:t>
      </w:r>
      <w:proofErr w:type="spellEnd"/>
      <w:r>
        <w:rPr>
          <w:sz w:val="28"/>
        </w:rPr>
        <w:t xml:space="preserve">. Геранены до районного центра </w:t>
      </w:r>
      <w:proofErr w:type="spellStart"/>
      <w:r>
        <w:rPr>
          <w:sz w:val="28"/>
        </w:rPr>
        <w:t>Ивье</w:t>
      </w:r>
      <w:proofErr w:type="spellEnd"/>
      <w:r>
        <w:rPr>
          <w:sz w:val="28"/>
        </w:rPr>
        <w:t xml:space="preserve"> 26 километров, до ближайшей железнодорожной станции </w:t>
      </w:r>
      <w:proofErr w:type="spellStart"/>
      <w:r>
        <w:rPr>
          <w:sz w:val="28"/>
        </w:rPr>
        <w:t>Гавья</w:t>
      </w:r>
      <w:proofErr w:type="spellEnd"/>
      <w:r>
        <w:rPr>
          <w:sz w:val="28"/>
        </w:rPr>
        <w:t xml:space="preserve"> – 20 километров.</w:t>
      </w:r>
    </w:p>
    <w:p w:rsidR="00CC52DE" w:rsidRDefault="00CC52DE" w:rsidP="00CC52DE">
      <w:pPr>
        <w:pStyle w:val="a4"/>
        <w:spacing w:line="24" w:lineRule="atLeast"/>
        <w:ind w:firstLine="708"/>
        <w:jc w:val="both"/>
        <w:rPr>
          <w:rFonts w:eastAsia="Calibri"/>
        </w:rPr>
      </w:pPr>
      <w:r>
        <w:rPr>
          <w:sz w:val="28"/>
        </w:rPr>
        <w:t xml:space="preserve">Наличие лицензий, патентов, сертификатов </w:t>
      </w:r>
      <w:r>
        <w:rPr>
          <w:sz w:val="28"/>
          <w:lang w:val="en-US"/>
        </w:rPr>
        <w:t>ISO</w:t>
      </w:r>
      <w:r>
        <w:rPr>
          <w:sz w:val="28"/>
        </w:rPr>
        <w:t xml:space="preserve">: </w:t>
      </w:r>
      <w:r w:rsidRPr="00CC52DE">
        <w:rPr>
          <w:b/>
          <w:sz w:val="28"/>
        </w:rPr>
        <w:t>нет</w:t>
      </w:r>
      <w:r>
        <w:rPr>
          <w:sz w:val="28"/>
        </w:rPr>
        <w:t>.</w:t>
      </w:r>
    </w:p>
    <w:p w:rsidR="000121C7" w:rsidRDefault="000121C7" w:rsidP="00CC52DE">
      <w:pPr>
        <w:pStyle w:val="a4"/>
        <w:spacing w:line="24" w:lineRule="atLeast"/>
        <w:ind w:firstLine="708"/>
        <w:jc w:val="both"/>
        <w:rPr>
          <w:sz w:val="28"/>
        </w:rPr>
      </w:pPr>
      <w:r>
        <w:rPr>
          <w:sz w:val="28"/>
        </w:rPr>
        <w:t>Поголовье КРС на 1 января  2018 года составило 3213 голов, в том числе 1300 коров. Плотность крупно – рогатого скота на 100 га сельскохозяйственных угодий составляет 37,5 голов, в том числе коров 15,2 головы.</w:t>
      </w:r>
      <w:r w:rsidR="00735F09">
        <w:rPr>
          <w:sz w:val="28"/>
        </w:rPr>
        <w:t xml:space="preserve"> Поголовье свиней на 1 января 2018 года составило 12556 голов.</w:t>
      </w:r>
    </w:p>
    <w:p w:rsidR="000121C7" w:rsidRDefault="00735F09" w:rsidP="00CC52DE">
      <w:pPr>
        <w:pStyle w:val="a4"/>
        <w:spacing w:line="24" w:lineRule="atLeast"/>
        <w:ind w:firstLine="708"/>
        <w:jc w:val="both"/>
        <w:rPr>
          <w:sz w:val="28"/>
        </w:rPr>
      </w:pPr>
      <w:r>
        <w:rPr>
          <w:sz w:val="28"/>
        </w:rPr>
        <w:t xml:space="preserve">Площадь сельскохозяйственных угодий составляет на 01.01.2018 года 8294 га, в том числе пашня – 6080 га. Балл сельскохозяйственных земель 33,1, балл пашни  36,2. </w:t>
      </w:r>
    </w:p>
    <w:p w:rsidR="00735F09" w:rsidRDefault="00735F09" w:rsidP="000121C7">
      <w:pPr>
        <w:rPr>
          <w:rFonts w:eastAsia="Calibri"/>
          <w:b/>
        </w:rPr>
      </w:pPr>
    </w:p>
    <w:p w:rsidR="000121C7" w:rsidRPr="00735F09" w:rsidRDefault="00356CD8" w:rsidP="00AC714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 w:rsidRPr="00356CD8">
        <w:rPr>
          <w:rFonts w:eastAsia="Calibri"/>
          <w:b/>
          <w:sz w:val="28"/>
          <w:szCs w:val="28"/>
        </w:rPr>
        <w:t>.</w:t>
      </w:r>
      <w:r w:rsidR="00735F09" w:rsidRPr="00735F09">
        <w:rPr>
          <w:rFonts w:eastAsia="Calibri"/>
          <w:b/>
          <w:sz w:val="28"/>
          <w:szCs w:val="28"/>
        </w:rPr>
        <w:t>Финансовые показатели хозяйственной деятельности организации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76"/>
        <w:gridCol w:w="1190"/>
        <w:gridCol w:w="1190"/>
        <w:gridCol w:w="1189"/>
      </w:tblGrid>
      <w:tr w:rsidR="00735F09" w:rsidRPr="00735F09" w:rsidTr="00AC7147">
        <w:tc>
          <w:tcPr>
            <w:tcW w:w="6521" w:type="dxa"/>
          </w:tcPr>
          <w:p w:rsidR="00735F09" w:rsidRPr="00735F09" w:rsidRDefault="00735F09" w:rsidP="00735F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5F09">
              <w:rPr>
                <w:rFonts w:eastAsia="Calibri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735F09" w:rsidRPr="00735F09" w:rsidRDefault="00735F09" w:rsidP="00735F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5F09">
              <w:rPr>
                <w:rFonts w:eastAsia="Calibri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735F09" w:rsidRPr="00735F09" w:rsidRDefault="00735F09" w:rsidP="00735F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5F09">
              <w:rPr>
                <w:rFonts w:eastAsia="Calibri"/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735F09" w:rsidRPr="00735F09" w:rsidRDefault="00735F09" w:rsidP="00735F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35F09">
              <w:rPr>
                <w:rFonts w:eastAsia="Calibri"/>
                <w:b/>
                <w:sz w:val="24"/>
                <w:szCs w:val="24"/>
              </w:rPr>
              <w:t>2017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735F09" w:rsidP="000121C7">
            <w:pPr>
              <w:rPr>
                <w:rFonts w:eastAsia="Calibri"/>
                <w:sz w:val="24"/>
                <w:szCs w:val="24"/>
              </w:rPr>
            </w:pPr>
            <w:r w:rsidRPr="00735F09">
              <w:rPr>
                <w:rFonts w:eastAsia="Calibri"/>
                <w:sz w:val="24"/>
                <w:szCs w:val="24"/>
              </w:rPr>
              <w:t xml:space="preserve">Стоимость </w:t>
            </w:r>
            <w:r>
              <w:rPr>
                <w:rFonts w:eastAsia="Calibri"/>
                <w:sz w:val="24"/>
                <w:szCs w:val="24"/>
              </w:rPr>
              <w:t>чистых активов, тыс. руб.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5584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4273</w:t>
            </w:r>
          </w:p>
        </w:tc>
        <w:tc>
          <w:tcPr>
            <w:tcW w:w="1275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4456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735F09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Выручка от реализации продукции, работ, услуг, тыс. руб.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5346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5278</w:t>
            </w:r>
          </w:p>
        </w:tc>
        <w:tc>
          <w:tcPr>
            <w:tcW w:w="1275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6174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735F09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Прибыль всего (стр. 090 Отчета о прибылях и убытках), тыс. руб.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-320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-516</w:t>
            </w:r>
          </w:p>
        </w:tc>
        <w:tc>
          <w:tcPr>
            <w:tcW w:w="1275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481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735F09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-227</w:t>
            </w:r>
          </w:p>
        </w:tc>
        <w:tc>
          <w:tcPr>
            <w:tcW w:w="1276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-612</w:t>
            </w:r>
          </w:p>
        </w:tc>
        <w:tc>
          <w:tcPr>
            <w:tcW w:w="1275" w:type="dxa"/>
          </w:tcPr>
          <w:p w:rsidR="00735F09" w:rsidRPr="00735F09" w:rsidRDefault="00735F09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735F09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Прибыль чистая,</w:t>
            </w:r>
            <w:r w:rsidR="0018246C">
              <w:rPr>
                <w:rFonts w:eastAsia="Calibri"/>
                <w:sz w:val="24"/>
                <w:szCs w:val="24"/>
              </w:rPr>
              <w:t xml:space="preserve"> (стр. 210 Отчета о прибылях и убытках), тыс. руб.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-1311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183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18246C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-4,1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-10,4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18246C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Дебиторская задолженность, тыс. руб.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239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239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18246C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Кредиторская задолженность, тыс. руб.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8280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9241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9990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18246C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345,4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324,6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363,4</w:t>
            </w:r>
          </w:p>
        </w:tc>
      </w:tr>
      <w:tr w:rsidR="00735F09" w:rsidRPr="00735F09" w:rsidTr="00AC7147">
        <w:tc>
          <w:tcPr>
            <w:tcW w:w="6521" w:type="dxa"/>
          </w:tcPr>
          <w:p w:rsidR="00735F09" w:rsidRPr="00735F09" w:rsidRDefault="0018246C" w:rsidP="000121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Среднесписочная численность работающих, чел.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388</w:t>
            </w:r>
          </w:p>
        </w:tc>
        <w:tc>
          <w:tcPr>
            <w:tcW w:w="1276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373</w:t>
            </w:r>
          </w:p>
        </w:tc>
        <w:tc>
          <w:tcPr>
            <w:tcW w:w="1275" w:type="dxa"/>
          </w:tcPr>
          <w:p w:rsidR="00735F09" w:rsidRPr="00735F09" w:rsidRDefault="0018246C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349</w:t>
            </w:r>
          </w:p>
        </w:tc>
      </w:tr>
      <w:tr w:rsidR="00CC52DE" w:rsidRPr="00735F09" w:rsidTr="00AC7147">
        <w:tc>
          <w:tcPr>
            <w:tcW w:w="6521" w:type="dxa"/>
          </w:tcPr>
          <w:p w:rsidR="00CC52DE" w:rsidRDefault="00252E06" w:rsidP="00252E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Дивиденды на акции, принадлежащие Республике Беларусь, руб.</w:t>
            </w:r>
          </w:p>
        </w:tc>
        <w:tc>
          <w:tcPr>
            <w:tcW w:w="1276" w:type="dxa"/>
          </w:tcPr>
          <w:p w:rsidR="00CC52DE" w:rsidRDefault="00252E06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2DE" w:rsidRDefault="00252E06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C52DE" w:rsidRDefault="00252E06" w:rsidP="00D568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0121C7" w:rsidRDefault="000121C7" w:rsidP="000121C7">
      <w:pPr>
        <w:rPr>
          <w:rFonts w:eastAsia="Calibri"/>
          <w:b/>
        </w:rPr>
      </w:pPr>
    </w:p>
    <w:p w:rsidR="000121C7" w:rsidRPr="00D5682B" w:rsidRDefault="00D5682B" w:rsidP="00D5682B">
      <w:pPr>
        <w:jc w:val="center"/>
        <w:rPr>
          <w:rFonts w:eastAsia="Calibri"/>
          <w:b/>
          <w:sz w:val="28"/>
          <w:szCs w:val="28"/>
        </w:rPr>
      </w:pPr>
      <w:r w:rsidRPr="00D5682B">
        <w:rPr>
          <w:rFonts w:eastAsia="Calibri"/>
          <w:b/>
          <w:sz w:val="28"/>
          <w:szCs w:val="28"/>
        </w:rPr>
        <w:t>Показатели платежеспособности общества:</w:t>
      </w:r>
    </w:p>
    <w:p w:rsidR="00D5682B" w:rsidRPr="00D5682B" w:rsidRDefault="00D5682B" w:rsidP="00D5682B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88"/>
        <w:gridCol w:w="1949"/>
        <w:gridCol w:w="1808"/>
      </w:tblGrid>
      <w:tr w:rsidR="00D5682B" w:rsidTr="00AC7147">
        <w:trPr>
          <w:trHeight w:val="960"/>
        </w:trPr>
        <w:tc>
          <w:tcPr>
            <w:tcW w:w="6379" w:type="dxa"/>
          </w:tcPr>
          <w:p w:rsidR="00D5682B" w:rsidRPr="00D5682B" w:rsidRDefault="00D5682B" w:rsidP="00D5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82B">
              <w:rPr>
                <w:b/>
                <w:color w:val="000000"/>
                <w:sz w:val="24"/>
                <w:szCs w:val="24"/>
              </w:rPr>
              <w:t>Коэффициенты платежеспособности</w:t>
            </w:r>
          </w:p>
        </w:tc>
        <w:tc>
          <w:tcPr>
            <w:tcW w:w="1985" w:type="dxa"/>
          </w:tcPr>
          <w:p w:rsidR="00D5682B" w:rsidRPr="00D5682B" w:rsidRDefault="00D5682B" w:rsidP="00D5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82B">
              <w:rPr>
                <w:b/>
                <w:color w:val="000000"/>
                <w:sz w:val="24"/>
                <w:szCs w:val="24"/>
              </w:rPr>
              <w:t>Значение коэффициента на 01.01.2018</w:t>
            </w:r>
          </w:p>
        </w:tc>
        <w:tc>
          <w:tcPr>
            <w:tcW w:w="1808" w:type="dxa"/>
          </w:tcPr>
          <w:p w:rsidR="00D5682B" w:rsidRPr="00D5682B" w:rsidRDefault="00D5682B" w:rsidP="00D5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82B">
              <w:rPr>
                <w:b/>
                <w:color w:val="000000"/>
                <w:sz w:val="24"/>
                <w:szCs w:val="24"/>
              </w:rPr>
              <w:t>Нормативное значение коэффициента</w:t>
            </w:r>
          </w:p>
        </w:tc>
      </w:tr>
      <w:tr w:rsidR="00D5682B" w:rsidTr="00AC7147">
        <w:trPr>
          <w:trHeight w:val="421"/>
        </w:trPr>
        <w:tc>
          <w:tcPr>
            <w:tcW w:w="6379" w:type="dxa"/>
          </w:tcPr>
          <w:p w:rsidR="00D5682B" w:rsidRPr="0063716B" w:rsidRDefault="00D5682B" w:rsidP="000121C7">
            <w:pPr>
              <w:rPr>
                <w:b/>
                <w:color w:val="000000"/>
                <w:sz w:val="24"/>
                <w:szCs w:val="24"/>
              </w:rPr>
            </w:pPr>
            <w:r w:rsidRPr="0063716B">
              <w:rPr>
                <w:b/>
                <w:color w:val="000000"/>
                <w:sz w:val="24"/>
                <w:szCs w:val="24"/>
              </w:rPr>
              <w:t>Коэффициент текущей ликвидности (К1)</w:t>
            </w:r>
          </w:p>
        </w:tc>
        <w:tc>
          <w:tcPr>
            <w:tcW w:w="1985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808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1,5</w:t>
            </w:r>
          </w:p>
        </w:tc>
      </w:tr>
      <w:tr w:rsidR="00D5682B" w:rsidTr="00AC7147">
        <w:trPr>
          <w:trHeight w:val="711"/>
        </w:trPr>
        <w:tc>
          <w:tcPr>
            <w:tcW w:w="6379" w:type="dxa"/>
          </w:tcPr>
          <w:p w:rsidR="00D5682B" w:rsidRPr="0063716B" w:rsidRDefault="00D5682B" w:rsidP="000121C7">
            <w:pPr>
              <w:rPr>
                <w:b/>
                <w:color w:val="000000"/>
                <w:sz w:val="24"/>
                <w:szCs w:val="24"/>
              </w:rPr>
            </w:pPr>
            <w:r w:rsidRPr="0063716B">
              <w:rPr>
                <w:b/>
                <w:color w:val="000000"/>
                <w:sz w:val="24"/>
                <w:szCs w:val="24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985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-1,08</w:t>
            </w:r>
          </w:p>
        </w:tc>
        <w:tc>
          <w:tcPr>
            <w:tcW w:w="1808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0,2</w:t>
            </w:r>
          </w:p>
        </w:tc>
      </w:tr>
      <w:tr w:rsidR="00D5682B" w:rsidTr="00AC7147">
        <w:trPr>
          <w:trHeight w:val="551"/>
        </w:trPr>
        <w:tc>
          <w:tcPr>
            <w:tcW w:w="6379" w:type="dxa"/>
          </w:tcPr>
          <w:p w:rsidR="00D5682B" w:rsidRPr="0063716B" w:rsidRDefault="00D5682B" w:rsidP="000121C7">
            <w:pPr>
              <w:rPr>
                <w:b/>
                <w:color w:val="000000"/>
                <w:sz w:val="24"/>
                <w:szCs w:val="24"/>
              </w:rPr>
            </w:pPr>
            <w:r w:rsidRPr="0063716B">
              <w:rPr>
                <w:b/>
                <w:color w:val="000000"/>
                <w:sz w:val="24"/>
                <w:szCs w:val="24"/>
              </w:rPr>
              <w:t>Коэффициент обеспеченности обязательств активами (К3)</w:t>
            </w:r>
          </w:p>
        </w:tc>
        <w:tc>
          <w:tcPr>
            <w:tcW w:w="1985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808" w:type="dxa"/>
          </w:tcPr>
          <w:p w:rsidR="00D5682B" w:rsidRDefault="00D5682B" w:rsidP="00D56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0,85</w:t>
            </w:r>
          </w:p>
        </w:tc>
      </w:tr>
    </w:tbl>
    <w:p w:rsidR="0008115E" w:rsidRPr="00D5682B" w:rsidRDefault="00356CD8" w:rsidP="00D568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III</w:t>
      </w:r>
      <w:r w:rsidRPr="00356CD8">
        <w:rPr>
          <w:b/>
          <w:color w:val="000000"/>
          <w:sz w:val="28"/>
          <w:szCs w:val="28"/>
        </w:rPr>
        <w:t xml:space="preserve">. </w:t>
      </w:r>
      <w:r w:rsidR="00D5682B" w:rsidRPr="00D5682B">
        <w:rPr>
          <w:b/>
          <w:color w:val="000000"/>
          <w:sz w:val="28"/>
          <w:szCs w:val="28"/>
        </w:rPr>
        <w:t>Информация о выпускаемой продукции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08"/>
        <w:gridCol w:w="1097"/>
        <w:gridCol w:w="1765"/>
        <w:gridCol w:w="1737"/>
        <w:gridCol w:w="1738"/>
      </w:tblGrid>
      <w:tr w:rsidR="0008115E" w:rsidRPr="0008115E" w:rsidTr="00AC7147">
        <w:tc>
          <w:tcPr>
            <w:tcW w:w="3261" w:type="dxa"/>
            <w:vMerge w:val="restart"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Продукция, работы, услуги</w:t>
            </w:r>
          </w:p>
        </w:tc>
        <w:tc>
          <w:tcPr>
            <w:tcW w:w="1134" w:type="dxa"/>
            <w:vMerge w:val="restart"/>
          </w:tcPr>
          <w:p w:rsidR="0008115E" w:rsidRPr="00830F4D" w:rsidRDefault="00830F4D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30F4D">
              <w:rPr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830F4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777" w:type="dxa"/>
            <w:gridSpan w:val="3"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08115E" w:rsidRPr="0008115E" w:rsidTr="00AC7147">
        <w:tc>
          <w:tcPr>
            <w:tcW w:w="3261" w:type="dxa"/>
            <w:vMerge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15" w:type="dxa"/>
          </w:tcPr>
          <w:p w:rsidR="0008115E" w:rsidRPr="00830F4D" w:rsidRDefault="0008115E" w:rsidP="000811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2017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830F4D" w:rsidP="000121C7">
            <w:pPr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Сахарная свекла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830F4D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3424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830F4D" w:rsidP="000121C7">
            <w:pPr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 xml:space="preserve">Рапс 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830F4D" w:rsidP="000121C7">
            <w:pPr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 xml:space="preserve">Плоды 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356CD8" w:rsidP="000121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Продукция выращивания </w:t>
            </w:r>
            <w:r w:rsidR="00830F4D" w:rsidRPr="00830F4D">
              <w:rPr>
                <w:b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326,9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342,6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356CD8" w:rsidP="000121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Свиней 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1401,5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1093,3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1177,6</w:t>
            </w:r>
          </w:p>
        </w:tc>
      </w:tr>
      <w:tr w:rsidR="0008115E" w:rsidRPr="0008115E" w:rsidTr="00AC7147">
        <w:tc>
          <w:tcPr>
            <w:tcW w:w="3261" w:type="dxa"/>
          </w:tcPr>
          <w:p w:rsidR="0008115E" w:rsidRPr="00830F4D" w:rsidRDefault="00356CD8" w:rsidP="000121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134" w:type="dxa"/>
          </w:tcPr>
          <w:p w:rsidR="0008115E" w:rsidRPr="00830F4D" w:rsidRDefault="00830F4D" w:rsidP="00830F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0F4D">
              <w:rPr>
                <w:b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48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4258,8</w:t>
            </w:r>
          </w:p>
        </w:tc>
        <w:tc>
          <w:tcPr>
            <w:tcW w:w="1914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4197,4</w:t>
            </w:r>
          </w:p>
        </w:tc>
        <w:tc>
          <w:tcPr>
            <w:tcW w:w="1915" w:type="dxa"/>
          </w:tcPr>
          <w:p w:rsidR="0008115E" w:rsidRPr="0008115E" w:rsidRDefault="00356CD8" w:rsidP="00830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4512,7</w:t>
            </w:r>
          </w:p>
        </w:tc>
      </w:tr>
    </w:tbl>
    <w:p w:rsidR="000121C7" w:rsidRDefault="000121C7" w:rsidP="000121C7">
      <w:pPr>
        <w:rPr>
          <w:color w:val="000000"/>
          <w:sz w:val="24"/>
          <w:szCs w:val="24"/>
        </w:rPr>
      </w:pPr>
    </w:p>
    <w:p w:rsidR="00252E06" w:rsidRPr="003B413D" w:rsidRDefault="00252E06" w:rsidP="00252E06">
      <w:pPr>
        <w:tabs>
          <w:tab w:val="left" w:pos="284"/>
        </w:tabs>
        <w:ind w:right="-1"/>
        <w:jc w:val="both"/>
        <w:rPr>
          <w:rFonts w:eastAsia="Calibri"/>
          <w:b/>
          <w:sz w:val="28"/>
          <w:szCs w:val="28"/>
        </w:rPr>
      </w:pPr>
      <w:r w:rsidRPr="005B6FA1">
        <w:rPr>
          <w:rFonts w:eastAsia="Calibri"/>
          <w:b/>
          <w:sz w:val="28"/>
          <w:szCs w:val="28"/>
          <w:lang w:val="en-US"/>
        </w:rPr>
        <w:t>IV</w:t>
      </w:r>
      <w:r w:rsidRPr="005B6FA1">
        <w:rPr>
          <w:rFonts w:eastAsia="Calibri"/>
          <w:b/>
          <w:sz w:val="28"/>
          <w:szCs w:val="28"/>
        </w:rPr>
        <w:t>. Реализуемые</w:t>
      </w:r>
      <w:r>
        <w:rPr>
          <w:rFonts w:eastAsia="Calibri"/>
          <w:sz w:val="28"/>
          <w:szCs w:val="28"/>
        </w:rPr>
        <w:t xml:space="preserve"> (либо реализованные за последние 3 года) </w:t>
      </w:r>
      <w:r w:rsidRPr="005B6FA1">
        <w:rPr>
          <w:rFonts w:eastAsia="Calibri"/>
          <w:b/>
          <w:sz w:val="28"/>
          <w:szCs w:val="28"/>
        </w:rPr>
        <w:t>инвестиционные проекты</w:t>
      </w:r>
      <w:r>
        <w:rPr>
          <w:rFonts w:eastAsia="Calibri"/>
          <w:sz w:val="28"/>
          <w:szCs w:val="28"/>
        </w:rPr>
        <w:t xml:space="preserve">                                           </w:t>
      </w:r>
      <w:r w:rsidRPr="003B413D">
        <w:rPr>
          <w:rFonts w:eastAsia="Calibri"/>
          <w:b/>
          <w:sz w:val="28"/>
          <w:szCs w:val="28"/>
        </w:rPr>
        <w:t>- нет.</w:t>
      </w:r>
    </w:p>
    <w:p w:rsidR="00252E06" w:rsidRDefault="00252E06" w:rsidP="00252E06">
      <w:pPr>
        <w:tabs>
          <w:tab w:val="left" w:pos="284"/>
        </w:tabs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Планируемые к реализации инвестиционные проекты </w:t>
      </w:r>
      <w:r>
        <w:rPr>
          <w:rFonts w:eastAsia="Calibri"/>
          <w:sz w:val="28"/>
          <w:szCs w:val="28"/>
        </w:rPr>
        <w:t xml:space="preserve">(наименование проектов, общая стоимость каждого, источники финансирования, ожидаемый эффект)                                                       </w:t>
      </w:r>
      <w:r w:rsidRPr="003B413D">
        <w:rPr>
          <w:rFonts w:eastAsia="Calibri"/>
          <w:b/>
          <w:sz w:val="28"/>
          <w:szCs w:val="28"/>
        </w:rPr>
        <w:t>- нет.</w:t>
      </w:r>
    </w:p>
    <w:p w:rsidR="00252E06" w:rsidRDefault="00252E06" w:rsidP="00982050">
      <w:pPr>
        <w:jc w:val="center"/>
        <w:rPr>
          <w:b/>
          <w:sz w:val="28"/>
          <w:szCs w:val="28"/>
        </w:rPr>
      </w:pPr>
    </w:p>
    <w:p w:rsidR="0050478B" w:rsidRDefault="00982050" w:rsidP="00982050">
      <w:pPr>
        <w:jc w:val="center"/>
        <w:rPr>
          <w:b/>
          <w:sz w:val="28"/>
          <w:szCs w:val="28"/>
        </w:rPr>
      </w:pPr>
      <w:r w:rsidRPr="0098205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</w:t>
      </w:r>
      <w:r w:rsidRPr="00982050">
        <w:rPr>
          <w:b/>
          <w:sz w:val="28"/>
          <w:szCs w:val="28"/>
        </w:rPr>
        <w:t>труктура работающих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1"/>
        <w:gridCol w:w="981"/>
        <w:gridCol w:w="780"/>
        <w:gridCol w:w="779"/>
        <w:gridCol w:w="780"/>
        <w:gridCol w:w="779"/>
        <w:gridCol w:w="780"/>
        <w:gridCol w:w="651"/>
        <w:gridCol w:w="924"/>
      </w:tblGrid>
      <w:tr w:rsidR="00982050" w:rsidRPr="00982050" w:rsidTr="00AC7147">
        <w:tc>
          <w:tcPr>
            <w:tcW w:w="3119" w:type="dxa"/>
            <w:vMerge w:val="restart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7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 w:rsidRPr="00982050">
              <w:rPr>
                <w:sz w:val="24"/>
                <w:szCs w:val="24"/>
              </w:rPr>
              <w:t>Возраст:</w:t>
            </w:r>
          </w:p>
        </w:tc>
        <w:tc>
          <w:tcPr>
            <w:tcW w:w="958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82050" w:rsidRPr="00982050" w:rsidTr="00AC7147">
        <w:tc>
          <w:tcPr>
            <w:tcW w:w="3119" w:type="dxa"/>
            <w:vMerge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851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26-35</w:t>
            </w:r>
          </w:p>
        </w:tc>
        <w:tc>
          <w:tcPr>
            <w:tcW w:w="850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851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</w:t>
            </w:r>
          </w:p>
        </w:tc>
        <w:tc>
          <w:tcPr>
            <w:tcW w:w="850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46-50</w:t>
            </w:r>
          </w:p>
        </w:tc>
        <w:tc>
          <w:tcPr>
            <w:tcW w:w="851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51-55</w:t>
            </w:r>
          </w:p>
        </w:tc>
        <w:tc>
          <w:tcPr>
            <w:tcW w:w="708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+</w:t>
            </w:r>
          </w:p>
        </w:tc>
        <w:tc>
          <w:tcPr>
            <w:tcW w:w="958" w:type="dxa"/>
          </w:tcPr>
          <w:p w:rsidR="00982050" w:rsidRPr="00982050" w:rsidRDefault="00982050" w:rsidP="00982050">
            <w:pPr>
              <w:jc w:val="center"/>
              <w:rPr>
                <w:sz w:val="24"/>
                <w:szCs w:val="24"/>
              </w:rPr>
            </w:pP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 в т.ч.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численность работников с высшим образованием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профессионально-техническим образованием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 средним образованием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982050" w:rsidRPr="00982050" w:rsidTr="00AC7147">
        <w:tc>
          <w:tcPr>
            <w:tcW w:w="3119" w:type="dxa"/>
          </w:tcPr>
          <w:p w:rsidR="00982050" w:rsidRPr="00982050" w:rsidRDefault="00982050" w:rsidP="00982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базовым образованием</w:t>
            </w:r>
          </w:p>
        </w:tc>
        <w:tc>
          <w:tcPr>
            <w:tcW w:w="1134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82050" w:rsidRPr="00982050" w:rsidTr="00AC7147">
        <w:tc>
          <w:tcPr>
            <w:tcW w:w="9214" w:type="dxa"/>
            <w:gridSpan w:val="8"/>
          </w:tcPr>
          <w:p w:rsidR="00982050" w:rsidRPr="00982050" w:rsidRDefault="00982050" w:rsidP="0098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работающих всего: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</w:tr>
      <w:tr w:rsidR="00982050" w:rsidRPr="00982050" w:rsidTr="00AC7147">
        <w:tc>
          <w:tcPr>
            <w:tcW w:w="9214" w:type="dxa"/>
            <w:gridSpan w:val="8"/>
          </w:tcPr>
          <w:p w:rsidR="00982050" w:rsidRPr="00982050" w:rsidRDefault="00982050" w:rsidP="0098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958" w:type="dxa"/>
          </w:tcPr>
          <w:p w:rsidR="00982050" w:rsidRPr="00982050" w:rsidRDefault="007246A6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982050" w:rsidRDefault="00982050" w:rsidP="00982050">
      <w:pPr>
        <w:jc w:val="center"/>
        <w:rPr>
          <w:b/>
          <w:sz w:val="28"/>
          <w:szCs w:val="28"/>
        </w:rPr>
      </w:pPr>
    </w:p>
    <w:p w:rsidR="00982050" w:rsidRDefault="00982050" w:rsidP="00982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9820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Структура реализации товаров, работ, услуг.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59"/>
        <w:gridCol w:w="1697"/>
        <w:gridCol w:w="1822"/>
        <w:gridCol w:w="1667"/>
      </w:tblGrid>
      <w:tr w:rsidR="0063716B" w:rsidTr="00AC7147">
        <w:tc>
          <w:tcPr>
            <w:tcW w:w="4537" w:type="dxa"/>
          </w:tcPr>
          <w:p w:rsidR="0063716B" w:rsidRPr="0063716B" w:rsidRDefault="0063716B" w:rsidP="00982050">
            <w:pPr>
              <w:jc w:val="center"/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Структура (%)</w:t>
            </w:r>
          </w:p>
        </w:tc>
        <w:tc>
          <w:tcPr>
            <w:tcW w:w="1842" w:type="dxa"/>
          </w:tcPr>
          <w:p w:rsidR="0063716B" w:rsidRPr="0063716B" w:rsidRDefault="0063716B" w:rsidP="00982050">
            <w:pPr>
              <w:jc w:val="center"/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63716B" w:rsidRPr="0063716B" w:rsidRDefault="0063716B" w:rsidP="00982050">
            <w:pPr>
              <w:jc w:val="center"/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808" w:type="dxa"/>
          </w:tcPr>
          <w:p w:rsidR="0063716B" w:rsidRPr="0063716B" w:rsidRDefault="0063716B" w:rsidP="00982050">
            <w:pPr>
              <w:jc w:val="center"/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2017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Внутренний рынок: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Зерно 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808" w:type="dxa"/>
          </w:tcPr>
          <w:p w:rsidR="0063716B" w:rsidRDefault="00E021ED" w:rsidP="00E02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Рапс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Сахарная свекла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Плоды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985" w:type="dxa"/>
          </w:tcPr>
          <w:p w:rsidR="0063716B" w:rsidRDefault="00E22C8A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КРС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985" w:type="dxa"/>
          </w:tcPr>
          <w:p w:rsidR="0063716B" w:rsidRDefault="00E22C8A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 xml:space="preserve">Свинья 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985" w:type="dxa"/>
          </w:tcPr>
          <w:p w:rsidR="0063716B" w:rsidRDefault="00E22C8A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808" w:type="dxa"/>
          </w:tcPr>
          <w:p w:rsidR="0063716B" w:rsidRDefault="00E021ED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63716B" w:rsidTr="00AC7147">
        <w:tc>
          <w:tcPr>
            <w:tcW w:w="4537" w:type="dxa"/>
          </w:tcPr>
          <w:p w:rsidR="0063716B" w:rsidRPr="0063716B" w:rsidRDefault="0063716B" w:rsidP="0063716B">
            <w:pPr>
              <w:rPr>
                <w:b/>
                <w:sz w:val="24"/>
                <w:szCs w:val="24"/>
              </w:rPr>
            </w:pPr>
            <w:r w:rsidRPr="0063716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63716B" w:rsidRDefault="0063716B" w:rsidP="0098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82050" w:rsidRDefault="00982050" w:rsidP="00982050">
      <w:pPr>
        <w:jc w:val="center"/>
        <w:rPr>
          <w:sz w:val="24"/>
          <w:szCs w:val="24"/>
        </w:rPr>
      </w:pPr>
    </w:p>
    <w:p w:rsidR="00C7146B" w:rsidRDefault="00C7146B" w:rsidP="00982050">
      <w:pPr>
        <w:jc w:val="center"/>
        <w:rPr>
          <w:sz w:val="24"/>
          <w:szCs w:val="24"/>
        </w:rPr>
      </w:pPr>
    </w:p>
    <w:p w:rsidR="00C7146B" w:rsidRDefault="00C7146B" w:rsidP="00982050">
      <w:pPr>
        <w:jc w:val="center"/>
        <w:rPr>
          <w:b/>
          <w:sz w:val="28"/>
          <w:szCs w:val="28"/>
        </w:rPr>
      </w:pPr>
      <w:r w:rsidRPr="00C7146B">
        <w:rPr>
          <w:b/>
          <w:sz w:val="28"/>
          <w:szCs w:val="28"/>
          <w:lang w:val="en-US"/>
        </w:rPr>
        <w:lastRenderedPageBreak/>
        <w:t>VII</w:t>
      </w:r>
      <w:r w:rsidRPr="00C7146B">
        <w:rPr>
          <w:b/>
          <w:sz w:val="28"/>
          <w:szCs w:val="28"/>
        </w:rPr>
        <w:t xml:space="preserve">. Информация о земельных участках, </w:t>
      </w:r>
    </w:p>
    <w:p w:rsidR="00C7146B" w:rsidRDefault="00C7146B" w:rsidP="00C7146B">
      <w:pPr>
        <w:spacing w:after="240"/>
        <w:jc w:val="center"/>
        <w:rPr>
          <w:b/>
          <w:sz w:val="28"/>
          <w:szCs w:val="28"/>
        </w:rPr>
      </w:pPr>
      <w:r w:rsidRPr="00C7146B">
        <w:rPr>
          <w:b/>
          <w:sz w:val="28"/>
          <w:szCs w:val="28"/>
        </w:rPr>
        <w:t>находящихся в пользовании, аренде</w:t>
      </w:r>
    </w:p>
    <w:p w:rsidR="00B335AE" w:rsidRPr="00B335AE" w:rsidRDefault="00B335AE" w:rsidP="00B335AE">
      <w:pPr>
        <w:snapToGrid w:val="0"/>
        <w:ind w:firstLine="709"/>
        <w:jc w:val="both"/>
        <w:rPr>
          <w:b/>
          <w:sz w:val="30"/>
          <w:szCs w:val="30"/>
        </w:rPr>
      </w:pPr>
      <w:r w:rsidRPr="00B335AE">
        <w:rPr>
          <w:b/>
          <w:sz w:val="28"/>
          <w:szCs w:val="28"/>
          <w:lang w:val="en-US"/>
        </w:rPr>
        <w:t>VII</w:t>
      </w:r>
      <w:r w:rsidRPr="00B335AE">
        <w:rPr>
          <w:b/>
          <w:sz w:val="28"/>
          <w:szCs w:val="28"/>
        </w:rPr>
        <w:t xml:space="preserve">. </w:t>
      </w:r>
      <w:r w:rsidRPr="00B335AE">
        <w:rPr>
          <w:b/>
          <w:sz w:val="30"/>
          <w:szCs w:val="30"/>
        </w:rPr>
        <w:t xml:space="preserve">Информация о земельных участках, находящихся в пользовании, аренде: </w:t>
      </w:r>
    </w:p>
    <w:p w:rsidR="00B335AE" w:rsidRPr="00B335AE" w:rsidRDefault="00B335AE" w:rsidP="00B335AE">
      <w:pPr>
        <w:snapToGrid w:val="0"/>
        <w:jc w:val="both"/>
        <w:rPr>
          <w:sz w:val="16"/>
          <w:szCs w:val="16"/>
        </w:rPr>
      </w:pPr>
    </w:p>
    <w:tbl>
      <w:tblPr>
        <w:tblW w:w="109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2268"/>
        <w:gridCol w:w="3319"/>
      </w:tblGrid>
      <w:tr w:rsidR="00B335AE" w:rsidRPr="00B335AE" w:rsidTr="0050478B">
        <w:trPr>
          <w:trHeight w:val="99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B335AE" w:rsidRPr="00B335AE" w:rsidRDefault="00B335AE" w:rsidP="00B335AE">
            <w:pPr>
              <w:jc w:val="center"/>
              <w:rPr>
                <w:rFonts w:ascii="Arial CYR" w:hAnsi="Arial CYR" w:cs="Arial CYR"/>
              </w:rPr>
            </w:pPr>
            <w:r w:rsidRPr="00B335AE">
              <w:t>Место нахождения участка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B335AE" w:rsidRPr="00B335AE" w:rsidRDefault="00B335AE" w:rsidP="00B335AE">
            <w:pPr>
              <w:jc w:val="center"/>
            </w:pPr>
            <w:r w:rsidRPr="00B335AE">
              <w:t xml:space="preserve">Площадь, </w:t>
            </w:r>
          </w:p>
          <w:p w:rsidR="00B335AE" w:rsidRPr="00B335AE" w:rsidRDefault="00B335AE" w:rsidP="00B335AE">
            <w:pPr>
              <w:jc w:val="center"/>
              <w:rPr>
                <w:rFonts w:ascii="Arial CYR" w:hAnsi="Arial CYR" w:cs="Arial CYR"/>
              </w:rPr>
            </w:pPr>
            <w:r w:rsidRPr="00B335AE">
              <w:t>га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B335AE" w:rsidRPr="00B335AE" w:rsidRDefault="00B335AE" w:rsidP="00B335AE">
            <w:pPr>
              <w:rPr>
                <w:rFonts w:ascii="Arial CYR" w:hAnsi="Arial CYR" w:cs="Arial CYR"/>
              </w:rPr>
            </w:pPr>
            <w:r w:rsidRPr="00B335AE">
              <w:t>Право (постоянное/временное  пользование (срок), аренда, в собственности)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  <w:hideMark/>
          </w:tcPr>
          <w:p w:rsidR="00B335AE" w:rsidRPr="00B335AE" w:rsidRDefault="00B335AE" w:rsidP="00B335AE">
            <w:pPr>
              <w:rPr>
                <w:rFonts w:ascii="Arial CYR" w:hAnsi="Arial CYR" w:cs="Arial CYR"/>
              </w:rPr>
            </w:pPr>
            <w:proofErr w:type="spellStart"/>
            <w:r w:rsidRPr="00B335AE">
              <w:t>Госакт</w:t>
            </w:r>
            <w:proofErr w:type="spellEnd"/>
            <w:r w:rsidRPr="00B335AE">
              <w:t xml:space="preserve"> или свидетельство (удостоверение) о государственной регистрации (дата и № )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7,1713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/1411-5747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527,7333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/1411-5748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1,2773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/1411-5749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733,9479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/1411-5750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33,7208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/1411-5751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6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28,0533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/1411-5752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7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8,0360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/1411-5753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8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0,2878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/1411-5754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9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33,6211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/1411-5755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93,4509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/1411-5756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0,2682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/1411-5757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0,2807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/1411-5758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0,4809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/1411-5759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14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46,5902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/1411-5760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0,3899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/1411-5761 от 01.07.2016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16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0,1208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/1411-5762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lastRenderedPageBreak/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17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2206,8474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/1411-5763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18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11,5227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/1411-5764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130,9664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/1411-5765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21,0439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/1411-5766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29,7406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/1411-5767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17,0924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/1411-5768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24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7,4420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/1411-5769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64,4985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/1411-5770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26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38,4792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/1411-5771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27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2,3757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/1411-5772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28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23,0592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/1411-5773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29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1263,6372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/1411-5774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11,9801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/1411-5775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22,5394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/1411-5780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3,3083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/1411-5781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0,2524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/1411-5782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34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25,1302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/1411-5783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148,5704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/1411-5784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36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62,4877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/1411-5785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37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42,7037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/1411-5786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lastRenderedPageBreak/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38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25,8772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/1411-5787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39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347,2086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/1411-5788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7,7018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/1411-5789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65,6933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/1411-5790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2,5251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/1411-5791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0,6668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/1411-5792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44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542,4353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/1411-5793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1605,4049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/1411-5794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46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5,2388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/1411-5795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47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24,8549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/1411-5796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48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1162,6191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/1411-5797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49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77,3602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/1411-5798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50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266,8608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/1411-5799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51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1,0200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/1411-5800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52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50,1168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/1411-5801 от 02.07.2016</w:t>
            </w:r>
          </w:p>
        </w:tc>
      </w:tr>
      <w:tr w:rsidR="00B335AE" w:rsidRPr="00B335AE" w:rsidTr="0050478B">
        <w:trPr>
          <w:trHeight w:val="437"/>
        </w:trPr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r w:rsidRPr="00252E06">
              <w:t xml:space="preserve">Гродненская обл., </w:t>
            </w:r>
            <w:proofErr w:type="spellStart"/>
            <w:r w:rsidRPr="00252E06">
              <w:t>Ивьевский</w:t>
            </w:r>
            <w:proofErr w:type="spellEnd"/>
            <w:r w:rsidRPr="00252E06">
              <w:t xml:space="preserve"> р-н, земельный участок для ведения товарного сельского хозяйства № 53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B335AE" w:rsidRPr="00252E06" w:rsidRDefault="00B335AE" w:rsidP="00B335AE">
            <w:pPr>
              <w:jc w:val="center"/>
            </w:pPr>
            <w:r w:rsidRPr="00252E06">
              <w:t>55,0445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Право постоянного пользования</w:t>
            </w:r>
          </w:p>
        </w:tc>
        <w:tc>
          <w:tcPr>
            <w:tcW w:w="33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35AE" w:rsidRPr="00252E06" w:rsidRDefault="00B335AE" w:rsidP="00B335AE">
            <w:r w:rsidRPr="00252E06">
              <w:t>Свидетельство (удостоверение) № 441 /1411-5802 от 02.07.2016</w:t>
            </w:r>
          </w:p>
        </w:tc>
      </w:tr>
    </w:tbl>
    <w:p w:rsidR="00C7146B" w:rsidRDefault="00C7146B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C7147" w:rsidRDefault="00AC7147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E06" w:rsidRDefault="00252E06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52BB8" w:rsidRPr="00052BB8" w:rsidRDefault="00052BB8" w:rsidP="00052BB8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z w:val="30"/>
          <w:szCs w:val="30"/>
        </w:rPr>
      </w:pPr>
      <w:r w:rsidRPr="00052BB8">
        <w:rPr>
          <w:b/>
          <w:sz w:val="28"/>
          <w:szCs w:val="28"/>
          <w:lang w:val="en-US"/>
        </w:rPr>
        <w:lastRenderedPageBreak/>
        <w:t>VIII</w:t>
      </w:r>
      <w:r w:rsidRPr="00052BB8">
        <w:rPr>
          <w:b/>
          <w:sz w:val="28"/>
          <w:szCs w:val="28"/>
        </w:rPr>
        <w:t>.</w:t>
      </w:r>
      <w:r w:rsidR="00252E06">
        <w:rPr>
          <w:b/>
          <w:sz w:val="28"/>
          <w:szCs w:val="28"/>
        </w:rPr>
        <w:t xml:space="preserve"> </w:t>
      </w:r>
      <w:r w:rsidRPr="00052BB8">
        <w:rPr>
          <w:b/>
          <w:snapToGrid w:val="0"/>
          <w:sz w:val="30"/>
          <w:szCs w:val="30"/>
        </w:rPr>
        <w:t xml:space="preserve">Информация о капитальных строениях (зданиях, сооружениях):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276"/>
        <w:gridCol w:w="1701"/>
        <w:gridCol w:w="2268"/>
      </w:tblGrid>
      <w:tr w:rsidR="00052BB8" w:rsidRPr="00052BB8" w:rsidTr="000E2625">
        <w:trPr>
          <w:trHeight w:val="997"/>
        </w:trPr>
        <w:tc>
          <w:tcPr>
            <w:tcW w:w="3544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Наименование (назначение), место нахождения,</w:t>
            </w:r>
          </w:p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 xml:space="preserve">свидетельство </w:t>
            </w:r>
          </w:p>
          <w:p w:rsidR="00052BB8" w:rsidRPr="00052BB8" w:rsidRDefault="00052BB8" w:rsidP="00052BB8">
            <w:pPr>
              <w:spacing w:line="200" w:lineRule="exact"/>
              <w:jc w:val="center"/>
              <w:rPr>
                <w:rFonts w:ascii="Arial CYR" w:hAnsi="Arial CYR" w:cs="Arial CYR"/>
              </w:rPr>
            </w:pPr>
            <w:r w:rsidRPr="00052BB8">
              <w:t>о регистрации (№, дата)</w:t>
            </w:r>
          </w:p>
        </w:tc>
        <w:tc>
          <w:tcPr>
            <w:tcW w:w="1134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Год</w:t>
            </w:r>
          </w:p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постройки</w:t>
            </w:r>
          </w:p>
        </w:tc>
        <w:tc>
          <w:tcPr>
            <w:tcW w:w="1134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ind w:right="-108"/>
              <w:jc w:val="center"/>
            </w:pPr>
            <w:r w:rsidRPr="00052BB8">
              <w:t>Этажность</w:t>
            </w:r>
          </w:p>
        </w:tc>
        <w:tc>
          <w:tcPr>
            <w:tcW w:w="1276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Площадь, м</w:t>
            </w:r>
            <w:r w:rsidRPr="00052BB8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Площадь, сдаваемая в аренду, м2,</w:t>
            </w:r>
          </w:p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срок действия договора аренды</w:t>
            </w:r>
          </w:p>
        </w:tc>
        <w:tc>
          <w:tcPr>
            <w:tcW w:w="2268" w:type="dxa"/>
            <w:shd w:val="clear" w:color="auto" w:fill="CCCCCC"/>
          </w:tcPr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Общее</w:t>
            </w:r>
          </w:p>
          <w:p w:rsidR="00052BB8" w:rsidRPr="00052BB8" w:rsidRDefault="00052BB8" w:rsidP="00052BB8">
            <w:pPr>
              <w:spacing w:line="200" w:lineRule="exact"/>
              <w:jc w:val="center"/>
            </w:pPr>
            <w:r w:rsidRPr="00052BB8">
              <w:t>состояние</w:t>
            </w:r>
          </w:p>
          <w:p w:rsidR="00052BB8" w:rsidRPr="00052BB8" w:rsidRDefault="00052BB8" w:rsidP="00052BB8">
            <w:pPr>
              <w:spacing w:line="200" w:lineRule="exact"/>
              <w:jc w:val="center"/>
              <w:rPr>
                <w:sz w:val="30"/>
                <w:szCs w:val="30"/>
              </w:rPr>
            </w:pPr>
            <w:r w:rsidRPr="00052BB8">
              <w:rPr>
                <w:sz w:val="30"/>
                <w:szCs w:val="30"/>
              </w:rPr>
              <w:t>*</w:t>
            </w:r>
          </w:p>
        </w:tc>
      </w:tr>
      <w:tr w:rsidR="00052BB8" w:rsidRPr="00052BB8" w:rsidTr="000E2625">
        <w:trPr>
          <w:trHeight w:val="254"/>
        </w:trPr>
        <w:tc>
          <w:tcPr>
            <w:tcW w:w="3544" w:type="dxa"/>
          </w:tcPr>
          <w:p w:rsidR="00052BB8" w:rsidRPr="00252E06" w:rsidRDefault="00052BB8" w:rsidP="00052BB8">
            <w:r w:rsidRPr="00252E06">
              <w:t xml:space="preserve">Насосная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052BB8" w:rsidRPr="00252E06" w:rsidRDefault="00052BB8" w:rsidP="00052BB8">
            <w:pPr>
              <w:jc w:val="center"/>
            </w:pPr>
            <w:r w:rsidRPr="00252E06">
              <w:t>1975</w:t>
            </w:r>
          </w:p>
        </w:tc>
        <w:tc>
          <w:tcPr>
            <w:tcW w:w="1134" w:type="dxa"/>
          </w:tcPr>
          <w:p w:rsidR="00052BB8" w:rsidRPr="00252E06" w:rsidRDefault="00052BB8" w:rsidP="00052BB8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052BB8" w:rsidRPr="00252E06" w:rsidRDefault="00851C11" w:rsidP="00052BB8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052BB8" w:rsidRPr="00252E06" w:rsidRDefault="00851C11" w:rsidP="00052BB8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052BB8" w:rsidRPr="00252E06" w:rsidRDefault="00851C11" w:rsidP="00052BB8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Ферма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1975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851C11" w:rsidRPr="00052BB8" w:rsidTr="000E2625">
        <w:trPr>
          <w:trHeight w:val="516"/>
        </w:trPr>
        <w:tc>
          <w:tcPr>
            <w:tcW w:w="3544" w:type="dxa"/>
          </w:tcPr>
          <w:p w:rsidR="00851C11" w:rsidRPr="00252E06" w:rsidRDefault="00851C11" w:rsidP="00052BB8">
            <w:r w:rsidRPr="00252E06">
              <w:t xml:space="preserve">Сенажная яма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851C11" w:rsidRPr="00252E06" w:rsidRDefault="00851C11" w:rsidP="00D72F4D">
            <w:pPr>
              <w:jc w:val="center"/>
            </w:pPr>
            <w:r w:rsidRPr="00252E06">
              <w:t>1980</w:t>
            </w:r>
          </w:p>
        </w:tc>
        <w:tc>
          <w:tcPr>
            <w:tcW w:w="1134" w:type="dxa"/>
          </w:tcPr>
          <w:p w:rsidR="00851C11" w:rsidRPr="00252E06" w:rsidRDefault="00851C11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851C11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851C11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851C11" w:rsidRPr="00252E06" w:rsidRDefault="00851C11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851C11" w:rsidRPr="00052BB8" w:rsidTr="000E2625">
        <w:trPr>
          <w:trHeight w:val="516"/>
        </w:trPr>
        <w:tc>
          <w:tcPr>
            <w:tcW w:w="3544" w:type="dxa"/>
          </w:tcPr>
          <w:p w:rsidR="00851C11" w:rsidRPr="00252E06" w:rsidRDefault="00851C11" w:rsidP="00052BB8">
            <w:r w:rsidRPr="00252E06">
              <w:t xml:space="preserve">Сенажная яма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851C11" w:rsidRPr="00252E06" w:rsidRDefault="00851C11" w:rsidP="00D72F4D">
            <w:pPr>
              <w:jc w:val="center"/>
            </w:pPr>
            <w:r w:rsidRPr="00252E06">
              <w:t>1979</w:t>
            </w:r>
          </w:p>
        </w:tc>
        <w:tc>
          <w:tcPr>
            <w:tcW w:w="1134" w:type="dxa"/>
          </w:tcPr>
          <w:p w:rsidR="00851C11" w:rsidRPr="00252E06" w:rsidRDefault="00851C11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851C11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851C11" w:rsidRPr="00252E06" w:rsidRDefault="00851C11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851C11" w:rsidRPr="00252E06" w:rsidRDefault="00851C11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Картофелехранилище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D72F4D">
            <w:pPr>
              <w:jc w:val="center"/>
            </w:pPr>
            <w:r w:rsidRPr="00252E06">
              <w:t>1980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851C11">
            <w:pPr>
              <w:jc w:val="center"/>
            </w:pPr>
            <w:r w:rsidRPr="00252E06">
              <w:t xml:space="preserve">Требуется </w:t>
            </w:r>
            <w:r w:rsidR="00851C11" w:rsidRPr="00252E06">
              <w:t>капитальный</w:t>
            </w:r>
            <w:r w:rsidRPr="00252E06">
              <w:t xml:space="preserve"> ремонт</w:t>
            </w:r>
          </w:p>
        </w:tc>
      </w:tr>
      <w:tr w:rsidR="00D72F4D" w:rsidRPr="00052BB8" w:rsidTr="000E2625">
        <w:trPr>
          <w:trHeight w:val="314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Водонапорная башня </w:t>
            </w:r>
            <w:proofErr w:type="spellStart"/>
            <w:r w:rsidRPr="00252E06">
              <w:t>Дайнова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1975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851C11" w:rsidRPr="00252E06" w:rsidRDefault="000E2625" w:rsidP="000E2625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275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Водонапорная башня </w:t>
            </w:r>
            <w:proofErr w:type="spellStart"/>
            <w:r w:rsidRPr="00252E06">
              <w:t>Меляхи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D72F4D">
            <w:pPr>
              <w:jc w:val="center"/>
            </w:pPr>
            <w:r w:rsidRPr="00252E06">
              <w:t>1983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123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Насосная </w:t>
            </w:r>
            <w:proofErr w:type="spellStart"/>
            <w:r w:rsidRPr="00252E06">
              <w:t>Меляхи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D72F4D">
            <w:pPr>
              <w:jc w:val="center"/>
            </w:pPr>
            <w:r w:rsidRPr="00252E06">
              <w:t>1968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170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МТФ </w:t>
            </w:r>
            <w:proofErr w:type="spellStart"/>
            <w:r w:rsidRPr="00252E06">
              <w:t>Меляхи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2007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215"/>
        </w:trPr>
        <w:tc>
          <w:tcPr>
            <w:tcW w:w="3544" w:type="dxa"/>
          </w:tcPr>
          <w:p w:rsidR="00D72F4D" w:rsidRPr="00252E06" w:rsidRDefault="00D72F4D" w:rsidP="00052BB8">
            <w:r w:rsidRPr="00252E06">
              <w:t>Водонапорная башня Жили</w:t>
            </w:r>
          </w:p>
        </w:tc>
        <w:tc>
          <w:tcPr>
            <w:tcW w:w="1134" w:type="dxa"/>
          </w:tcPr>
          <w:p w:rsidR="00D72F4D" w:rsidRPr="00252E06" w:rsidRDefault="00D72F4D" w:rsidP="00D72F4D">
            <w:pPr>
              <w:jc w:val="center"/>
            </w:pPr>
            <w:r w:rsidRPr="00252E06">
              <w:t>1982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D72F4D" w:rsidP="00052BB8">
            <w:r w:rsidRPr="00252E06">
              <w:t>Зерносклад Жили</w:t>
            </w:r>
          </w:p>
        </w:tc>
        <w:tc>
          <w:tcPr>
            <w:tcW w:w="1134" w:type="dxa"/>
          </w:tcPr>
          <w:p w:rsidR="00D72F4D" w:rsidRPr="00252E06" w:rsidRDefault="00D72F4D" w:rsidP="00D72F4D">
            <w:pPr>
              <w:jc w:val="center"/>
            </w:pPr>
            <w:r w:rsidRPr="00252E06">
              <w:t>1991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D72F4D" w:rsidP="00052BB8">
            <w:r w:rsidRPr="00252E06">
              <w:t>Зерносклад Жили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2004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D72F4D" w:rsidRPr="00052BB8" w:rsidTr="000E2625">
        <w:trPr>
          <w:trHeight w:val="205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МТФ Геранены 1 </w:t>
            </w:r>
            <w:proofErr w:type="spellStart"/>
            <w:r w:rsidRPr="00252E06">
              <w:t>очер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2009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252"/>
        </w:trPr>
        <w:tc>
          <w:tcPr>
            <w:tcW w:w="3544" w:type="dxa"/>
          </w:tcPr>
          <w:p w:rsidR="00D72F4D" w:rsidRPr="00252E06" w:rsidRDefault="00D72F4D" w:rsidP="00052BB8">
            <w:r w:rsidRPr="00252E06">
              <w:t xml:space="preserve">МТФ Геранены 2 </w:t>
            </w:r>
            <w:proofErr w:type="spellStart"/>
            <w:r w:rsidRPr="00252E06">
              <w:t>очер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2011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255"/>
        </w:trPr>
        <w:tc>
          <w:tcPr>
            <w:tcW w:w="3544" w:type="dxa"/>
          </w:tcPr>
          <w:p w:rsidR="00D72F4D" w:rsidRPr="00252E06" w:rsidRDefault="00D72F4D" w:rsidP="00052BB8">
            <w:r w:rsidRPr="00252E06">
              <w:t>Емкость для хранения зерна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2011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0E2625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6019C6">
        <w:trPr>
          <w:trHeight w:val="288"/>
        </w:trPr>
        <w:tc>
          <w:tcPr>
            <w:tcW w:w="3544" w:type="dxa"/>
          </w:tcPr>
          <w:p w:rsidR="00D72F4D" w:rsidRPr="00252E06" w:rsidRDefault="00D72F4D" w:rsidP="00052BB8">
            <w:r w:rsidRPr="00252E06">
              <w:t>ЗТП при МТФ «Геранены»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2009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BE4845" w:rsidP="00052BB8">
            <w:r w:rsidRPr="00252E06">
              <w:t xml:space="preserve">Ферма </w:t>
            </w:r>
            <w:proofErr w:type="spellStart"/>
            <w:r w:rsidRPr="00252E06">
              <w:t>Ровбовичи</w:t>
            </w:r>
            <w:proofErr w:type="spellEnd"/>
          </w:p>
        </w:tc>
        <w:tc>
          <w:tcPr>
            <w:tcW w:w="1134" w:type="dxa"/>
          </w:tcPr>
          <w:p w:rsidR="00D72F4D" w:rsidRPr="00252E06" w:rsidRDefault="00BE4845" w:rsidP="0050478B">
            <w:pPr>
              <w:jc w:val="center"/>
            </w:pPr>
            <w:r w:rsidRPr="00252E06">
              <w:t>1976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D72F4D" w:rsidRPr="00052BB8" w:rsidTr="000E2625">
        <w:trPr>
          <w:trHeight w:val="516"/>
        </w:trPr>
        <w:tc>
          <w:tcPr>
            <w:tcW w:w="3544" w:type="dxa"/>
          </w:tcPr>
          <w:p w:rsidR="00D72F4D" w:rsidRPr="00252E06" w:rsidRDefault="00BE4845" w:rsidP="00052BB8">
            <w:r w:rsidRPr="00252E06">
              <w:t xml:space="preserve">Сенажная яма </w:t>
            </w:r>
            <w:proofErr w:type="spellStart"/>
            <w:r w:rsidRPr="00252E06">
              <w:t>Ровбовичи</w:t>
            </w:r>
            <w:proofErr w:type="spellEnd"/>
          </w:p>
        </w:tc>
        <w:tc>
          <w:tcPr>
            <w:tcW w:w="1134" w:type="dxa"/>
          </w:tcPr>
          <w:p w:rsidR="00D72F4D" w:rsidRPr="00252E06" w:rsidRDefault="00BE4845" w:rsidP="0050478B">
            <w:pPr>
              <w:jc w:val="center"/>
            </w:pPr>
            <w:r w:rsidRPr="00252E06">
              <w:t>198</w:t>
            </w:r>
            <w:r w:rsidR="00D72F4D" w:rsidRPr="00252E06">
              <w:t>5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50478B">
            <w:pPr>
              <w:jc w:val="center"/>
            </w:pPr>
            <w:r w:rsidRPr="00252E06">
              <w:t>Требуется текущий ремонт</w:t>
            </w:r>
          </w:p>
        </w:tc>
      </w:tr>
      <w:tr w:rsidR="00D72F4D" w:rsidRPr="00052BB8" w:rsidTr="006019C6">
        <w:trPr>
          <w:trHeight w:val="207"/>
        </w:trPr>
        <w:tc>
          <w:tcPr>
            <w:tcW w:w="3544" w:type="dxa"/>
          </w:tcPr>
          <w:p w:rsidR="00D72F4D" w:rsidRPr="00252E06" w:rsidRDefault="00BE4845" w:rsidP="00052BB8">
            <w:r w:rsidRPr="00252E06">
              <w:t xml:space="preserve">Водонапорная башня </w:t>
            </w:r>
            <w:proofErr w:type="spellStart"/>
            <w:r w:rsidRPr="00252E06">
              <w:t>Ровбовичи</w:t>
            </w:r>
            <w:proofErr w:type="spellEnd"/>
          </w:p>
        </w:tc>
        <w:tc>
          <w:tcPr>
            <w:tcW w:w="1134" w:type="dxa"/>
          </w:tcPr>
          <w:p w:rsidR="00D72F4D" w:rsidRPr="00252E06" w:rsidRDefault="00D72F4D" w:rsidP="00BE4845">
            <w:pPr>
              <w:jc w:val="center"/>
            </w:pPr>
            <w:r w:rsidRPr="00252E06">
              <w:t>197</w:t>
            </w:r>
            <w:r w:rsidR="00BE4845" w:rsidRPr="00252E06">
              <w:t>2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</w:tr>
      <w:tr w:rsidR="00D72F4D" w:rsidRPr="00052BB8" w:rsidTr="000E2625">
        <w:trPr>
          <w:trHeight w:val="510"/>
        </w:trPr>
        <w:tc>
          <w:tcPr>
            <w:tcW w:w="3544" w:type="dxa"/>
          </w:tcPr>
          <w:p w:rsidR="00D72F4D" w:rsidRPr="00252E06" w:rsidRDefault="00BE4845" w:rsidP="00052BB8">
            <w:r w:rsidRPr="00252E06">
              <w:t xml:space="preserve">Зерносклад </w:t>
            </w:r>
            <w:proofErr w:type="spellStart"/>
            <w:r w:rsidRPr="00252E06">
              <w:t>Вергань</w:t>
            </w:r>
            <w:proofErr w:type="spellEnd"/>
          </w:p>
        </w:tc>
        <w:tc>
          <w:tcPr>
            <w:tcW w:w="1134" w:type="dxa"/>
          </w:tcPr>
          <w:p w:rsidR="00D72F4D" w:rsidRPr="00252E06" w:rsidRDefault="00BE4845" w:rsidP="0050478B">
            <w:pPr>
              <w:jc w:val="center"/>
            </w:pPr>
            <w:r w:rsidRPr="00252E06">
              <w:t>1971</w:t>
            </w:r>
          </w:p>
        </w:tc>
        <w:tc>
          <w:tcPr>
            <w:tcW w:w="1134" w:type="dxa"/>
          </w:tcPr>
          <w:p w:rsidR="00D72F4D" w:rsidRPr="00252E06" w:rsidRDefault="00D72F4D" w:rsidP="0050478B">
            <w:pPr>
              <w:jc w:val="center"/>
            </w:pPr>
            <w:r w:rsidRPr="00252E06">
              <w:t>1</w:t>
            </w:r>
          </w:p>
        </w:tc>
        <w:tc>
          <w:tcPr>
            <w:tcW w:w="1276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1701" w:type="dxa"/>
          </w:tcPr>
          <w:p w:rsidR="00D72F4D" w:rsidRPr="00252E06" w:rsidRDefault="006019C6" w:rsidP="0050478B">
            <w:pPr>
              <w:jc w:val="center"/>
            </w:pPr>
            <w:r w:rsidRPr="00252E06">
              <w:t>-</w:t>
            </w:r>
          </w:p>
        </w:tc>
        <w:tc>
          <w:tcPr>
            <w:tcW w:w="2268" w:type="dxa"/>
          </w:tcPr>
          <w:p w:rsidR="00D72F4D" w:rsidRPr="00252E06" w:rsidRDefault="00D72F4D" w:rsidP="00851C11">
            <w:pPr>
              <w:jc w:val="center"/>
            </w:pPr>
            <w:r w:rsidRPr="00252E06">
              <w:t xml:space="preserve">Требуется </w:t>
            </w:r>
            <w:r w:rsidR="00851C11" w:rsidRPr="00252E06">
              <w:t>капитальный</w:t>
            </w:r>
            <w:r w:rsidRPr="00252E06">
              <w:t xml:space="preserve">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Зерносклад </w:t>
            </w:r>
            <w:proofErr w:type="spellStart"/>
            <w:r w:rsidRPr="00252E06">
              <w:t>Вергань</w:t>
            </w:r>
            <w:proofErr w:type="spellEnd"/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1969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</w:t>
            </w:r>
            <w:r w:rsidR="00851C11" w:rsidRPr="00252E06">
              <w:rPr>
                <w:lang w:eastAsia="en-US"/>
              </w:rPr>
              <w:t>капит</w:t>
            </w:r>
            <w:r w:rsidR="006019C6" w:rsidRPr="00252E06">
              <w:rPr>
                <w:lang w:eastAsia="en-US"/>
              </w:rPr>
              <w:t>а</w:t>
            </w:r>
            <w:r w:rsidR="00851C11" w:rsidRPr="00252E06">
              <w:rPr>
                <w:lang w:eastAsia="en-US"/>
              </w:rPr>
              <w:t xml:space="preserve">льный </w:t>
            </w:r>
            <w:r w:rsidRPr="00252E06">
              <w:rPr>
                <w:lang w:eastAsia="en-US"/>
              </w:rPr>
              <w:t>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Площадка зерносклада </w:t>
            </w:r>
            <w:proofErr w:type="spellStart"/>
            <w:r w:rsidRPr="00252E06">
              <w:t>Вергань</w:t>
            </w:r>
            <w:proofErr w:type="spellEnd"/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1990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>Зерносклад Сураж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Картофелехранилище 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</w:t>
            </w:r>
            <w:r w:rsidR="00851C11" w:rsidRPr="00252E06">
              <w:rPr>
                <w:lang w:eastAsia="en-US"/>
              </w:rPr>
              <w:t xml:space="preserve">капитальный </w:t>
            </w:r>
            <w:r w:rsidRPr="00252E06">
              <w:rPr>
                <w:lang w:eastAsia="en-US"/>
              </w:rPr>
              <w:t>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proofErr w:type="spellStart"/>
            <w:r w:rsidRPr="00252E06">
              <w:t>Мехдвор</w:t>
            </w:r>
            <w:proofErr w:type="spellEnd"/>
            <w:r w:rsidRPr="00252E06">
              <w:t xml:space="preserve"> Сураж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>Склад запчастей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1982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t>Гараж автомобильный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1982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proofErr w:type="spellStart"/>
            <w:r w:rsidRPr="00252E06">
              <w:t>Мехмастерские</w:t>
            </w:r>
            <w:proofErr w:type="spellEnd"/>
            <w:r w:rsidRPr="00252E06">
              <w:t xml:space="preserve"> 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6019C6">
        <w:trPr>
          <w:trHeight w:val="251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Заправочная 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1972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BE4845" w:rsidRPr="00052BB8" w:rsidTr="006019C6">
        <w:trPr>
          <w:trHeight w:val="242"/>
        </w:trPr>
        <w:tc>
          <w:tcPr>
            <w:tcW w:w="3544" w:type="dxa"/>
          </w:tcPr>
          <w:p w:rsidR="00BE4845" w:rsidRPr="00252E06" w:rsidRDefault="00BE4845" w:rsidP="00052BB8">
            <w:r w:rsidRPr="00252E06">
              <w:t>Мелиоративные объекты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1975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BE4845" w:rsidRPr="00052BB8" w:rsidTr="006019C6">
        <w:trPr>
          <w:trHeight w:val="259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Водонапорная башня </w:t>
            </w:r>
            <w:proofErr w:type="spellStart"/>
            <w:r w:rsidRPr="00252E06">
              <w:t>Кладники</w:t>
            </w:r>
            <w:proofErr w:type="spellEnd"/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1976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BE4845" w:rsidRPr="00052BB8" w:rsidTr="000E2625">
        <w:trPr>
          <w:trHeight w:val="510"/>
        </w:trPr>
        <w:tc>
          <w:tcPr>
            <w:tcW w:w="3544" w:type="dxa"/>
          </w:tcPr>
          <w:p w:rsidR="00BE4845" w:rsidRPr="00252E06" w:rsidRDefault="00BE4845" w:rsidP="00052BB8">
            <w:r w:rsidRPr="00252E06">
              <w:lastRenderedPageBreak/>
              <w:t>Детсад (столовая)</w:t>
            </w:r>
          </w:p>
        </w:tc>
        <w:tc>
          <w:tcPr>
            <w:tcW w:w="1134" w:type="dxa"/>
          </w:tcPr>
          <w:p w:rsidR="00BE4845" w:rsidRPr="00252E06" w:rsidRDefault="00BE4845" w:rsidP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BE4845" w:rsidRPr="00052BB8" w:rsidTr="006019C6">
        <w:trPr>
          <w:trHeight w:val="157"/>
        </w:trPr>
        <w:tc>
          <w:tcPr>
            <w:tcW w:w="3544" w:type="dxa"/>
          </w:tcPr>
          <w:p w:rsidR="00BE4845" w:rsidRPr="00252E06" w:rsidRDefault="00BE4845" w:rsidP="00052BB8">
            <w:r w:rsidRPr="00252E06">
              <w:t>ЗТП при плодохранилище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2015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BE4845" w:rsidRPr="00052BB8" w:rsidTr="006019C6">
        <w:trPr>
          <w:trHeight w:val="175"/>
        </w:trPr>
        <w:tc>
          <w:tcPr>
            <w:tcW w:w="3544" w:type="dxa"/>
          </w:tcPr>
          <w:p w:rsidR="00BE4845" w:rsidRPr="00252E06" w:rsidRDefault="00BE4845" w:rsidP="00052BB8">
            <w:r w:rsidRPr="00252E06">
              <w:t xml:space="preserve">Плодохранилище 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2015</w:t>
            </w:r>
          </w:p>
        </w:tc>
        <w:tc>
          <w:tcPr>
            <w:tcW w:w="1134" w:type="dxa"/>
          </w:tcPr>
          <w:p w:rsidR="00BE4845" w:rsidRPr="00252E06" w:rsidRDefault="00BE484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BE484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Зерносклад кирпичный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1980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Склад птичника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1990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Силосная траншея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Телятник из блоков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1992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 xml:space="preserve">Кантора 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1972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 xml:space="preserve">Клуб 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 ремонт</w:t>
            </w:r>
          </w:p>
        </w:tc>
      </w:tr>
      <w:tr w:rsidR="00631CB5" w:rsidRPr="00052BB8" w:rsidTr="006019C6">
        <w:trPr>
          <w:trHeight w:val="278"/>
        </w:trPr>
        <w:tc>
          <w:tcPr>
            <w:tcW w:w="3544" w:type="dxa"/>
          </w:tcPr>
          <w:p w:rsidR="00631CB5" w:rsidRPr="00252E06" w:rsidRDefault="00631CB5" w:rsidP="00052BB8">
            <w:r w:rsidRPr="00252E06">
              <w:t>Башня ф. Заболоть</w:t>
            </w:r>
          </w:p>
        </w:tc>
        <w:tc>
          <w:tcPr>
            <w:tcW w:w="1134" w:type="dxa"/>
          </w:tcPr>
          <w:p w:rsidR="00631CB5" w:rsidRPr="00252E06" w:rsidRDefault="00631CB5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31CB5" w:rsidRPr="00252E06" w:rsidRDefault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Ферма заболоть 7 зданий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 xml:space="preserve">Птичники </w:t>
            </w:r>
          </w:p>
        </w:tc>
        <w:tc>
          <w:tcPr>
            <w:tcW w:w="1134" w:type="dxa"/>
          </w:tcPr>
          <w:p w:rsidR="006019C6" w:rsidRPr="00252E06" w:rsidRDefault="006019C6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1990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31CB5" w:rsidRPr="00052BB8" w:rsidTr="006019C6">
        <w:trPr>
          <w:trHeight w:val="184"/>
        </w:trPr>
        <w:tc>
          <w:tcPr>
            <w:tcW w:w="3544" w:type="dxa"/>
          </w:tcPr>
          <w:p w:rsidR="00631CB5" w:rsidRPr="00252E06" w:rsidRDefault="00631CB5" w:rsidP="00052BB8">
            <w:r w:rsidRPr="00252E06">
              <w:t>Мелиоративные объекты</w:t>
            </w:r>
          </w:p>
        </w:tc>
        <w:tc>
          <w:tcPr>
            <w:tcW w:w="1134" w:type="dxa"/>
          </w:tcPr>
          <w:p w:rsidR="00631CB5" w:rsidRPr="00252E06" w:rsidRDefault="00631CB5" w:rsidP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1970</w:t>
            </w:r>
          </w:p>
        </w:tc>
        <w:tc>
          <w:tcPr>
            <w:tcW w:w="1134" w:type="dxa"/>
          </w:tcPr>
          <w:p w:rsidR="00631CB5" w:rsidRPr="00252E06" w:rsidRDefault="00631CB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31CB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Очистные сооружения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Жижесборник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КНС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Насосная станция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Административный корпус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Склад сыпучих продуктов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Блок откорма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52BB8">
            <w:r w:rsidRPr="00252E06">
              <w:t>Летний лагерь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1990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Гараж  комплекса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Изолятор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Репродукторный блок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proofErr w:type="spellStart"/>
            <w:r w:rsidRPr="00252E06">
              <w:t>Мехзерносклад</w:t>
            </w:r>
            <w:proofErr w:type="spellEnd"/>
            <w:r w:rsidRPr="00252E06">
              <w:t xml:space="preserve">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Блок подсобных помещений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Ветеринарный пункт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1979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Площадка комплекса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1990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lastRenderedPageBreak/>
              <w:t>Ограждения комплекса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Комбикормовый цех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Отгрузочная рампа «Свиноводческий комплекс»</w:t>
            </w:r>
          </w:p>
        </w:tc>
        <w:tc>
          <w:tcPr>
            <w:tcW w:w="1134" w:type="dxa"/>
          </w:tcPr>
          <w:p w:rsidR="006019C6" w:rsidRPr="00252E06" w:rsidRDefault="006019C6" w:rsidP="00241143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1980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 xml:space="preserve">Диспетчерская 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Гараж для комбайнов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1985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Гараж для тракторов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1985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76D97" w:rsidRPr="00052BB8" w:rsidTr="006019C6">
        <w:trPr>
          <w:trHeight w:val="221"/>
        </w:trPr>
        <w:tc>
          <w:tcPr>
            <w:tcW w:w="3544" w:type="dxa"/>
          </w:tcPr>
          <w:p w:rsidR="00676D97" w:rsidRPr="00252E06" w:rsidRDefault="00676D97">
            <w:proofErr w:type="spellStart"/>
            <w:r w:rsidRPr="00252E06">
              <w:t>Мехсектор</w:t>
            </w:r>
            <w:proofErr w:type="spellEnd"/>
            <w:r w:rsidRPr="00252E06">
              <w:t xml:space="preserve"> Геранены</w:t>
            </w:r>
          </w:p>
        </w:tc>
        <w:tc>
          <w:tcPr>
            <w:tcW w:w="1134" w:type="dxa"/>
          </w:tcPr>
          <w:p w:rsidR="00676D97" w:rsidRPr="00252E06" w:rsidRDefault="00676D97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1976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 xml:space="preserve">Гараж автомобильный 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1982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Здание канторы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1968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76D97" w:rsidRPr="00052BB8" w:rsidTr="006019C6">
        <w:trPr>
          <w:trHeight w:val="283"/>
        </w:trPr>
        <w:tc>
          <w:tcPr>
            <w:tcW w:w="3544" w:type="dxa"/>
          </w:tcPr>
          <w:p w:rsidR="00676D97" w:rsidRPr="00252E06" w:rsidRDefault="00676D97">
            <w:r w:rsidRPr="00252E06">
              <w:t xml:space="preserve">Гостиница </w:t>
            </w:r>
          </w:p>
        </w:tc>
        <w:tc>
          <w:tcPr>
            <w:tcW w:w="1134" w:type="dxa"/>
          </w:tcPr>
          <w:p w:rsidR="00676D97" w:rsidRPr="00252E06" w:rsidRDefault="00676D97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1981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76D97" w:rsidRPr="00052BB8" w:rsidTr="006019C6">
        <w:trPr>
          <w:trHeight w:val="132"/>
        </w:trPr>
        <w:tc>
          <w:tcPr>
            <w:tcW w:w="3544" w:type="dxa"/>
          </w:tcPr>
          <w:p w:rsidR="00676D97" w:rsidRPr="00252E06" w:rsidRDefault="00676D97">
            <w:r w:rsidRPr="00252E06">
              <w:t xml:space="preserve">Церковь </w:t>
            </w:r>
          </w:p>
        </w:tc>
        <w:tc>
          <w:tcPr>
            <w:tcW w:w="1134" w:type="dxa"/>
          </w:tcPr>
          <w:p w:rsidR="00676D97" w:rsidRPr="00252E06" w:rsidRDefault="00676D97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1984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 xml:space="preserve">Спортзал 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1988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76D97" w:rsidRPr="00052BB8" w:rsidTr="006019C6">
        <w:trPr>
          <w:trHeight w:val="228"/>
        </w:trPr>
        <w:tc>
          <w:tcPr>
            <w:tcW w:w="3544" w:type="dxa"/>
          </w:tcPr>
          <w:p w:rsidR="00676D97" w:rsidRPr="00252E06" w:rsidRDefault="00676D97">
            <w:r w:rsidRPr="00252E06">
              <w:t>Мелиоративные объекты</w:t>
            </w:r>
          </w:p>
        </w:tc>
        <w:tc>
          <w:tcPr>
            <w:tcW w:w="1134" w:type="dxa"/>
          </w:tcPr>
          <w:p w:rsidR="00676D97" w:rsidRPr="00252E06" w:rsidRDefault="00676D97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1974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76D97" w:rsidRPr="00052BB8" w:rsidTr="006019C6">
        <w:trPr>
          <w:trHeight w:val="245"/>
        </w:trPr>
        <w:tc>
          <w:tcPr>
            <w:tcW w:w="3544" w:type="dxa"/>
          </w:tcPr>
          <w:p w:rsidR="00676D97" w:rsidRPr="00252E06" w:rsidRDefault="00676D97">
            <w:r w:rsidRPr="00252E06">
              <w:t>Мелиоративные объекты 22 Партсъезда</w:t>
            </w:r>
          </w:p>
        </w:tc>
        <w:tc>
          <w:tcPr>
            <w:tcW w:w="1134" w:type="dxa"/>
          </w:tcPr>
          <w:p w:rsidR="00676D97" w:rsidRPr="00252E06" w:rsidRDefault="00676D97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1978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76D97" w:rsidRPr="00052BB8" w:rsidTr="006019C6">
        <w:trPr>
          <w:trHeight w:val="182"/>
        </w:trPr>
        <w:tc>
          <w:tcPr>
            <w:tcW w:w="3544" w:type="dxa"/>
          </w:tcPr>
          <w:p w:rsidR="00676D97" w:rsidRPr="00252E06" w:rsidRDefault="00676D97">
            <w:r w:rsidRPr="00252E06">
              <w:t>Вагончик б/у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2009</w:t>
            </w:r>
          </w:p>
        </w:tc>
        <w:tc>
          <w:tcPr>
            <w:tcW w:w="1134" w:type="dxa"/>
          </w:tcPr>
          <w:p w:rsidR="00676D97" w:rsidRPr="00252E06" w:rsidRDefault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76D97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>Школа Сураж</w:t>
            </w:r>
          </w:p>
        </w:tc>
        <w:tc>
          <w:tcPr>
            <w:tcW w:w="1134" w:type="dxa"/>
          </w:tcPr>
          <w:p w:rsidR="006019C6" w:rsidRPr="00252E06" w:rsidRDefault="006019C6" w:rsidP="00676D97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здания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 xml:space="preserve">Здание </w:t>
            </w:r>
            <w:proofErr w:type="spellStart"/>
            <w:r w:rsidRPr="00252E06">
              <w:t>ФАПа</w:t>
            </w:r>
            <w:proofErr w:type="spellEnd"/>
            <w:r w:rsidRPr="00252E06">
              <w:t xml:space="preserve"> д. </w:t>
            </w:r>
            <w:proofErr w:type="spellStart"/>
            <w:r w:rsidRPr="00252E06">
              <w:t>Кладники</w:t>
            </w:r>
            <w:proofErr w:type="spellEnd"/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1967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>
            <w:r w:rsidRPr="00252E06">
              <w:t xml:space="preserve">Здание колбасного цеха 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1991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851C11" w:rsidRPr="00052BB8" w:rsidTr="000E2625">
        <w:trPr>
          <w:trHeight w:val="510"/>
        </w:trPr>
        <w:tc>
          <w:tcPr>
            <w:tcW w:w="3544" w:type="dxa"/>
          </w:tcPr>
          <w:p w:rsidR="00851C11" w:rsidRPr="00252E06" w:rsidRDefault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</w:t>
            </w:r>
            <w:r w:rsidR="00851C11" w:rsidRPr="00252E06">
              <w:t xml:space="preserve"> Геранены, ул. Зеленая, д.16</w:t>
            </w:r>
          </w:p>
        </w:tc>
        <w:tc>
          <w:tcPr>
            <w:tcW w:w="1134" w:type="dxa"/>
          </w:tcPr>
          <w:p w:rsidR="00851C11" w:rsidRPr="00252E06" w:rsidRDefault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2002</w:t>
            </w:r>
          </w:p>
        </w:tc>
        <w:tc>
          <w:tcPr>
            <w:tcW w:w="1134" w:type="dxa"/>
          </w:tcPr>
          <w:p w:rsidR="00851C11" w:rsidRPr="00252E06" w:rsidRDefault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851C11" w:rsidRPr="00252E06" w:rsidRDefault="00851C11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77,5</w:t>
            </w:r>
          </w:p>
        </w:tc>
        <w:tc>
          <w:tcPr>
            <w:tcW w:w="1701" w:type="dxa"/>
          </w:tcPr>
          <w:p w:rsidR="00851C11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851C11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Зеленая, д.42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88,2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Зеленая, д.28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87,71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д.10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78,86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д.12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2005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79,86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д.9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81,6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д.11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72,5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42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Зеленая, д.25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110,1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д.19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72,7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д.21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73,8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д.25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73,8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д.27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73,8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lastRenderedPageBreak/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Полевая, д.35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2008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74,1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пер. Зеленый, д.3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2008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73,5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 2а, кв. 1</w:t>
            </w:r>
          </w:p>
        </w:tc>
        <w:tc>
          <w:tcPr>
            <w:tcW w:w="1134" w:type="dxa"/>
          </w:tcPr>
          <w:p w:rsidR="006019C6" w:rsidRPr="00252E06" w:rsidRDefault="006019C6" w:rsidP="00643E1E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2009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74,8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643E1E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Святого Юзефа, д.1, кв. 1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2009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74,8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Святого Юзефа, д.1, кв. 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2009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74,8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 6а, кв. 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76,3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 6а, кв. 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76,3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Квартира,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Заречная, д. 6а, кв. 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76,3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Заречная, д. 6а, кв. 1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2013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76,3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Парковая, д. 9, кв. 1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76,4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Парковая, д.9, кв. 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76,4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Парковая, д. 9, кв. 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76,4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Парковая, д. 9 кв. 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2014</w:t>
            </w:r>
          </w:p>
        </w:tc>
        <w:tc>
          <w:tcPr>
            <w:tcW w:w="1134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76,4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50478B" w:rsidRPr="00052BB8" w:rsidTr="000E2625">
        <w:trPr>
          <w:trHeight w:val="510"/>
        </w:trPr>
        <w:tc>
          <w:tcPr>
            <w:tcW w:w="3544" w:type="dxa"/>
          </w:tcPr>
          <w:p w:rsidR="0050478B" w:rsidRPr="00252E06" w:rsidRDefault="0050478B" w:rsidP="0050478B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Замковая, д.52</w:t>
            </w:r>
          </w:p>
        </w:tc>
        <w:tc>
          <w:tcPr>
            <w:tcW w:w="1134" w:type="dxa"/>
          </w:tcPr>
          <w:p w:rsidR="0050478B" w:rsidRPr="00252E06" w:rsidRDefault="0050478B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1953</w:t>
            </w:r>
          </w:p>
        </w:tc>
        <w:tc>
          <w:tcPr>
            <w:tcW w:w="1134" w:type="dxa"/>
          </w:tcPr>
          <w:p w:rsidR="0050478B" w:rsidRPr="00252E06" w:rsidRDefault="0050478B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50478B" w:rsidRPr="00252E06" w:rsidRDefault="0050478B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48,7</w:t>
            </w:r>
          </w:p>
        </w:tc>
        <w:tc>
          <w:tcPr>
            <w:tcW w:w="1701" w:type="dxa"/>
          </w:tcPr>
          <w:p w:rsidR="0050478B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50478B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40 лет Победы, д. 8 кв. 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50,92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40 лет Победы, д. 8 кв. 15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72,69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40 лет Победы, д. 8 кв. 23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60,5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pPr>
              <w:spacing w:line="276" w:lineRule="auto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Квартира, </w:t>
            </w:r>
            <w:proofErr w:type="spellStart"/>
            <w:r w:rsidRPr="00252E06">
              <w:rPr>
                <w:lang w:eastAsia="en-US"/>
              </w:rPr>
              <w:t>аг</w:t>
            </w:r>
            <w:proofErr w:type="spellEnd"/>
            <w:r w:rsidRPr="00252E06">
              <w:rPr>
                <w:lang w:eastAsia="en-US"/>
              </w:rPr>
              <w:t>. Геранены, ул. 40 лет Победы, д. 7 кв. 5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76,2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>Жилой дом, д. Жили, ул. Молодежная, д.4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1960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67,0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д. </w:t>
            </w:r>
            <w:proofErr w:type="spellStart"/>
            <w:r w:rsidRPr="00252E06">
              <w:t>Закревщина</w:t>
            </w:r>
            <w:proofErr w:type="spellEnd"/>
            <w:r w:rsidRPr="00252E06">
              <w:t>, д.2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1988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50,7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д. </w:t>
            </w:r>
            <w:proofErr w:type="spellStart"/>
            <w:r w:rsidRPr="00252E06">
              <w:t>Закревщина</w:t>
            </w:r>
            <w:proofErr w:type="spellEnd"/>
            <w:r w:rsidRPr="00252E06">
              <w:t>, д.7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1960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48,0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д. </w:t>
            </w:r>
            <w:proofErr w:type="spellStart"/>
            <w:r w:rsidRPr="00252E06">
              <w:t>Закревщина</w:t>
            </w:r>
            <w:proofErr w:type="spellEnd"/>
            <w:r w:rsidRPr="00252E06">
              <w:t>, д.15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1961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52,0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 xml:space="preserve">Жилой дом, д. </w:t>
            </w:r>
            <w:proofErr w:type="spellStart"/>
            <w:r w:rsidRPr="00252E06">
              <w:t>Туланка</w:t>
            </w:r>
            <w:proofErr w:type="spellEnd"/>
            <w:r w:rsidRPr="00252E06">
              <w:t>, д.16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1960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49,5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50478B">
            <w:r w:rsidRPr="00252E06">
              <w:t>Жилой дом, д. Сураж, ул. Дружбы, д.13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2002</w:t>
            </w:r>
          </w:p>
        </w:tc>
        <w:tc>
          <w:tcPr>
            <w:tcW w:w="1134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50478B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101,5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>Жилой дом, д. Сураж, ул. Дружбы, д.11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78,5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>Жилой дом, д. Сураж, ул. Дружбы, д.9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78,5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>Жилой дом, д. Сураж, ул. Дружбы, д.4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78,3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lastRenderedPageBreak/>
              <w:t>Жилой дом, д. Сураж, ул. Дружбы, д.6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85,7</w:t>
            </w:r>
          </w:p>
        </w:tc>
        <w:tc>
          <w:tcPr>
            <w:tcW w:w="1701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>Жилой дом, д. Сураж, ул. Колхозная, д.16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1957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78,0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>Жилой дом, д. Сураж, ул. Колхозная, д.14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1959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50,7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Ровбовичи</w:t>
            </w:r>
            <w:proofErr w:type="spellEnd"/>
            <w:r w:rsidRPr="00252E06">
              <w:t>, д.31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1963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48,6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Ровбовичи</w:t>
            </w:r>
            <w:proofErr w:type="spellEnd"/>
            <w:r w:rsidRPr="00252E06">
              <w:t>, д.40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1968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58,5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Панцевичи</w:t>
            </w:r>
            <w:proofErr w:type="spellEnd"/>
            <w:r w:rsidRPr="00252E06">
              <w:t>, д.1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1960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40,5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Белозеровцы</w:t>
            </w:r>
            <w:proofErr w:type="spellEnd"/>
            <w:r w:rsidRPr="00252E06">
              <w:t>, д.3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1968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50,4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д.13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1998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д.20, кв.1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1959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37,0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д.10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1959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43,0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д.21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1998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д.25, кв.1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1985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43,0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д.50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Жилой дом,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д.31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д.18, кв.3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45,0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д.18, кв.1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45,0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д.18, кв.2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1977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45,0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E3558F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д.3, кв.1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1988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90,0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д.4, кв.1</w:t>
            </w:r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E3558F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90,0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текущий ремонт</w:t>
            </w:r>
          </w:p>
        </w:tc>
      </w:tr>
      <w:tr w:rsidR="000E2625" w:rsidRPr="00052BB8" w:rsidTr="000E2625">
        <w:trPr>
          <w:trHeight w:val="510"/>
        </w:trPr>
        <w:tc>
          <w:tcPr>
            <w:tcW w:w="3544" w:type="dxa"/>
          </w:tcPr>
          <w:p w:rsidR="000E2625" w:rsidRPr="00252E06" w:rsidRDefault="000E2625" w:rsidP="000E2625">
            <w:r w:rsidRPr="00252E06">
              <w:t xml:space="preserve">Жилой дом, д. </w:t>
            </w:r>
            <w:proofErr w:type="spellStart"/>
            <w:r w:rsidRPr="00252E06">
              <w:t>Кладники</w:t>
            </w:r>
            <w:proofErr w:type="spellEnd"/>
            <w:r w:rsidRPr="00252E06">
              <w:t>, д.58</w:t>
            </w:r>
          </w:p>
        </w:tc>
        <w:tc>
          <w:tcPr>
            <w:tcW w:w="1134" w:type="dxa"/>
          </w:tcPr>
          <w:p w:rsidR="000E2625" w:rsidRPr="00252E06" w:rsidRDefault="000E2625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1967</w:t>
            </w:r>
          </w:p>
        </w:tc>
        <w:tc>
          <w:tcPr>
            <w:tcW w:w="1134" w:type="dxa"/>
          </w:tcPr>
          <w:p w:rsidR="000E2625" w:rsidRPr="00252E06" w:rsidRDefault="000E2625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0E2625" w:rsidRPr="00252E06" w:rsidRDefault="000E2625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41,0</w:t>
            </w:r>
          </w:p>
        </w:tc>
        <w:tc>
          <w:tcPr>
            <w:tcW w:w="1701" w:type="dxa"/>
          </w:tcPr>
          <w:p w:rsidR="000E262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0E2625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Зеленая, д.19</w:t>
            </w:r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2001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120,0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Жилой дом, </w:t>
            </w:r>
            <w:proofErr w:type="spellStart"/>
            <w:r w:rsidRPr="00252E06">
              <w:t>аг</w:t>
            </w:r>
            <w:proofErr w:type="spellEnd"/>
            <w:r w:rsidRPr="00252E06">
              <w:t>. Геранены, ул. Замковая, д.64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1951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58,0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д.4, кв.2</w:t>
            </w:r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90,0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Квартира, д. </w:t>
            </w:r>
            <w:proofErr w:type="spellStart"/>
            <w:r w:rsidRPr="00252E06">
              <w:t>Некраши</w:t>
            </w:r>
            <w:proofErr w:type="spellEnd"/>
            <w:r w:rsidRPr="00252E06">
              <w:t>, д.5, кв.21</w:t>
            </w:r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1987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90,0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 xml:space="preserve">Требуется реконструкция 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Жилой дом, д. </w:t>
            </w:r>
            <w:proofErr w:type="spellStart"/>
            <w:r w:rsidRPr="00252E06">
              <w:t>Показь</w:t>
            </w:r>
            <w:proofErr w:type="spellEnd"/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1983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80,6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  <w:tr w:rsidR="006019C6" w:rsidRPr="00052BB8" w:rsidTr="000E2625">
        <w:trPr>
          <w:trHeight w:val="510"/>
        </w:trPr>
        <w:tc>
          <w:tcPr>
            <w:tcW w:w="3544" w:type="dxa"/>
          </w:tcPr>
          <w:p w:rsidR="006019C6" w:rsidRPr="00252E06" w:rsidRDefault="006019C6" w:rsidP="000E2625">
            <w:r w:rsidRPr="00252E06">
              <w:t xml:space="preserve">Жилой дом, д. </w:t>
            </w:r>
            <w:proofErr w:type="spellStart"/>
            <w:r w:rsidRPr="00252E06">
              <w:t>Показь</w:t>
            </w:r>
            <w:proofErr w:type="spellEnd"/>
          </w:p>
        </w:tc>
        <w:tc>
          <w:tcPr>
            <w:tcW w:w="1134" w:type="dxa"/>
          </w:tcPr>
          <w:p w:rsidR="006019C6" w:rsidRPr="00252E06" w:rsidRDefault="006019C6" w:rsidP="000E2625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1976</w:t>
            </w:r>
          </w:p>
        </w:tc>
        <w:tc>
          <w:tcPr>
            <w:tcW w:w="1134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6019C6" w:rsidRPr="00252E06" w:rsidRDefault="006019C6" w:rsidP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46,6</w:t>
            </w:r>
          </w:p>
        </w:tc>
        <w:tc>
          <w:tcPr>
            <w:tcW w:w="1701" w:type="dxa"/>
          </w:tcPr>
          <w:p w:rsidR="006019C6" w:rsidRPr="00252E06" w:rsidRDefault="006019C6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-</w:t>
            </w:r>
          </w:p>
        </w:tc>
        <w:tc>
          <w:tcPr>
            <w:tcW w:w="2268" w:type="dxa"/>
          </w:tcPr>
          <w:p w:rsidR="006019C6" w:rsidRPr="00252E06" w:rsidRDefault="006019C6" w:rsidP="006A1890">
            <w:pPr>
              <w:spacing w:line="276" w:lineRule="auto"/>
              <w:jc w:val="center"/>
              <w:rPr>
                <w:lang w:eastAsia="en-US"/>
              </w:rPr>
            </w:pPr>
            <w:r w:rsidRPr="00252E06">
              <w:rPr>
                <w:lang w:eastAsia="en-US"/>
              </w:rPr>
              <w:t>Требуется капитальный ремонт</w:t>
            </w:r>
          </w:p>
        </w:tc>
      </w:tr>
    </w:tbl>
    <w:p w:rsidR="00C7146B" w:rsidRDefault="00C7146B" w:rsidP="00C714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12886" w:rsidRDefault="00312886" w:rsidP="0031288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12886">
        <w:rPr>
          <w:rFonts w:eastAsiaTheme="minorHAnsi"/>
          <w:b/>
          <w:sz w:val="28"/>
          <w:szCs w:val="28"/>
          <w:lang w:val="en-US" w:eastAsia="en-US"/>
        </w:rPr>
        <w:lastRenderedPageBreak/>
        <w:t>IX</w:t>
      </w:r>
      <w:r w:rsidRPr="00312886">
        <w:rPr>
          <w:rFonts w:eastAsiaTheme="minorHAnsi"/>
          <w:b/>
          <w:sz w:val="28"/>
          <w:szCs w:val="28"/>
          <w:lang w:eastAsia="en-US"/>
        </w:rPr>
        <w:t>.Информация о машинах и оборудовании: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4394"/>
        <w:gridCol w:w="993"/>
        <w:gridCol w:w="1275"/>
      </w:tblGrid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Наименование оборудования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52E06" w:rsidRPr="00F73CDA" w:rsidRDefault="00252E06" w:rsidP="00252E06">
            <w:pPr>
              <w:jc w:val="center"/>
              <w:rPr>
                <w:color w:val="000000"/>
              </w:rPr>
            </w:pPr>
          </w:p>
          <w:p w:rsidR="00252E06" w:rsidRPr="00F73CDA" w:rsidRDefault="00252E06" w:rsidP="00252E06">
            <w:pPr>
              <w:jc w:val="center"/>
              <w:rPr>
                <w:color w:val="000000"/>
              </w:rPr>
            </w:pPr>
            <w:r w:rsidRPr="00F73CDA">
              <w:rPr>
                <w:color w:val="000000"/>
              </w:rPr>
              <w:t>Кол-во единиц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52E06" w:rsidRPr="00F73CDA" w:rsidRDefault="00252E06" w:rsidP="00252E06">
            <w:pPr>
              <w:jc w:val="center"/>
            </w:pPr>
            <w:r w:rsidRPr="00F73CDA">
              <w:t>Предназначение</w:t>
            </w:r>
          </w:p>
          <w:p w:rsidR="00252E06" w:rsidRPr="00F73CDA" w:rsidRDefault="00252E06" w:rsidP="00252E06">
            <w:pPr>
              <w:jc w:val="center"/>
            </w:pPr>
            <w:r w:rsidRPr="00F73CDA">
              <w:t>(место в технологическом процессе)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52E06" w:rsidRPr="00F73CDA" w:rsidRDefault="00252E06" w:rsidP="00252E06">
            <w:pPr>
              <w:jc w:val="center"/>
            </w:pPr>
            <w:r w:rsidRPr="00F73CDA">
              <w:t>Год ввода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52E06" w:rsidRPr="00F73CDA" w:rsidRDefault="00252E06" w:rsidP="00252E06">
            <w:pPr>
              <w:jc w:val="center"/>
            </w:pPr>
            <w:r w:rsidRPr="00F73CDA">
              <w:t>Состояние (процент износа)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Джон 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Погрузчик Амкодор-332с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Погрузчик Амкодор-332с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МТЗ-82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МТЗ-82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МТЗ-82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</w:t>
            </w:r>
            <w:r w:rsidRPr="00B639E5">
              <w:rPr>
                <w:sz w:val="22"/>
                <w:szCs w:val="22"/>
              </w:rPr>
              <w:t xml:space="preserve"> МТЗ-82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</w:pPr>
            <w:r w:rsidRPr="00252E06"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</w:t>
            </w:r>
            <w:r w:rsidRPr="00B639E5">
              <w:rPr>
                <w:sz w:val="22"/>
                <w:szCs w:val="22"/>
              </w:rPr>
              <w:t xml:space="preserve"> МТЗ-82,1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</w:pPr>
            <w:r w:rsidRPr="00252E06"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</w:t>
            </w:r>
            <w:r w:rsidRPr="00B639E5">
              <w:rPr>
                <w:sz w:val="22"/>
                <w:szCs w:val="22"/>
              </w:rPr>
              <w:t xml:space="preserve">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</w:pPr>
            <w:r w:rsidRPr="00252E06">
              <w:t>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МТЗ-82,122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МТЗ-921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66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МТЗ-3022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МТЗ-892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Трактор МТЗ-1523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Джон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 1ПТС-9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Прицеп-2ПТС-9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Прицеп-3ПТС-12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Прицеп-3ПТС-12Б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Прицеп-ПИМ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Прицеп-ПИМ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Платф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ПТК-10,3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88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 КЗС-10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КЗС-1218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КЗС-1218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КЗС-1218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КЗС-1218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Джон-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Джон-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Джон-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 Джон-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Дир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Комбайн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Лексион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560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Комбайн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Лексион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580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Кормоуб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Ягуар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Кормоуб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КН-КТ-6-Х-50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38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Рапс. Приставка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Рапс. Приставка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Рапс. Приставка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Косилка КДН-3,1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69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Косилка КРС-2,4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Косикла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КДН-2,7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88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Косилка КПР-9,01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Косилка КПР-9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косилка Disco-3050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ПРТ-10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1988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ПРТ-7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МТТ-9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МЖТ-11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МЖТ-11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МЖТ-11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Разбасыватель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РМУ- 8000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Разбрасыватель РМУ1,6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КультиваторКПС-5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КультиваторКПС-5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КультиваторКПС-5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АКШ-6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ППО-4-40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ППО-4-40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ППО-4-40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ППО-4-40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ППО-4-40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 ППО-8-40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11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Kverneland-8-30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sz w:val="22"/>
                <w:szCs w:val="22"/>
              </w:rPr>
              <w:t>Борона  Л-114А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</w:pPr>
            <w:r w:rsidRPr="00252E06">
              <w:t>76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Сеялка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Уникорн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Сеялка АПП-6Д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22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Сеялка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Mekko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Сеялка АПП-6Д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Сеялка NG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8 рядная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ПРФ-180Б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ПРФ-1,8-1,0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Торнадо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Грабли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Magnum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Ворошилка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ВВР-7,2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Опрыскиватель ОПШТ-2000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Опрыскиватель РАЛЛ-2000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Опрыскиватель Зубр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Бур садовый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Агрегат АДМ-2,5 Дисковый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Обмотчик рулонов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75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Ковш для нарезки силоса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Кормораздатчик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Siljking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64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Мотобдок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с тележкой 2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Сварочный аппарат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Окучник КОН-2,8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Камнеуборочная машина УКП-06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Емкость пожарная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Бункер для загрузки зерна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</w:tcPr>
          <w:p w:rsidR="00252E06" w:rsidRPr="00252E06" w:rsidRDefault="00252E06" w:rsidP="00252E06">
            <w:pPr>
              <w:jc w:val="center"/>
            </w:pPr>
            <w:r w:rsidRPr="00252E06"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Котки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255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ГАЗ-5201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Автомобиль ГАЗ-53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ГАЗ-53А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ГАЗ-53Б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ГАЗ-САЗ 3507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ГАЗ-САЗ 3507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ГАЗ-САЗ 3507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ГАЗ-33021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ГАЗ-3302 КУПАВА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44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МАЗ-438043-340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72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ЗИЛ-130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ЗИЛ-ММЗ 3554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ЗИЛ-ММЗ 3554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ЗИЛ-ММЗ 3554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ЗИЛ-ММЗ 3554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МАЗ-5549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МАЗ-551605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МАЗ-555102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МАЗ-555102-223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МАЗ-555102 - 223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МАЗ-555142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МАЗ-555323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КАМАЗ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УАЗ-3503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Мерседес-Бенц-2080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1994-2012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ВАЗ-21213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ВАЗ-2107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ВАЗ-2121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ВАЗ-2104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86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ВАЗ-21213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Шевроле-Нива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Автомобиль Шевроле-Нива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86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Автобус ПАЗ-3201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1997/2012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 ГКБ819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 ГКБ819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 ГКБ819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 ГКБ819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автоприцеп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39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Газ-52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МАЗ-555142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УАЗ - 31519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 МАЗ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автоприцеп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Газ-52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МАЗ-555142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Автомобиль </w:t>
            </w:r>
            <w:r w:rsidR="00252E06" w:rsidRPr="00B639E5">
              <w:rPr>
                <w:color w:val="000000"/>
                <w:sz w:val="22"/>
                <w:szCs w:val="22"/>
              </w:rPr>
              <w:t>УАЗ - 31519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 МАЗ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Доильная установка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Паралель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Бак охладитель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Установка ля охлаждения молока ЗУОМ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Зерносушилка СЗШ-16,2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Зерносушилка М-19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Маш.пер.оч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МПО-50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Предвар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Очистки МЗУ-40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пневмосортир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Машина ПСМ-5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Протравитель ПС-10АМ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автомобильные Жили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Зерносушилка КЗСВ-30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ШРП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автомобильные ВАБМ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Анализатор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самот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Клеток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Установка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автом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Для телят УАВТ-60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72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Пастеризатор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Сушилка М-19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Вергань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Нория 60 ПЛТ/ч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500кг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Зерноочиститель вторичной обработки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Петкус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Протравитель ПС-100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Зернопогрузчик ПЗ-100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Протравитель ППС-20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Петкус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-гигант втор обработки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Теплогенератор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ТГ-2,5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автомобильные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Машина первичной очистки МЗС-25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скотские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Станок сверлильный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Погрузчик КПС-6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ВА-4000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РК-2-4-ВВ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Моечная машина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cleaner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Пила для распиловки туш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камера КХ-6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Холодильный комплект Холод-5000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машина МКТ-25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машина МКТ-25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Камера-холодильник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90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Холодильный агрегат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камера КХН-6.6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Холодильный агрегат АЛС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Блок глушения скота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Аппарат для стерилизации консервов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Пароварочная машина 2 ед.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Фаршемешалка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Дымогенератор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Шприц для копчения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Шприц вакуумный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Станок КС-2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Коптильная камера 6 шт.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Эл.котел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ЭЛ-1430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Кутер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-1-5 ФМ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Резательная машина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Устройство глушения скота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Эл. Котел КПЭ-600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подвесные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Автоклав стерилизации консервов 2 шт.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Мясорубка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вак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Упаковки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Микроскоп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витрина Ариэль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витрина Ариэль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Холодильная камера КХС-6,6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сплитсистема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РЛС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Прилавок ЛДСП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Весы ТВ-М-600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Тележка рикша б/у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Тележка ТА-250 б/у 2 ед.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Тележка б/у 2 ед.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Поддон полипропиленовый 10ед.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12,5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Холодильник ХТ-1001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Топливозаправочная колонка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Топливозаправочная колонка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Станок наждачный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Токарно-винторезный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Кузнечный горн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Сварочный аппарат "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Стэм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Аппарат высокого давления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33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Щетка дорожная НО-86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25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 б/у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 б/у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80</w:t>
            </w:r>
          </w:p>
        </w:tc>
      </w:tr>
      <w:tr w:rsidR="00252E06" w:rsidRPr="00F73CDA" w:rsidTr="00744D02">
        <w:trPr>
          <w:trHeight w:val="557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Компьютер с принтером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Копировальный аппарат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Киосера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20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Леново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Ноутбук НР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Амкодор-332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Амкодор-211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Амкодор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--352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МТЗ-82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МТЗ-952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1999/00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МТЗ-1221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МТЗ-2522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МТЗ-3022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40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524C4B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Трактор </w:t>
            </w:r>
            <w:r w:rsidR="00252E06" w:rsidRPr="00B639E5">
              <w:rPr>
                <w:color w:val="000000"/>
                <w:sz w:val="22"/>
                <w:szCs w:val="22"/>
              </w:rPr>
              <w:t>МТЗ-3022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ДискоПак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Ко</w:t>
            </w:r>
            <w:r w:rsidR="00524C4B" w:rsidRPr="00B639E5">
              <w:rPr>
                <w:color w:val="000000"/>
                <w:sz w:val="22"/>
                <w:szCs w:val="22"/>
              </w:rPr>
              <w:t>р</w:t>
            </w:r>
            <w:r w:rsidRPr="00B639E5">
              <w:rPr>
                <w:color w:val="000000"/>
                <w:sz w:val="22"/>
                <w:szCs w:val="22"/>
              </w:rPr>
              <w:t>моуб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Комб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КЗР-10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Комбайн- КЗС-10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12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Прицеп-2-ПТС-4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 ПИМ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Прицеп ПИМ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lastRenderedPageBreak/>
              <w:t>Прицеп ПУС-15 "Боярин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Косилка КДН3,1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Разбрасыватель ПРТ-7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Разбрасыватель ПРТ-7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Разбрасыватель РМУ-1,6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КПС-6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КПС-6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АКШ-6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КРН-5,6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КРН-5,6а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КПС-5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Культиватор КПС-5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Плуг- ПЛП-4,35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sz w:val="22"/>
                <w:szCs w:val="22"/>
              </w:rPr>
              <w:t>Плуг ППО-8-40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78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sz w:val="22"/>
                <w:szCs w:val="22"/>
              </w:rPr>
              <w:t>Плуг ППО-8-40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11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sz w:val="22"/>
                <w:szCs w:val="22"/>
              </w:rPr>
            </w:pPr>
            <w:r w:rsidRPr="00B639E5">
              <w:rPr>
                <w:sz w:val="22"/>
                <w:szCs w:val="22"/>
              </w:rPr>
              <w:t>Плуг ПГП-3-35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11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Борона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БигПро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77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Картофелесажалка КСМ-4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Картофелекопалка КСТ-1,4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Сеялка СПУ-6Д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Сеялка СПУ-6Д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Сеялка АПП-6П-0,1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69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Грабли ГРЛ-8,5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34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ПРФ - 1,8-01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ФС-20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Пресс ПРФ - 180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76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639E5">
              <w:rPr>
                <w:color w:val="000000"/>
                <w:sz w:val="22"/>
                <w:szCs w:val="22"/>
              </w:rPr>
              <w:t>Ворошилка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 xml:space="preserve"> Вольто-670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Опрыскиватель РАЛЛ-2000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Опрыскиватель РОСА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84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Бочка ХТС-8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Кран-Балка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Станок-токарный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Шлифовально-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нождачный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Сварочный аппарат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Сварочный аппарат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Кормораздатчик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Siloking</w:t>
            </w:r>
            <w:proofErr w:type="spellEnd"/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Кормораздатчик ИСРВ-12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50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Камнеуборочная машина УКП-06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Окучник КОН 2,8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Емкость пожарная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>Диски для заделки борозд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  <w:tr w:rsidR="00252E06" w:rsidRPr="00F73CDA" w:rsidTr="00147178">
        <w:trPr>
          <w:trHeight w:val="80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52E06" w:rsidRPr="00B639E5" w:rsidRDefault="00252E06" w:rsidP="00B639E5">
            <w:pPr>
              <w:rPr>
                <w:color w:val="000000"/>
                <w:sz w:val="22"/>
                <w:szCs w:val="22"/>
              </w:rPr>
            </w:pPr>
            <w:r w:rsidRPr="00B639E5">
              <w:rPr>
                <w:color w:val="000000"/>
                <w:sz w:val="22"/>
                <w:szCs w:val="22"/>
              </w:rPr>
              <w:t xml:space="preserve">Бункер для </w:t>
            </w:r>
            <w:proofErr w:type="spellStart"/>
            <w:r w:rsidRPr="00B639E5">
              <w:rPr>
                <w:color w:val="000000"/>
                <w:sz w:val="22"/>
                <w:szCs w:val="22"/>
              </w:rPr>
              <w:t>загр</w:t>
            </w:r>
            <w:proofErr w:type="spellEnd"/>
            <w:r w:rsidRPr="00B639E5">
              <w:rPr>
                <w:color w:val="000000"/>
                <w:sz w:val="22"/>
                <w:szCs w:val="22"/>
              </w:rPr>
              <w:t>. Зерна</w:t>
            </w:r>
          </w:p>
        </w:tc>
        <w:tc>
          <w:tcPr>
            <w:tcW w:w="850" w:type="dxa"/>
          </w:tcPr>
          <w:p w:rsidR="00252E06" w:rsidRPr="00252E06" w:rsidRDefault="00252E06" w:rsidP="00252E06">
            <w:pPr>
              <w:jc w:val="center"/>
              <w:rPr>
                <w:sz w:val="30"/>
                <w:szCs w:val="30"/>
              </w:rPr>
            </w:pPr>
            <w:r w:rsidRPr="00252E06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:rsidR="00252E06" w:rsidRPr="00252E06" w:rsidRDefault="00252E06" w:rsidP="00252E06">
            <w:pPr>
              <w:jc w:val="center"/>
            </w:pPr>
            <w:r w:rsidRPr="00252E06">
              <w:rPr>
                <w:color w:val="000000"/>
              </w:rPr>
              <w:t>Производство сельскохозяйственной продукции</w:t>
            </w:r>
          </w:p>
        </w:tc>
        <w:tc>
          <w:tcPr>
            <w:tcW w:w="993" w:type="dxa"/>
            <w:vAlign w:val="bottom"/>
          </w:tcPr>
          <w:p w:rsidR="00252E06" w:rsidRPr="00252E06" w:rsidRDefault="00252E06" w:rsidP="00252E06">
            <w:pPr>
              <w:jc w:val="center"/>
              <w:rPr>
                <w:color w:val="000000"/>
                <w:sz w:val="22"/>
                <w:szCs w:val="22"/>
              </w:rPr>
            </w:pPr>
            <w:r w:rsidRPr="00252E0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:rsidR="00252E06" w:rsidRPr="00252E06" w:rsidRDefault="00252E06" w:rsidP="00252E06">
            <w:pPr>
              <w:jc w:val="center"/>
              <w:rPr>
                <w:color w:val="000000"/>
              </w:rPr>
            </w:pPr>
            <w:r w:rsidRPr="00252E06">
              <w:rPr>
                <w:color w:val="000000"/>
              </w:rPr>
              <w:t>100</w:t>
            </w:r>
          </w:p>
        </w:tc>
      </w:tr>
    </w:tbl>
    <w:p w:rsidR="00F73CDA" w:rsidRPr="00F73CDA" w:rsidRDefault="00F73CDA" w:rsidP="00F73CDA">
      <w:pPr>
        <w:rPr>
          <w:sz w:val="30"/>
          <w:szCs w:val="30"/>
        </w:rPr>
      </w:pPr>
    </w:p>
    <w:p w:rsidR="00F73CDA" w:rsidRDefault="00F73CDA" w:rsidP="0031288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123F" w:rsidRDefault="0015123F" w:rsidP="00F73C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  предприятия           ______________                   Д.М.Буйко </w:t>
      </w:r>
    </w:p>
    <w:p w:rsidR="0015123F" w:rsidRPr="0015123F" w:rsidRDefault="0015123F" w:rsidP="00F73CDA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15123F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М.П.                </w:t>
      </w:r>
    </w:p>
    <w:p w:rsidR="0015123F" w:rsidRPr="0015123F" w:rsidRDefault="0015123F" w:rsidP="00F73C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бухгалтер                          _______________</w:t>
      </w:r>
      <w:r w:rsidR="00AC7147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 w:rsidR="00AC7147">
        <w:rPr>
          <w:rFonts w:eastAsiaTheme="minorHAnsi"/>
          <w:sz w:val="28"/>
          <w:szCs w:val="28"/>
          <w:lang w:eastAsia="en-US"/>
        </w:rPr>
        <w:t>Г.Э.Анискевич</w:t>
      </w:r>
      <w:bookmarkStart w:id="0" w:name="_GoBack"/>
      <w:bookmarkEnd w:id="0"/>
      <w:proofErr w:type="spellEnd"/>
    </w:p>
    <w:sectPr w:rsidR="0015123F" w:rsidRPr="0015123F" w:rsidSect="00A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6DB1"/>
    <w:multiLevelType w:val="hybridMultilevel"/>
    <w:tmpl w:val="E406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EEB"/>
    <w:multiLevelType w:val="hybridMultilevel"/>
    <w:tmpl w:val="4134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C7"/>
    <w:rsid w:val="000121C7"/>
    <w:rsid w:val="00052BB8"/>
    <w:rsid w:val="0008115E"/>
    <w:rsid w:val="000D79F0"/>
    <w:rsid w:val="000E2625"/>
    <w:rsid w:val="00147178"/>
    <w:rsid w:val="0015123F"/>
    <w:rsid w:val="0018246C"/>
    <w:rsid w:val="00225BCF"/>
    <w:rsid w:val="00241143"/>
    <w:rsid w:val="002528E0"/>
    <w:rsid w:val="00252E06"/>
    <w:rsid w:val="00310607"/>
    <w:rsid w:val="00312886"/>
    <w:rsid w:val="00333EB1"/>
    <w:rsid w:val="00356CD8"/>
    <w:rsid w:val="003C69A6"/>
    <w:rsid w:val="004740E9"/>
    <w:rsid w:val="0050478B"/>
    <w:rsid w:val="00524C4B"/>
    <w:rsid w:val="006019C6"/>
    <w:rsid w:val="00631CB5"/>
    <w:rsid w:val="0063716B"/>
    <w:rsid w:val="00643E1E"/>
    <w:rsid w:val="00676D97"/>
    <w:rsid w:val="00681CF2"/>
    <w:rsid w:val="006A1890"/>
    <w:rsid w:val="007246A6"/>
    <w:rsid w:val="00735F09"/>
    <w:rsid w:val="00744D02"/>
    <w:rsid w:val="007B3499"/>
    <w:rsid w:val="007C5635"/>
    <w:rsid w:val="00830F4D"/>
    <w:rsid w:val="00851C11"/>
    <w:rsid w:val="00982050"/>
    <w:rsid w:val="00A14036"/>
    <w:rsid w:val="00AC7147"/>
    <w:rsid w:val="00B335AE"/>
    <w:rsid w:val="00B62C34"/>
    <w:rsid w:val="00B639E5"/>
    <w:rsid w:val="00B93097"/>
    <w:rsid w:val="00BE4845"/>
    <w:rsid w:val="00C7146B"/>
    <w:rsid w:val="00CC52DE"/>
    <w:rsid w:val="00D5682B"/>
    <w:rsid w:val="00D72F4D"/>
    <w:rsid w:val="00DB0D6B"/>
    <w:rsid w:val="00E021ED"/>
    <w:rsid w:val="00E22C8A"/>
    <w:rsid w:val="00E3558F"/>
    <w:rsid w:val="00F73CDA"/>
    <w:rsid w:val="00F75C7E"/>
    <w:rsid w:val="00FA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FA78"/>
  <w15:docId w15:val="{E27D3BE4-28A4-4C34-A8E1-A15ED2AB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121C7"/>
    <w:pPr>
      <w:jc w:val="center"/>
    </w:pPr>
    <w:rPr>
      <w:bCs/>
      <w:sz w:val="22"/>
      <w:szCs w:val="22"/>
    </w:rPr>
  </w:style>
  <w:style w:type="paragraph" w:styleId="a4">
    <w:name w:val="No Spacing"/>
    <w:uiPriority w:val="1"/>
    <w:qFormat/>
    <w:rsid w:val="0001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246A6"/>
  </w:style>
  <w:style w:type="paragraph" w:styleId="a6">
    <w:name w:val="Balloon Text"/>
    <w:basedOn w:val="a"/>
    <w:link w:val="a7"/>
    <w:uiPriority w:val="99"/>
    <w:semiHidden/>
    <w:unhideWhenUsed/>
    <w:rsid w:val="007246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246A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73CDA"/>
  </w:style>
  <w:style w:type="paragraph" w:styleId="a8">
    <w:name w:val="List Paragraph"/>
    <w:basedOn w:val="a"/>
    <w:uiPriority w:val="34"/>
    <w:qFormat/>
    <w:rsid w:val="00F73CDA"/>
    <w:pPr>
      <w:ind w:left="720"/>
      <w:contextualSpacing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7413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МСХП</cp:lastModifiedBy>
  <cp:revision>2</cp:revision>
  <cp:lastPrinted>2018-07-09T06:52:00Z</cp:lastPrinted>
  <dcterms:created xsi:type="dcterms:W3CDTF">2018-07-10T09:14:00Z</dcterms:created>
  <dcterms:modified xsi:type="dcterms:W3CDTF">2018-07-10T09:14:00Z</dcterms:modified>
</cp:coreProperties>
</file>